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079" w:rsidRPr="00424A77" w:rsidRDefault="008713B1">
      <w:pPr>
        <w:rPr>
          <w:b/>
        </w:rPr>
      </w:pPr>
      <w:r w:rsidRPr="00424A77">
        <w:rPr>
          <w:b/>
        </w:rPr>
        <w:t xml:space="preserve">STAT 436/536 </w:t>
      </w:r>
      <w:r w:rsidRPr="00424A77">
        <w:rPr>
          <w:b/>
        </w:rPr>
        <w:tab/>
      </w:r>
      <w:r w:rsidRPr="00424A77">
        <w:rPr>
          <w:b/>
        </w:rPr>
        <w:tab/>
      </w:r>
      <w:r w:rsidRPr="00424A77">
        <w:rPr>
          <w:b/>
        </w:rPr>
        <w:tab/>
      </w:r>
      <w:r w:rsidR="00424A77" w:rsidRPr="00424A77">
        <w:rPr>
          <w:b/>
        </w:rPr>
        <w:tab/>
      </w:r>
      <w:r w:rsidR="00424A77" w:rsidRPr="00424A77">
        <w:rPr>
          <w:b/>
        </w:rPr>
        <w:tab/>
      </w:r>
      <w:r w:rsidRPr="00424A77">
        <w:rPr>
          <w:b/>
        </w:rPr>
        <w:t>HW 5</w:t>
      </w:r>
      <w:r w:rsidR="00424A77" w:rsidRPr="00424A77">
        <w:rPr>
          <w:b/>
        </w:rPr>
        <w:tab/>
      </w:r>
      <w:r w:rsidR="00424A77" w:rsidRPr="00424A77">
        <w:rPr>
          <w:b/>
        </w:rPr>
        <w:tab/>
      </w:r>
      <w:r w:rsidR="00424A77" w:rsidRPr="00424A77">
        <w:rPr>
          <w:b/>
        </w:rPr>
        <w:tab/>
      </w:r>
      <w:r w:rsidR="00424A77" w:rsidRPr="00424A77">
        <w:rPr>
          <w:b/>
        </w:rPr>
        <w:tab/>
      </w:r>
      <w:r w:rsidR="00424A77" w:rsidRPr="00424A77">
        <w:rPr>
          <w:b/>
        </w:rPr>
        <w:tab/>
      </w:r>
      <w:r w:rsidR="00424A77" w:rsidRPr="00424A77">
        <w:rPr>
          <w:b/>
        </w:rPr>
        <w:tab/>
        <w:t>Due: 10/6 in class</w:t>
      </w:r>
    </w:p>
    <w:p w:rsidR="008713B1" w:rsidRDefault="006C4EA9">
      <w:r>
        <w:t>Groups of up to 3 allowed</w:t>
      </w:r>
      <w:r w:rsidR="008713B1">
        <w:t>.</w:t>
      </w:r>
    </w:p>
    <w:p w:rsidR="008713B1" w:rsidRDefault="008713B1">
      <w:r>
        <w:t xml:space="preserve">Read Vincent and </w:t>
      </w:r>
      <w:proofErr w:type="spellStart"/>
      <w:r>
        <w:t>Mekis’s</w:t>
      </w:r>
      <w:proofErr w:type="spellEnd"/>
      <w:r>
        <w:t xml:space="preserve"> </w:t>
      </w:r>
      <w:r w:rsidR="00424A77">
        <w:t xml:space="preserve">2006 </w:t>
      </w:r>
      <w:r>
        <w:t>paper and answer the following questions. I am also posting Zhang et al. (2000) for the reference on the method of trend estimation used.</w:t>
      </w:r>
    </w:p>
    <w:p w:rsidR="001A6B4A" w:rsidRDefault="001A6B4A">
      <w:r>
        <w:t>When you get to Table 3, it is helpful to add a vertical linear between the first “positive” column and the second “negative”</w:t>
      </w:r>
      <w:r w:rsidR="00EF7B6E">
        <w:t xml:space="preserve"> column to understand what is presented.</w:t>
      </w:r>
    </w:p>
    <w:p w:rsidR="001A6B4A" w:rsidRDefault="001A6B4A">
      <w:r>
        <w:t>For the following questions, ignore the “national trends” part of it</w:t>
      </w:r>
      <w:r w:rsidR="00EF7B6E">
        <w:t xml:space="preserve"> except for possibly the last question</w:t>
      </w:r>
      <w:r>
        <w:t>. There is plenty to discuss without that piece of the paper.</w:t>
      </w:r>
    </w:p>
    <w:p w:rsidR="008713B1" w:rsidRDefault="008713B1">
      <w:r>
        <w:t xml:space="preserve">1) What is/are the research questions in Vincent and </w:t>
      </w:r>
      <w:proofErr w:type="spellStart"/>
      <w:r>
        <w:t>Mekis</w:t>
      </w:r>
      <w:proofErr w:type="spellEnd"/>
      <w:r>
        <w:t xml:space="preserve">? You can be a little bit general here – just a couple of sentences on what they are </w:t>
      </w:r>
      <w:r w:rsidR="001A6B4A">
        <w:t xml:space="preserve">trying to </w:t>
      </w:r>
      <w:r>
        <w:t>explor</w:t>
      </w:r>
      <w:r w:rsidR="001A6B4A">
        <w:t>e</w:t>
      </w:r>
      <w:r>
        <w:t>.</w:t>
      </w:r>
    </w:p>
    <w:p w:rsidR="008713B1" w:rsidRDefault="008713B1">
      <w:r>
        <w:t>2) How many response variables are they analyzing? Explain one temperature and one precipitation based response</w:t>
      </w:r>
      <w:r w:rsidR="00710A48">
        <w:t xml:space="preserve"> that they are using</w:t>
      </w:r>
      <w:r>
        <w:t xml:space="preserve"> in detail. </w:t>
      </w:r>
    </w:p>
    <w:p w:rsidR="008713B1" w:rsidRDefault="008713B1">
      <w:r>
        <w:t xml:space="preserve">3) How are they assessing trends? You will need to read pages 402-405 in Zhang </w:t>
      </w:r>
      <w:r w:rsidR="001A6B4A">
        <w:t xml:space="preserve">et al. (2000) </w:t>
      </w:r>
      <w:r>
        <w:t>to get all the details. I just want the ge</w:t>
      </w:r>
      <w:r w:rsidR="001A6B4A">
        <w:t xml:space="preserve">neral discussion of the method – do this in a few sentences. </w:t>
      </w:r>
      <w:r w:rsidR="00EF7B6E">
        <w:t xml:space="preserve">Then note </w:t>
      </w:r>
      <w:r w:rsidR="001A6B4A">
        <w:t>the</w:t>
      </w:r>
      <w:r w:rsidR="00710A48">
        <w:t>i</w:t>
      </w:r>
      <w:r w:rsidR="001A6B4A">
        <w:t>r reason</w:t>
      </w:r>
      <w:r w:rsidR="00EF7B6E">
        <w:t>(s)</w:t>
      </w:r>
      <w:r w:rsidR="001A6B4A">
        <w:t xml:space="preserve"> for using this method?</w:t>
      </w:r>
    </w:p>
    <w:p w:rsidR="008713B1" w:rsidRDefault="001A6B4A">
      <w:r>
        <w:t xml:space="preserve">4) </w:t>
      </w:r>
      <w:r w:rsidR="006C4EA9">
        <w:t xml:space="preserve">I </w:t>
      </w:r>
      <w:r w:rsidR="00710A48">
        <w:t xml:space="preserve">think I successfully extracted their counts </w:t>
      </w:r>
      <w:r w:rsidR="006C4EA9">
        <w:t xml:space="preserve">from Table 3 </w:t>
      </w:r>
      <w:r w:rsidR="00710A48">
        <w:t xml:space="preserve">into the provided </w:t>
      </w:r>
      <w:r w:rsidR="00EF7B6E" w:rsidRPr="00EF7B6E">
        <w:rPr>
          <w:rFonts w:ascii="Lucida Console" w:hAnsi="Lucida Console"/>
        </w:rPr>
        <w:t>Table3.</w:t>
      </w:r>
      <w:r w:rsidR="00710A48" w:rsidRPr="00EF7B6E">
        <w:rPr>
          <w:rFonts w:ascii="Lucida Console" w:hAnsi="Lucida Console"/>
        </w:rPr>
        <w:t>csv</w:t>
      </w:r>
      <w:r w:rsidR="00710A48">
        <w:t xml:space="preserve"> file</w:t>
      </w:r>
      <w:r w:rsidR="006C4EA9">
        <w:t xml:space="preserve"> but you should check my results</w:t>
      </w:r>
      <w:r w:rsidR="00710A48">
        <w:t xml:space="preserve">. </w:t>
      </w:r>
      <w:r w:rsidR="006C4EA9">
        <w:t>Use that information to p</w:t>
      </w:r>
      <w:r w:rsidR="00710A48">
        <w:t xml:space="preserve">rovide the total number of </w:t>
      </w:r>
      <w:r w:rsidR="006C4EA9">
        <w:t xml:space="preserve">tests they considered for the shorter and then longer series analyses and the </w:t>
      </w:r>
      <w:r w:rsidR="00660242">
        <w:t xml:space="preserve">total </w:t>
      </w:r>
      <w:r w:rsidR="006C4EA9">
        <w:t xml:space="preserve">number of each of those that were “significant”. What is the </w:t>
      </w:r>
      <w:r w:rsidR="00EF7B6E">
        <w:t xml:space="preserve">minimum and maximum </w:t>
      </w:r>
      <w:r w:rsidR="006C4EA9">
        <w:t>number of tests performed across the different response variables</w:t>
      </w:r>
      <w:r w:rsidR="00EF7B6E">
        <w:t xml:space="preserve"> for each length of series</w:t>
      </w:r>
      <w:r w:rsidR="006C4EA9">
        <w:t>?</w:t>
      </w:r>
    </w:p>
    <w:p w:rsidR="006C4EA9" w:rsidRDefault="006C4EA9">
      <w:r>
        <w:t xml:space="preserve">5) </w:t>
      </w:r>
      <w:r w:rsidR="00EF7B6E">
        <w:t>Again focused on Table 3, i</w:t>
      </w:r>
      <w:r>
        <w:t>f all tests are performed at the 5% level, overall how many results should they have expected to be “significant”</w:t>
      </w:r>
      <w:r w:rsidR="00326A86">
        <w:t xml:space="preserve"> within the shorter and then longer trends being considered</w:t>
      </w:r>
      <w:r>
        <w:t>? How does that compare to their total number of “significant” results</w:t>
      </w:r>
      <w:r w:rsidR="00326A86">
        <w:t xml:space="preserve"> on each</w:t>
      </w:r>
      <w:r>
        <w:t>? Do the same comparison for each response variable in the table (total expected for that variable and number observed</w:t>
      </w:r>
      <w:r w:rsidR="00326A86">
        <w:t xml:space="preserve"> for shorter and then longer series</w:t>
      </w:r>
      <w:r>
        <w:t>). Are there any response</w:t>
      </w:r>
      <w:r w:rsidR="00EF7B6E">
        <w:t xml:space="preserve"> variable</w:t>
      </w:r>
      <w:r>
        <w:t xml:space="preserve">s where the difference in observed “significant” results and expected is such that you don’t think there </w:t>
      </w:r>
      <w:r w:rsidR="00EF7B6E">
        <w:t xml:space="preserve">really </w:t>
      </w:r>
      <w:r>
        <w:t>is much overall evidence</w:t>
      </w:r>
      <w:r w:rsidR="00326A86">
        <w:t xml:space="preserve"> on that variable</w:t>
      </w:r>
      <w:r>
        <w:t>?</w:t>
      </w:r>
    </w:p>
    <w:p w:rsidR="00EF7B6E" w:rsidRDefault="00EF7B6E">
      <w:r>
        <w:t xml:space="preserve">6) Consider one panel of </w:t>
      </w:r>
      <w:r w:rsidR="00424A77">
        <w:t xml:space="preserve">one of </w:t>
      </w:r>
      <w:r>
        <w:t xml:space="preserve">the figures that displays the trend </w:t>
      </w:r>
      <w:r w:rsidR="00424A77">
        <w:t xml:space="preserve">and </w:t>
      </w:r>
      <w:r>
        <w:t xml:space="preserve">test results on a map of Canada. Note which figure you are discussing. </w:t>
      </w:r>
    </w:p>
    <w:p w:rsidR="00EF7B6E" w:rsidRDefault="00EF7B6E">
      <w:r>
        <w:t>a) What is being displayed</w:t>
      </w:r>
      <w:r w:rsidR="00424A77">
        <w:t xml:space="preserve"> and what does that suggest about changes on this metric</w:t>
      </w:r>
      <w:r>
        <w:t>? Is there any issue with their display choices?</w:t>
      </w:r>
      <w:r w:rsidR="00424A77">
        <w:t xml:space="preserve"> </w:t>
      </w:r>
    </w:p>
    <w:p w:rsidR="00EF7B6E" w:rsidRDefault="00EF7B6E">
      <w:r>
        <w:t>b) Does it appear that there is some sort of spatial structure to the trend results? What does this suggest about the tests on that variable?</w:t>
      </w:r>
    </w:p>
    <w:p w:rsidR="00EF7B6E" w:rsidRDefault="00EF7B6E">
      <w:r>
        <w:t xml:space="preserve">7) Provide at least two things you might have done differently if you were involved in this paper. This can be in terms of methods used, </w:t>
      </w:r>
      <w:r w:rsidR="00424A77">
        <w:t xml:space="preserve">the </w:t>
      </w:r>
      <w:r>
        <w:t>way things were interpreted, or graphic</w:t>
      </w:r>
      <w:r w:rsidR="00424A77">
        <w:t>al presentation of results</w:t>
      </w:r>
      <w:r>
        <w:t>. Assume that the data set is more or less what you have to work with</w:t>
      </w:r>
      <w:r w:rsidR="00424A77">
        <w:t xml:space="preserve"> and you want to address the same research questions</w:t>
      </w:r>
      <w:r>
        <w:t>.</w:t>
      </w:r>
    </w:p>
    <w:p w:rsidR="00424A77" w:rsidRDefault="00424A77">
      <w:bookmarkStart w:id="0" w:name="_GoBack"/>
      <w:bookmarkEnd w:id="0"/>
    </w:p>
    <w:p w:rsidR="00424A77" w:rsidRPr="00424A77" w:rsidRDefault="00424A77">
      <w:pPr>
        <w:rPr>
          <w:b/>
        </w:rPr>
      </w:pPr>
      <w:r w:rsidRPr="00424A77">
        <w:rPr>
          <w:b/>
        </w:rPr>
        <w:t xml:space="preserve">References: </w:t>
      </w:r>
    </w:p>
    <w:p w:rsidR="00424A77" w:rsidRDefault="00424A77">
      <w:r>
        <w:t xml:space="preserve">Vincent, L. and </w:t>
      </w:r>
      <w:proofErr w:type="spellStart"/>
      <w:r>
        <w:t>Mekis</w:t>
      </w:r>
      <w:proofErr w:type="spellEnd"/>
      <w:r>
        <w:t xml:space="preserve">, E. (2006) Changes in Daily and Extreme Temperature and Precipitation Indices for Canada over the Twentieth Century. </w:t>
      </w:r>
      <w:r w:rsidRPr="00424A77">
        <w:rPr>
          <w:i/>
        </w:rPr>
        <w:t>Atmosphere-Ocean</w:t>
      </w:r>
      <w:r>
        <w:t>, 44(2): 177-193.</w:t>
      </w:r>
    </w:p>
    <w:p w:rsidR="00424A77" w:rsidRDefault="00424A77">
      <w:r>
        <w:t xml:space="preserve">Zhang, X., Vincent, L., Hogg, W., and </w:t>
      </w:r>
      <w:proofErr w:type="spellStart"/>
      <w:r>
        <w:t>Niitsoo</w:t>
      </w:r>
      <w:proofErr w:type="spellEnd"/>
      <w:r>
        <w:t>, A. (2000) Temperature and precipitation trends in Canada during the 20</w:t>
      </w:r>
      <w:r w:rsidRPr="00424A77">
        <w:rPr>
          <w:vertAlign w:val="superscript"/>
        </w:rPr>
        <w:t>th</w:t>
      </w:r>
      <w:r>
        <w:t xml:space="preserve"> century. </w:t>
      </w:r>
      <w:r w:rsidRPr="00424A77">
        <w:rPr>
          <w:i/>
        </w:rPr>
        <w:t>Atmosphere-Ocean</w:t>
      </w:r>
      <w:r>
        <w:t>, 38(3): 395-429.</w:t>
      </w:r>
    </w:p>
    <w:sectPr w:rsidR="00424A77" w:rsidSect="00424A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B1"/>
    <w:rsid w:val="001A6B4A"/>
    <w:rsid w:val="00326A86"/>
    <w:rsid w:val="00424A77"/>
    <w:rsid w:val="00660242"/>
    <w:rsid w:val="006C4EA9"/>
    <w:rsid w:val="00710A48"/>
    <w:rsid w:val="008713B1"/>
    <w:rsid w:val="00A54079"/>
    <w:rsid w:val="00E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6985C-68A8-49AD-A719-C26A3138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Greenwood, Mark</dc:creator>
  <cp:keywords/>
  <dc:description/>
  <cp:lastModifiedBy>Greenwood, Mark</cp:lastModifiedBy>
  <cp:revision>3</cp:revision>
  <dcterms:created xsi:type="dcterms:W3CDTF">2016-09-28T19:40:00Z</dcterms:created>
  <dcterms:modified xsi:type="dcterms:W3CDTF">2016-09-28T21:40:00Z</dcterms:modified>
</cp:coreProperties>
</file>