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3과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학교에 가요 (I'm going to school)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25분</w:t>
      </w:r>
    </w:p>
    <w:p>
      <w:pPr>
        <w:pStyle w:val="Heading2"/>
        <w:spacing w:after="100" w:before="200"/>
      </w:pPr>
      <w:r>
        <w:t xml:space="preserve">동사 (Verbs)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동사(사전형)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go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오다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come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와요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eat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마시다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drink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마셔요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보다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watch/see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봐요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읽다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read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읽어요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만나다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meet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만나요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공부하다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study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공부해요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장소 (Places)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학교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회사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company/office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집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카페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cafe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도서관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식당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기타 명사 (Other nouns)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커피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coffee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보너스 어휘 (Bonus)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여기/거기/저기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here / there / over there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also, too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같이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together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좋다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be good, to like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동사 현재형 -아요/어요</w:t>
      </w:r>
    </w:p>
    <w:p>
      <w:pPr>
        <w:spacing w:after="100"/>
      </w:pPr>
      <w:r>
        <w:t xml:space="preserve">Rule: if the verb stem's last vowel is ㅏ or ㅗ, add -아요. Otherwise, add -어요. 하다 verbs become 해요 (irregular contraction of 하 + 여요).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6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 → -아요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ㅓ → -어요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공부하(다)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하다 → 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공부해요</w:t>
            </w:r>
          </w:p>
        </w:tc>
      </w:tr>
    </w:tbl>
    <w:p>
      <w:pPr>
        <w:pStyle w:val="Heading2"/>
        <w:spacing w:after="100" w:before="200"/>
      </w:pPr>
      <w:r>
        <w:t xml:space="preserve">② 을/를 (목적격조사, Object particle)</w:t>
      </w:r>
    </w:p>
    <w:p>
      <w:pPr>
        <w:spacing w:after="100"/>
      </w:pPr>
      <w:r>
        <w:t xml:space="preserve">을 after consonant-ending nouns, 를 after vowel-ending nouns. Marks the direct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책을 읽어요 (read a book) · 커피를 마셔요 (drink coffee)</w:t>
      </w:r>
    </w:p>
    <w:p>
      <w:pPr>
        <w:pStyle w:val="Heading2"/>
        <w:spacing w:after="100" w:before="200"/>
      </w:pPr>
      <w:r>
        <w:t xml:space="preserve">③ 에 (방향, Direction with motion verbs)</w:t>
      </w:r>
    </w:p>
    <w:p>
      <w:pPr>
        <w:spacing w:after="100"/>
      </w:pPr>
      <w:r>
        <w:t xml:space="preserve">N에 가요/와요 = 'go/come to N'. Only used with motion verbs like 가다/오다, not with 있다/없다 (that's 에 for location, covered in 5과).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학교에 가요 (go to school) · 집에 와요 (come home)</w:t>
      </w:r>
    </w:p>
    <w:p>
      <w:pPr>
        <w:pStyle w:val="Heading1"/>
        <w:spacing w:after="140" w:before="280"/>
      </w:pPr>
      <w:r>
        <w:t xml:space="preserve">3. 대화 (Dialogue) — 약 40분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/basecamp/b1/l3#dialogue-audio]</w:t>
      </w:r>
    </w:p>
    <w:p>
      <w:pPr>
        <w:spacing w:after="100"/>
      </w:pPr>
      <w:r>
        <w:t xml:space="preserve">유키: 마이클 씨, 어디 가요?</w:t>
      </w:r>
    </w:p>
    <w:p>
      <w:pPr>
        <w:spacing w:after="100"/>
      </w:pPr>
      <w:r>
        <w:t xml:space="preserve">마이클: 저는 학교에 가요. 책을 읽어요. 그리고 친구를 만나요.</w:t>
      </w:r>
    </w:p>
    <w:p>
      <w:pPr>
        <w:spacing w:after="100"/>
      </w:pPr>
      <w:r>
        <w:t xml:space="preserve">유키: 저는 카페에 가요. 커피를 마셔요.</w:t>
      </w:r>
    </w:p>
    <w:p>
      <w:pPr>
        <w:spacing w:after="100"/>
      </w:pPr>
      <w:r>
        <w:t xml:space="preserve">마이클: 저도 커피를 마셔요!</w:t>
      </w:r>
    </w:p>
    <w:p>
      <w:pPr>
        <w:spacing w:after="100"/>
      </w:pPr>
      <w:r>
        <w:t xml:space="preserve">유키: 좋아요! 같이 가요.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Yuki: Michael, where are you going?</w:t>
      </w:r>
    </w:p>
    <w:p>
      <w:pPr>
        <w:spacing w:after="100"/>
      </w:pPr>
      <w:r>
        <w:t xml:space="preserve">Michael: I'm going to school. I'll read a book. And I'll meet a friend.</w:t>
      </w:r>
    </w:p>
    <w:p>
      <w:pPr>
        <w:spacing w:after="100"/>
      </w:pPr>
      <w:r>
        <w:t xml:space="preserve">Yuki: I'm going to a cafe. I'll drink coffee.</w:t>
      </w:r>
    </w:p>
    <w:p>
      <w:pPr>
        <w:spacing w:after="100"/>
      </w:pPr>
      <w:r>
        <w:t xml:space="preserve">Michael: I drink coffee too!</w:t>
      </w:r>
    </w:p>
    <w:p>
      <w:pPr>
        <w:spacing w:after="100"/>
      </w:pPr>
      <w:r>
        <w:t xml:space="preserve">Yuki: Great! Let's go together.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walking together on a sunny campus path, photorealistic, candid photo, no text overlay — Person A: Japanese woman in her 20s, shoulder-length straight black hair with bangs, carrying a sky-blue tote bag; Person B: American man in his 20s, short brown curly hair, wearing a black backpack; both smiling, casual conversation, not based on any real person"</w:t>
      </w:r>
    </w:p>
    <w:p>
      <w:pPr>
        <w:pStyle w:val="Heading1"/>
        <w:spacing w:after="140" w:before="280"/>
      </w:pPr>
      <w:r>
        <w:t xml:space="preserve">4. 말하기 (Speaking Practice) — 약 30분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'어디 가요? 뭐 해요?' 묻고 답하며 자신의 하루 일과 말하기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교실을 돌아다니며 3명에게 '오늘 뭐 해요?' 묻고 대답 메모하기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자신의 하루 일정을 5문장으로 말해보고 오디오와 비교, 섀도잉</w:t>
      </w:r>
    </w:p>
    <w:p>
      <w:pPr>
        <w:spacing w:after="100"/>
      </w:pPr>
      <w:r>
        <w:rPr>
          <w:sz w:val="18"/>
          <w:szCs w:val="18"/>
        </w:rPr>
        <w:t xml:space="preserve">자가 점검 체크리스트: □ 동사 활용(-아요/어요)이 정확한가  □ 을/를을 빠뜨리지 않았는가  □ 에(방향)와 장소명사가 자연스럽게 연결되는가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/basecamp/b1/l3#listening-audio]</w:t>
      </w:r>
    </w:p>
    <w:p>
      <w:pPr>
        <w:spacing w:after="100"/>
      </w:pPr>
      <w:r>
        <w:t xml:space="preserve">Q1. 마이클 씨는 어디에 가요?  ① 카페  ② 학교  ③ 집  ④ 식당</w:t>
      </w:r>
    </w:p>
    <w:p>
      <w:pPr>
        <w:spacing w:after="100"/>
      </w:pPr>
      <w:r>
        <w:t xml:space="preserve">Q2. 마이클 씨는 책을 읽어요. 그리고 뭐 해요?  ① 커피를 마셔요  ② 친구를 만나요  ③ 공부해요  ④ 사과를 먹어요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저는 마이클이에요. 저는 학교에 가요. 책을 읽어요. 그리고 친구를 만나요. 유키 씨는 카페에 가요. 커피를 마셔요.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_______에 가요. _______을/를 _______어요/아요.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3과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가다 → ___ (① 가요 ② 가아요)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먹다 → ___ (① 먹아요 ② 먹어요)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공부하다 → ___ (① 공부해요 ② 공부하요)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책___ 읽어요. (① 을 ② 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커피___ 마셔요. (① 을 ② 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마이클 씨는 어디에 가요?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캠퍼스 대화 장면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cozy cafe interior with a cup of coffee on a wooden table, warm afternoon light, no people,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university library reading area with books on a table, soft daylight,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"Action flashcard photo, photorealistic — a fictional American man in his 20s with short brown curly hair and a black backpack, reading a book at a library table,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5] "Action flashcard photo, photorealistic — a fictional Japanese woman in her 20s with shoulder-length black hair and bangs, drinking coffee from a cup at a cafe table,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6] "Action flashcard photo, photorealistic — two fictional young adults greeting each other with a handshake outdoors on a campus path,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7] "Action flashcard photo, photorealistic — a person studying at a desk with an open textbook and notebook, close-up on hands and pages, no text, no identifiable face needed"</w:t>
      </w:r>
    </w:p>
    <w:p>
      <w:pPr>
        <w:pStyle w:val="Heading1"/>
        <w:spacing w:after="140" w:before="280"/>
      </w:pPr>
      <w:r>
        <w:t xml:space="preserve">9. 워크북 3과 구성 (숙제, 별도 문서, 총 18문항)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동사 활용(-아요/어요) 변형 8문항, 을/를 구분 5문항, 에(방향) 활용 5문항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자신의 하루 일과를 4~5문장으로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2026-07-22T10:19:51.839Z</dcterms:created>
  <dcterms:modified xsi:type="dcterms:W3CDTF">2026-07-22T10:19:51.839Z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