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3E8889" w14:textId="77777777" w:rsidR="00BD6015" w:rsidRDefault="00BD6015" w:rsidP="00BD6015">
      <w:pPr>
        <w:pStyle w:val="Title"/>
        <w:spacing w:before="0"/>
      </w:pPr>
      <w:r>
        <w:rPr>
          <w:noProof/>
        </w:rPr>
        <w:drawing>
          <wp:anchor distT="0" distB="0" distL="114300" distR="114300" simplePos="0" relativeHeight="251660288" behindDoc="1" locked="0" layoutInCell="1" allowOverlap="1" wp14:anchorId="5902DB8D" wp14:editId="5DAD99F2">
            <wp:simplePos x="0" y="0"/>
            <wp:positionH relativeFrom="column">
              <wp:posOffset>0</wp:posOffset>
            </wp:positionH>
            <wp:positionV relativeFrom="paragraph">
              <wp:posOffset>0</wp:posOffset>
            </wp:positionV>
            <wp:extent cx="1989455" cy="1253490"/>
            <wp:effectExtent l="0" t="0" r="0" b="0"/>
            <wp:wrapTight wrapText="bothSides">
              <wp:wrapPolygon edited="0">
                <wp:start x="5171" y="2626"/>
                <wp:lineTo x="5171" y="3939"/>
                <wp:lineTo x="5998" y="8535"/>
                <wp:lineTo x="2482" y="8535"/>
                <wp:lineTo x="2068" y="9191"/>
                <wp:lineTo x="2068" y="14116"/>
                <wp:lineTo x="11583" y="18055"/>
                <wp:lineTo x="11996" y="18711"/>
                <wp:lineTo x="18822" y="18711"/>
                <wp:lineTo x="19235" y="18055"/>
                <wp:lineTo x="19028" y="4596"/>
                <wp:lineTo x="9101" y="2626"/>
                <wp:lineTo x="5171" y="2626"/>
              </wp:wrapPolygon>
            </wp:wrapTight>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89455" cy="12534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67F7BE11" wp14:editId="26437442">
            <wp:simplePos x="0" y="0"/>
            <wp:positionH relativeFrom="margin">
              <wp:align>right</wp:align>
            </wp:positionH>
            <wp:positionV relativeFrom="paragraph">
              <wp:posOffset>250825</wp:posOffset>
            </wp:positionV>
            <wp:extent cx="2060575" cy="899795"/>
            <wp:effectExtent l="0" t="0" r="0" b="0"/>
            <wp:wrapNone/>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60575" cy="899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08CB7B" w14:textId="77777777" w:rsidR="00BD6015" w:rsidRDefault="00BD6015" w:rsidP="00BD6015">
      <w:pPr>
        <w:pStyle w:val="Title"/>
        <w:spacing w:before="0"/>
      </w:pPr>
    </w:p>
    <w:p w14:paraId="1F73141D" w14:textId="77777777" w:rsidR="00BD6015" w:rsidRDefault="00BD6015" w:rsidP="00BD6015">
      <w:pPr>
        <w:pStyle w:val="Title"/>
        <w:spacing w:before="0"/>
      </w:pPr>
    </w:p>
    <w:p w14:paraId="1CD75BA1" w14:textId="77777777" w:rsidR="00BD6015" w:rsidRDefault="00BD6015" w:rsidP="00BD6015"/>
    <w:p w14:paraId="0CE2E0B8" w14:textId="77777777" w:rsidR="00BD6015" w:rsidRPr="001A6FD1" w:rsidRDefault="00BD6015" w:rsidP="00BD6015"/>
    <w:p w14:paraId="307C4F16" w14:textId="06C196EC" w:rsidR="00C73FFD" w:rsidRDefault="00385082" w:rsidP="00BD6015">
      <w:pPr>
        <w:pStyle w:val="Title"/>
        <w:spacing w:before="0"/>
        <w:rPr>
          <w:b w:val="0"/>
          <w:bCs/>
          <w:i/>
          <w:iCs/>
          <w:sz w:val="28"/>
          <w:szCs w:val="28"/>
        </w:rPr>
      </w:pPr>
      <w:r>
        <w:rPr>
          <w:b w:val="0"/>
          <w:bCs/>
          <w:i/>
          <w:iCs/>
          <w:sz w:val="28"/>
          <w:szCs w:val="28"/>
        </w:rPr>
        <w:t xml:space="preserve">Module: </w:t>
      </w:r>
      <w:r w:rsidR="00C73FFD">
        <w:rPr>
          <w:b w:val="0"/>
          <w:bCs/>
          <w:i/>
          <w:iCs/>
          <w:sz w:val="28"/>
          <w:szCs w:val="28"/>
        </w:rPr>
        <w:t>GUI</w:t>
      </w:r>
      <w:r>
        <w:rPr>
          <w:b w:val="0"/>
          <w:bCs/>
          <w:i/>
          <w:iCs/>
          <w:sz w:val="28"/>
          <w:szCs w:val="28"/>
        </w:rPr>
        <w:t xml:space="preserve"> and Database Connectivity (COMP4604)</w:t>
      </w:r>
    </w:p>
    <w:p w14:paraId="76D3B347" w14:textId="3E892BC7" w:rsidR="00BD6015" w:rsidRPr="002943C8" w:rsidRDefault="00385082" w:rsidP="00BD6015">
      <w:pPr>
        <w:pStyle w:val="Title"/>
        <w:spacing w:before="0"/>
        <w:rPr>
          <w:sz w:val="28"/>
          <w:szCs w:val="28"/>
        </w:rPr>
      </w:pPr>
      <w:r>
        <w:rPr>
          <w:b w:val="0"/>
          <w:bCs/>
          <w:i/>
          <w:iCs/>
          <w:sz w:val="28"/>
          <w:szCs w:val="28"/>
        </w:rPr>
        <w:t xml:space="preserve">Title: </w:t>
      </w:r>
      <w:r w:rsidR="00BD6015">
        <w:rPr>
          <w:b w:val="0"/>
          <w:bCs/>
          <w:i/>
          <w:iCs/>
          <w:sz w:val="28"/>
          <w:szCs w:val="28"/>
        </w:rPr>
        <w:t>Java GUI + Database Application Project</w:t>
      </w:r>
    </w:p>
    <w:p w14:paraId="3291B317" w14:textId="4EF6F1A9" w:rsidR="00BD6015" w:rsidRDefault="00BD6015" w:rsidP="00BD6015">
      <w:pPr>
        <w:pStyle w:val="Title"/>
        <w:spacing w:before="0"/>
        <w:rPr>
          <w:b w:val="0"/>
          <w:snapToGrid w:val="0"/>
          <w:sz w:val="24"/>
          <w:szCs w:val="28"/>
        </w:rPr>
      </w:pPr>
      <w:r>
        <w:rPr>
          <w:b w:val="0"/>
          <w:i/>
          <w:snapToGrid w:val="0"/>
          <w:sz w:val="28"/>
          <w:szCs w:val="28"/>
        </w:rPr>
        <w:t>Design Document</w:t>
      </w:r>
      <w:r>
        <w:rPr>
          <w:b w:val="0"/>
          <w:i/>
          <w:snapToGrid w:val="0"/>
          <w:sz w:val="28"/>
          <w:szCs w:val="28"/>
        </w:rPr>
        <w:br/>
      </w:r>
    </w:p>
    <w:p w14:paraId="1A903C6B" w14:textId="77777777" w:rsidR="00BD6015" w:rsidRPr="001A6FD1" w:rsidRDefault="00BD6015" w:rsidP="00BD6015"/>
    <w:p w14:paraId="2A6A9E27" w14:textId="77777777" w:rsidR="00BD6015" w:rsidRDefault="00BD6015" w:rsidP="00BD6015">
      <w:pPr>
        <w:autoSpaceDE w:val="0"/>
        <w:autoSpaceDN w:val="0"/>
        <w:adjustRightInd w:val="0"/>
        <w:jc w:val="center"/>
        <w:rPr>
          <w:color w:val="000000"/>
          <w:sz w:val="24"/>
        </w:rPr>
      </w:pPr>
      <w:r>
        <w:rPr>
          <w:color w:val="000000"/>
          <w:sz w:val="24"/>
        </w:rPr>
        <w:t>by</w:t>
      </w:r>
    </w:p>
    <w:p w14:paraId="57420A5E" w14:textId="77777777" w:rsidR="00BD6015" w:rsidRDefault="00BD6015" w:rsidP="00BD6015">
      <w:pPr>
        <w:autoSpaceDE w:val="0"/>
        <w:autoSpaceDN w:val="0"/>
        <w:adjustRightInd w:val="0"/>
        <w:jc w:val="center"/>
        <w:rPr>
          <w:color w:val="000000"/>
        </w:rPr>
      </w:pPr>
    </w:p>
    <w:p w14:paraId="1B94ADF0" w14:textId="77777777" w:rsidR="00BD6015" w:rsidRDefault="00BD6015" w:rsidP="00BD6015">
      <w:pPr>
        <w:autoSpaceDE w:val="0"/>
        <w:autoSpaceDN w:val="0"/>
        <w:adjustRightInd w:val="0"/>
        <w:jc w:val="center"/>
        <w:rPr>
          <w:color w:val="000000"/>
        </w:rPr>
      </w:pPr>
    </w:p>
    <w:p w14:paraId="31E19858" w14:textId="77777777" w:rsidR="00BD6015" w:rsidRDefault="00BD6015" w:rsidP="00BD6015">
      <w:pPr>
        <w:autoSpaceDE w:val="0"/>
        <w:autoSpaceDN w:val="0"/>
        <w:adjustRightInd w:val="0"/>
        <w:jc w:val="center"/>
        <w:rPr>
          <w:color w:val="000000"/>
        </w:rPr>
      </w:pPr>
    </w:p>
    <w:p w14:paraId="369E3EBD" w14:textId="77777777" w:rsidR="00BD6015" w:rsidRDefault="00BD6015" w:rsidP="00BD6015">
      <w:pPr>
        <w:autoSpaceDE w:val="0"/>
        <w:autoSpaceDN w:val="0"/>
        <w:adjustRightInd w:val="0"/>
        <w:jc w:val="center"/>
        <w:rPr>
          <w:color w:val="000000"/>
        </w:rPr>
      </w:pPr>
      <w:r>
        <w:rPr>
          <w:color w:val="000000"/>
        </w:rPr>
        <w:t>STUDENT NAME</w:t>
      </w:r>
    </w:p>
    <w:p w14:paraId="6FD9992C" w14:textId="02AF5146" w:rsidR="00BD6015" w:rsidRDefault="00BD6015" w:rsidP="00BD6015">
      <w:pPr>
        <w:autoSpaceDE w:val="0"/>
        <w:autoSpaceDN w:val="0"/>
        <w:adjustRightInd w:val="0"/>
        <w:jc w:val="center"/>
        <w:rPr>
          <w:color w:val="000000"/>
          <w:sz w:val="28"/>
        </w:rPr>
      </w:pPr>
      <w:r>
        <w:rPr>
          <w:color w:val="000000"/>
          <w:sz w:val="28"/>
        </w:rPr>
        <w:t>Kevin Flynn (C18502203@mytudublin.ie)</w:t>
      </w:r>
    </w:p>
    <w:p w14:paraId="09D615E3" w14:textId="77777777" w:rsidR="00BD6015" w:rsidRDefault="00BD6015" w:rsidP="00BD6015">
      <w:pPr>
        <w:autoSpaceDE w:val="0"/>
        <w:autoSpaceDN w:val="0"/>
        <w:adjustRightInd w:val="0"/>
        <w:jc w:val="center"/>
        <w:rPr>
          <w:color w:val="000000"/>
          <w:sz w:val="24"/>
        </w:rPr>
      </w:pPr>
    </w:p>
    <w:p w14:paraId="75126454" w14:textId="74AD64FF" w:rsidR="00BD6015" w:rsidRDefault="00BD6015" w:rsidP="00BD6015">
      <w:pPr>
        <w:autoSpaceDE w:val="0"/>
        <w:autoSpaceDN w:val="0"/>
        <w:adjustRightInd w:val="0"/>
        <w:jc w:val="center"/>
        <w:rPr>
          <w:color w:val="000000"/>
        </w:rPr>
      </w:pPr>
      <w:r>
        <w:rPr>
          <w:color w:val="000000"/>
        </w:rPr>
        <w:t>STUDENT NAME</w:t>
      </w:r>
    </w:p>
    <w:p w14:paraId="5D9FD390" w14:textId="32A2F965" w:rsidR="00BD6015" w:rsidRPr="009F2AFD" w:rsidRDefault="00BD6015" w:rsidP="00BD6015">
      <w:pPr>
        <w:autoSpaceDE w:val="0"/>
        <w:autoSpaceDN w:val="0"/>
        <w:adjustRightInd w:val="0"/>
        <w:jc w:val="center"/>
        <w:rPr>
          <w:color w:val="000000"/>
          <w:sz w:val="28"/>
          <w:szCs w:val="28"/>
        </w:rPr>
      </w:pPr>
      <w:r>
        <w:rPr>
          <w:color w:val="000000"/>
          <w:sz w:val="28"/>
          <w:szCs w:val="28"/>
        </w:rPr>
        <w:t xml:space="preserve">Carl </w:t>
      </w:r>
      <w:proofErr w:type="spellStart"/>
      <w:r>
        <w:rPr>
          <w:color w:val="000000"/>
          <w:sz w:val="28"/>
          <w:szCs w:val="28"/>
        </w:rPr>
        <w:t>Herdman</w:t>
      </w:r>
      <w:proofErr w:type="spellEnd"/>
      <w:r>
        <w:rPr>
          <w:color w:val="000000"/>
          <w:sz w:val="28"/>
          <w:szCs w:val="28"/>
        </w:rPr>
        <w:t xml:space="preserve"> (C18703995@mytudublin.ie)</w:t>
      </w:r>
    </w:p>
    <w:p w14:paraId="57842EA0" w14:textId="77777777" w:rsidR="00BD6015" w:rsidRDefault="00BD6015" w:rsidP="00BD6015">
      <w:pPr>
        <w:autoSpaceDE w:val="0"/>
        <w:autoSpaceDN w:val="0"/>
        <w:adjustRightInd w:val="0"/>
        <w:jc w:val="center"/>
        <w:rPr>
          <w:color w:val="000000"/>
        </w:rPr>
      </w:pPr>
    </w:p>
    <w:p w14:paraId="04FD9EDF" w14:textId="77777777" w:rsidR="00BD6015" w:rsidRDefault="00BD6015" w:rsidP="00BD6015">
      <w:pPr>
        <w:autoSpaceDE w:val="0"/>
        <w:autoSpaceDN w:val="0"/>
        <w:adjustRightInd w:val="0"/>
        <w:jc w:val="center"/>
        <w:rPr>
          <w:color w:val="000000"/>
        </w:rPr>
      </w:pPr>
    </w:p>
    <w:p w14:paraId="10C49653" w14:textId="77777777" w:rsidR="00BD6015" w:rsidRDefault="00BD6015" w:rsidP="00BD6015">
      <w:pPr>
        <w:autoSpaceDE w:val="0"/>
        <w:autoSpaceDN w:val="0"/>
        <w:adjustRightInd w:val="0"/>
        <w:jc w:val="center"/>
        <w:rPr>
          <w:color w:val="000000"/>
        </w:rPr>
      </w:pPr>
    </w:p>
    <w:p w14:paraId="60C7A24D" w14:textId="3FE61489" w:rsidR="00BD6015" w:rsidRDefault="00BD6015" w:rsidP="00BD6015">
      <w:pPr>
        <w:autoSpaceDE w:val="0"/>
        <w:autoSpaceDN w:val="0"/>
        <w:adjustRightInd w:val="0"/>
        <w:jc w:val="center"/>
        <w:rPr>
          <w:color w:val="000000"/>
          <w:sz w:val="24"/>
        </w:rPr>
      </w:pPr>
      <w:r>
        <w:rPr>
          <w:color w:val="000000"/>
          <w:sz w:val="24"/>
        </w:rPr>
        <w:t xml:space="preserve">Date of submitting document – </w:t>
      </w:r>
      <w:r w:rsidR="00E84984">
        <w:rPr>
          <w:color w:val="000000"/>
          <w:sz w:val="24"/>
        </w:rPr>
        <w:t>29</w:t>
      </w:r>
      <w:r>
        <w:rPr>
          <w:color w:val="000000"/>
          <w:sz w:val="24"/>
        </w:rPr>
        <w:t>/04/2022</w:t>
      </w:r>
    </w:p>
    <w:p w14:paraId="65AA4DFF" w14:textId="77777777" w:rsidR="00BD6015" w:rsidRDefault="00BD6015" w:rsidP="00BD6015">
      <w:pPr>
        <w:autoSpaceDE w:val="0"/>
        <w:autoSpaceDN w:val="0"/>
        <w:adjustRightInd w:val="0"/>
        <w:jc w:val="center"/>
        <w:rPr>
          <w:color w:val="000000"/>
          <w:sz w:val="24"/>
        </w:rPr>
      </w:pPr>
    </w:p>
    <w:p w14:paraId="517F0A4D" w14:textId="77777777" w:rsidR="00BD6015" w:rsidRDefault="00BD6015" w:rsidP="00BD6015">
      <w:pPr>
        <w:autoSpaceDE w:val="0"/>
        <w:autoSpaceDN w:val="0"/>
        <w:adjustRightInd w:val="0"/>
        <w:jc w:val="center"/>
        <w:rPr>
          <w:color w:val="000000"/>
          <w:sz w:val="24"/>
        </w:rPr>
      </w:pPr>
    </w:p>
    <w:p w14:paraId="11BAFD93" w14:textId="77777777" w:rsidR="00BD6015" w:rsidRDefault="00BD6015" w:rsidP="00BD6015">
      <w:pPr>
        <w:autoSpaceDE w:val="0"/>
        <w:autoSpaceDN w:val="0"/>
        <w:adjustRightInd w:val="0"/>
        <w:rPr>
          <w:color w:val="000000"/>
          <w:sz w:val="24"/>
        </w:rPr>
      </w:pPr>
    </w:p>
    <w:p w14:paraId="4D9E9C76" w14:textId="77777777" w:rsidR="00BD6015" w:rsidRDefault="00BD6015" w:rsidP="00BD6015">
      <w:pPr>
        <w:autoSpaceDE w:val="0"/>
        <w:autoSpaceDN w:val="0"/>
        <w:adjustRightInd w:val="0"/>
        <w:rPr>
          <w:color w:val="000000"/>
          <w:sz w:val="24"/>
        </w:rPr>
      </w:pPr>
    </w:p>
    <w:sdt>
      <w:sdtPr>
        <w:rPr>
          <w:rFonts w:asciiTheme="minorHAnsi" w:eastAsiaTheme="minorEastAsia" w:hAnsiTheme="minorHAnsi" w:cs="Times New Roman"/>
          <w:color w:val="auto"/>
          <w:sz w:val="22"/>
          <w:szCs w:val="22"/>
          <w:lang w:val="en-GB"/>
        </w:rPr>
        <w:id w:val="1739281895"/>
        <w:docPartObj>
          <w:docPartGallery w:val="Table of Contents"/>
          <w:docPartUnique/>
        </w:docPartObj>
      </w:sdtPr>
      <w:sdtEndPr>
        <w:rPr>
          <w:rFonts w:eastAsiaTheme="minorHAnsi" w:cstheme="minorBidi"/>
          <w:lang w:val="en-IE"/>
        </w:rPr>
      </w:sdtEndPr>
      <w:sdtContent>
        <w:p w14:paraId="58E52D36" w14:textId="77777777" w:rsidR="00BD6015" w:rsidRDefault="00BD6015" w:rsidP="00BD6015">
          <w:pPr>
            <w:pStyle w:val="TOCHeading"/>
          </w:pPr>
          <w:r>
            <w:t>Table of Contents</w:t>
          </w:r>
        </w:p>
        <w:p w14:paraId="6B04625B" w14:textId="77777777" w:rsidR="00BD6015" w:rsidRDefault="00BD6015" w:rsidP="00BD6015">
          <w:pPr>
            <w:rPr>
              <w:lang w:val="en-US"/>
            </w:rPr>
          </w:pPr>
        </w:p>
        <w:p w14:paraId="223E32EC" w14:textId="77777777" w:rsidR="00BD6015" w:rsidRPr="00554194" w:rsidRDefault="00BD6015" w:rsidP="00BD6015">
          <w:pPr>
            <w:rPr>
              <w:lang w:val="en-US"/>
            </w:rPr>
          </w:pPr>
        </w:p>
        <w:p w14:paraId="473456EF" w14:textId="77777777" w:rsidR="00BD6015" w:rsidRDefault="00BD6015" w:rsidP="00BD6015">
          <w:pPr>
            <w:pStyle w:val="TOC1"/>
          </w:pPr>
          <w:r w:rsidRPr="00970046">
            <w:t>Cover Page</w:t>
          </w:r>
          <w:r w:rsidRPr="00970046">
            <w:ptab w:relativeTo="margin" w:alignment="right" w:leader="dot"/>
          </w:r>
          <w:r w:rsidRPr="00970046">
            <w:t>1</w:t>
          </w:r>
        </w:p>
        <w:p w14:paraId="3DF7E870" w14:textId="77777777" w:rsidR="00BD6015" w:rsidRPr="00554194" w:rsidRDefault="00BD6015" w:rsidP="00BD6015">
          <w:pPr>
            <w:rPr>
              <w:lang w:val="en-US"/>
            </w:rPr>
          </w:pPr>
        </w:p>
        <w:p w14:paraId="6A9CF3D1" w14:textId="77777777" w:rsidR="00BD6015" w:rsidRDefault="00BD6015" w:rsidP="00BD6015">
          <w:pPr>
            <w:pStyle w:val="TOC2"/>
            <w:ind w:left="0"/>
          </w:pPr>
          <w:r>
            <w:t>Table of Contents</w:t>
          </w:r>
          <w:r>
            <w:ptab w:relativeTo="margin" w:alignment="right" w:leader="dot"/>
          </w:r>
          <w:r>
            <w:t>2</w:t>
          </w:r>
        </w:p>
        <w:p w14:paraId="22427EAE" w14:textId="77777777" w:rsidR="00BD6015" w:rsidRPr="00554194" w:rsidRDefault="00BD6015" w:rsidP="00BD6015">
          <w:pPr>
            <w:rPr>
              <w:lang w:val="en-US"/>
            </w:rPr>
          </w:pPr>
        </w:p>
        <w:p w14:paraId="0D26A063" w14:textId="401E5988" w:rsidR="00BD6015" w:rsidRDefault="00BD6015" w:rsidP="00BD6015">
          <w:pPr>
            <w:pStyle w:val="TOC3"/>
            <w:ind w:left="0"/>
          </w:pPr>
          <w:r>
            <w:t>Introduction</w:t>
          </w:r>
          <w:r>
            <w:ptab w:relativeTo="margin" w:alignment="right" w:leader="dot"/>
          </w:r>
          <w:r>
            <w:t>3</w:t>
          </w:r>
        </w:p>
        <w:p w14:paraId="675D9DE1" w14:textId="77777777" w:rsidR="00831A24" w:rsidRPr="00831A24" w:rsidRDefault="00831A24" w:rsidP="00831A24">
          <w:pPr>
            <w:rPr>
              <w:lang w:val="en-US"/>
            </w:rPr>
          </w:pPr>
        </w:p>
        <w:p w14:paraId="1DE3B296" w14:textId="7A8A0366" w:rsidR="00BD6015" w:rsidRPr="00E90D19" w:rsidRDefault="00831A24" w:rsidP="00BD6015">
          <w:pPr>
            <w:pStyle w:val="TOC3"/>
            <w:ind w:left="0"/>
          </w:pPr>
          <w:r>
            <w:t>Requirements</w:t>
          </w:r>
          <w:r w:rsidR="00BD6015">
            <w:ptab w:relativeTo="margin" w:alignment="right" w:leader="dot"/>
          </w:r>
          <w:r>
            <w:t>4</w:t>
          </w:r>
        </w:p>
        <w:p w14:paraId="4346D5F2" w14:textId="77777777" w:rsidR="00BD6015" w:rsidRDefault="00BD6015" w:rsidP="00BD6015">
          <w:pPr>
            <w:rPr>
              <w:lang w:val="en-US"/>
            </w:rPr>
          </w:pPr>
        </w:p>
        <w:p w14:paraId="0F8A7A43" w14:textId="5CBC4443" w:rsidR="00BD6015" w:rsidRPr="00E90D19" w:rsidRDefault="00941E5D" w:rsidP="00BD6015">
          <w:pPr>
            <w:pStyle w:val="TOC3"/>
            <w:ind w:left="0"/>
          </w:pPr>
          <w:r>
            <w:t>Database Schema (</w:t>
          </w:r>
          <w:r w:rsidR="00831A24">
            <w:t>Conceptual</w:t>
          </w:r>
          <w:r>
            <w:t>)</w:t>
          </w:r>
          <w:r w:rsidR="00BD6015">
            <w:ptab w:relativeTo="margin" w:alignment="right" w:leader="dot"/>
          </w:r>
          <w:r w:rsidR="00831A24">
            <w:t>5</w:t>
          </w:r>
        </w:p>
        <w:p w14:paraId="4E810B8B" w14:textId="77777777" w:rsidR="00BD6015" w:rsidRDefault="00BD6015" w:rsidP="00BD6015">
          <w:pPr>
            <w:rPr>
              <w:lang w:val="en-US"/>
            </w:rPr>
          </w:pPr>
        </w:p>
        <w:p w14:paraId="47A4BDF8" w14:textId="3CA945A9" w:rsidR="00BD6015" w:rsidRDefault="00941E5D" w:rsidP="00BD6015">
          <w:r>
            <w:t>Database Schema (</w:t>
          </w:r>
          <w:r w:rsidR="00831A24">
            <w:t>Logical/Relational</w:t>
          </w:r>
          <w:r>
            <w:t>)</w:t>
          </w:r>
          <w:r w:rsidR="00BD6015">
            <w:ptab w:relativeTo="margin" w:alignment="right" w:leader="dot"/>
          </w:r>
          <w:r w:rsidR="00831A24">
            <w:t>6</w:t>
          </w:r>
        </w:p>
        <w:p w14:paraId="45CEEAF8" w14:textId="2E190256" w:rsidR="00CF0930" w:rsidRDefault="00CF0930" w:rsidP="00BD6015"/>
        <w:p w14:paraId="107B79B5" w14:textId="71719388" w:rsidR="00CF0930" w:rsidRDefault="00CF0930" w:rsidP="00BD6015">
          <w:r>
            <w:t>Flowchart for Login</w:t>
          </w:r>
          <w:r>
            <w:ptab w:relativeTo="margin" w:alignment="right" w:leader="dot"/>
          </w:r>
          <w:r>
            <w:t>7</w:t>
          </w:r>
        </w:p>
        <w:p w14:paraId="1618B135" w14:textId="77777777" w:rsidR="00BD6015" w:rsidRDefault="00BD6015" w:rsidP="00BD6015"/>
        <w:p w14:paraId="0A2A1090" w14:textId="587312F5" w:rsidR="00DE1BAD" w:rsidRDefault="00831A24" w:rsidP="00BD6015">
          <w:r>
            <w:t>Low-Fidelity Prototypes</w:t>
          </w:r>
          <w:r w:rsidR="00BD6015">
            <w:ptab w:relativeTo="margin" w:alignment="right" w:leader="dot"/>
          </w:r>
          <w:r w:rsidR="00CF0930">
            <w:t>8,9</w:t>
          </w:r>
        </w:p>
        <w:p w14:paraId="03EBA9FC" w14:textId="77777777" w:rsidR="00DE1BAD" w:rsidRDefault="00DE1BAD" w:rsidP="00BD6015"/>
        <w:p w14:paraId="65C6C92B" w14:textId="30AB4833" w:rsidR="00941E5D" w:rsidRDefault="00DE1BAD" w:rsidP="00BD6015">
          <w:r>
            <w:t>Usability Heuristics</w:t>
          </w:r>
          <w:r>
            <w:ptab w:relativeTo="margin" w:alignment="right" w:leader="dot"/>
          </w:r>
          <w:r w:rsidR="00CF0930">
            <w:t>10</w:t>
          </w:r>
        </w:p>
        <w:p w14:paraId="75B21760" w14:textId="77777777" w:rsidR="00941E5D" w:rsidRDefault="00941E5D" w:rsidP="00BD6015"/>
        <w:p w14:paraId="40AD5410" w14:textId="77777777" w:rsidR="00AC164A" w:rsidRDefault="00941E5D" w:rsidP="00EA46A0">
          <w:r>
            <w:t>Notes</w:t>
          </w:r>
          <w:r>
            <w:ptab w:relativeTo="margin" w:alignment="right" w:leader="dot"/>
          </w:r>
          <w:r>
            <w:t>1</w:t>
          </w:r>
          <w:r w:rsidR="00CF0930">
            <w:t>1</w:t>
          </w:r>
        </w:p>
        <w:p w14:paraId="1DBA5421" w14:textId="77777777" w:rsidR="00AC164A" w:rsidRDefault="00AC164A" w:rsidP="00EA46A0"/>
        <w:p w14:paraId="3C519EA1" w14:textId="43FC1579" w:rsidR="00BD6015" w:rsidRPr="00EA46A0" w:rsidRDefault="00AC164A" w:rsidP="00EA46A0">
          <w:r>
            <w:t>References</w:t>
          </w:r>
          <w:r>
            <w:ptab w:relativeTo="margin" w:alignment="right" w:leader="dot"/>
          </w:r>
          <w:r>
            <w:t>12</w:t>
          </w:r>
        </w:p>
      </w:sdtContent>
    </w:sdt>
    <w:p w14:paraId="223F5936" w14:textId="77777777" w:rsidR="00BD6015" w:rsidRDefault="00BD6015" w:rsidP="00BD6015">
      <w:pPr>
        <w:autoSpaceDE w:val="0"/>
        <w:autoSpaceDN w:val="0"/>
        <w:adjustRightInd w:val="0"/>
        <w:rPr>
          <w:color w:val="000000"/>
          <w:sz w:val="24"/>
        </w:rPr>
      </w:pPr>
    </w:p>
    <w:p w14:paraId="734E3478" w14:textId="77777777" w:rsidR="00BD6015" w:rsidRDefault="00BD6015" w:rsidP="00BD6015">
      <w:pPr>
        <w:autoSpaceDE w:val="0"/>
        <w:autoSpaceDN w:val="0"/>
        <w:adjustRightInd w:val="0"/>
        <w:rPr>
          <w:color w:val="000000"/>
          <w:sz w:val="24"/>
        </w:rPr>
      </w:pPr>
    </w:p>
    <w:p w14:paraId="1A3FE737" w14:textId="77777777" w:rsidR="00BD6015" w:rsidRDefault="00BD6015" w:rsidP="00BD6015">
      <w:pPr>
        <w:autoSpaceDE w:val="0"/>
        <w:autoSpaceDN w:val="0"/>
        <w:adjustRightInd w:val="0"/>
        <w:rPr>
          <w:color w:val="000000"/>
          <w:sz w:val="24"/>
        </w:rPr>
      </w:pPr>
    </w:p>
    <w:p w14:paraId="57D1022E" w14:textId="3B7EEF63" w:rsidR="00BD6015" w:rsidRDefault="00BD6015" w:rsidP="00BD6015">
      <w:pPr>
        <w:autoSpaceDE w:val="0"/>
        <w:autoSpaceDN w:val="0"/>
        <w:adjustRightInd w:val="0"/>
        <w:rPr>
          <w:color w:val="000000"/>
          <w:sz w:val="24"/>
        </w:rPr>
      </w:pPr>
    </w:p>
    <w:p w14:paraId="0FB272FF" w14:textId="1E5B7AC5" w:rsidR="00D0037D" w:rsidRDefault="00D0037D" w:rsidP="00BD6015">
      <w:pPr>
        <w:autoSpaceDE w:val="0"/>
        <w:autoSpaceDN w:val="0"/>
        <w:adjustRightInd w:val="0"/>
        <w:rPr>
          <w:color w:val="000000"/>
          <w:sz w:val="24"/>
        </w:rPr>
      </w:pPr>
    </w:p>
    <w:p w14:paraId="13544C1E" w14:textId="7B39CD0B" w:rsidR="00941E5D" w:rsidRDefault="00941E5D" w:rsidP="00BD6015">
      <w:pPr>
        <w:autoSpaceDE w:val="0"/>
        <w:autoSpaceDN w:val="0"/>
        <w:adjustRightInd w:val="0"/>
        <w:rPr>
          <w:color w:val="000000"/>
          <w:sz w:val="24"/>
        </w:rPr>
      </w:pPr>
    </w:p>
    <w:p w14:paraId="737C2AE2" w14:textId="77777777" w:rsidR="006C2FF8" w:rsidRDefault="006C2FF8" w:rsidP="00BD6015">
      <w:pPr>
        <w:autoSpaceDE w:val="0"/>
        <w:autoSpaceDN w:val="0"/>
        <w:adjustRightInd w:val="0"/>
        <w:rPr>
          <w:color w:val="000000"/>
          <w:sz w:val="24"/>
        </w:rPr>
      </w:pPr>
    </w:p>
    <w:p w14:paraId="084D8358" w14:textId="713E274D" w:rsidR="00BD6015" w:rsidRPr="00BE12C8" w:rsidRDefault="00D0037D" w:rsidP="00BD6015">
      <w:pPr>
        <w:pStyle w:val="Heading1"/>
        <w:jc w:val="center"/>
        <w:rPr>
          <w:rFonts w:ascii="Bauhaus" w:hAnsi="Bauhaus" w:cs="Arial"/>
          <w:sz w:val="28"/>
          <w:szCs w:val="28"/>
        </w:rPr>
      </w:pPr>
      <w:r>
        <w:rPr>
          <w:rFonts w:ascii="Bauhaus" w:hAnsi="Bauhaus" w:cs="Arial"/>
          <w:sz w:val="28"/>
          <w:szCs w:val="28"/>
        </w:rPr>
        <w:t>Introduction</w:t>
      </w:r>
    </w:p>
    <w:p w14:paraId="20B47846" w14:textId="77777777" w:rsidR="00BD6015" w:rsidRDefault="00BD6015" w:rsidP="00BD6015">
      <w:pPr>
        <w:rPr>
          <w:rFonts w:ascii="Arial" w:hAnsi="Arial"/>
          <w:sz w:val="20"/>
        </w:rPr>
      </w:pPr>
    </w:p>
    <w:p w14:paraId="51471663" w14:textId="63B70FA5" w:rsidR="00385082" w:rsidRDefault="00385082" w:rsidP="00BD6015">
      <w:pPr>
        <w:rPr>
          <w:rFonts w:cs="Arial"/>
          <w:sz w:val="28"/>
          <w:szCs w:val="28"/>
        </w:rPr>
      </w:pPr>
      <w:r>
        <w:rPr>
          <w:rFonts w:cs="Arial"/>
          <w:sz w:val="28"/>
          <w:szCs w:val="28"/>
        </w:rPr>
        <w:t>The task for this project is to design and implement a GUI Database-aware application using Java and a selected database.</w:t>
      </w:r>
      <w:r w:rsidR="008B4060">
        <w:rPr>
          <w:rFonts w:cs="Arial"/>
          <w:sz w:val="28"/>
          <w:szCs w:val="28"/>
        </w:rPr>
        <w:t xml:space="preserve"> The Java code will be written using the NetBeans IDE and the selected database will be Microsoft Access.</w:t>
      </w:r>
    </w:p>
    <w:p w14:paraId="7E7F196C" w14:textId="6CFF3CF1" w:rsidR="008B4060" w:rsidRDefault="008B4060" w:rsidP="00BD6015">
      <w:pPr>
        <w:rPr>
          <w:rFonts w:cs="Arial"/>
          <w:sz w:val="28"/>
          <w:szCs w:val="28"/>
        </w:rPr>
      </w:pPr>
    </w:p>
    <w:p w14:paraId="16D1DB5F" w14:textId="00F5CA2F" w:rsidR="008B4060" w:rsidRDefault="008B4060" w:rsidP="00BD6015">
      <w:pPr>
        <w:rPr>
          <w:rFonts w:cs="Arial"/>
          <w:sz w:val="28"/>
          <w:szCs w:val="28"/>
        </w:rPr>
      </w:pPr>
      <w:r>
        <w:rPr>
          <w:rFonts w:cs="Arial"/>
          <w:sz w:val="28"/>
          <w:szCs w:val="28"/>
        </w:rPr>
        <w:t xml:space="preserve">Project teams consist of two students. The two students who will create this project are Kevin Flynn and Carl </w:t>
      </w:r>
      <w:proofErr w:type="spellStart"/>
      <w:r>
        <w:rPr>
          <w:rFonts w:cs="Arial"/>
          <w:sz w:val="28"/>
          <w:szCs w:val="28"/>
        </w:rPr>
        <w:t>Herdman</w:t>
      </w:r>
      <w:proofErr w:type="spellEnd"/>
      <w:r>
        <w:rPr>
          <w:rFonts w:cs="Arial"/>
          <w:sz w:val="28"/>
          <w:szCs w:val="28"/>
        </w:rPr>
        <w:t>.</w:t>
      </w:r>
    </w:p>
    <w:p w14:paraId="705A16E2" w14:textId="6758711E" w:rsidR="00415198" w:rsidRDefault="00415198" w:rsidP="00BD6015">
      <w:pPr>
        <w:rPr>
          <w:rFonts w:cs="Arial"/>
          <w:sz w:val="28"/>
          <w:szCs w:val="28"/>
        </w:rPr>
      </w:pPr>
    </w:p>
    <w:p w14:paraId="46F87EC3" w14:textId="38CFDB30" w:rsidR="00415198" w:rsidRDefault="00415198" w:rsidP="00BD6015">
      <w:pPr>
        <w:rPr>
          <w:rFonts w:cs="Arial"/>
          <w:sz w:val="28"/>
          <w:szCs w:val="28"/>
        </w:rPr>
      </w:pPr>
      <w:r>
        <w:rPr>
          <w:rFonts w:cs="Arial"/>
          <w:sz w:val="28"/>
          <w:szCs w:val="28"/>
        </w:rPr>
        <w:t>The classic three-tier architecture will be employed, which consists of the following:</w:t>
      </w:r>
    </w:p>
    <w:p w14:paraId="19189496" w14:textId="75679A30" w:rsidR="00415198" w:rsidRDefault="00415198" w:rsidP="00415198">
      <w:pPr>
        <w:pStyle w:val="ListParagraph"/>
        <w:numPr>
          <w:ilvl w:val="0"/>
          <w:numId w:val="1"/>
        </w:numPr>
        <w:rPr>
          <w:rFonts w:cs="Arial"/>
          <w:sz w:val="28"/>
          <w:szCs w:val="28"/>
        </w:rPr>
      </w:pPr>
      <w:r>
        <w:rPr>
          <w:rFonts w:cs="Arial"/>
          <w:sz w:val="28"/>
          <w:szCs w:val="28"/>
        </w:rPr>
        <w:t>Presentation Layer – GUI in Java (NetBeans IDE, Java Swing)</w:t>
      </w:r>
    </w:p>
    <w:p w14:paraId="36E057B7" w14:textId="1048D20B" w:rsidR="00415198" w:rsidRDefault="00415198" w:rsidP="00415198">
      <w:pPr>
        <w:pStyle w:val="ListParagraph"/>
        <w:numPr>
          <w:ilvl w:val="0"/>
          <w:numId w:val="1"/>
        </w:numPr>
        <w:rPr>
          <w:rFonts w:cs="Arial"/>
          <w:sz w:val="28"/>
          <w:szCs w:val="28"/>
        </w:rPr>
      </w:pPr>
      <w:r>
        <w:rPr>
          <w:rFonts w:cs="Arial"/>
          <w:sz w:val="28"/>
          <w:szCs w:val="28"/>
        </w:rPr>
        <w:t>Application Layer – Java</w:t>
      </w:r>
    </w:p>
    <w:p w14:paraId="479FBB19" w14:textId="36C55546" w:rsidR="00415198" w:rsidRDefault="00415198" w:rsidP="00415198">
      <w:pPr>
        <w:pStyle w:val="ListParagraph"/>
        <w:numPr>
          <w:ilvl w:val="0"/>
          <w:numId w:val="1"/>
        </w:numPr>
        <w:rPr>
          <w:rFonts w:cs="Arial"/>
          <w:sz w:val="28"/>
          <w:szCs w:val="28"/>
        </w:rPr>
      </w:pPr>
      <w:r>
        <w:rPr>
          <w:rFonts w:cs="Arial"/>
          <w:sz w:val="28"/>
          <w:szCs w:val="28"/>
        </w:rPr>
        <w:t>Database Layer – Microsoft Access</w:t>
      </w:r>
    </w:p>
    <w:p w14:paraId="6349DDDC" w14:textId="56827DB6" w:rsidR="00415198" w:rsidRPr="00415198" w:rsidRDefault="00415198" w:rsidP="00415198">
      <w:pPr>
        <w:rPr>
          <w:rFonts w:cs="Arial"/>
          <w:sz w:val="28"/>
          <w:szCs w:val="28"/>
        </w:rPr>
      </w:pPr>
      <w:r>
        <w:rPr>
          <w:rFonts w:cs="Arial"/>
          <w:sz w:val="28"/>
          <w:szCs w:val="28"/>
        </w:rPr>
        <w:t>The image below demonstrates a graphical version of this architecture:</w:t>
      </w:r>
    </w:p>
    <w:p w14:paraId="3B080D9B" w14:textId="7C51A77D" w:rsidR="00415198" w:rsidRDefault="00415198" w:rsidP="00BD6015">
      <w:pPr>
        <w:rPr>
          <w:rFonts w:cs="Arial"/>
          <w:sz w:val="28"/>
          <w:szCs w:val="28"/>
        </w:rPr>
      </w:pPr>
      <w:r>
        <w:rPr>
          <w:noProof/>
        </w:rPr>
        <w:drawing>
          <wp:inline distT="0" distB="0" distL="0" distR="0" wp14:anchorId="73D9270A" wp14:editId="6CBB9B53">
            <wp:extent cx="3943350" cy="177165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a:stretch>
                      <a:fillRect/>
                    </a:stretch>
                  </pic:blipFill>
                  <pic:spPr>
                    <a:xfrm>
                      <a:off x="0" y="0"/>
                      <a:ext cx="3943350" cy="1771650"/>
                    </a:xfrm>
                    <a:prstGeom prst="rect">
                      <a:avLst/>
                    </a:prstGeom>
                  </pic:spPr>
                </pic:pic>
              </a:graphicData>
            </a:graphic>
          </wp:inline>
        </w:drawing>
      </w:r>
    </w:p>
    <w:p w14:paraId="63936B42" w14:textId="29869EC4" w:rsidR="00D0037D" w:rsidRDefault="00D0037D" w:rsidP="00BD6015">
      <w:pPr>
        <w:rPr>
          <w:rFonts w:cs="Arial"/>
          <w:sz w:val="28"/>
          <w:szCs w:val="28"/>
        </w:rPr>
      </w:pPr>
    </w:p>
    <w:p w14:paraId="2C858C3D" w14:textId="175CFF1B" w:rsidR="00D0037D" w:rsidRDefault="00D0037D" w:rsidP="00BD6015">
      <w:pPr>
        <w:rPr>
          <w:rFonts w:cs="Arial"/>
          <w:sz w:val="28"/>
          <w:szCs w:val="28"/>
        </w:rPr>
      </w:pPr>
      <w:r>
        <w:rPr>
          <w:rFonts w:cs="Arial"/>
          <w:sz w:val="28"/>
          <w:szCs w:val="28"/>
        </w:rPr>
        <w:t>The theme (context idea) of this application will be that of a Library Management System</w:t>
      </w:r>
      <w:r w:rsidR="00A210AA">
        <w:rPr>
          <w:rFonts w:cs="Arial"/>
          <w:sz w:val="28"/>
          <w:szCs w:val="28"/>
        </w:rPr>
        <w:t>, where people can buy and rent books, etc.</w:t>
      </w:r>
    </w:p>
    <w:p w14:paraId="7BE8FDEA" w14:textId="3461E47B" w:rsidR="00D0037D" w:rsidRDefault="00D0037D" w:rsidP="00BD6015">
      <w:pPr>
        <w:rPr>
          <w:rFonts w:cs="Arial"/>
          <w:sz w:val="28"/>
          <w:szCs w:val="28"/>
        </w:rPr>
      </w:pPr>
    </w:p>
    <w:p w14:paraId="56B6D4F9" w14:textId="65B374B7" w:rsidR="00D0037D" w:rsidRDefault="00D0037D" w:rsidP="00BD6015">
      <w:pPr>
        <w:rPr>
          <w:rFonts w:cs="Arial"/>
          <w:sz w:val="28"/>
          <w:szCs w:val="28"/>
        </w:rPr>
      </w:pPr>
    </w:p>
    <w:p w14:paraId="30917C61" w14:textId="77777777" w:rsidR="00A210AA" w:rsidRDefault="00A210AA" w:rsidP="00BD6015">
      <w:pPr>
        <w:rPr>
          <w:rFonts w:cs="Arial"/>
          <w:sz w:val="28"/>
          <w:szCs w:val="28"/>
        </w:rPr>
      </w:pPr>
    </w:p>
    <w:p w14:paraId="5B1E7BC4" w14:textId="0D0DC9F7" w:rsidR="00D0037D" w:rsidRDefault="00D0037D" w:rsidP="00BD6015">
      <w:pPr>
        <w:rPr>
          <w:rFonts w:cs="Arial"/>
          <w:sz w:val="28"/>
          <w:szCs w:val="28"/>
        </w:rPr>
      </w:pPr>
    </w:p>
    <w:p w14:paraId="42B1017A" w14:textId="7A88E4EB" w:rsidR="00D0037D" w:rsidRPr="00BE12C8" w:rsidRDefault="00D0037D" w:rsidP="00D0037D">
      <w:pPr>
        <w:pStyle w:val="Heading1"/>
        <w:jc w:val="center"/>
        <w:rPr>
          <w:rFonts w:ascii="Bauhaus" w:hAnsi="Bauhaus" w:cs="Arial"/>
          <w:sz w:val="28"/>
          <w:szCs w:val="28"/>
        </w:rPr>
      </w:pPr>
      <w:r>
        <w:rPr>
          <w:rFonts w:ascii="Bauhaus" w:hAnsi="Bauhaus" w:cs="Arial"/>
          <w:sz w:val="28"/>
          <w:szCs w:val="28"/>
        </w:rPr>
        <w:lastRenderedPageBreak/>
        <w:t>Requirements</w:t>
      </w:r>
    </w:p>
    <w:p w14:paraId="1B92781E" w14:textId="77777777" w:rsidR="00D0037D" w:rsidRDefault="00D0037D" w:rsidP="00D0037D">
      <w:pPr>
        <w:rPr>
          <w:rFonts w:ascii="Arial" w:hAnsi="Arial"/>
          <w:sz w:val="20"/>
        </w:rPr>
      </w:pPr>
    </w:p>
    <w:p w14:paraId="6509C3FF" w14:textId="5D73ABDE" w:rsidR="00D0037D" w:rsidRDefault="00D0037D" w:rsidP="00D0037D">
      <w:pPr>
        <w:rPr>
          <w:rFonts w:cs="Arial"/>
          <w:sz w:val="28"/>
          <w:szCs w:val="28"/>
        </w:rPr>
      </w:pPr>
      <w:r>
        <w:rPr>
          <w:rFonts w:cs="Arial"/>
          <w:sz w:val="28"/>
          <w:szCs w:val="28"/>
        </w:rPr>
        <w:t>The application will:</w:t>
      </w:r>
    </w:p>
    <w:p w14:paraId="76E130CD" w14:textId="1EE29A67" w:rsidR="00D0037D" w:rsidRDefault="00D0037D" w:rsidP="001628D7">
      <w:pPr>
        <w:pStyle w:val="ListParagraph"/>
        <w:numPr>
          <w:ilvl w:val="0"/>
          <w:numId w:val="3"/>
        </w:numPr>
        <w:rPr>
          <w:rFonts w:cs="Arial"/>
          <w:sz w:val="28"/>
          <w:szCs w:val="28"/>
        </w:rPr>
      </w:pPr>
      <w:r>
        <w:rPr>
          <w:rFonts w:cs="Arial"/>
          <w:sz w:val="28"/>
          <w:szCs w:val="28"/>
        </w:rPr>
        <w:t xml:space="preserve">Allow inventory control to be maintained – </w:t>
      </w:r>
      <w:r w:rsidR="00A210AA">
        <w:rPr>
          <w:rFonts w:cs="Arial"/>
          <w:sz w:val="28"/>
          <w:szCs w:val="28"/>
        </w:rPr>
        <w:t>As the context idea is a library management system, it will be possible to store and maintain information of books</w:t>
      </w:r>
      <w:r w:rsidR="001628D7">
        <w:rPr>
          <w:rFonts w:cs="Arial"/>
          <w:sz w:val="28"/>
          <w:szCs w:val="28"/>
        </w:rPr>
        <w:t>,</w:t>
      </w:r>
      <w:r w:rsidR="00A210AA" w:rsidRPr="001628D7">
        <w:rPr>
          <w:rFonts w:cs="Arial"/>
          <w:sz w:val="28"/>
          <w:szCs w:val="28"/>
        </w:rPr>
        <w:t xml:space="preserve"> such as their title, </w:t>
      </w:r>
      <w:proofErr w:type="spellStart"/>
      <w:r w:rsidR="00A210AA" w:rsidRPr="001628D7">
        <w:rPr>
          <w:rFonts w:cs="Arial"/>
          <w:sz w:val="28"/>
          <w:szCs w:val="28"/>
        </w:rPr>
        <w:t>autho</w:t>
      </w:r>
      <w:r w:rsidR="009A1513">
        <w:rPr>
          <w:rFonts w:cs="Arial"/>
          <w:sz w:val="28"/>
          <w:szCs w:val="28"/>
        </w:rPr>
        <w:t>u</w:t>
      </w:r>
      <w:r w:rsidR="00A210AA" w:rsidRPr="001628D7">
        <w:rPr>
          <w:rFonts w:cs="Arial"/>
          <w:sz w:val="28"/>
          <w:szCs w:val="28"/>
        </w:rPr>
        <w:t>r</w:t>
      </w:r>
      <w:proofErr w:type="spellEnd"/>
      <w:r w:rsidR="00A210AA" w:rsidRPr="001628D7">
        <w:rPr>
          <w:rFonts w:cs="Arial"/>
          <w:sz w:val="28"/>
          <w:szCs w:val="28"/>
        </w:rPr>
        <w:t>, publish date,</w:t>
      </w:r>
      <w:r w:rsidR="001628D7" w:rsidRPr="001628D7">
        <w:rPr>
          <w:rFonts w:cs="Arial"/>
          <w:sz w:val="28"/>
          <w:szCs w:val="28"/>
        </w:rPr>
        <w:t xml:space="preserve"> genre,</w:t>
      </w:r>
      <w:r w:rsidR="00A210AA" w:rsidRPr="001628D7">
        <w:rPr>
          <w:rFonts w:cs="Arial"/>
          <w:sz w:val="28"/>
          <w:szCs w:val="28"/>
        </w:rPr>
        <w:t xml:space="preserve"> </w:t>
      </w:r>
      <w:proofErr w:type="gramStart"/>
      <w:r w:rsidR="00A210AA" w:rsidRPr="001628D7">
        <w:rPr>
          <w:rFonts w:cs="Arial"/>
          <w:sz w:val="28"/>
          <w:szCs w:val="28"/>
        </w:rPr>
        <w:t>price</w:t>
      </w:r>
      <w:proofErr w:type="gramEnd"/>
      <w:r w:rsidR="00BF16AD">
        <w:rPr>
          <w:rFonts w:cs="Arial"/>
          <w:sz w:val="28"/>
          <w:szCs w:val="28"/>
        </w:rPr>
        <w:t xml:space="preserve"> and stock.</w:t>
      </w:r>
    </w:p>
    <w:p w14:paraId="61F58EBE" w14:textId="2044F3B6" w:rsidR="001628D7" w:rsidRDefault="001628D7" w:rsidP="001628D7">
      <w:pPr>
        <w:pStyle w:val="ListParagraph"/>
        <w:numPr>
          <w:ilvl w:val="0"/>
          <w:numId w:val="3"/>
        </w:numPr>
        <w:rPr>
          <w:rFonts w:cs="Arial"/>
          <w:sz w:val="28"/>
          <w:szCs w:val="28"/>
        </w:rPr>
      </w:pPr>
      <w:r>
        <w:rPr>
          <w:rFonts w:cs="Arial"/>
          <w:sz w:val="28"/>
          <w:szCs w:val="28"/>
        </w:rPr>
        <w:t>Allow management to print lists of users and lists of stock – Like the previous requirement, this information can be maintained through the MS Access database and displayed using the Java GUI</w:t>
      </w:r>
      <w:r w:rsidR="00C91B23">
        <w:rPr>
          <w:rFonts w:cs="Arial"/>
          <w:sz w:val="28"/>
          <w:szCs w:val="28"/>
        </w:rPr>
        <w:t>.</w:t>
      </w:r>
      <w:r w:rsidR="009A1513">
        <w:rPr>
          <w:rFonts w:cs="Arial"/>
          <w:sz w:val="28"/>
          <w:szCs w:val="28"/>
        </w:rPr>
        <w:t xml:space="preserve"> Lists of users can be displayed in a ‘Users’ table and stock can be displayed in the ‘Books’ table (book stock).</w:t>
      </w:r>
    </w:p>
    <w:p w14:paraId="0D3EFB75" w14:textId="7705DE75" w:rsidR="00C91B23" w:rsidRDefault="00C91B23" w:rsidP="001628D7">
      <w:pPr>
        <w:pStyle w:val="ListParagraph"/>
        <w:numPr>
          <w:ilvl w:val="0"/>
          <w:numId w:val="3"/>
        </w:numPr>
        <w:rPr>
          <w:rFonts w:cs="Arial"/>
          <w:sz w:val="28"/>
          <w:szCs w:val="28"/>
        </w:rPr>
      </w:pPr>
      <w:r>
        <w:rPr>
          <w:rFonts w:cs="Arial"/>
          <w:sz w:val="28"/>
          <w:szCs w:val="28"/>
        </w:rPr>
        <w:t>Allow the addition and removal of users</w:t>
      </w:r>
      <w:r w:rsidR="009A1513">
        <w:rPr>
          <w:rFonts w:cs="Arial"/>
          <w:sz w:val="28"/>
          <w:szCs w:val="28"/>
        </w:rPr>
        <w:t>.</w:t>
      </w:r>
      <w:r w:rsidR="00BF2217">
        <w:rPr>
          <w:rFonts w:cs="Arial"/>
          <w:sz w:val="28"/>
          <w:szCs w:val="28"/>
        </w:rPr>
        <w:t xml:space="preserve"> – The ‘users’ table will display the added users. A user can be added from the ‘Add a User’ page and removed using the ‘Remove a User’ page. A user can only be removed if they exist in the ‘users’ table.</w:t>
      </w:r>
    </w:p>
    <w:p w14:paraId="71602AB5" w14:textId="22FEEAE3" w:rsidR="00C91B23" w:rsidRDefault="00C91B23" w:rsidP="001628D7">
      <w:pPr>
        <w:pStyle w:val="ListParagraph"/>
        <w:numPr>
          <w:ilvl w:val="0"/>
          <w:numId w:val="3"/>
        </w:numPr>
        <w:rPr>
          <w:rFonts w:cs="Arial"/>
          <w:sz w:val="28"/>
          <w:szCs w:val="28"/>
        </w:rPr>
      </w:pPr>
      <w:r>
        <w:rPr>
          <w:rFonts w:cs="Arial"/>
          <w:sz w:val="28"/>
          <w:szCs w:val="28"/>
        </w:rPr>
        <w:t>Allow the management to check overdue accounts</w:t>
      </w:r>
      <w:r w:rsidR="009A1513">
        <w:rPr>
          <w:rFonts w:cs="Arial"/>
          <w:sz w:val="28"/>
          <w:szCs w:val="28"/>
        </w:rPr>
        <w:t xml:space="preserve"> – If a user has not returned a book to the library within a week, the information of the book and the user who bought it will be displayed on a table in the ‘Overdue Accounts’ section</w:t>
      </w:r>
    </w:p>
    <w:p w14:paraId="3D680DDA" w14:textId="1AC8B9F2" w:rsidR="00B60F3C" w:rsidRDefault="00B60F3C" w:rsidP="001628D7">
      <w:pPr>
        <w:pStyle w:val="ListParagraph"/>
        <w:numPr>
          <w:ilvl w:val="0"/>
          <w:numId w:val="3"/>
        </w:numPr>
        <w:rPr>
          <w:rFonts w:cs="Arial"/>
          <w:sz w:val="28"/>
          <w:szCs w:val="28"/>
        </w:rPr>
      </w:pPr>
      <w:r>
        <w:rPr>
          <w:rFonts w:cs="Arial"/>
          <w:sz w:val="28"/>
          <w:szCs w:val="28"/>
        </w:rPr>
        <w:t>Allow users to rent and purchase items/service – This is relatively simple for a library, as people can rent or buy books.</w:t>
      </w:r>
      <w:r w:rsidR="009A1513">
        <w:rPr>
          <w:rFonts w:cs="Arial"/>
          <w:sz w:val="28"/>
          <w:szCs w:val="28"/>
        </w:rPr>
        <w:t xml:space="preserve"> It is only pos</w:t>
      </w:r>
      <w:r w:rsidR="00580B43">
        <w:rPr>
          <w:rFonts w:cs="Arial"/>
          <w:sz w:val="28"/>
          <w:szCs w:val="28"/>
        </w:rPr>
        <w:t>sible to issue a book for rent or purchase</w:t>
      </w:r>
      <w:r w:rsidR="009A1513">
        <w:rPr>
          <w:rFonts w:cs="Arial"/>
          <w:sz w:val="28"/>
          <w:szCs w:val="28"/>
        </w:rPr>
        <w:t xml:space="preserve"> if the book exists in the ‘Books’ table and the user exists in the ‘Users’ table. If one of these are not fulfilled, an error message will display, telling the user.</w:t>
      </w:r>
    </w:p>
    <w:p w14:paraId="308083DE" w14:textId="1FB8D711" w:rsidR="00BF16AD" w:rsidRDefault="00B60F3C" w:rsidP="00B60F3C">
      <w:pPr>
        <w:pStyle w:val="ListParagraph"/>
        <w:numPr>
          <w:ilvl w:val="0"/>
          <w:numId w:val="3"/>
        </w:numPr>
        <w:rPr>
          <w:rFonts w:cs="Arial"/>
          <w:sz w:val="28"/>
          <w:szCs w:val="28"/>
        </w:rPr>
      </w:pPr>
      <w:r>
        <w:rPr>
          <w:rFonts w:cs="Arial"/>
          <w:sz w:val="28"/>
          <w:szCs w:val="28"/>
        </w:rPr>
        <w:t>Allow users to return rented/purchased items.</w:t>
      </w:r>
      <w:r w:rsidR="00BF2217">
        <w:rPr>
          <w:rFonts w:cs="Arial"/>
          <w:sz w:val="28"/>
          <w:szCs w:val="28"/>
        </w:rPr>
        <w:t xml:space="preserve"> A book can only be returned to the library if it has been issued. When a book is returned, the stock figure in the ‘Books’ table will increase by one, or if they bought two of the same books, the stock </w:t>
      </w:r>
      <w:proofErr w:type="gramStart"/>
      <w:r w:rsidR="00BF2217">
        <w:rPr>
          <w:rFonts w:cs="Arial"/>
          <w:sz w:val="28"/>
          <w:szCs w:val="28"/>
        </w:rPr>
        <w:t>will</w:t>
      </w:r>
      <w:proofErr w:type="gramEnd"/>
      <w:r w:rsidR="00BF2217">
        <w:rPr>
          <w:rFonts w:cs="Arial"/>
          <w:sz w:val="28"/>
          <w:szCs w:val="28"/>
        </w:rPr>
        <w:t xml:space="preserve"> increase by two, etc.</w:t>
      </w:r>
    </w:p>
    <w:p w14:paraId="4E2D139E" w14:textId="19C2AE98" w:rsidR="00BF16AD" w:rsidRPr="00BF16AD" w:rsidRDefault="00BF16AD" w:rsidP="00B60F3C">
      <w:pPr>
        <w:pStyle w:val="ListParagraph"/>
        <w:numPr>
          <w:ilvl w:val="0"/>
          <w:numId w:val="3"/>
        </w:numPr>
        <w:rPr>
          <w:rFonts w:cs="Arial"/>
          <w:sz w:val="28"/>
          <w:szCs w:val="28"/>
        </w:rPr>
      </w:pPr>
      <w:r>
        <w:rPr>
          <w:rFonts w:cs="Arial"/>
          <w:sz w:val="28"/>
          <w:szCs w:val="28"/>
        </w:rPr>
        <w:t>Allow users to print table information out to a printer or a file format such as PDF</w:t>
      </w:r>
      <w:r w:rsidR="00BF2217">
        <w:rPr>
          <w:rFonts w:cs="Arial"/>
          <w:sz w:val="28"/>
          <w:szCs w:val="28"/>
        </w:rPr>
        <w:t xml:space="preserve"> - </w:t>
      </w:r>
      <w:r>
        <w:rPr>
          <w:rFonts w:cs="Arial"/>
          <w:sz w:val="28"/>
          <w:szCs w:val="28"/>
        </w:rPr>
        <w:t>An e</w:t>
      </w:r>
      <w:r w:rsidR="00BF2217">
        <w:rPr>
          <w:rFonts w:cs="Arial"/>
          <w:sz w:val="28"/>
          <w:szCs w:val="28"/>
        </w:rPr>
        <w:t>xample of additional functionality.</w:t>
      </w:r>
    </w:p>
    <w:p w14:paraId="249D0625" w14:textId="37016F77" w:rsidR="00213AF2" w:rsidRDefault="00213AF2" w:rsidP="00B60F3C">
      <w:pPr>
        <w:rPr>
          <w:rFonts w:cs="Arial"/>
          <w:sz w:val="28"/>
          <w:szCs w:val="28"/>
        </w:rPr>
      </w:pPr>
    </w:p>
    <w:p w14:paraId="567EDE1B" w14:textId="1520D1D5" w:rsidR="00213AF2" w:rsidRDefault="00213AF2" w:rsidP="00B60F3C">
      <w:pPr>
        <w:rPr>
          <w:rFonts w:cs="Arial"/>
          <w:sz w:val="28"/>
          <w:szCs w:val="28"/>
        </w:rPr>
      </w:pPr>
    </w:p>
    <w:p w14:paraId="271E9B97" w14:textId="77777777" w:rsidR="00555FD1" w:rsidRDefault="00555FD1" w:rsidP="00B60F3C">
      <w:pPr>
        <w:rPr>
          <w:rFonts w:cs="Arial"/>
          <w:sz w:val="28"/>
          <w:szCs w:val="28"/>
        </w:rPr>
      </w:pPr>
    </w:p>
    <w:p w14:paraId="715FFF46" w14:textId="14466D55" w:rsidR="00213AF2" w:rsidRPr="00BE12C8" w:rsidRDefault="00906542" w:rsidP="00213AF2">
      <w:pPr>
        <w:pStyle w:val="Heading1"/>
        <w:jc w:val="center"/>
        <w:rPr>
          <w:rFonts w:ascii="Bauhaus" w:hAnsi="Bauhaus" w:cs="Arial"/>
          <w:sz w:val="28"/>
          <w:szCs w:val="28"/>
        </w:rPr>
      </w:pPr>
      <w:r>
        <w:rPr>
          <w:rFonts w:ascii="Bauhaus" w:hAnsi="Bauhaus" w:cs="Arial"/>
          <w:sz w:val="28"/>
          <w:szCs w:val="28"/>
        </w:rPr>
        <w:lastRenderedPageBreak/>
        <w:t xml:space="preserve">Database </w:t>
      </w:r>
      <w:r w:rsidR="00213AF2">
        <w:rPr>
          <w:rFonts w:ascii="Bauhaus" w:hAnsi="Bauhaus" w:cs="Arial"/>
          <w:sz w:val="28"/>
          <w:szCs w:val="28"/>
        </w:rPr>
        <w:t>Schema</w:t>
      </w:r>
      <w:r>
        <w:rPr>
          <w:rFonts w:ascii="Bauhaus" w:hAnsi="Bauhaus" w:cs="Arial"/>
          <w:sz w:val="28"/>
          <w:szCs w:val="28"/>
        </w:rPr>
        <w:t xml:space="preserve"> (Conceptual)</w:t>
      </w:r>
    </w:p>
    <w:p w14:paraId="0AD10523" w14:textId="77777777" w:rsidR="00213AF2" w:rsidRDefault="00213AF2" w:rsidP="00213AF2">
      <w:pPr>
        <w:rPr>
          <w:rFonts w:ascii="Arial" w:hAnsi="Arial"/>
          <w:sz w:val="20"/>
        </w:rPr>
      </w:pPr>
    </w:p>
    <w:p w14:paraId="2C0FB358" w14:textId="20D98814" w:rsidR="00213AF2" w:rsidRDefault="00213AF2" w:rsidP="00213AF2">
      <w:pPr>
        <w:rPr>
          <w:rFonts w:cs="Arial"/>
          <w:sz w:val="28"/>
          <w:szCs w:val="28"/>
        </w:rPr>
      </w:pPr>
      <w:r>
        <w:rPr>
          <w:rFonts w:cs="Arial"/>
          <w:sz w:val="28"/>
          <w:szCs w:val="28"/>
        </w:rPr>
        <w:t>The</w:t>
      </w:r>
      <w:r w:rsidR="008F42D9">
        <w:rPr>
          <w:rFonts w:cs="Arial"/>
          <w:sz w:val="28"/>
          <w:szCs w:val="28"/>
        </w:rPr>
        <w:t xml:space="preserve"> conceptual schema for this project will consist of an Enhanced Entity-Relationship (EER) diagram, as can be seen from the image below:</w:t>
      </w:r>
    </w:p>
    <w:p w14:paraId="4024C783" w14:textId="5E06D45D" w:rsidR="00E13C75" w:rsidRDefault="00204800" w:rsidP="00213AF2">
      <w:pPr>
        <w:rPr>
          <w:rFonts w:cs="Arial"/>
          <w:sz w:val="28"/>
          <w:szCs w:val="28"/>
        </w:rPr>
      </w:pPr>
      <w:r>
        <w:rPr>
          <w:noProof/>
        </w:rPr>
        <w:drawing>
          <wp:inline distT="0" distB="0" distL="0" distR="0" wp14:anchorId="5D6DF195" wp14:editId="094BD0B5">
            <wp:extent cx="5731510" cy="7219950"/>
            <wp:effectExtent l="0" t="0" r="2540" b="0"/>
            <wp:docPr id="14" name="Picture 14" descr="Diagram, 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text, let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7219950"/>
                    </a:xfrm>
                    <a:prstGeom prst="rect">
                      <a:avLst/>
                    </a:prstGeom>
                    <a:noFill/>
                    <a:ln>
                      <a:noFill/>
                    </a:ln>
                  </pic:spPr>
                </pic:pic>
              </a:graphicData>
            </a:graphic>
          </wp:inline>
        </w:drawing>
      </w:r>
    </w:p>
    <w:p w14:paraId="4338E748" w14:textId="4255941D" w:rsidR="00B038C4" w:rsidRPr="00BE12C8" w:rsidRDefault="00906542" w:rsidP="00B038C4">
      <w:pPr>
        <w:pStyle w:val="Heading1"/>
        <w:jc w:val="center"/>
        <w:rPr>
          <w:rFonts w:ascii="Bauhaus" w:hAnsi="Bauhaus" w:cs="Arial"/>
          <w:sz w:val="28"/>
          <w:szCs w:val="28"/>
        </w:rPr>
      </w:pPr>
      <w:r>
        <w:rPr>
          <w:rFonts w:ascii="Bauhaus" w:hAnsi="Bauhaus" w:cs="Arial"/>
          <w:sz w:val="28"/>
          <w:szCs w:val="28"/>
        </w:rPr>
        <w:lastRenderedPageBreak/>
        <w:t>Database Schema (</w:t>
      </w:r>
      <w:r w:rsidR="00B038C4">
        <w:rPr>
          <w:rFonts w:ascii="Bauhaus" w:hAnsi="Bauhaus" w:cs="Arial"/>
          <w:sz w:val="28"/>
          <w:szCs w:val="28"/>
        </w:rPr>
        <w:t>Logical/Relational</w:t>
      </w:r>
      <w:r>
        <w:rPr>
          <w:rFonts w:ascii="Bauhaus" w:hAnsi="Bauhaus" w:cs="Arial"/>
          <w:sz w:val="28"/>
          <w:szCs w:val="28"/>
        </w:rPr>
        <w:t>)</w:t>
      </w:r>
    </w:p>
    <w:p w14:paraId="790D9955" w14:textId="77777777" w:rsidR="00B038C4" w:rsidRDefault="00B038C4" w:rsidP="00B038C4">
      <w:pPr>
        <w:rPr>
          <w:rFonts w:ascii="Arial" w:hAnsi="Arial"/>
          <w:sz w:val="20"/>
        </w:rPr>
      </w:pPr>
    </w:p>
    <w:p w14:paraId="5A8BE0B8" w14:textId="0E02AA48" w:rsidR="00B038C4" w:rsidRDefault="00B038C4" w:rsidP="00B038C4">
      <w:pPr>
        <w:rPr>
          <w:rFonts w:cs="Arial"/>
          <w:sz w:val="28"/>
          <w:szCs w:val="28"/>
        </w:rPr>
      </w:pPr>
      <w:r>
        <w:rPr>
          <w:rFonts w:cs="Arial"/>
          <w:sz w:val="28"/>
          <w:szCs w:val="28"/>
        </w:rPr>
        <w:t>The logical/relational schema for this project will consist of the EER diagram mapped into the relational model, as can be seen in the image below:</w:t>
      </w:r>
    </w:p>
    <w:p w14:paraId="174B3BBD" w14:textId="77FDDA93" w:rsidR="00B038C4" w:rsidRDefault="00CB0952" w:rsidP="00B038C4">
      <w:pPr>
        <w:rPr>
          <w:rFonts w:cs="Arial"/>
          <w:sz w:val="28"/>
          <w:szCs w:val="28"/>
        </w:rPr>
      </w:pPr>
      <w:r>
        <w:rPr>
          <w:noProof/>
        </w:rPr>
        <w:drawing>
          <wp:inline distT="0" distB="0" distL="0" distR="0" wp14:anchorId="081000F1" wp14:editId="627A82F7">
            <wp:extent cx="5731510" cy="5873115"/>
            <wp:effectExtent l="0" t="0" r="2540" b="0"/>
            <wp:docPr id="15" name="Picture 15"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receip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5873115"/>
                    </a:xfrm>
                    <a:prstGeom prst="rect">
                      <a:avLst/>
                    </a:prstGeom>
                    <a:noFill/>
                    <a:ln>
                      <a:noFill/>
                    </a:ln>
                  </pic:spPr>
                </pic:pic>
              </a:graphicData>
            </a:graphic>
          </wp:inline>
        </w:drawing>
      </w:r>
    </w:p>
    <w:p w14:paraId="36599895" w14:textId="263F6239" w:rsidR="006007F1" w:rsidRDefault="006007F1" w:rsidP="00B038C4">
      <w:pPr>
        <w:rPr>
          <w:rFonts w:cs="Arial"/>
          <w:sz w:val="28"/>
          <w:szCs w:val="28"/>
        </w:rPr>
      </w:pPr>
    </w:p>
    <w:p w14:paraId="68A7F33B" w14:textId="0E2B0610" w:rsidR="006007F1" w:rsidRDefault="006007F1" w:rsidP="00B038C4">
      <w:pPr>
        <w:rPr>
          <w:rFonts w:cs="Arial"/>
          <w:sz w:val="28"/>
          <w:szCs w:val="28"/>
        </w:rPr>
      </w:pPr>
    </w:p>
    <w:p w14:paraId="17FC65C7" w14:textId="10FF1ED7" w:rsidR="006007F1" w:rsidRDefault="006007F1" w:rsidP="00B038C4">
      <w:pPr>
        <w:rPr>
          <w:rFonts w:cs="Arial"/>
          <w:sz w:val="28"/>
          <w:szCs w:val="28"/>
        </w:rPr>
      </w:pPr>
    </w:p>
    <w:p w14:paraId="264EE12B" w14:textId="77777777" w:rsidR="00CB0952" w:rsidRDefault="00CB0952" w:rsidP="00B038C4">
      <w:pPr>
        <w:rPr>
          <w:rFonts w:cs="Arial"/>
          <w:sz w:val="28"/>
          <w:szCs w:val="28"/>
        </w:rPr>
      </w:pPr>
    </w:p>
    <w:p w14:paraId="68FBB8CC" w14:textId="3F985970" w:rsidR="00C039A6" w:rsidRPr="00BE12C8" w:rsidRDefault="00C039A6" w:rsidP="00C039A6">
      <w:pPr>
        <w:pStyle w:val="Heading1"/>
        <w:jc w:val="center"/>
        <w:rPr>
          <w:rFonts w:ascii="Bauhaus" w:hAnsi="Bauhaus" w:cs="Arial"/>
          <w:sz w:val="28"/>
          <w:szCs w:val="28"/>
        </w:rPr>
      </w:pPr>
      <w:r>
        <w:rPr>
          <w:rFonts w:ascii="Bauhaus" w:hAnsi="Bauhaus" w:cs="Arial"/>
          <w:sz w:val="28"/>
          <w:szCs w:val="28"/>
        </w:rPr>
        <w:lastRenderedPageBreak/>
        <w:t>Flowchart for Login</w:t>
      </w:r>
    </w:p>
    <w:p w14:paraId="1BED661E" w14:textId="77777777" w:rsidR="00C039A6" w:rsidRDefault="00C039A6" w:rsidP="00C039A6">
      <w:pPr>
        <w:rPr>
          <w:rFonts w:ascii="Arial" w:hAnsi="Arial"/>
          <w:sz w:val="20"/>
        </w:rPr>
      </w:pPr>
    </w:p>
    <w:p w14:paraId="4BFAA0E8" w14:textId="43308465" w:rsidR="00C039A6" w:rsidRDefault="00C039A6" w:rsidP="00C039A6">
      <w:pPr>
        <w:rPr>
          <w:rFonts w:cs="Arial"/>
          <w:sz w:val="28"/>
          <w:szCs w:val="28"/>
        </w:rPr>
      </w:pPr>
      <w:r>
        <w:rPr>
          <w:rFonts w:cs="Arial"/>
          <w:sz w:val="28"/>
          <w:szCs w:val="28"/>
        </w:rPr>
        <w:t>T</w:t>
      </w:r>
      <w:r w:rsidR="00F03BF2">
        <w:rPr>
          <w:rFonts w:cs="Arial"/>
          <w:sz w:val="28"/>
          <w:szCs w:val="28"/>
        </w:rPr>
        <w:t>he image below shows the flowchart for the login process of the application:</w:t>
      </w:r>
    </w:p>
    <w:p w14:paraId="0DCADDB6" w14:textId="4C65AEE2" w:rsidR="00C039A6" w:rsidRDefault="00526176" w:rsidP="00C039A6">
      <w:pPr>
        <w:rPr>
          <w:rFonts w:cs="Arial"/>
          <w:sz w:val="28"/>
          <w:szCs w:val="28"/>
        </w:rPr>
      </w:pPr>
      <w:r>
        <w:rPr>
          <w:noProof/>
        </w:rPr>
        <w:drawing>
          <wp:inline distT="0" distB="0" distL="0" distR="0" wp14:anchorId="2D44DEE2" wp14:editId="41A40522">
            <wp:extent cx="5731510" cy="59340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5934075"/>
                    </a:xfrm>
                    <a:prstGeom prst="rect">
                      <a:avLst/>
                    </a:prstGeom>
                    <a:noFill/>
                    <a:ln>
                      <a:noFill/>
                    </a:ln>
                  </pic:spPr>
                </pic:pic>
              </a:graphicData>
            </a:graphic>
          </wp:inline>
        </w:drawing>
      </w:r>
    </w:p>
    <w:p w14:paraId="674E4D83" w14:textId="4200989F" w:rsidR="00C039A6" w:rsidRDefault="00C039A6" w:rsidP="00C039A6">
      <w:pPr>
        <w:rPr>
          <w:rFonts w:cs="Arial"/>
          <w:sz w:val="28"/>
          <w:szCs w:val="28"/>
        </w:rPr>
      </w:pPr>
    </w:p>
    <w:p w14:paraId="2BEBD32C" w14:textId="1110F66F" w:rsidR="00C039A6" w:rsidRDefault="00C039A6" w:rsidP="00C039A6">
      <w:pPr>
        <w:rPr>
          <w:rFonts w:cs="Arial"/>
          <w:sz w:val="28"/>
          <w:szCs w:val="28"/>
        </w:rPr>
      </w:pPr>
    </w:p>
    <w:p w14:paraId="52CAC3AF" w14:textId="47C1F5BA" w:rsidR="00C039A6" w:rsidRDefault="00C039A6" w:rsidP="00C039A6">
      <w:pPr>
        <w:rPr>
          <w:rFonts w:cs="Arial"/>
          <w:sz w:val="28"/>
          <w:szCs w:val="28"/>
        </w:rPr>
      </w:pPr>
    </w:p>
    <w:p w14:paraId="2F5F9A94" w14:textId="73F30384" w:rsidR="00C039A6" w:rsidRDefault="00C039A6" w:rsidP="00C039A6">
      <w:pPr>
        <w:rPr>
          <w:rFonts w:cs="Arial"/>
          <w:sz w:val="28"/>
          <w:szCs w:val="28"/>
        </w:rPr>
      </w:pPr>
    </w:p>
    <w:p w14:paraId="4CDAE2FA" w14:textId="77777777" w:rsidR="00526176" w:rsidRDefault="00526176" w:rsidP="00C039A6">
      <w:pPr>
        <w:rPr>
          <w:rFonts w:cs="Arial"/>
          <w:sz w:val="28"/>
          <w:szCs w:val="28"/>
        </w:rPr>
      </w:pPr>
    </w:p>
    <w:p w14:paraId="4155AD6A" w14:textId="7B52B6D7" w:rsidR="006007F1" w:rsidRPr="00BE12C8" w:rsidRDefault="006007F1" w:rsidP="006007F1">
      <w:pPr>
        <w:pStyle w:val="Heading1"/>
        <w:jc w:val="center"/>
        <w:rPr>
          <w:rFonts w:ascii="Bauhaus" w:hAnsi="Bauhaus" w:cs="Arial"/>
          <w:sz w:val="28"/>
          <w:szCs w:val="28"/>
        </w:rPr>
      </w:pPr>
      <w:r>
        <w:rPr>
          <w:rFonts w:ascii="Bauhaus" w:hAnsi="Bauhaus" w:cs="Arial"/>
          <w:sz w:val="28"/>
          <w:szCs w:val="28"/>
        </w:rPr>
        <w:lastRenderedPageBreak/>
        <w:t>Low-Fidelity Prototypes</w:t>
      </w:r>
    </w:p>
    <w:p w14:paraId="0EEA8CBC" w14:textId="77777777" w:rsidR="006007F1" w:rsidRDefault="006007F1" w:rsidP="006007F1">
      <w:pPr>
        <w:rPr>
          <w:rFonts w:ascii="Arial" w:hAnsi="Arial"/>
          <w:sz w:val="20"/>
        </w:rPr>
      </w:pPr>
    </w:p>
    <w:p w14:paraId="4C8FBD15" w14:textId="14C6B846" w:rsidR="006007F1" w:rsidRDefault="006007F1" w:rsidP="006007F1">
      <w:pPr>
        <w:rPr>
          <w:rFonts w:cs="Arial"/>
          <w:sz w:val="28"/>
          <w:szCs w:val="28"/>
        </w:rPr>
      </w:pPr>
      <w:r>
        <w:rPr>
          <w:rFonts w:cs="Arial"/>
          <w:sz w:val="28"/>
          <w:szCs w:val="28"/>
        </w:rPr>
        <w:t xml:space="preserve">Two low-fidelity prototypes have been prepared with </w:t>
      </w:r>
      <w:r w:rsidR="000C7EFD">
        <w:rPr>
          <w:rFonts w:cs="Arial"/>
          <w:sz w:val="28"/>
          <w:szCs w:val="28"/>
        </w:rPr>
        <w:t>ten</w:t>
      </w:r>
      <w:r>
        <w:rPr>
          <w:rFonts w:cs="Arial"/>
          <w:sz w:val="28"/>
          <w:szCs w:val="28"/>
        </w:rPr>
        <w:t xml:space="preserve"> usability heuristics applied. The prototypes can be seen in the images below:</w:t>
      </w:r>
    </w:p>
    <w:p w14:paraId="41AC6B0C" w14:textId="4C10EA8A" w:rsidR="006007F1" w:rsidRDefault="007B3235" w:rsidP="006007F1">
      <w:pPr>
        <w:rPr>
          <w:rFonts w:cs="Arial"/>
          <w:sz w:val="28"/>
          <w:szCs w:val="28"/>
        </w:rPr>
      </w:pPr>
      <w:r>
        <w:rPr>
          <w:noProof/>
        </w:rPr>
        <w:drawing>
          <wp:inline distT="0" distB="0" distL="0" distR="0" wp14:anchorId="6E1DFAE5" wp14:editId="47C67172">
            <wp:extent cx="5731510" cy="5391150"/>
            <wp:effectExtent l="0" t="0" r="254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5391150"/>
                    </a:xfrm>
                    <a:prstGeom prst="rect">
                      <a:avLst/>
                    </a:prstGeom>
                    <a:noFill/>
                    <a:ln>
                      <a:noFill/>
                    </a:ln>
                  </pic:spPr>
                </pic:pic>
              </a:graphicData>
            </a:graphic>
          </wp:inline>
        </w:drawing>
      </w:r>
    </w:p>
    <w:p w14:paraId="400283AE" w14:textId="4AE61D4A" w:rsidR="007B3235" w:rsidRDefault="007B3235" w:rsidP="006007F1">
      <w:pPr>
        <w:rPr>
          <w:rFonts w:cs="Arial"/>
          <w:sz w:val="28"/>
          <w:szCs w:val="28"/>
        </w:rPr>
      </w:pPr>
      <w:r>
        <w:rPr>
          <w:rFonts w:cs="Arial"/>
          <w:sz w:val="28"/>
          <w:szCs w:val="28"/>
        </w:rPr>
        <w:t>Prototype 1 (this prototype will be used as it has a more technical layout compared to prototype 2)</w:t>
      </w:r>
    </w:p>
    <w:p w14:paraId="165BF791" w14:textId="6135246E" w:rsidR="007B3235" w:rsidRDefault="007B3235" w:rsidP="006007F1">
      <w:pPr>
        <w:rPr>
          <w:rFonts w:cs="Arial"/>
          <w:sz w:val="28"/>
          <w:szCs w:val="28"/>
        </w:rPr>
      </w:pPr>
    </w:p>
    <w:p w14:paraId="4EC376FD" w14:textId="219F7DB8" w:rsidR="007B3235" w:rsidRDefault="007B3235" w:rsidP="006007F1">
      <w:pPr>
        <w:rPr>
          <w:rFonts w:cs="Arial"/>
          <w:sz w:val="28"/>
          <w:szCs w:val="28"/>
        </w:rPr>
      </w:pPr>
      <w:r>
        <w:rPr>
          <w:noProof/>
        </w:rPr>
        <w:lastRenderedPageBreak/>
        <w:drawing>
          <wp:inline distT="0" distB="0" distL="0" distR="0" wp14:anchorId="74233B00" wp14:editId="43A4CC67">
            <wp:extent cx="5731510" cy="5191125"/>
            <wp:effectExtent l="0" t="0" r="2540" b="9525"/>
            <wp:docPr id="7" name="Picture 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engineering drawing&#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5191125"/>
                    </a:xfrm>
                    <a:prstGeom prst="rect">
                      <a:avLst/>
                    </a:prstGeom>
                    <a:noFill/>
                    <a:ln>
                      <a:noFill/>
                    </a:ln>
                  </pic:spPr>
                </pic:pic>
              </a:graphicData>
            </a:graphic>
          </wp:inline>
        </w:drawing>
      </w:r>
    </w:p>
    <w:p w14:paraId="014D2D89" w14:textId="5210795A" w:rsidR="0077704C" w:rsidRDefault="007B3235" w:rsidP="006007F1">
      <w:pPr>
        <w:rPr>
          <w:rFonts w:cs="Arial"/>
          <w:sz w:val="28"/>
          <w:szCs w:val="28"/>
        </w:rPr>
      </w:pPr>
      <w:r>
        <w:rPr>
          <w:rFonts w:cs="Arial"/>
          <w:sz w:val="28"/>
          <w:szCs w:val="28"/>
        </w:rPr>
        <w:t>Prototype 2</w:t>
      </w:r>
    </w:p>
    <w:p w14:paraId="5D0C5E1D" w14:textId="3E83785E" w:rsidR="00C039A6" w:rsidRDefault="00C039A6" w:rsidP="006007F1">
      <w:pPr>
        <w:rPr>
          <w:rFonts w:cs="Arial"/>
          <w:sz w:val="28"/>
          <w:szCs w:val="28"/>
        </w:rPr>
      </w:pPr>
    </w:p>
    <w:p w14:paraId="54AD9553" w14:textId="22466F90" w:rsidR="00C039A6" w:rsidRDefault="00C039A6" w:rsidP="006007F1">
      <w:pPr>
        <w:rPr>
          <w:rFonts w:cs="Arial"/>
          <w:sz w:val="28"/>
          <w:szCs w:val="28"/>
        </w:rPr>
      </w:pPr>
    </w:p>
    <w:p w14:paraId="0332BC0F" w14:textId="77777777" w:rsidR="00C039A6" w:rsidRDefault="00C039A6" w:rsidP="006007F1">
      <w:pPr>
        <w:rPr>
          <w:rFonts w:cs="Arial"/>
          <w:sz w:val="28"/>
          <w:szCs w:val="28"/>
        </w:rPr>
      </w:pPr>
    </w:p>
    <w:p w14:paraId="29B4BADF" w14:textId="2EDE6E10" w:rsidR="0077704C" w:rsidRDefault="0077704C" w:rsidP="006007F1">
      <w:pPr>
        <w:rPr>
          <w:rFonts w:cs="Arial"/>
          <w:sz w:val="28"/>
          <w:szCs w:val="28"/>
        </w:rPr>
      </w:pPr>
    </w:p>
    <w:p w14:paraId="263116B5" w14:textId="725D0AC7" w:rsidR="000D11B7" w:rsidRDefault="000D11B7" w:rsidP="006007F1">
      <w:pPr>
        <w:rPr>
          <w:rFonts w:cs="Arial"/>
          <w:sz w:val="28"/>
          <w:szCs w:val="28"/>
        </w:rPr>
      </w:pPr>
    </w:p>
    <w:p w14:paraId="6A2B8400" w14:textId="2273D628" w:rsidR="00E20954" w:rsidRDefault="00E20954" w:rsidP="006007F1">
      <w:pPr>
        <w:rPr>
          <w:rFonts w:cs="Arial"/>
          <w:sz w:val="28"/>
          <w:szCs w:val="28"/>
        </w:rPr>
      </w:pPr>
    </w:p>
    <w:p w14:paraId="50EB946C" w14:textId="77777777" w:rsidR="00E20954" w:rsidRDefault="00E20954" w:rsidP="006007F1">
      <w:pPr>
        <w:rPr>
          <w:rFonts w:cs="Arial"/>
          <w:sz w:val="28"/>
          <w:szCs w:val="28"/>
        </w:rPr>
      </w:pPr>
    </w:p>
    <w:p w14:paraId="7FAB9021" w14:textId="01CB6957" w:rsidR="005C6696" w:rsidRDefault="005C6696" w:rsidP="005C6696">
      <w:pPr>
        <w:rPr>
          <w:rFonts w:cs="Arial"/>
          <w:sz w:val="28"/>
          <w:szCs w:val="28"/>
        </w:rPr>
      </w:pPr>
    </w:p>
    <w:p w14:paraId="79F25987" w14:textId="77777777" w:rsidR="005C6696" w:rsidRDefault="005C6696" w:rsidP="005C6696">
      <w:pPr>
        <w:rPr>
          <w:rFonts w:cs="Arial"/>
          <w:sz w:val="28"/>
          <w:szCs w:val="28"/>
        </w:rPr>
      </w:pPr>
    </w:p>
    <w:p w14:paraId="0B9FD70B" w14:textId="4CD8F163" w:rsidR="00201DCE" w:rsidRPr="00BE12C8" w:rsidRDefault="00201DCE" w:rsidP="00201DCE">
      <w:pPr>
        <w:pStyle w:val="Heading1"/>
        <w:jc w:val="center"/>
        <w:rPr>
          <w:rFonts w:ascii="Bauhaus" w:hAnsi="Bauhaus" w:cs="Arial"/>
          <w:sz w:val="28"/>
          <w:szCs w:val="28"/>
        </w:rPr>
      </w:pPr>
      <w:r>
        <w:rPr>
          <w:rFonts w:ascii="Bauhaus" w:hAnsi="Bauhaus" w:cs="Arial"/>
          <w:sz w:val="28"/>
          <w:szCs w:val="28"/>
        </w:rPr>
        <w:lastRenderedPageBreak/>
        <w:t>Usability Heuristics</w:t>
      </w:r>
    </w:p>
    <w:p w14:paraId="0E09815D" w14:textId="77777777" w:rsidR="00201DCE" w:rsidRDefault="00201DCE" w:rsidP="00201DCE">
      <w:pPr>
        <w:rPr>
          <w:rFonts w:ascii="Arial" w:hAnsi="Arial"/>
          <w:sz w:val="20"/>
        </w:rPr>
      </w:pPr>
    </w:p>
    <w:p w14:paraId="1DB48163" w14:textId="68F9012D" w:rsidR="00201DCE" w:rsidRDefault="00201DCE" w:rsidP="00201DCE">
      <w:pPr>
        <w:rPr>
          <w:rFonts w:cs="Arial"/>
          <w:sz w:val="28"/>
          <w:szCs w:val="28"/>
        </w:rPr>
      </w:pPr>
      <w:r>
        <w:rPr>
          <w:rFonts w:cs="Arial"/>
          <w:sz w:val="28"/>
          <w:szCs w:val="28"/>
        </w:rPr>
        <w:t xml:space="preserve">Usability </w:t>
      </w:r>
      <w:r w:rsidR="007927C8">
        <w:rPr>
          <w:rFonts w:cs="Arial"/>
          <w:sz w:val="28"/>
          <w:szCs w:val="28"/>
        </w:rPr>
        <w:t>h</w:t>
      </w:r>
      <w:r>
        <w:rPr>
          <w:rFonts w:cs="Arial"/>
          <w:sz w:val="28"/>
          <w:szCs w:val="28"/>
        </w:rPr>
        <w:t>euristics are general principles to follow to ensure that there are no design issues with a user-interface. Jakob Nielson</w:t>
      </w:r>
      <w:r w:rsidR="008D12AE">
        <w:rPr>
          <w:rFonts w:cs="Arial"/>
          <w:sz w:val="28"/>
          <w:szCs w:val="28"/>
        </w:rPr>
        <w:t>, a well-known web usability consultant, identified ten of the most important usability heuristics. The GUI for this application w</w:t>
      </w:r>
      <w:r w:rsidR="007927C8">
        <w:rPr>
          <w:rFonts w:cs="Arial"/>
          <w:sz w:val="28"/>
          <w:szCs w:val="28"/>
        </w:rPr>
        <w:t>as</w:t>
      </w:r>
      <w:r w:rsidR="008D12AE">
        <w:rPr>
          <w:rFonts w:cs="Arial"/>
          <w:sz w:val="28"/>
          <w:szCs w:val="28"/>
        </w:rPr>
        <w:t xml:space="preserve"> created using these heuristics </w:t>
      </w:r>
      <w:r w:rsidR="007927C8">
        <w:rPr>
          <w:rFonts w:cs="Arial"/>
          <w:sz w:val="28"/>
          <w:szCs w:val="28"/>
        </w:rPr>
        <w:t>as a point of reference.</w:t>
      </w:r>
      <w:r w:rsidR="00BA3735">
        <w:rPr>
          <w:rFonts w:cs="Arial"/>
          <w:sz w:val="28"/>
          <w:szCs w:val="28"/>
        </w:rPr>
        <w:t xml:space="preserve"> The following information displays the ten usability heuristics and example</w:t>
      </w:r>
      <w:r w:rsidR="00532CDC">
        <w:rPr>
          <w:rFonts w:cs="Arial"/>
          <w:sz w:val="28"/>
          <w:szCs w:val="28"/>
        </w:rPr>
        <w:t>s</w:t>
      </w:r>
      <w:r w:rsidR="00BA3735">
        <w:rPr>
          <w:rFonts w:cs="Arial"/>
          <w:sz w:val="28"/>
          <w:szCs w:val="28"/>
        </w:rPr>
        <w:t xml:space="preserve"> of how the application fulfils them:</w:t>
      </w:r>
    </w:p>
    <w:p w14:paraId="348C52C5" w14:textId="77777777" w:rsidR="005001C4" w:rsidRDefault="005001C4" w:rsidP="005001C4">
      <w:pPr>
        <w:rPr>
          <w:rFonts w:ascii="Arial" w:hAnsi="Arial"/>
          <w:sz w:val="20"/>
        </w:rPr>
      </w:pPr>
    </w:p>
    <w:p w14:paraId="116D45B5" w14:textId="3D67F496" w:rsidR="007B3235" w:rsidRDefault="007B3235" w:rsidP="005001C4">
      <w:pPr>
        <w:pStyle w:val="ListParagraph"/>
        <w:numPr>
          <w:ilvl w:val="0"/>
          <w:numId w:val="4"/>
        </w:numPr>
        <w:rPr>
          <w:rFonts w:cs="Arial"/>
          <w:sz w:val="28"/>
          <w:szCs w:val="28"/>
        </w:rPr>
      </w:pPr>
      <w:r>
        <w:rPr>
          <w:rFonts w:cs="Arial"/>
          <w:sz w:val="28"/>
          <w:szCs w:val="28"/>
        </w:rPr>
        <w:t>Visibility of system status. The user knows exactly where they are, as they begin in the login page.</w:t>
      </w:r>
    </w:p>
    <w:p w14:paraId="581EEA8B" w14:textId="75E81E1E" w:rsidR="007927C8" w:rsidRDefault="007927C8" w:rsidP="005001C4">
      <w:pPr>
        <w:pStyle w:val="ListParagraph"/>
        <w:numPr>
          <w:ilvl w:val="0"/>
          <w:numId w:val="4"/>
        </w:numPr>
        <w:rPr>
          <w:rFonts w:cs="Arial"/>
          <w:sz w:val="28"/>
          <w:szCs w:val="28"/>
        </w:rPr>
      </w:pPr>
      <w:r>
        <w:rPr>
          <w:rFonts w:cs="Arial"/>
          <w:sz w:val="28"/>
          <w:szCs w:val="28"/>
        </w:rPr>
        <w:t xml:space="preserve">Match between the system and the real world. Words used in this application are universally understood and not specific </w:t>
      </w:r>
      <w:r w:rsidR="00BA3735">
        <w:rPr>
          <w:rFonts w:cs="Arial"/>
          <w:sz w:val="28"/>
          <w:szCs w:val="28"/>
        </w:rPr>
        <w:t>to any arcane subject.</w:t>
      </w:r>
    </w:p>
    <w:p w14:paraId="64D85DAE" w14:textId="5AFCA33E" w:rsidR="00BA3735" w:rsidRDefault="00BA3735" w:rsidP="005001C4">
      <w:pPr>
        <w:pStyle w:val="ListParagraph"/>
        <w:numPr>
          <w:ilvl w:val="0"/>
          <w:numId w:val="4"/>
        </w:numPr>
        <w:rPr>
          <w:rFonts w:cs="Arial"/>
          <w:sz w:val="28"/>
          <w:szCs w:val="28"/>
        </w:rPr>
      </w:pPr>
      <w:r>
        <w:rPr>
          <w:rFonts w:cs="Arial"/>
          <w:sz w:val="28"/>
          <w:szCs w:val="28"/>
        </w:rPr>
        <w:t>User control and freedom. Buttons such as ‘Logout’ and ‘Return to Home Page’ are clearly identifiable on each page of the application.</w:t>
      </w:r>
    </w:p>
    <w:p w14:paraId="2817D8D8" w14:textId="793D8F3A" w:rsidR="007B3235" w:rsidRDefault="007B3235" w:rsidP="007B3235">
      <w:pPr>
        <w:pStyle w:val="ListParagraph"/>
        <w:numPr>
          <w:ilvl w:val="0"/>
          <w:numId w:val="4"/>
        </w:numPr>
        <w:rPr>
          <w:rFonts w:cs="Arial"/>
          <w:sz w:val="28"/>
          <w:szCs w:val="28"/>
        </w:rPr>
      </w:pPr>
      <w:r>
        <w:rPr>
          <w:rFonts w:cs="Arial"/>
          <w:sz w:val="28"/>
          <w:szCs w:val="28"/>
        </w:rPr>
        <w:t>Consistency and Standards. The chosen prototype contains a consistent and accessible layout.</w:t>
      </w:r>
    </w:p>
    <w:p w14:paraId="35E690C4" w14:textId="290F5B37" w:rsidR="007B3235" w:rsidRDefault="007B3235" w:rsidP="007B3235">
      <w:pPr>
        <w:pStyle w:val="ListParagraph"/>
        <w:numPr>
          <w:ilvl w:val="0"/>
          <w:numId w:val="4"/>
        </w:numPr>
        <w:rPr>
          <w:rFonts w:cs="Arial"/>
          <w:sz w:val="28"/>
          <w:szCs w:val="28"/>
        </w:rPr>
      </w:pPr>
      <w:r>
        <w:rPr>
          <w:rFonts w:cs="Arial"/>
          <w:sz w:val="28"/>
          <w:szCs w:val="28"/>
        </w:rPr>
        <w:t>Error Prevention: The user will not be allowed to login without the proper credentials (username and password).</w:t>
      </w:r>
    </w:p>
    <w:p w14:paraId="4D2B10B7" w14:textId="15969262" w:rsidR="00BA3735" w:rsidRDefault="00BA3735" w:rsidP="007B3235">
      <w:pPr>
        <w:pStyle w:val="ListParagraph"/>
        <w:numPr>
          <w:ilvl w:val="0"/>
          <w:numId w:val="4"/>
        </w:numPr>
        <w:rPr>
          <w:rFonts w:cs="Arial"/>
          <w:sz w:val="28"/>
          <w:szCs w:val="28"/>
        </w:rPr>
      </w:pPr>
      <w:r>
        <w:rPr>
          <w:rFonts w:cs="Arial"/>
          <w:sz w:val="28"/>
          <w:szCs w:val="28"/>
        </w:rPr>
        <w:t>Recognition rather than recall.</w:t>
      </w:r>
      <w:r w:rsidR="00532CDC">
        <w:rPr>
          <w:rFonts w:cs="Arial"/>
          <w:sz w:val="28"/>
          <w:szCs w:val="28"/>
        </w:rPr>
        <w:t xml:space="preserve"> All of the necessary information is displayed within each page. The user will not have to worry about remembering certain things, as everything is easily available and identifiable within the application</w:t>
      </w:r>
    </w:p>
    <w:p w14:paraId="694C6ED1" w14:textId="1423F518" w:rsidR="007B3235" w:rsidRDefault="007B3235" w:rsidP="007B3235">
      <w:pPr>
        <w:pStyle w:val="ListParagraph"/>
        <w:numPr>
          <w:ilvl w:val="0"/>
          <w:numId w:val="4"/>
        </w:numPr>
        <w:rPr>
          <w:rFonts w:cs="Arial"/>
          <w:sz w:val="28"/>
          <w:szCs w:val="28"/>
        </w:rPr>
      </w:pPr>
      <w:r>
        <w:rPr>
          <w:rFonts w:cs="Arial"/>
          <w:sz w:val="28"/>
          <w:szCs w:val="28"/>
        </w:rPr>
        <w:t>Flexibility and Efficiency of use. Efficient application with tabs on how to proceed from the home page.</w:t>
      </w:r>
    </w:p>
    <w:p w14:paraId="749E4F28" w14:textId="4C7A6C54" w:rsidR="007B3235" w:rsidRDefault="007B3235" w:rsidP="006007F1">
      <w:pPr>
        <w:pStyle w:val="ListParagraph"/>
        <w:numPr>
          <w:ilvl w:val="0"/>
          <w:numId w:val="4"/>
        </w:numPr>
        <w:rPr>
          <w:rFonts w:cs="Arial"/>
          <w:sz w:val="28"/>
          <w:szCs w:val="28"/>
        </w:rPr>
      </w:pPr>
      <w:r>
        <w:rPr>
          <w:rFonts w:cs="Arial"/>
          <w:sz w:val="28"/>
          <w:szCs w:val="28"/>
        </w:rPr>
        <w:t>Aesthetic and Minimalist Design. A minimal design is implemented, with custom font and colours that are easy on the eyes.</w:t>
      </w:r>
    </w:p>
    <w:p w14:paraId="71CD7872" w14:textId="0F0DAB70" w:rsidR="00F81AEB" w:rsidRDefault="00532CDC" w:rsidP="00532CDC">
      <w:pPr>
        <w:pStyle w:val="ListParagraph"/>
        <w:numPr>
          <w:ilvl w:val="0"/>
          <w:numId w:val="4"/>
        </w:numPr>
        <w:rPr>
          <w:rFonts w:cs="Arial"/>
          <w:sz w:val="28"/>
          <w:szCs w:val="28"/>
        </w:rPr>
      </w:pPr>
      <w:r>
        <w:rPr>
          <w:rFonts w:cs="Arial"/>
          <w:sz w:val="28"/>
          <w:szCs w:val="28"/>
        </w:rPr>
        <w:t xml:space="preserve">Help users recognise, </w:t>
      </w:r>
      <w:proofErr w:type="gramStart"/>
      <w:r>
        <w:rPr>
          <w:rFonts w:cs="Arial"/>
          <w:sz w:val="28"/>
          <w:szCs w:val="28"/>
        </w:rPr>
        <w:t>diagnose</w:t>
      </w:r>
      <w:proofErr w:type="gramEnd"/>
      <w:r>
        <w:rPr>
          <w:rFonts w:cs="Arial"/>
          <w:sz w:val="28"/>
          <w:szCs w:val="28"/>
        </w:rPr>
        <w:t xml:space="preserve"> and recover from errors. Error messages are implemented throughout the application. For example, if the user issues a book that does not exist within the database, the error message ‘This book does not exist within the database’ will display.</w:t>
      </w:r>
    </w:p>
    <w:p w14:paraId="6C71B672" w14:textId="16D21E72" w:rsidR="004F1763" w:rsidRPr="004F1763" w:rsidRDefault="00532CDC" w:rsidP="004F1763">
      <w:pPr>
        <w:pStyle w:val="ListParagraph"/>
        <w:numPr>
          <w:ilvl w:val="0"/>
          <w:numId w:val="4"/>
        </w:numPr>
        <w:rPr>
          <w:rFonts w:cs="Arial"/>
          <w:sz w:val="28"/>
          <w:szCs w:val="28"/>
        </w:rPr>
      </w:pPr>
      <w:r>
        <w:rPr>
          <w:rFonts w:cs="Arial"/>
          <w:sz w:val="28"/>
          <w:szCs w:val="28"/>
        </w:rPr>
        <w:t>Help and documentation.</w:t>
      </w:r>
      <w:r w:rsidR="0009144E">
        <w:rPr>
          <w:rFonts w:cs="Arial"/>
          <w:sz w:val="28"/>
          <w:szCs w:val="28"/>
        </w:rPr>
        <w:t xml:space="preserve"> The necessary steps to follow throughout each page are easily identifiable to any user. If the user faces any problem throughout the application, they will be told.</w:t>
      </w:r>
    </w:p>
    <w:p w14:paraId="17A67C80" w14:textId="136C9A66" w:rsidR="00F81AEB" w:rsidRPr="00BE12C8" w:rsidRDefault="00F81AEB" w:rsidP="00F81AEB">
      <w:pPr>
        <w:pStyle w:val="Heading1"/>
        <w:jc w:val="center"/>
        <w:rPr>
          <w:rFonts w:ascii="Bauhaus" w:hAnsi="Bauhaus" w:cs="Arial"/>
          <w:sz w:val="28"/>
          <w:szCs w:val="28"/>
        </w:rPr>
      </w:pPr>
      <w:r>
        <w:rPr>
          <w:rFonts w:ascii="Bauhaus" w:hAnsi="Bauhaus" w:cs="Arial"/>
          <w:sz w:val="28"/>
          <w:szCs w:val="28"/>
        </w:rPr>
        <w:lastRenderedPageBreak/>
        <w:t>Notes</w:t>
      </w:r>
    </w:p>
    <w:p w14:paraId="6902ED13" w14:textId="77777777" w:rsidR="00F81AEB" w:rsidRDefault="00F81AEB" w:rsidP="00F81AEB">
      <w:pPr>
        <w:rPr>
          <w:rFonts w:ascii="Arial" w:hAnsi="Arial"/>
          <w:sz w:val="20"/>
        </w:rPr>
      </w:pPr>
    </w:p>
    <w:p w14:paraId="7DD60C65" w14:textId="3D7EB71C" w:rsidR="00F81AEB" w:rsidRDefault="00F81AEB" w:rsidP="00F81AEB">
      <w:pPr>
        <w:rPr>
          <w:rFonts w:cs="Arial"/>
          <w:sz w:val="28"/>
          <w:szCs w:val="28"/>
        </w:rPr>
      </w:pPr>
      <w:r>
        <w:rPr>
          <w:rFonts w:cs="Arial"/>
          <w:sz w:val="28"/>
          <w:szCs w:val="28"/>
        </w:rPr>
        <w:t>Notes followed for this design document:</w:t>
      </w:r>
    </w:p>
    <w:p w14:paraId="4143781A" w14:textId="11F54B58" w:rsidR="00F81AEB" w:rsidRDefault="00C82B8D" w:rsidP="00F81AEB">
      <w:pPr>
        <w:rPr>
          <w:rFonts w:cs="Arial"/>
          <w:sz w:val="28"/>
          <w:szCs w:val="28"/>
        </w:rPr>
      </w:pPr>
      <w:r>
        <w:rPr>
          <w:noProof/>
        </w:rPr>
        <w:drawing>
          <wp:inline distT="0" distB="0" distL="0" distR="0" wp14:anchorId="0EB9660F" wp14:editId="776A66DC">
            <wp:extent cx="5731510" cy="6997700"/>
            <wp:effectExtent l="0" t="0" r="2540" b="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6997700"/>
                    </a:xfrm>
                    <a:prstGeom prst="rect">
                      <a:avLst/>
                    </a:prstGeom>
                    <a:noFill/>
                    <a:ln>
                      <a:noFill/>
                    </a:ln>
                  </pic:spPr>
                </pic:pic>
              </a:graphicData>
            </a:graphic>
          </wp:inline>
        </w:drawing>
      </w:r>
    </w:p>
    <w:p w14:paraId="0A582479" w14:textId="727BDD97" w:rsidR="00F46D2E" w:rsidRDefault="00F46D2E" w:rsidP="00F81AEB">
      <w:pPr>
        <w:rPr>
          <w:rFonts w:cs="Arial"/>
          <w:sz w:val="28"/>
          <w:szCs w:val="28"/>
        </w:rPr>
      </w:pPr>
    </w:p>
    <w:p w14:paraId="14F0ED6F" w14:textId="79D16D4C" w:rsidR="00F46D2E" w:rsidRDefault="00F46D2E" w:rsidP="00F81AEB">
      <w:pPr>
        <w:rPr>
          <w:rFonts w:cs="Arial"/>
          <w:sz w:val="28"/>
          <w:szCs w:val="28"/>
        </w:rPr>
      </w:pPr>
    </w:p>
    <w:p w14:paraId="5C3C9175" w14:textId="77777777" w:rsidR="00AC164A" w:rsidRPr="00BE12C8" w:rsidRDefault="00AC164A" w:rsidP="00AC164A">
      <w:pPr>
        <w:pStyle w:val="Heading1"/>
        <w:jc w:val="center"/>
        <w:rPr>
          <w:rFonts w:ascii="Bauhaus" w:hAnsi="Bauhaus" w:cs="Arial"/>
          <w:sz w:val="28"/>
          <w:szCs w:val="28"/>
        </w:rPr>
      </w:pPr>
      <w:r>
        <w:rPr>
          <w:rFonts w:ascii="Bauhaus" w:hAnsi="Bauhaus" w:cs="Arial"/>
          <w:sz w:val="28"/>
          <w:szCs w:val="28"/>
        </w:rPr>
        <w:lastRenderedPageBreak/>
        <w:t>References</w:t>
      </w:r>
    </w:p>
    <w:p w14:paraId="1AA52081" w14:textId="77777777" w:rsidR="00AC164A" w:rsidRDefault="00AC164A" w:rsidP="00AC164A">
      <w:pPr>
        <w:rPr>
          <w:rFonts w:ascii="Arial" w:hAnsi="Arial"/>
          <w:sz w:val="20"/>
        </w:rPr>
      </w:pPr>
    </w:p>
    <w:p w14:paraId="02DB095E" w14:textId="7DAFA940" w:rsidR="00F46D2E" w:rsidRPr="00AC164A" w:rsidRDefault="00AC164A" w:rsidP="00F46D2E">
      <w:pPr>
        <w:rPr>
          <w:rFonts w:cs="Arial"/>
          <w:sz w:val="28"/>
          <w:szCs w:val="28"/>
        </w:rPr>
      </w:pPr>
      <w:r>
        <w:rPr>
          <w:rFonts w:cs="Arial"/>
          <w:sz w:val="28"/>
          <w:szCs w:val="28"/>
        </w:rPr>
        <w:t>Below is a list of references used for the application:</w:t>
      </w:r>
    </w:p>
    <w:p w14:paraId="28031F56" w14:textId="77777777" w:rsidR="00F46D2E" w:rsidRDefault="00CD059F" w:rsidP="00F46D2E">
      <w:pPr>
        <w:rPr>
          <w:rFonts w:cs="Arial"/>
          <w:sz w:val="28"/>
          <w:szCs w:val="28"/>
        </w:rPr>
      </w:pPr>
      <w:hyperlink r:id="rId14" w:history="1">
        <w:r w:rsidR="00F46D2E" w:rsidRPr="00D753F9">
          <w:rPr>
            <w:rStyle w:val="Hyperlink"/>
            <w:rFonts w:cs="Arial"/>
            <w:sz w:val="28"/>
            <w:szCs w:val="28"/>
          </w:rPr>
          <w:t>https://www.ibm.com/docs/en/db2/11.1?topic=sql-updating-data-in-tables-using-preparedstatementexecuteupdate-method</w:t>
        </w:r>
      </w:hyperlink>
    </w:p>
    <w:p w14:paraId="725B02BA" w14:textId="0BDA05C9" w:rsidR="00F46D2E" w:rsidRDefault="00CD059F" w:rsidP="00F81AEB">
      <w:pPr>
        <w:rPr>
          <w:rStyle w:val="Hyperlink"/>
          <w:rFonts w:cs="Arial"/>
          <w:sz w:val="28"/>
          <w:szCs w:val="28"/>
        </w:rPr>
      </w:pPr>
      <w:hyperlink r:id="rId15" w:history="1">
        <w:r w:rsidR="00F46D2E" w:rsidRPr="00D753F9">
          <w:rPr>
            <w:rStyle w:val="Hyperlink"/>
            <w:rFonts w:cs="Arial"/>
            <w:sz w:val="28"/>
            <w:szCs w:val="28"/>
          </w:rPr>
          <w:t>https://docs.oracle.com/javase/tutorial/jdbc/basics/processingsqlstatements.html</w:t>
        </w:r>
      </w:hyperlink>
    </w:p>
    <w:p w14:paraId="461CAF1C" w14:textId="053BCD3F" w:rsidR="00AC164A" w:rsidRDefault="00CD059F" w:rsidP="00F81AEB">
      <w:pPr>
        <w:rPr>
          <w:rStyle w:val="Hyperlink"/>
          <w:rFonts w:cs="Arial"/>
          <w:sz w:val="28"/>
          <w:szCs w:val="28"/>
        </w:rPr>
      </w:pPr>
      <w:hyperlink r:id="rId16" w:history="1">
        <w:r w:rsidR="00AC164A" w:rsidRPr="00F036AD">
          <w:rPr>
            <w:rStyle w:val="Hyperlink"/>
            <w:rFonts w:cs="Arial"/>
            <w:sz w:val="28"/>
            <w:szCs w:val="28"/>
          </w:rPr>
          <w:t>https://docs.oracle.com/javase/tutorial/uiswing/misc/printtable.html</w:t>
        </w:r>
      </w:hyperlink>
    </w:p>
    <w:p w14:paraId="0D900779" w14:textId="2F0C84F6" w:rsidR="00E6717B" w:rsidRDefault="00E6717B" w:rsidP="00F81AEB">
      <w:pPr>
        <w:rPr>
          <w:rFonts w:cs="Arial"/>
          <w:sz w:val="28"/>
          <w:szCs w:val="28"/>
        </w:rPr>
      </w:pPr>
      <w:hyperlink r:id="rId17" w:history="1">
        <w:r w:rsidRPr="003C5C27">
          <w:rPr>
            <w:rStyle w:val="Hyperlink"/>
            <w:rFonts w:cs="Arial"/>
            <w:sz w:val="28"/>
            <w:szCs w:val="28"/>
          </w:rPr>
          <w:t>https://docs.oracle.com/javase/tutorial/uiswing/layout/card.html</w:t>
        </w:r>
      </w:hyperlink>
    </w:p>
    <w:p w14:paraId="0E559495" w14:textId="04F82F83" w:rsidR="00E6717B" w:rsidRPr="00E6717B" w:rsidRDefault="00E6717B" w:rsidP="00F81AEB">
      <w:pPr>
        <w:rPr>
          <w:rFonts w:cs="Arial"/>
          <w:color w:val="0563C1" w:themeColor="hyperlink"/>
          <w:sz w:val="28"/>
          <w:szCs w:val="28"/>
          <w:u w:val="single"/>
        </w:rPr>
      </w:pPr>
      <w:hyperlink r:id="rId18" w:history="1">
        <w:r w:rsidRPr="00F036AD">
          <w:rPr>
            <w:rStyle w:val="Hyperlink"/>
            <w:rFonts w:cs="Arial"/>
            <w:sz w:val="28"/>
            <w:szCs w:val="28"/>
          </w:rPr>
          <w:t>https://www.tabnine.com/code/java/methods/javax.swing.JPanel/revalidate</w:t>
        </w:r>
      </w:hyperlink>
    </w:p>
    <w:p w14:paraId="68CDBB23" w14:textId="4B08E380" w:rsidR="00E6717B" w:rsidRDefault="00CD059F" w:rsidP="00F81AEB">
      <w:pPr>
        <w:rPr>
          <w:rFonts w:cs="Arial"/>
          <w:sz w:val="28"/>
          <w:szCs w:val="28"/>
        </w:rPr>
      </w:pPr>
      <w:hyperlink r:id="rId19" w:history="1">
        <w:r w:rsidR="00AC164A" w:rsidRPr="00F036AD">
          <w:rPr>
            <w:rStyle w:val="Hyperlink"/>
            <w:rFonts w:cs="Arial"/>
            <w:sz w:val="28"/>
            <w:szCs w:val="28"/>
          </w:rPr>
          <w:t>https://brightspace.tudublin.ie/d2l/home/179682</w:t>
        </w:r>
      </w:hyperlink>
    </w:p>
    <w:p w14:paraId="401B48C4" w14:textId="075D26B9" w:rsidR="00CD059F" w:rsidRDefault="00CD059F" w:rsidP="00F81AEB">
      <w:pPr>
        <w:rPr>
          <w:rFonts w:cs="Arial"/>
          <w:sz w:val="28"/>
          <w:szCs w:val="28"/>
        </w:rPr>
      </w:pPr>
      <w:hyperlink r:id="rId20" w:history="1">
        <w:r w:rsidRPr="00244800">
          <w:rPr>
            <w:rStyle w:val="Hyperlink"/>
            <w:rFonts w:cs="Arial"/>
            <w:sz w:val="28"/>
            <w:szCs w:val="28"/>
          </w:rPr>
          <w:t>https://www.guru99.com/download-sample-test-case-template-with-explanation-of-important-fields.html</w:t>
        </w:r>
      </w:hyperlink>
    </w:p>
    <w:p w14:paraId="22167344" w14:textId="77777777" w:rsidR="00CD059F" w:rsidRPr="00F81AEB" w:rsidRDefault="00CD059F" w:rsidP="00F81AEB">
      <w:pPr>
        <w:rPr>
          <w:rFonts w:cs="Arial"/>
          <w:sz w:val="28"/>
          <w:szCs w:val="28"/>
        </w:rPr>
      </w:pPr>
    </w:p>
    <w:sectPr w:rsidR="00CD059F" w:rsidRPr="00F81AE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uhaus">
    <w:altName w:val="Arial Black"/>
    <w:charset w:val="00"/>
    <w:family w:val="auto"/>
    <w:pitch w:val="variable"/>
    <w:sig w:usb0="00000087" w:usb1="00000000" w:usb2="00000000" w:usb3="00000000" w:csb0="0000001B"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05411"/>
    <w:multiLevelType w:val="hybridMultilevel"/>
    <w:tmpl w:val="89E0E9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3A6878C9"/>
    <w:multiLevelType w:val="hybridMultilevel"/>
    <w:tmpl w:val="CEE6FB9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779B5798"/>
    <w:multiLevelType w:val="hybridMultilevel"/>
    <w:tmpl w:val="639A8DB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7A184F0C"/>
    <w:multiLevelType w:val="hybridMultilevel"/>
    <w:tmpl w:val="8F8EC70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185558265">
    <w:abstractNumId w:val="1"/>
  </w:num>
  <w:num w:numId="2" w16cid:durableId="1912736183">
    <w:abstractNumId w:val="0"/>
  </w:num>
  <w:num w:numId="3" w16cid:durableId="1155104456">
    <w:abstractNumId w:val="3"/>
  </w:num>
  <w:num w:numId="4" w16cid:durableId="16422306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015"/>
    <w:rsid w:val="0009144E"/>
    <w:rsid w:val="000976DB"/>
    <w:rsid w:val="000C7EFD"/>
    <w:rsid w:val="000D11B7"/>
    <w:rsid w:val="000E7C81"/>
    <w:rsid w:val="001628D7"/>
    <w:rsid w:val="001A41D0"/>
    <w:rsid w:val="001C1067"/>
    <w:rsid w:val="001C2F68"/>
    <w:rsid w:val="00201DCE"/>
    <w:rsid w:val="00204800"/>
    <w:rsid w:val="00213AF2"/>
    <w:rsid w:val="00247E1A"/>
    <w:rsid w:val="002D01EE"/>
    <w:rsid w:val="00301702"/>
    <w:rsid w:val="00385082"/>
    <w:rsid w:val="003F368C"/>
    <w:rsid w:val="00415198"/>
    <w:rsid w:val="00424CDA"/>
    <w:rsid w:val="004B67C5"/>
    <w:rsid w:val="004F1763"/>
    <w:rsid w:val="005001C4"/>
    <w:rsid w:val="00526176"/>
    <w:rsid w:val="00532CDC"/>
    <w:rsid w:val="00555FD1"/>
    <w:rsid w:val="00580B43"/>
    <w:rsid w:val="005B4B7C"/>
    <w:rsid w:val="005C6696"/>
    <w:rsid w:val="005F2173"/>
    <w:rsid w:val="006007F1"/>
    <w:rsid w:val="006C2FF8"/>
    <w:rsid w:val="00703D37"/>
    <w:rsid w:val="00752B79"/>
    <w:rsid w:val="0077704C"/>
    <w:rsid w:val="007927C8"/>
    <w:rsid w:val="007B3235"/>
    <w:rsid w:val="00831A24"/>
    <w:rsid w:val="008B4060"/>
    <w:rsid w:val="008D12AE"/>
    <w:rsid w:val="008F42D9"/>
    <w:rsid w:val="00906542"/>
    <w:rsid w:val="0091562B"/>
    <w:rsid w:val="00941E5D"/>
    <w:rsid w:val="009A1513"/>
    <w:rsid w:val="00A210AA"/>
    <w:rsid w:val="00AC164A"/>
    <w:rsid w:val="00B038C4"/>
    <w:rsid w:val="00B60F3C"/>
    <w:rsid w:val="00BA3735"/>
    <w:rsid w:val="00BD6015"/>
    <w:rsid w:val="00BE0417"/>
    <w:rsid w:val="00BF16AD"/>
    <w:rsid w:val="00BF2217"/>
    <w:rsid w:val="00C039A6"/>
    <w:rsid w:val="00C52930"/>
    <w:rsid w:val="00C73FFD"/>
    <w:rsid w:val="00C82B8D"/>
    <w:rsid w:val="00C91B23"/>
    <w:rsid w:val="00CB0952"/>
    <w:rsid w:val="00CD059F"/>
    <w:rsid w:val="00CF0930"/>
    <w:rsid w:val="00D0037D"/>
    <w:rsid w:val="00DC6643"/>
    <w:rsid w:val="00DE1BAD"/>
    <w:rsid w:val="00E13C75"/>
    <w:rsid w:val="00E20954"/>
    <w:rsid w:val="00E64D2D"/>
    <w:rsid w:val="00E6717B"/>
    <w:rsid w:val="00E84984"/>
    <w:rsid w:val="00EA46A0"/>
    <w:rsid w:val="00F03BF2"/>
    <w:rsid w:val="00F166E7"/>
    <w:rsid w:val="00F46D2E"/>
    <w:rsid w:val="00F81AE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53690"/>
  <w15:chartTrackingRefBased/>
  <w15:docId w15:val="{BA40F2C5-DC7D-41BE-ABC4-43383EC4E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6015"/>
    <w:pPr>
      <w:keepNext/>
      <w:keepLines/>
      <w:spacing w:before="240" w:after="0"/>
      <w:outlineLvl w:val="0"/>
    </w:pPr>
    <w:rPr>
      <w:rFonts w:asciiTheme="majorHAnsi" w:eastAsiaTheme="majorEastAsia" w:hAnsiTheme="majorHAnsi" w:cstheme="majorBidi"/>
      <w:color w:val="2F5496" w:themeColor="accent1" w:themeShade="BF"/>
      <w:sz w:val="32"/>
      <w:szCs w:val="3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015"/>
    <w:rPr>
      <w:rFonts w:asciiTheme="majorHAnsi" w:eastAsiaTheme="majorEastAsia" w:hAnsiTheme="majorHAnsi" w:cstheme="majorBidi"/>
      <w:color w:val="2F5496" w:themeColor="accent1" w:themeShade="BF"/>
      <w:sz w:val="32"/>
      <w:szCs w:val="32"/>
      <w:lang w:val="en-GB"/>
    </w:rPr>
  </w:style>
  <w:style w:type="paragraph" w:styleId="Title">
    <w:name w:val="Title"/>
    <w:basedOn w:val="Normal"/>
    <w:next w:val="Normal"/>
    <w:link w:val="TitleChar"/>
    <w:qFormat/>
    <w:rsid w:val="00BD6015"/>
    <w:pPr>
      <w:keepLines/>
      <w:spacing w:before="480" w:after="480" w:line="240" w:lineRule="auto"/>
      <w:jc w:val="center"/>
    </w:pPr>
    <w:rPr>
      <w:rFonts w:ascii="Arial" w:eastAsia="Times New Roman" w:hAnsi="Arial" w:cs="Times New Roman"/>
      <w:b/>
      <w:caps/>
      <w:sz w:val="32"/>
      <w:szCs w:val="20"/>
      <w:lang w:val="en-GB"/>
    </w:rPr>
  </w:style>
  <w:style w:type="character" w:customStyle="1" w:styleId="TitleChar">
    <w:name w:val="Title Char"/>
    <w:basedOn w:val="DefaultParagraphFont"/>
    <w:link w:val="Title"/>
    <w:rsid w:val="00BD6015"/>
    <w:rPr>
      <w:rFonts w:ascii="Arial" w:eastAsia="Times New Roman" w:hAnsi="Arial" w:cs="Times New Roman"/>
      <w:b/>
      <w:caps/>
      <w:sz w:val="32"/>
      <w:szCs w:val="20"/>
      <w:lang w:val="en-GB"/>
    </w:rPr>
  </w:style>
  <w:style w:type="paragraph" w:styleId="TOCHeading">
    <w:name w:val="TOC Heading"/>
    <w:basedOn w:val="Heading1"/>
    <w:next w:val="Normal"/>
    <w:uiPriority w:val="39"/>
    <w:unhideWhenUsed/>
    <w:qFormat/>
    <w:rsid w:val="00BD6015"/>
    <w:pPr>
      <w:outlineLvl w:val="9"/>
    </w:pPr>
    <w:rPr>
      <w:lang w:val="en-US"/>
    </w:rPr>
  </w:style>
  <w:style w:type="paragraph" w:styleId="TOC2">
    <w:name w:val="toc 2"/>
    <w:basedOn w:val="Normal"/>
    <w:next w:val="Normal"/>
    <w:autoRedefine/>
    <w:uiPriority w:val="39"/>
    <w:unhideWhenUsed/>
    <w:rsid w:val="00BD601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BD6015"/>
    <w:pPr>
      <w:spacing w:after="100"/>
    </w:pPr>
    <w:rPr>
      <w:rFonts w:eastAsiaTheme="minorEastAsia" w:cs="Times New Roman"/>
      <w:lang w:val="en-US"/>
    </w:rPr>
  </w:style>
  <w:style w:type="paragraph" w:styleId="TOC3">
    <w:name w:val="toc 3"/>
    <w:basedOn w:val="Normal"/>
    <w:next w:val="Normal"/>
    <w:autoRedefine/>
    <w:uiPriority w:val="39"/>
    <w:unhideWhenUsed/>
    <w:rsid w:val="00BD6015"/>
    <w:pPr>
      <w:spacing w:after="100"/>
      <w:ind w:left="440"/>
    </w:pPr>
    <w:rPr>
      <w:rFonts w:eastAsiaTheme="minorEastAsia" w:cs="Times New Roman"/>
      <w:lang w:val="en-US"/>
    </w:rPr>
  </w:style>
  <w:style w:type="paragraph" w:styleId="ListParagraph">
    <w:name w:val="List Paragraph"/>
    <w:basedOn w:val="Normal"/>
    <w:uiPriority w:val="34"/>
    <w:qFormat/>
    <w:rsid w:val="00415198"/>
    <w:pPr>
      <w:ind w:left="720"/>
      <w:contextualSpacing/>
    </w:pPr>
  </w:style>
  <w:style w:type="character" w:styleId="Hyperlink">
    <w:name w:val="Hyperlink"/>
    <w:basedOn w:val="DefaultParagraphFont"/>
    <w:uiPriority w:val="99"/>
    <w:unhideWhenUsed/>
    <w:rsid w:val="00F46D2E"/>
    <w:rPr>
      <w:color w:val="0563C1" w:themeColor="hyperlink"/>
      <w:u w:val="single"/>
    </w:rPr>
  </w:style>
  <w:style w:type="character" w:styleId="UnresolvedMention">
    <w:name w:val="Unresolved Mention"/>
    <w:basedOn w:val="DefaultParagraphFont"/>
    <w:uiPriority w:val="99"/>
    <w:semiHidden/>
    <w:unhideWhenUsed/>
    <w:rsid w:val="00AC16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tabnine.com/code/java/methods/javax.swing.JPanel/revalidate"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hyperlink" Target="https://docs.oracle.com/javase/tutorial/uiswing/layout/card.html" TargetMode="External"/><Relationship Id="rId2" Type="http://schemas.openxmlformats.org/officeDocument/2006/relationships/styles" Target="styles.xml"/><Relationship Id="rId16" Type="http://schemas.openxmlformats.org/officeDocument/2006/relationships/hyperlink" Target="https://docs.oracle.com/javase/tutorial/uiswing/misc/printtable.html" TargetMode="External"/><Relationship Id="rId20" Type="http://schemas.openxmlformats.org/officeDocument/2006/relationships/hyperlink" Target="https://www.guru99.com/download-sample-test-case-template-with-explanation-of-important-fields.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hyperlink" Target="https://docs.oracle.com/javase/tutorial/jdbc/basics/processingsqlstatements.html" TargetMode="External"/><Relationship Id="rId10" Type="http://schemas.openxmlformats.org/officeDocument/2006/relationships/image" Target="media/image6.jpeg"/><Relationship Id="rId19" Type="http://schemas.openxmlformats.org/officeDocument/2006/relationships/hyperlink" Target="https://brightspace.tudublin.ie/d2l/home/179682"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www.ibm.com/docs/en/db2/11.1?topic=sql-updating-data-in-tables-using-preparedstatementexecuteupdate-method"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TotalTime>
  <Pages>12</Pages>
  <Words>1071</Words>
  <Characters>6106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C18502203 Kevin Flynn</dc:creator>
  <cp:keywords/>
  <dc:description/>
  <cp:lastModifiedBy>C18502203 Kevin Flynn</cp:lastModifiedBy>
  <cp:revision>6</cp:revision>
  <dcterms:created xsi:type="dcterms:W3CDTF">2022-04-28T02:23:00Z</dcterms:created>
  <dcterms:modified xsi:type="dcterms:W3CDTF">2022-04-28T15:43:00Z</dcterms:modified>
</cp:coreProperties>
</file>