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3C" w:rsidRDefault="0071063C" w:rsidP="00710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1063C" w:rsidRDefault="0071063C" w:rsidP="0071063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1063C" w:rsidRDefault="0071063C" w:rsidP="007106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63C" w:rsidRDefault="0071063C" w:rsidP="007106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63C" w:rsidRDefault="0071063C" w:rsidP="007106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63C" w:rsidRDefault="0071063C" w:rsidP="007106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63C" w:rsidRDefault="0071063C" w:rsidP="007106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63C" w:rsidRDefault="0071063C" w:rsidP="007106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№3</w:t>
      </w:r>
    </w:p>
    <w:p w:rsidR="0071063C" w:rsidRPr="00D65F69" w:rsidRDefault="0071063C" w:rsidP="0071063C">
      <w:pPr>
        <w:jc w:val="center"/>
        <w:rPr>
          <w:rFonts w:ascii="Times New Roman" w:hAnsi="Times New Roman" w:cs="Times New Roman"/>
          <w:sz w:val="32"/>
          <w:szCs w:val="32"/>
        </w:rPr>
      </w:pPr>
      <w:r w:rsidRPr="00D65F69">
        <w:rPr>
          <w:rFonts w:ascii="Times New Roman" w:hAnsi="Times New Roman" w:cs="Times New Roman"/>
          <w:b/>
          <w:sz w:val="32"/>
          <w:szCs w:val="32"/>
        </w:rPr>
        <w:t>«</w:t>
      </w:r>
      <w:r w:rsidRPr="007106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Настройка Брандмауэра </w:t>
      </w:r>
      <w:r w:rsidRPr="007106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Windows</w:t>
      </w:r>
      <w:r w:rsidRPr="00D65F69">
        <w:rPr>
          <w:rFonts w:ascii="Times New Roman" w:hAnsi="Times New Roman" w:cs="Times New Roman"/>
          <w:b/>
          <w:sz w:val="32"/>
          <w:szCs w:val="32"/>
        </w:rPr>
        <w:t>»</w:t>
      </w:r>
    </w:p>
    <w:p w:rsidR="0071063C" w:rsidRDefault="0071063C" w:rsidP="00710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63C" w:rsidRDefault="0071063C" w:rsidP="00710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63C" w:rsidRDefault="0071063C" w:rsidP="00710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71063C" w:rsidRDefault="0071063C" w:rsidP="00710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:rsidR="0071063C" w:rsidRDefault="0071063C" w:rsidP="0071063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Быско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Елизаветы</w:t>
      </w:r>
    </w:p>
    <w:p w:rsidR="0071063C" w:rsidRDefault="0071063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1063C" w:rsidRPr="00661415" w:rsidRDefault="0071063C" w:rsidP="007106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be-BY"/>
        </w:rPr>
      </w:pPr>
      <w:r w:rsidRPr="00C45781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Ход работы:</w:t>
      </w:r>
      <w:bookmarkStart w:id="0" w:name="_GoBack"/>
      <w:bookmarkEnd w:id="0"/>
    </w:p>
    <w:p w:rsidR="0071063C" w:rsidRPr="0071063C" w:rsidRDefault="0071063C" w:rsidP="0071063C">
      <w:pPr>
        <w:pStyle w:val="a3"/>
        <w:numPr>
          <w:ilvl w:val="0"/>
          <w:numId w:val="1"/>
        </w:numPr>
        <w:shd w:val="clear" w:color="auto" w:fill="FFFFFF"/>
        <w:spacing w:after="160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D5D12C6" wp14:editId="76A63BD3">
            <wp:simplePos x="0" y="0"/>
            <wp:positionH relativeFrom="column">
              <wp:posOffset>154305</wp:posOffset>
            </wp:positionH>
            <wp:positionV relativeFrom="paragraph">
              <wp:posOffset>808355</wp:posOffset>
            </wp:positionV>
            <wp:extent cx="6152515" cy="2983230"/>
            <wp:effectExtent l="0" t="0" r="63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5EE">
        <w:rPr>
          <w:rFonts w:ascii="Times New Roman" w:hAnsi="Times New Roman" w:cs="Times New Roman"/>
          <w:b/>
          <w:bCs/>
          <w:sz w:val="28"/>
          <w:szCs w:val="36"/>
        </w:rPr>
        <w:t>Со</w:t>
      </w:r>
      <w:r w:rsidRPr="00DC5C0B">
        <w:rPr>
          <w:rFonts w:ascii="Times New Roman" w:hAnsi="Times New Roman" w:cs="Times New Roman"/>
          <w:b/>
          <w:bCs/>
          <w:sz w:val="28"/>
          <w:szCs w:val="36"/>
        </w:rPr>
        <w:t>здать правила для входящих подключени</w:t>
      </w:r>
      <w:r w:rsidRPr="00DC5C0B">
        <w:rPr>
          <w:rFonts w:ascii="Times New Roman" w:hAnsi="Times New Roman" w:cs="Times New Roman"/>
          <w:b/>
          <w:bCs/>
          <w:sz w:val="28"/>
          <w:szCs w:val="28"/>
        </w:rPr>
        <w:t>й (с помещением в электронный конспект копий экрана с пояснениями промежуточных действий)</w:t>
      </w:r>
    </w:p>
    <w:p w:rsidR="0071063C" w:rsidRPr="00393202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ind w:left="36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Рисунок </w:t>
      </w:r>
      <w:r>
        <w:rPr>
          <w:color w:val="333333"/>
          <w:sz w:val="28"/>
          <w:szCs w:val="28"/>
          <w:lang w:val="en-US"/>
        </w:rPr>
        <w:t>3</w:t>
      </w:r>
      <w:r>
        <w:rPr>
          <w:color w:val="333333"/>
          <w:sz w:val="28"/>
          <w:szCs w:val="28"/>
        </w:rPr>
        <w:t xml:space="preserve">.1 – Брандмауэр </w:t>
      </w:r>
      <w:r>
        <w:rPr>
          <w:color w:val="333333"/>
          <w:sz w:val="28"/>
          <w:szCs w:val="28"/>
          <w:lang w:val="en-US"/>
        </w:rPr>
        <w:t>Windows</w:t>
      </w:r>
    </w:p>
    <w:p w:rsid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Для того, чтобы создать правило для входящих подключений требуется выполнить Панель управления – Система и безопасность – Брандмауэр Защитника </w:t>
      </w:r>
      <w:r>
        <w:rPr>
          <w:color w:val="333333"/>
          <w:sz w:val="28"/>
          <w:szCs w:val="28"/>
          <w:lang w:val="en-US"/>
        </w:rPr>
        <w:t>Windows</w:t>
      </w:r>
      <w:r>
        <w:rPr>
          <w:color w:val="333333"/>
          <w:sz w:val="28"/>
          <w:szCs w:val="28"/>
        </w:rPr>
        <w:t xml:space="preserve"> – Дополнительные параметры. В открывшемся окне во вкладке Правила для входящих подключений выбираем «Создать правило». В открывшемся окне (рис. </w:t>
      </w:r>
      <w:r w:rsidRPr="00C45781">
        <w:rPr>
          <w:color w:val="333333"/>
          <w:sz w:val="28"/>
          <w:szCs w:val="28"/>
        </w:rPr>
        <w:t>3</w:t>
      </w:r>
      <w:r>
        <w:rPr>
          <w:color w:val="333333"/>
          <w:sz w:val="28"/>
          <w:szCs w:val="28"/>
        </w:rPr>
        <w:t xml:space="preserve">.2) необходимо выбрать «Для программы». Затем выбрать необходимую программу для исключения. В данном случае исключение будет выполнятся для программы </w:t>
      </w:r>
      <w:proofErr w:type="spellStart"/>
      <w:r w:rsidR="00C45781">
        <w:rPr>
          <w:color w:val="333333"/>
          <w:sz w:val="28"/>
          <w:szCs w:val="28"/>
          <w:lang w:val="en-US"/>
        </w:rPr>
        <w:t>Calc</w:t>
      </w:r>
      <w:proofErr w:type="spellEnd"/>
      <w:r w:rsidRPr="0061364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После выбора программы, выбираем действие (в нашем случае «Блокировать подключение»).</w:t>
      </w:r>
    </w:p>
    <w:p w:rsid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color w:val="333333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3EB36BB" wp14:editId="28F44369">
            <wp:extent cx="5190476" cy="41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ind w:left="360"/>
        <w:jc w:val="center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Рисунок 3</w:t>
      </w:r>
      <w:r>
        <w:rPr>
          <w:color w:val="333333"/>
          <w:sz w:val="28"/>
          <w:szCs w:val="28"/>
        </w:rPr>
        <w:t>.2 – Мастер создания правила</w:t>
      </w:r>
    </w:p>
    <w:p w:rsid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ind w:left="360"/>
        <w:jc w:val="center"/>
        <w:rPr>
          <w:color w:val="333333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16CADE3" wp14:editId="74A21143">
            <wp:extent cx="6152515" cy="34823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Рисунок </w:t>
      </w:r>
      <w:r w:rsidRPr="0071063C">
        <w:rPr>
          <w:color w:val="333333"/>
          <w:sz w:val="28"/>
          <w:szCs w:val="28"/>
        </w:rPr>
        <w:t>3</w:t>
      </w:r>
      <w:r>
        <w:rPr>
          <w:color w:val="333333"/>
          <w:sz w:val="28"/>
          <w:szCs w:val="28"/>
        </w:rPr>
        <w:t>.3 – Результат блокирующих (</w:t>
      </w:r>
      <w:r>
        <w:rPr>
          <w:color w:val="333333"/>
          <w:sz w:val="28"/>
          <w:szCs w:val="28"/>
          <w:lang w:val="en-US"/>
        </w:rPr>
        <w:t>Block</w:t>
      </w:r>
      <w:r>
        <w:rPr>
          <w:color w:val="333333"/>
          <w:sz w:val="28"/>
          <w:szCs w:val="28"/>
        </w:rPr>
        <w:t>) и разрешающих</w:t>
      </w:r>
      <w:r w:rsidRPr="00241D67">
        <w:rPr>
          <w:color w:val="333333"/>
          <w:sz w:val="28"/>
          <w:szCs w:val="28"/>
        </w:rPr>
        <w:t xml:space="preserve"> (</w:t>
      </w:r>
      <w:r>
        <w:rPr>
          <w:color w:val="333333"/>
          <w:sz w:val="28"/>
          <w:szCs w:val="28"/>
          <w:lang w:val="en-US"/>
        </w:rPr>
        <w:t>Connect</w:t>
      </w:r>
      <w:r w:rsidRPr="00241D67"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</w:rPr>
        <w:t xml:space="preserve"> исключений</w:t>
      </w:r>
    </w:p>
    <w:p w:rsidR="0071063C" w:rsidRPr="0071063C" w:rsidRDefault="0071063C" w:rsidP="0071063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jc w:val="center"/>
        <w:rPr>
          <w:b/>
          <w:bCs/>
          <w:color w:val="333333"/>
          <w:sz w:val="28"/>
          <w:szCs w:val="28"/>
        </w:rPr>
      </w:pPr>
      <w:r w:rsidRPr="00241D67">
        <w:rPr>
          <w:b/>
          <w:bCs/>
          <w:sz w:val="28"/>
          <w:szCs w:val="28"/>
        </w:rPr>
        <w:lastRenderedPageBreak/>
        <w:t>Создать правила для исходящих подключений (с помещением в электронный конспект копий экрана с пояснениями действий)</w:t>
      </w:r>
    </w:p>
    <w:p w:rsid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ind w:left="3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Для создания нового правила для исходящих подключений, требуется во вкладке «Правила исходящего подключения» выбрать «Создать правило». Абсолютно аналогичным способом создаем блокирующие и разрешающие правила для программ </w:t>
      </w:r>
      <w:proofErr w:type="spellStart"/>
      <w:r>
        <w:rPr>
          <w:color w:val="333333"/>
          <w:sz w:val="28"/>
          <w:szCs w:val="28"/>
          <w:lang w:val="en-US"/>
        </w:rPr>
        <w:t>Calc</w:t>
      </w:r>
      <w:proofErr w:type="spellEnd"/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соответственно. На этом создание исходящих подключений окончено. Результат создания исходящих подключений представлен на рисунке </w:t>
      </w:r>
      <w:r>
        <w:rPr>
          <w:color w:val="333333"/>
          <w:sz w:val="28"/>
          <w:szCs w:val="28"/>
          <w:lang w:val="en-US"/>
        </w:rPr>
        <w:t>3</w:t>
      </w:r>
      <w:r>
        <w:rPr>
          <w:color w:val="333333"/>
          <w:sz w:val="28"/>
          <w:szCs w:val="28"/>
        </w:rPr>
        <w:t>.4.</w:t>
      </w:r>
    </w:p>
    <w:p w:rsid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ind w:left="360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CC00B37" wp14:editId="043F4828">
            <wp:extent cx="6152515" cy="5470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C" w:rsidRPr="0071063C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b/>
          <w:bCs/>
          <w:sz w:val="28"/>
          <w:szCs w:val="28"/>
        </w:rPr>
      </w:pPr>
      <w:r w:rsidRPr="0071063C">
        <w:rPr>
          <w:sz w:val="28"/>
          <w:szCs w:val="28"/>
        </w:rPr>
        <w:t>Р</w:t>
      </w:r>
      <w:r>
        <w:rPr>
          <w:sz w:val="28"/>
          <w:szCs w:val="28"/>
        </w:rPr>
        <w:t>исунок 3</w:t>
      </w:r>
      <w:r w:rsidRPr="0071063C">
        <w:rPr>
          <w:sz w:val="28"/>
          <w:szCs w:val="28"/>
        </w:rPr>
        <w:t>.4 – Создание исходящих подключений</w:t>
      </w:r>
    </w:p>
    <w:p w:rsidR="0071063C" w:rsidRPr="00241D67" w:rsidRDefault="0071063C" w:rsidP="0071063C">
      <w:pPr>
        <w:pStyle w:val="a5"/>
        <w:shd w:val="clear" w:color="auto" w:fill="FFFFFF"/>
        <w:spacing w:before="0" w:beforeAutospacing="0" w:after="120" w:afterAutospacing="0" w:line="276" w:lineRule="auto"/>
        <w:rPr>
          <w:b/>
          <w:bCs/>
          <w:color w:val="333333"/>
          <w:sz w:val="28"/>
          <w:szCs w:val="28"/>
        </w:rPr>
      </w:pPr>
    </w:p>
    <w:p w:rsidR="0071063C" w:rsidRDefault="0071063C" w:rsidP="0071063C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Вернуть настройки Брандмауэра в исходное состояние до начала выполнения практического задания.</w:t>
      </w:r>
    </w:p>
    <w:p w:rsidR="0071063C" w:rsidRPr="0071063C" w:rsidRDefault="0071063C" w:rsidP="007106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063C">
        <w:rPr>
          <w:rFonts w:ascii="Times New Roman" w:hAnsi="Times New Roman" w:cs="Times New Roman"/>
          <w:sz w:val="28"/>
          <w:szCs w:val="28"/>
          <w:lang w:eastAsia="ru-RU"/>
        </w:rPr>
        <w:t>Для возврата настроек Брандмауэра в исходное состояние требуется выбрать каждое созданное исключение и нажать кнопку «Удалить» либо «</w:t>
      </w:r>
      <w:r w:rsidRPr="0071063C"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71063C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71063C" w:rsidRPr="0071063C" w:rsidRDefault="0071063C" w:rsidP="007106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063C">
        <w:rPr>
          <w:rFonts w:ascii="Times New Roman" w:hAnsi="Times New Roman" w:cs="Times New Roman"/>
          <w:sz w:val="28"/>
          <w:szCs w:val="28"/>
          <w:lang w:eastAsia="ru-RU"/>
        </w:rPr>
        <w:t>После выполненных действий Брандмауэр вернется в исходное состояние.</w:t>
      </w:r>
    </w:p>
    <w:p w:rsidR="0071063C" w:rsidRPr="0071063C" w:rsidRDefault="0071063C" w:rsidP="0071063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63C">
        <w:rPr>
          <w:rFonts w:ascii="Times New Roman" w:hAnsi="Times New Roman" w:cs="Times New Roman"/>
          <w:sz w:val="28"/>
          <w:szCs w:val="28"/>
          <w:lang w:eastAsia="ru-RU"/>
        </w:rPr>
        <w:t xml:space="preserve">Вывод: </w:t>
      </w:r>
      <w:r w:rsidRPr="0071063C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в ходе лабораторной работы были изучены навыки настройки и использования </w:t>
      </w:r>
      <w:r w:rsidRPr="0071063C">
        <w:rPr>
          <w:rFonts w:ascii="Times New Roman" w:hAnsi="Times New Roman" w:cs="Times New Roman"/>
          <w:sz w:val="28"/>
          <w:szCs w:val="28"/>
        </w:rPr>
        <w:t xml:space="preserve">Брандмауэра </w:t>
      </w:r>
      <w:r w:rsidRPr="007106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106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063C" w:rsidRDefault="0071063C" w:rsidP="0071063C">
      <w:pPr>
        <w:pStyle w:val="a3"/>
        <w:tabs>
          <w:tab w:val="left" w:pos="127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1063C" w:rsidRPr="0071063C" w:rsidRDefault="0071063C" w:rsidP="007106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5CA1" w:rsidRDefault="00FD5CA1"/>
    <w:sectPr w:rsidR="00FD5C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C15"/>
    <w:multiLevelType w:val="hybridMultilevel"/>
    <w:tmpl w:val="96C8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9EE"/>
    <w:multiLevelType w:val="hybridMultilevel"/>
    <w:tmpl w:val="6F521D98"/>
    <w:lvl w:ilvl="0" w:tplc="0BE800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3C"/>
    <w:rsid w:val="00661415"/>
    <w:rsid w:val="0071063C"/>
    <w:rsid w:val="007B75EE"/>
    <w:rsid w:val="00C45781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CDBC"/>
  <w15:chartTrackingRefBased/>
  <w15:docId w15:val="{0EF8B108-FD9B-414D-A763-34F04FCB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3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71063C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71063C"/>
    <w:rPr>
      <w:lang w:val="ru-RU"/>
    </w:rPr>
  </w:style>
  <w:style w:type="paragraph" w:styleId="a5">
    <w:name w:val="Normal (Web)"/>
    <w:basedOn w:val="a"/>
    <w:uiPriority w:val="99"/>
    <w:unhideWhenUsed/>
    <w:rsid w:val="0071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3</cp:revision>
  <dcterms:created xsi:type="dcterms:W3CDTF">2022-10-24T17:17:00Z</dcterms:created>
  <dcterms:modified xsi:type="dcterms:W3CDTF">2022-10-24T21:57:00Z</dcterms:modified>
</cp:coreProperties>
</file>