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7983C206" w:rsidR="000D23D2" w:rsidRDefault="0071737B"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2A386D">
        <w:rPr>
          <w:rStyle w:val="fnt0"/>
          <w:rFonts w:ascii="Times New Roman" w:hAnsi="Times New Roman"/>
          <w:b/>
          <w:bCs/>
          <w:sz w:val="24"/>
          <w:szCs w:val="24"/>
        </w:rPr>
        <w:t>8 Portfolio Project</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63F88365" w:rsidR="000D23D2" w:rsidRPr="004412A2" w:rsidRDefault="003C3110"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Kyle Parrish</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39000A1E"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093036">
        <w:rPr>
          <w:rStyle w:val="fnt0"/>
          <w:rFonts w:ascii="Times New Roman" w:hAnsi="Times New Roman"/>
          <w:sz w:val="24"/>
          <w:szCs w:val="24"/>
        </w:rPr>
        <w:t>CSC</w:t>
      </w:r>
      <w:r w:rsidR="003640C3">
        <w:rPr>
          <w:rStyle w:val="fnt0"/>
          <w:rFonts w:ascii="Times New Roman" w:hAnsi="Times New Roman"/>
          <w:sz w:val="24"/>
          <w:szCs w:val="24"/>
        </w:rPr>
        <w:t>450-1</w:t>
      </w:r>
    </w:p>
    <w:p w14:paraId="182162FD" w14:textId="3A0E739B" w:rsidR="00C51525" w:rsidRDefault="000E7386"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Bindu George</w:t>
      </w:r>
    </w:p>
    <w:p w14:paraId="53DF4FF6" w14:textId="1015BBC0" w:rsidR="00C51525" w:rsidRPr="006C3ABB" w:rsidRDefault="002A386D"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9/7</w:t>
      </w:r>
      <w:r w:rsidR="00093036">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238AB0F3" w14:textId="68300DF8" w:rsidR="00093036" w:rsidRDefault="00093036" w:rsidP="00093036">
      <w:pPr>
        <w:spacing w:after="0" w:line="480" w:lineRule="auto"/>
        <w:rPr>
          <w:rFonts w:cs="Calibri"/>
          <w:color w:val="000000"/>
          <w:sz w:val="27"/>
          <w:szCs w:val="27"/>
        </w:rPr>
      </w:pPr>
    </w:p>
    <w:p w14:paraId="3F8C2244" w14:textId="77777777" w:rsidR="00B33781" w:rsidRDefault="00B33781" w:rsidP="00093036">
      <w:pPr>
        <w:spacing w:after="0" w:line="480" w:lineRule="auto"/>
        <w:rPr>
          <w:rFonts w:cs="Calibri"/>
          <w:color w:val="000000"/>
          <w:sz w:val="27"/>
          <w:szCs w:val="27"/>
        </w:rPr>
      </w:pPr>
    </w:p>
    <w:p w14:paraId="157EE149" w14:textId="77777777" w:rsidR="00B33781" w:rsidRDefault="00B33781" w:rsidP="00093036">
      <w:pPr>
        <w:spacing w:after="0" w:line="480" w:lineRule="auto"/>
        <w:rPr>
          <w:rFonts w:cs="Calibri"/>
          <w:color w:val="000000"/>
          <w:sz w:val="27"/>
          <w:szCs w:val="27"/>
        </w:rPr>
      </w:pPr>
    </w:p>
    <w:p w14:paraId="60216F08" w14:textId="77777777" w:rsidR="00B33781" w:rsidRDefault="00B33781" w:rsidP="00093036">
      <w:pPr>
        <w:spacing w:after="0" w:line="480" w:lineRule="auto"/>
        <w:rPr>
          <w:rFonts w:cs="Calibri"/>
          <w:color w:val="000000"/>
          <w:sz w:val="27"/>
          <w:szCs w:val="27"/>
        </w:rPr>
      </w:pPr>
    </w:p>
    <w:p w14:paraId="028C0E0A" w14:textId="77777777" w:rsidR="00B33781" w:rsidRDefault="00B33781" w:rsidP="00093036">
      <w:pPr>
        <w:spacing w:after="0" w:line="480" w:lineRule="auto"/>
        <w:rPr>
          <w:rFonts w:cs="Calibri"/>
          <w:color w:val="000000"/>
          <w:sz w:val="27"/>
          <w:szCs w:val="27"/>
        </w:rPr>
      </w:pPr>
    </w:p>
    <w:p w14:paraId="4631DD84" w14:textId="1BB49E0F" w:rsidR="002A386D" w:rsidRDefault="002A386D" w:rsidP="002A386D">
      <w:pPr>
        <w:pStyle w:val="Heading1"/>
        <w:spacing w:line="480" w:lineRule="auto"/>
      </w:pPr>
      <w:r w:rsidRPr="002A386D">
        <w:lastRenderedPageBreak/>
        <w:t>Comparative Analysis of Thread Synchronization in Java and C++</w:t>
      </w:r>
    </w:p>
    <w:p w14:paraId="3AF223B5" w14:textId="40FF42DB" w:rsidR="002A386D" w:rsidRPr="002A386D" w:rsidRDefault="002A386D" w:rsidP="002A386D">
      <w:pPr>
        <w:pStyle w:val="Heading2"/>
        <w:spacing w:line="480" w:lineRule="auto"/>
      </w:pPr>
      <w:r w:rsidRPr="002A386D">
        <w:t>Introduction</w:t>
      </w:r>
    </w:p>
    <w:p w14:paraId="22EC2EAD" w14:textId="03B1F5AC" w:rsidR="002A386D" w:rsidRDefault="002A386D" w:rsidP="002A386D">
      <w:pPr>
        <w:spacing w:line="480" w:lineRule="auto"/>
      </w:pPr>
      <w:r w:rsidRPr="002A386D">
        <w:t>Modern programming languages offer powerful tools to manage concurrency, ensuring that multiple threads can coordinate safely and efficiently. The ability to manage shared resources across concurrent threads is essential for performance and reliability, but the way each language handles synchronization can vary widely. This paper compares two functionally equivalent programs—one written in C++ and the other in Java—that implement thread coordination. In both cases, one thread counts upward from zero to twenty, while the second thread waits until the first finishes and then counts back down to zero. By analyzing performance, concurrency behavior, and security implications, this paper explores the advantages and trade-offs of each implementation.</w:t>
      </w:r>
    </w:p>
    <w:p w14:paraId="26B29BBB" w14:textId="5D2A7078" w:rsidR="002A386D" w:rsidRDefault="002A386D" w:rsidP="002A386D">
      <w:pPr>
        <w:pStyle w:val="Heading2"/>
        <w:spacing w:line="480" w:lineRule="auto"/>
      </w:pPr>
      <w:r w:rsidRPr="002A386D">
        <w:t>Program Structures</w:t>
      </w:r>
    </w:p>
    <w:p w14:paraId="7244F3E2" w14:textId="40299325" w:rsidR="002A386D" w:rsidRDefault="002A386D" w:rsidP="002A386D">
      <w:pPr>
        <w:spacing w:line="480" w:lineRule="auto"/>
      </w:pPr>
      <w:proofErr w:type="gramStart"/>
      <w:r>
        <w:t>The C++ version,</w:t>
      </w:r>
      <w:proofErr w:type="gramEnd"/>
      <w:r>
        <w:t xml:space="preserve"> uses the Standard Template Library (STL) components </w:t>
      </w:r>
      <w:proofErr w:type="gramStart"/>
      <w:r w:rsidRPr="002A386D">
        <w:rPr>
          <w:i/>
          <w:iCs/>
        </w:rPr>
        <w:t>std::</w:t>
      </w:r>
      <w:proofErr w:type="gramEnd"/>
      <w:r w:rsidRPr="002A386D">
        <w:rPr>
          <w:i/>
          <w:iCs/>
        </w:rPr>
        <w:t>thread</w:t>
      </w:r>
      <w:r>
        <w:t xml:space="preserve">, </w:t>
      </w:r>
      <w:proofErr w:type="gramStart"/>
      <w:r w:rsidRPr="002A386D">
        <w:rPr>
          <w:i/>
          <w:iCs/>
        </w:rPr>
        <w:t>std::</w:t>
      </w:r>
      <w:proofErr w:type="gramEnd"/>
      <w:r w:rsidRPr="002A386D">
        <w:rPr>
          <w:i/>
          <w:iCs/>
        </w:rPr>
        <w:t>mutex</w:t>
      </w:r>
      <w:r>
        <w:t xml:space="preserve">, and </w:t>
      </w:r>
      <w:proofErr w:type="gramStart"/>
      <w:r w:rsidRPr="002A386D">
        <w:rPr>
          <w:i/>
          <w:iCs/>
        </w:rPr>
        <w:t>std::</w:t>
      </w:r>
      <w:proofErr w:type="spellStart"/>
      <w:proofErr w:type="gramEnd"/>
      <w:r w:rsidRPr="002A386D">
        <w:rPr>
          <w:i/>
          <w:iCs/>
        </w:rPr>
        <w:t>condition_variable</w:t>
      </w:r>
      <w:proofErr w:type="spellEnd"/>
      <w:r>
        <w:t xml:space="preserve"> to coordinate thread execution. The </w:t>
      </w:r>
      <w:proofErr w:type="gramStart"/>
      <w:r>
        <w:t>increment(</w:t>
      </w:r>
      <w:proofErr w:type="gramEnd"/>
      <w:r>
        <w:t>) function counts upward while holding a lock during printing, sets a shared Boolean flag (</w:t>
      </w:r>
      <w:proofErr w:type="spellStart"/>
      <w:r w:rsidRPr="002A386D">
        <w:rPr>
          <w:i/>
          <w:iCs/>
        </w:rPr>
        <w:t>incrementingComplete</w:t>
      </w:r>
      <w:proofErr w:type="spellEnd"/>
      <w:r>
        <w:t xml:space="preserve">), and then calls </w:t>
      </w:r>
      <w:proofErr w:type="spellStart"/>
      <w:r w:rsidRPr="002A386D">
        <w:rPr>
          <w:i/>
          <w:iCs/>
        </w:rPr>
        <w:t>notify_</w:t>
      </w:r>
      <w:proofErr w:type="gramStart"/>
      <w:r w:rsidRPr="002A386D">
        <w:rPr>
          <w:i/>
          <w:iCs/>
        </w:rPr>
        <w:t>one</w:t>
      </w:r>
      <w:proofErr w:type="spellEnd"/>
      <w:r w:rsidRPr="002A386D">
        <w:rPr>
          <w:i/>
          <w:iCs/>
        </w:rPr>
        <w:t>(</w:t>
      </w:r>
      <w:proofErr w:type="gramEnd"/>
      <w:r w:rsidRPr="002A386D">
        <w:rPr>
          <w:i/>
          <w:iCs/>
        </w:rPr>
        <w:t>)</w:t>
      </w:r>
      <w:r>
        <w:t xml:space="preserve"> on the condition variable. The </w:t>
      </w:r>
      <w:proofErr w:type="gramStart"/>
      <w:r w:rsidRPr="002A386D">
        <w:rPr>
          <w:i/>
          <w:iCs/>
        </w:rPr>
        <w:t>decrement(</w:t>
      </w:r>
      <w:proofErr w:type="gramEnd"/>
      <w:r w:rsidRPr="002A386D">
        <w:rPr>
          <w:i/>
          <w:iCs/>
        </w:rPr>
        <w:t>)</w:t>
      </w:r>
      <w:r>
        <w:t xml:space="preserve"> function acquires the same mutex with a </w:t>
      </w:r>
      <w:proofErr w:type="spellStart"/>
      <w:r>
        <w:t>unique_lock</w:t>
      </w:r>
      <w:proofErr w:type="spellEnd"/>
      <w:r>
        <w:t>, waits on the condition variable until the flag is true, and then performs the countdown.</w:t>
      </w:r>
    </w:p>
    <w:p w14:paraId="5BD69C14" w14:textId="15FECD55" w:rsidR="002A386D" w:rsidRDefault="002A386D" w:rsidP="002A386D">
      <w:pPr>
        <w:spacing w:line="480" w:lineRule="auto"/>
      </w:pPr>
      <w:r>
        <w:t xml:space="preserve">The Java version uses </w:t>
      </w:r>
      <w:proofErr w:type="spellStart"/>
      <w:r>
        <w:t>ReentrantLock</w:t>
      </w:r>
      <w:proofErr w:type="spellEnd"/>
      <w:r>
        <w:t xml:space="preserve"> and Condition objects from the </w:t>
      </w:r>
      <w:proofErr w:type="spellStart"/>
      <w:proofErr w:type="gramStart"/>
      <w:r w:rsidRPr="002A386D">
        <w:rPr>
          <w:i/>
          <w:iCs/>
        </w:rPr>
        <w:t>java.util</w:t>
      </w:r>
      <w:proofErr w:type="gramEnd"/>
      <w:r w:rsidRPr="002A386D">
        <w:rPr>
          <w:i/>
          <w:iCs/>
        </w:rPr>
        <w:t>.</w:t>
      </w:r>
      <w:proofErr w:type="gramStart"/>
      <w:r w:rsidRPr="002A386D">
        <w:rPr>
          <w:i/>
          <w:iCs/>
        </w:rPr>
        <w:t>concurrent.locks</w:t>
      </w:r>
      <w:proofErr w:type="spellEnd"/>
      <w:proofErr w:type="gramEnd"/>
      <w:r>
        <w:t xml:space="preserve"> package. Conceptually, it mirrors the C++ logic: one thread acquires the lock, counts upward, signals completion, and the second thread blocks until it is signaled. Once the condition is satisfied, the second thread counts back down.</w:t>
      </w:r>
    </w:p>
    <w:p w14:paraId="532EA267" w14:textId="77777777" w:rsidR="002A386D" w:rsidRDefault="002A386D" w:rsidP="002A386D">
      <w:pPr>
        <w:spacing w:line="480" w:lineRule="auto"/>
      </w:pPr>
      <w:r>
        <w:t>Both programs employ a similar design pattern: a flag guarded by a lock and condition variable, ensuring that the second thread only proceeds once the first has completed.</w:t>
      </w:r>
    </w:p>
    <w:p w14:paraId="6F609F70" w14:textId="3576D8A6" w:rsidR="002A386D" w:rsidRPr="002A386D" w:rsidRDefault="002A386D" w:rsidP="002A386D">
      <w:pPr>
        <w:pStyle w:val="Heading2"/>
        <w:spacing w:line="480" w:lineRule="auto"/>
      </w:pPr>
      <w:r w:rsidRPr="002A386D">
        <w:lastRenderedPageBreak/>
        <w:t>Performance Considerations</w:t>
      </w:r>
    </w:p>
    <w:p w14:paraId="2FF397D8" w14:textId="77777777" w:rsidR="002A386D" w:rsidRDefault="002A386D" w:rsidP="002A386D">
      <w:pPr>
        <w:spacing w:after="0" w:line="480" w:lineRule="auto"/>
      </w:pPr>
      <w:r w:rsidRPr="002A386D">
        <w:t>From a performance perspective, both programs are dominated by two factors: deliberate sleeping (</w:t>
      </w:r>
      <w:proofErr w:type="spellStart"/>
      <w:r w:rsidRPr="002A386D">
        <w:rPr>
          <w:i/>
          <w:iCs/>
        </w:rPr>
        <w:t>Thread.sleep</w:t>
      </w:r>
      <w:proofErr w:type="spellEnd"/>
      <w:r w:rsidRPr="002A386D">
        <w:t xml:space="preserve"> in Java and </w:t>
      </w:r>
      <w:proofErr w:type="gramStart"/>
      <w:r w:rsidRPr="002A386D">
        <w:rPr>
          <w:i/>
          <w:iCs/>
        </w:rPr>
        <w:t>std::</w:t>
      </w:r>
      <w:proofErr w:type="spellStart"/>
      <w:proofErr w:type="gramEnd"/>
      <w:r w:rsidRPr="002A386D">
        <w:rPr>
          <w:i/>
          <w:iCs/>
        </w:rPr>
        <w:t>this_</w:t>
      </w:r>
      <w:proofErr w:type="gramStart"/>
      <w:r w:rsidRPr="002A386D">
        <w:rPr>
          <w:i/>
          <w:iCs/>
        </w:rPr>
        <w:t>thread</w:t>
      </w:r>
      <w:proofErr w:type="spellEnd"/>
      <w:r w:rsidRPr="002A386D">
        <w:rPr>
          <w:i/>
          <w:iCs/>
        </w:rPr>
        <w:t>::</w:t>
      </w:r>
      <w:proofErr w:type="spellStart"/>
      <w:proofErr w:type="gramEnd"/>
      <w:r w:rsidRPr="002A386D">
        <w:rPr>
          <w:i/>
          <w:iCs/>
        </w:rPr>
        <w:t>sleep_for</w:t>
      </w:r>
      <w:proofErr w:type="spellEnd"/>
      <w:r w:rsidRPr="002A386D">
        <w:t xml:space="preserve"> in C++) and console output. Each iteration introduces a 500-millisecond delay, which means the full runtime of either program is approximately 10–11 seconds. Because thread scheduling and synchronization </w:t>
      </w:r>
      <w:proofErr w:type="gramStart"/>
      <w:r w:rsidRPr="002A386D">
        <w:t>overhead are</w:t>
      </w:r>
      <w:proofErr w:type="gramEnd"/>
      <w:r w:rsidRPr="002A386D">
        <w:t xml:space="preserve"> </w:t>
      </w:r>
      <w:proofErr w:type="gramStart"/>
      <w:r w:rsidRPr="002A386D">
        <w:t>orders of magnitude</w:t>
      </w:r>
      <w:proofErr w:type="gramEnd"/>
      <w:r w:rsidRPr="002A386D">
        <w:t xml:space="preserve"> smaller than these delays, the language runtime (JVM vs. native C++) makes little difference in wall-clock execution time.</w:t>
      </w:r>
    </w:p>
    <w:p w14:paraId="7450E77E" w14:textId="77777777" w:rsidR="002A386D" w:rsidRDefault="002A386D" w:rsidP="002A386D">
      <w:pPr>
        <w:spacing w:after="0" w:line="480" w:lineRule="auto"/>
      </w:pPr>
    </w:p>
    <w:p w14:paraId="2321E1A3" w14:textId="77777777" w:rsidR="002A386D" w:rsidRDefault="002A386D" w:rsidP="002A386D">
      <w:pPr>
        <w:pStyle w:val="Heading2"/>
      </w:pPr>
      <w:r>
        <w:t>Locking Behavior</w:t>
      </w:r>
    </w:p>
    <w:p w14:paraId="173D9028" w14:textId="77777777" w:rsidR="002A386D" w:rsidRDefault="002A386D" w:rsidP="002A386D">
      <w:pPr>
        <w:pStyle w:val="Heading2"/>
      </w:pPr>
    </w:p>
    <w:p w14:paraId="20C81EDF" w14:textId="0B2FBE19" w:rsidR="002A386D" w:rsidRPr="002A386D" w:rsidRDefault="002A386D" w:rsidP="002A386D">
      <w:pPr>
        <w:spacing w:line="480" w:lineRule="auto"/>
      </w:pPr>
      <w:r w:rsidRPr="002A386D">
        <w:t xml:space="preserve">In the C++ implementation, the </w:t>
      </w:r>
      <w:proofErr w:type="gramStart"/>
      <w:r w:rsidRPr="00E25A54">
        <w:rPr>
          <w:i/>
          <w:iCs/>
        </w:rPr>
        <w:t>increment(</w:t>
      </w:r>
      <w:proofErr w:type="gramEnd"/>
      <w:r w:rsidRPr="00E25A54">
        <w:rPr>
          <w:i/>
          <w:iCs/>
        </w:rPr>
        <w:t>)</w:t>
      </w:r>
      <w:r w:rsidRPr="002A386D">
        <w:t xml:space="preserve"> function uses </w:t>
      </w:r>
      <w:proofErr w:type="spellStart"/>
      <w:r w:rsidRPr="00E25A54">
        <w:rPr>
          <w:i/>
          <w:iCs/>
        </w:rPr>
        <w:t>lock_guard</w:t>
      </w:r>
      <w:proofErr w:type="spellEnd"/>
      <w:r w:rsidRPr="002A386D">
        <w:t xml:space="preserve"> to ensure that only one thread at a time </w:t>
      </w:r>
      <w:proofErr w:type="gramStart"/>
      <w:r w:rsidRPr="002A386D">
        <w:t>writes</w:t>
      </w:r>
      <w:proofErr w:type="gramEnd"/>
      <w:r w:rsidRPr="002A386D">
        <w:t xml:space="preserve"> to the console, and the </w:t>
      </w:r>
      <w:proofErr w:type="gramStart"/>
      <w:r w:rsidRPr="00E25A54">
        <w:rPr>
          <w:i/>
          <w:iCs/>
        </w:rPr>
        <w:t>decrement(</w:t>
      </w:r>
      <w:proofErr w:type="gramEnd"/>
      <w:r w:rsidRPr="00E25A54">
        <w:rPr>
          <w:i/>
          <w:iCs/>
        </w:rPr>
        <w:t>)</w:t>
      </w:r>
      <w:r w:rsidRPr="002A386D">
        <w:t xml:space="preserve"> function holds the mutex for the duration of its wait and countdown. Because the requirement specifies that the countdown must hold the lock for the entire duration, this implementation deliberately serializes access during the countdown. In this simple two-thread program, there is no contention after the handoff, so the long critical section has no negative performance consequences. However, in a larger application, holding a lock during a long-running operation (such as repeated sleeps and I/O) could block other threads unnecessarily and reduce throughput.</w:t>
      </w:r>
    </w:p>
    <w:p w14:paraId="38550B4F" w14:textId="77777777" w:rsidR="002A386D" w:rsidRDefault="002A386D" w:rsidP="002A386D">
      <w:pPr>
        <w:spacing w:line="480" w:lineRule="auto"/>
      </w:pPr>
      <w:r w:rsidRPr="002A386D">
        <w:t xml:space="preserve">The Java implementation behaves the same way, holding the </w:t>
      </w:r>
      <w:proofErr w:type="spellStart"/>
      <w:r w:rsidRPr="00E25A54">
        <w:rPr>
          <w:i/>
          <w:iCs/>
        </w:rPr>
        <w:t>ReentrantLock</w:t>
      </w:r>
      <w:proofErr w:type="spellEnd"/>
      <w:r w:rsidRPr="002A386D">
        <w:t xml:space="preserve"> throughout the countdown. Java’s Just-in-Time (JIT) compiler optimizes lock acquisition heavily, and for uncontended locks such as this, the overhead is negligible. Like the C++ version, the lock remains held for the countdown because that was the design requirement.</w:t>
      </w:r>
    </w:p>
    <w:p w14:paraId="288531BF" w14:textId="3EBD8B59" w:rsidR="00E25A54" w:rsidRDefault="00E25A54" w:rsidP="00E25A54">
      <w:pPr>
        <w:pStyle w:val="Heading2"/>
      </w:pPr>
      <w:r>
        <w:t>Console I/O</w:t>
      </w:r>
    </w:p>
    <w:p w14:paraId="3E8C9821" w14:textId="77777777" w:rsidR="00E25A54" w:rsidRDefault="00E25A54" w:rsidP="00E25A54"/>
    <w:p w14:paraId="0C891852" w14:textId="7F251594" w:rsidR="00E25A54" w:rsidRDefault="00E25A54" w:rsidP="00E25A54">
      <w:pPr>
        <w:spacing w:line="480" w:lineRule="auto"/>
      </w:pPr>
      <w:r>
        <w:lastRenderedPageBreak/>
        <w:t xml:space="preserve">Both </w:t>
      </w:r>
      <w:proofErr w:type="spellStart"/>
      <w:r w:rsidRPr="00E25A54">
        <w:rPr>
          <w:i/>
          <w:iCs/>
        </w:rPr>
        <w:t>System.out.println</w:t>
      </w:r>
      <w:proofErr w:type="spellEnd"/>
      <w:r>
        <w:t xml:space="preserve"> and </w:t>
      </w:r>
      <w:proofErr w:type="gramStart"/>
      <w:r w:rsidRPr="00E25A54">
        <w:rPr>
          <w:i/>
          <w:iCs/>
        </w:rPr>
        <w:t>std::</w:t>
      </w:r>
      <w:proofErr w:type="spellStart"/>
      <w:proofErr w:type="gramEnd"/>
      <w:r w:rsidRPr="00E25A54">
        <w:rPr>
          <w:i/>
          <w:iCs/>
        </w:rPr>
        <w:t>cout</w:t>
      </w:r>
      <w:proofErr w:type="spellEnd"/>
      <w:r>
        <w:t xml:space="preserve"> with </w:t>
      </w:r>
      <w:proofErr w:type="gramStart"/>
      <w:r w:rsidRPr="00E25A54">
        <w:rPr>
          <w:i/>
          <w:iCs/>
        </w:rPr>
        <w:t>std::</w:t>
      </w:r>
      <w:proofErr w:type="spellStart"/>
      <w:proofErr w:type="gramEnd"/>
      <w:r w:rsidRPr="00E25A54">
        <w:rPr>
          <w:i/>
          <w:iCs/>
        </w:rPr>
        <w:t>endl</w:t>
      </w:r>
      <w:proofErr w:type="spellEnd"/>
      <w:r>
        <w:t xml:space="preserve"> introduce implicit flushing of the output buffer. This ensures that output appears immediately but also adds overhead per line. With 500-millisecond sleeps, the overhead is irrelevant; however, if the loop were tighter, excessive flushing could reduce throughput. In that scenario, C++ developers could prefer '\n' over </w:t>
      </w:r>
      <w:proofErr w:type="gramStart"/>
      <w:r w:rsidRPr="00E25A54">
        <w:rPr>
          <w:i/>
          <w:iCs/>
        </w:rPr>
        <w:t>std::</w:t>
      </w:r>
      <w:proofErr w:type="spellStart"/>
      <w:proofErr w:type="gramEnd"/>
      <w:r w:rsidRPr="00E25A54">
        <w:rPr>
          <w:i/>
          <w:iCs/>
        </w:rPr>
        <w:t>endl</w:t>
      </w:r>
      <w:proofErr w:type="spellEnd"/>
      <w:r>
        <w:t>, and Java developers could use buffered output streams.</w:t>
      </w:r>
    </w:p>
    <w:p w14:paraId="66B0FE8E" w14:textId="0276BDE3" w:rsidR="00E25A54" w:rsidRDefault="00E25A54" w:rsidP="00E25A54">
      <w:pPr>
        <w:spacing w:line="480" w:lineRule="auto"/>
      </w:pPr>
      <w:r>
        <w:t>Overall, performance differences between the two implementations are negligible for this workload. Any observed differences would be more attributable to the underlying runtime environment (JVM tuning vs. C++ compiler optimizations) rather than the program structure itself.</w:t>
      </w:r>
    </w:p>
    <w:p w14:paraId="1000A95D" w14:textId="56ABD9CE" w:rsidR="00E25A54" w:rsidRDefault="00E25A54" w:rsidP="00E25A54">
      <w:pPr>
        <w:pStyle w:val="Heading2"/>
      </w:pPr>
      <w:r>
        <w:t>Security and Robustness</w:t>
      </w:r>
    </w:p>
    <w:p w14:paraId="4ADCB31F" w14:textId="77777777" w:rsidR="00E25A54" w:rsidRDefault="00E25A54" w:rsidP="00E25A54">
      <w:pPr>
        <w:spacing w:line="480" w:lineRule="auto"/>
      </w:pPr>
    </w:p>
    <w:p w14:paraId="69AAA5F0" w14:textId="77777777" w:rsidR="00E25A54" w:rsidRDefault="00E25A54" w:rsidP="00E25A54">
      <w:pPr>
        <w:spacing w:line="480" w:lineRule="auto"/>
      </w:pPr>
      <w:r>
        <w:t>While both implementations achieve the same result, the languages differ significantly in terms of built-in protections against vulnerabilities.</w:t>
      </w:r>
    </w:p>
    <w:p w14:paraId="4D6CD629" w14:textId="77777777" w:rsidR="00E25A54" w:rsidRDefault="00E25A54" w:rsidP="00E25A54">
      <w:pPr>
        <w:spacing w:line="480" w:lineRule="auto"/>
      </w:pPr>
      <w:r>
        <w:t xml:space="preserve">Java enforces memory safety by design. There are no raw pointers, manual memory management, or undefined behaviors resulting from data races on primitive variables. When used with </w:t>
      </w:r>
      <w:proofErr w:type="spellStart"/>
      <w:r w:rsidRPr="00E25A54">
        <w:rPr>
          <w:i/>
          <w:iCs/>
        </w:rPr>
        <w:t>ReentrantLock</w:t>
      </w:r>
      <w:proofErr w:type="spellEnd"/>
      <w:r>
        <w:t xml:space="preserve"> and Condition, Java provides predictable and safe thread coordination. The language also </w:t>
      </w:r>
      <w:proofErr w:type="gramStart"/>
      <w:r>
        <w:t>guards against</w:t>
      </w:r>
      <w:proofErr w:type="gramEnd"/>
      <w:r>
        <w:t xml:space="preserve"> spurious wakeups by encouraging developers to use the while </w:t>
      </w:r>
      <w:proofErr w:type="gramStart"/>
      <w:r w:rsidRPr="00E25A54">
        <w:rPr>
          <w:i/>
          <w:iCs/>
        </w:rPr>
        <w:t>(!flag</w:t>
      </w:r>
      <w:proofErr w:type="gramEnd"/>
      <w:r>
        <w:t>) idiom when awaiting conditions. In practice, this makes the Java version less vulnerable to subtle concurrency errors or memory corruption.</w:t>
      </w:r>
    </w:p>
    <w:p w14:paraId="15052062" w14:textId="77777777" w:rsidR="00E25A54" w:rsidRDefault="00E25A54" w:rsidP="00E25A54">
      <w:pPr>
        <w:spacing w:line="480" w:lineRule="auto"/>
      </w:pPr>
      <w:r>
        <w:t xml:space="preserve">C++, on the other hand, exposes programmers to more potential pitfalls. Incorrect synchronization—such as reading shared variables outside of a lock or failing to handle spurious wakeups—can introduce undefined behavior. In this implementation, however, the use of </w:t>
      </w:r>
      <w:proofErr w:type="spellStart"/>
      <w:r w:rsidRPr="00E25A54">
        <w:rPr>
          <w:i/>
          <w:iCs/>
        </w:rPr>
        <w:t>unique_lock</w:t>
      </w:r>
      <w:proofErr w:type="spellEnd"/>
      <w:r>
        <w:t xml:space="preserve"> with a predicate-based wait ensures safety. The </w:t>
      </w:r>
      <w:proofErr w:type="spellStart"/>
      <w:proofErr w:type="gramStart"/>
      <w:r w:rsidRPr="00E25A54">
        <w:rPr>
          <w:i/>
          <w:iCs/>
        </w:rPr>
        <w:t>incrementingComplete</w:t>
      </w:r>
      <w:proofErr w:type="spellEnd"/>
      <w:proofErr w:type="gramEnd"/>
      <w:r>
        <w:t xml:space="preserve"> flag is modified and read only under the protection of the same mutex, which prevents data races. Additionally, the RAII style of </w:t>
      </w:r>
      <w:proofErr w:type="spellStart"/>
      <w:r w:rsidRPr="00E25A54">
        <w:rPr>
          <w:i/>
          <w:iCs/>
        </w:rPr>
        <w:t>lock_guard</w:t>
      </w:r>
      <w:proofErr w:type="spellEnd"/>
      <w:r>
        <w:t xml:space="preserve"> and </w:t>
      </w:r>
      <w:proofErr w:type="spellStart"/>
      <w:r w:rsidRPr="00E25A54">
        <w:rPr>
          <w:i/>
          <w:iCs/>
        </w:rPr>
        <w:t>unique_lock</w:t>
      </w:r>
      <w:proofErr w:type="spellEnd"/>
      <w:r>
        <w:t xml:space="preserve"> guarantees that locks are released correctly, even if exceptions occur.</w:t>
      </w:r>
    </w:p>
    <w:p w14:paraId="00B7FCB6" w14:textId="77777777" w:rsidR="00E25A54" w:rsidRDefault="00E25A54" w:rsidP="00E25A54">
      <w:pPr>
        <w:spacing w:line="480" w:lineRule="auto"/>
      </w:pPr>
    </w:p>
    <w:p w14:paraId="4FA3CEDF" w14:textId="2D6692EE" w:rsidR="00E25A54" w:rsidRDefault="00E25A54" w:rsidP="00E25A54">
      <w:pPr>
        <w:spacing w:line="480" w:lineRule="auto"/>
      </w:pPr>
      <w:r>
        <w:t xml:space="preserve">Nevertheless, C++ inherently allows unsafe practices that Java prohibits. For instance, one could mistakenly access the flag outside the mutex, leading to undefined behavior, or accidentally introduce deadlocks by holding locks across complex operations. Such mistakes are less likely in Java, as </w:t>
      </w:r>
      <w:proofErr w:type="gramStart"/>
      <w:r>
        <w:t>the language</w:t>
      </w:r>
      <w:proofErr w:type="gramEnd"/>
      <w:r>
        <w:t xml:space="preserve"> design eliminates entire classes of vulnerabilities associated with manual memory and pointer manipulation.</w:t>
      </w:r>
    </w:p>
    <w:p w14:paraId="3E2B4AA3" w14:textId="6ABEB9A1" w:rsidR="005E6174" w:rsidRDefault="005E6174" w:rsidP="005E6174">
      <w:pPr>
        <w:pStyle w:val="Heading2"/>
      </w:pPr>
      <w:r>
        <w:t>Comparative Evaluation</w:t>
      </w:r>
    </w:p>
    <w:p w14:paraId="1E7C0733" w14:textId="77777777" w:rsidR="005E6174" w:rsidRDefault="005E6174" w:rsidP="005E6174"/>
    <w:p w14:paraId="7ADC9CEA" w14:textId="77777777" w:rsidR="005E6174" w:rsidRDefault="005E6174" w:rsidP="005E6174">
      <w:pPr>
        <w:spacing w:line="480" w:lineRule="auto"/>
      </w:pPr>
      <w:r>
        <w:t>In evaluating the two implementations:</w:t>
      </w:r>
    </w:p>
    <w:p w14:paraId="5735F0B1" w14:textId="77777777" w:rsidR="005E6174" w:rsidRDefault="005E6174" w:rsidP="005E6174">
      <w:pPr>
        <w:spacing w:line="480" w:lineRule="auto"/>
      </w:pPr>
      <w:r>
        <w:t xml:space="preserve">Performance: Both perform nearly identically because </w:t>
      </w:r>
      <w:proofErr w:type="gramStart"/>
      <w:r>
        <w:t>sleeps</w:t>
      </w:r>
      <w:proofErr w:type="gramEnd"/>
      <w:r>
        <w:t xml:space="preserve"> and console I/O dominate runtime. The </w:t>
      </w:r>
      <w:proofErr w:type="gramStart"/>
      <w:r>
        <w:t>overhead of</w:t>
      </w:r>
      <w:proofErr w:type="gramEnd"/>
      <w:r>
        <w:t xml:space="preserve"> locking is negligible in both languages, and the requirement to hold the lock during countdown eliminates meaningful differences in concurrency behavior.</w:t>
      </w:r>
    </w:p>
    <w:p w14:paraId="2CECFDF5" w14:textId="77777777" w:rsidR="005E6174" w:rsidRDefault="005E6174" w:rsidP="005E6174">
      <w:pPr>
        <w:spacing w:line="480" w:lineRule="auto"/>
      </w:pPr>
      <w:r>
        <w:t>Security: The Java implementation is generally less vulnerable because of language-level protections against memory corruption and undefined behavior. While the C++ implementation is correct and safe as written, C++ developers must exercise greater discipline to avoid introducing security flaws in larger, more complex programs.</w:t>
      </w:r>
    </w:p>
    <w:p w14:paraId="6F555D5A" w14:textId="55987A17" w:rsidR="005E6174" w:rsidRDefault="005E6174" w:rsidP="005E6174">
      <w:pPr>
        <w:spacing w:line="480" w:lineRule="auto"/>
      </w:pPr>
      <w:r>
        <w:t>Maintainability: Java’s stricter guarantees and runtime checks make the codebase easier to maintain securely over time. C++ provides more control and efficiency but places more responsibility on the developer.</w:t>
      </w:r>
    </w:p>
    <w:p w14:paraId="2132E723" w14:textId="50B37E55" w:rsidR="005E6174" w:rsidRDefault="005E6174" w:rsidP="005E6174">
      <w:pPr>
        <w:pStyle w:val="Heading2"/>
      </w:pPr>
      <w:r>
        <w:t>Conclusion</w:t>
      </w:r>
    </w:p>
    <w:p w14:paraId="27545059" w14:textId="77777777" w:rsidR="005E6174" w:rsidRDefault="005E6174" w:rsidP="005E6174"/>
    <w:p w14:paraId="2624F33A" w14:textId="3DFA0FF6" w:rsidR="005E6174" w:rsidRDefault="005E6174" w:rsidP="005E6174">
      <w:pPr>
        <w:spacing w:line="480" w:lineRule="auto"/>
      </w:pPr>
      <w:r>
        <w:t xml:space="preserve">The side-by-side comparison of Java and C++ implementations of thread synchronization highlights the trade-offs inherent in each language. From a performance standpoint, both programs </w:t>
      </w:r>
      <w:proofErr w:type="gramStart"/>
      <w:r>
        <w:t>execute in</w:t>
      </w:r>
      <w:proofErr w:type="gramEnd"/>
      <w:r>
        <w:t xml:space="preserve"> </w:t>
      </w:r>
      <w:proofErr w:type="gramStart"/>
      <w:r>
        <w:lastRenderedPageBreak/>
        <w:t>essentially</w:t>
      </w:r>
      <w:proofErr w:type="gramEnd"/>
      <w:r>
        <w:t xml:space="preserve"> the same time, since artificial delays and I/O dominate the workload. The locking mechanisms are efficient in both cases, and holding the lock through the countdown introduces no penalty in this small program. From a security perspective, Java offers stronger safeguards by eliminating whole categories of memory and concurrency vulnerabilities. C++, while safe in this </w:t>
      </w:r>
      <w:proofErr w:type="gramStart"/>
      <w:r>
        <w:t>particular implementation</w:t>
      </w:r>
      <w:proofErr w:type="gramEnd"/>
      <w:r>
        <w:t>, exposes developers to more subtle risks if lock discipline or memory safety is not carefully maintained.</w:t>
      </w:r>
    </w:p>
    <w:p w14:paraId="23C583D8" w14:textId="7293CF82" w:rsidR="005E6174" w:rsidRPr="005E6174" w:rsidRDefault="005E6174" w:rsidP="005E6174">
      <w:pPr>
        <w:spacing w:line="480" w:lineRule="auto"/>
      </w:pPr>
      <w:r>
        <w:t>In conclusion, for small, well-defined programs such as these, both Java and C++ offer reliable concurrency primitives. However, in larger, security-sensitive systems, Java’s managed runtime and safety guarantees may provide a more robust foundation, while C++ continues to reward experienced developers who need the absolute control and efficiency it provides. The choice ultimately depends on the project’s performance requirements, scalability considerations, and tolerance for potential security risks.</w:t>
      </w:r>
    </w:p>
    <w:p w14:paraId="68C0B04E" w14:textId="5ECDC64E" w:rsidR="002A386D" w:rsidRDefault="002A386D" w:rsidP="002A386D">
      <w:pPr>
        <w:pStyle w:val="Heading2"/>
        <w:rPr>
          <w:sz w:val="32"/>
          <w:szCs w:val="32"/>
        </w:rPr>
      </w:pPr>
      <w:r>
        <w:br w:type="page"/>
      </w:r>
    </w:p>
    <w:p w14:paraId="656E6DF2" w14:textId="38E53644" w:rsidR="00B33781" w:rsidRDefault="007154B3" w:rsidP="00B33781">
      <w:pPr>
        <w:pStyle w:val="Heading1"/>
      </w:pPr>
      <w:r>
        <w:lastRenderedPageBreak/>
        <w:t xml:space="preserve">C++ </w:t>
      </w:r>
      <w:r w:rsidR="00B33781">
        <w:t>Application Screenshots</w:t>
      </w:r>
    </w:p>
    <w:p w14:paraId="7D32E658" w14:textId="456B7CF8" w:rsidR="00D12553" w:rsidRDefault="00792B41" w:rsidP="00B33781">
      <w:r w:rsidRPr="00792B41">
        <w:rPr>
          <w:noProof/>
        </w:rPr>
        <w:drawing>
          <wp:inline distT="0" distB="0" distL="0" distR="0" wp14:anchorId="47A6219E" wp14:editId="683520B8">
            <wp:extent cx="1991003" cy="6268325"/>
            <wp:effectExtent l="0" t="0" r="9525" b="0"/>
            <wp:docPr id="2049060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60239" name="Picture 1" descr="A screenshot of a computer&#10;&#10;AI-generated content may be incorrect."/>
                    <pic:cNvPicPr/>
                  </pic:nvPicPr>
                  <pic:blipFill>
                    <a:blip r:embed="rId9"/>
                    <a:stretch>
                      <a:fillRect/>
                    </a:stretch>
                  </pic:blipFill>
                  <pic:spPr>
                    <a:xfrm>
                      <a:off x="0" y="0"/>
                      <a:ext cx="1991003" cy="6268325"/>
                    </a:xfrm>
                    <a:prstGeom prst="rect">
                      <a:avLst/>
                    </a:prstGeom>
                  </pic:spPr>
                </pic:pic>
              </a:graphicData>
            </a:graphic>
          </wp:inline>
        </w:drawing>
      </w:r>
    </w:p>
    <w:p w14:paraId="2333B08F" w14:textId="1A6B16F8" w:rsidR="00B33781" w:rsidRDefault="007154B3" w:rsidP="007154B3">
      <w:pPr>
        <w:pStyle w:val="Heading1"/>
      </w:pPr>
      <w:r>
        <w:lastRenderedPageBreak/>
        <w:t>Java Program Output</w:t>
      </w:r>
    </w:p>
    <w:p w14:paraId="1C124E2F" w14:textId="1D4196B8" w:rsidR="007154B3" w:rsidRPr="007154B3" w:rsidRDefault="007154B3" w:rsidP="007154B3">
      <w:r w:rsidRPr="007154B3">
        <w:drawing>
          <wp:inline distT="0" distB="0" distL="0" distR="0" wp14:anchorId="783FD6C0" wp14:editId="5EADFC5C">
            <wp:extent cx="1543265" cy="6782747"/>
            <wp:effectExtent l="0" t="0" r="0" b="0"/>
            <wp:docPr id="483751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1524" name="Picture 1" descr="A screenshot of a computer&#10;&#10;AI-generated content may be incorrect."/>
                    <pic:cNvPicPr/>
                  </pic:nvPicPr>
                  <pic:blipFill>
                    <a:blip r:embed="rId10"/>
                    <a:stretch>
                      <a:fillRect/>
                    </a:stretch>
                  </pic:blipFill>
                  <pic:spPr>
                    <a:xfrm>
                      <a:off x="0" y="0"/>
                      <a:ext cx="1543265" cy="6782747"/>
                    </a:xfrm>
                    <a:prstGeom prst="rect">
                      <a:avLst/>
                    </a:prstGeom>
                  </pic:spPr>
                </pic:pic>
              </a:graphicData>
            </a:graphic>
          </wp:inline>
        </w:drawing>
      </w:r>
    </w:p>
    <w:p w14:paraId="3949A551" w14:textId="77777777" w:rsidR="00B33781" w:rsidRDefault="00B33781" w:rsidP="00B33781"/>
    <w:p w14:paraId="253BDD8D" w14:textId="19EDC38A" w:rsidR="00FB2799" w:rsidRDefault="00FB2799" w:rsidP="0024269E">
      <w:pPr>
        <w:pStyle w:val="Heading1"/>
      </w:pPr>
      <w:r>
        <w:t>Git Repository</w:t>
      </w:r>
    </w:p>
    <w:p w14:paraId="4F494812" w14:textId="77777777" w:rsidR="0024269E" w:rsidRPr="0024269E" w:rsidRDefault="0024269E" w:rsidP="0024269E"/>
    <w:p w14:paraId="329A43FA" w14:textId="152A4726" w:rsidR="00FB2799" w:rsidRPr="00FB2799" w:rsidRDefault="00FD3E5D" w:rsidP="00FB2799">
      <w:r w:rsidRPr="00FD3E5D">
        <w:rPr>
          <w:noProof/>
        </w:rPr>
        <w:lastRenderedPageBreak/>
        <w:drawing>
          <wp:inline distT="0" distB="0" distL="0" distR="0" wp14:anchorId="11F83920" wp14:editId="36D58B99">
            <wp:extent cx="5943600" cy="3128010"/>
            <wp:effectExtent l="0" t="0" r="0" b="0"/>
            <wp:docPr id="1751870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70631" name="Picture 1" descr="A screenshot of a computer&#10;&#10;AI-generated content may be incorrect."/>
                    <pic:cNvPicPr/>
                  </pic:nvPicPr>
                  <pic:blipFill>
                    <a:blip r:embed="rId11"/>
                    <a:stretch>
                      <a:fillRect/>
                    </a:stretch>
                  </pic:blipFill>
                  <pic:spPr>
                    <a:xfrm>
                      <a:off x="0" y="0"/>
                      <a:ext cx="5943600" cy="3128010"/>
                    </a:xfrm>
                    <a:prstGeom prst="rect">
                      <a:avLst/>
                    </a:prstGeom>
                  </pic:spPr>
                </pic:pic>
              </a:graphicData>
            </a:graphic>
          </wp:inline>
        </w:drawing>
      </w:r>
    </w:p>
    <w:sectPr w:rsidR="00FB2799" w:rsidRPr="00FB2799" w:rsidSect="00234D90">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727BA" w14:textId="77777777" w:rsidR="00805020" w:rsidRDefault="00805020" w:rsidP="00E4761C">
      <w:pPr>
        <w:spacing w:after="0" w:line="240" w:lineRule="auto"/>
      </w:pPr>
      <w:r>
        <w:separator/>
      </w:r>
    </w:p>
  </w:endnote>
  <w:endnote w:type="continuationSeparator" w:id="0">
    <w:p w14:paraId="42C6D3CB" w14:textId="77777777" w:rsidR="00805020" w:rsidRDefault="00805020"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30DA3" w14:textId="77777777" w:rsidR="00805020" w:rsidRDefault="00805020" w:rsidP="00E4761C">
      <w:pPr>
        <w:spacing w:after="0" w:line="240" w:lineRule="auto"/>
      </w:pPr>
      <w:r>
        <w:separator/>
      </w:r>
    </w:p>
  </w:footnote>
  <w:footnote w:type="continuationSeparator" w:id="0">
    <w:p w14:paraId="0399006F" w14:textId="77777777" w:rsidR="00805020" w:rsidRDefault="00805020"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C50"/>
    <w:multiLevelType w:val="hybridMultilevel"/>
    <w:tmpl w:val="3FDA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2E7A"/>
    <w:multiLevelType w:val="hybridMultilevel"/>
    <w:tmpl w:val="621A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E6221"/>
    <w:multiLevelType w:val="hybridMultilevel"/>
    <w:tmpl w:val="CDD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005EE"/>
    <w:multiLevelType w:val="hybridMultilevel"/>
    <w:tmpl w:val="E30C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65D61"/>
    <w:multiLevelType w:val="hybridMultilevel"/>
    <w:tmpl w:val="3640BB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F33BAE"/>
    <w:multiLevelType w:val="hybridMultilevel"/>
    <w:tmpl w:val="70A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820B0"/>
    <w:multiLevelType w:val="hybridMultilevel"/>
    <w:tmpl w:val="9502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92B3392"/>
    <w:multiLevelType w:val="hybridMultilevel"/>
    <w:tmpl w:val="609C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3"/>
  </w:num>
  <w:num w:numId="2" w16cid:durableId="1604416313">
    <w:abstractNumId w:val="9"/>
  </w:num>
  <w:num w:numId="3" w16cid:durableId="266738189">
    <w:abstractNumId w:val="10"/>
  </w:num>
  <w:num w:numId="4" w16cid:durableId="166527668">
    <w:abstractNumId w:val="14"/>
  </w:num>
  <w:num w:numId="5" w16cid:durableId="1638607000">
    <w:abstractNumId w:val="16"/>
  </w:num>
  <w:num w:numId="6" w16cid:durableId="253440297">
    <w:abstractNumId w:val="5"/>
  </w:num>
  <w:num w:numId="7" w16cid:durableId="653950160">
    <w:abstractNumId w:val="6"/>
  </w:num>
  <w:num w:numId="8" w16cid:durableId="60980737">
    <w:abstractNumId w:val="12"/>
  </w:num>
  <w:num w:numId="9" w16cid:durableId="1165822658">
    <w:abstractNumId w:val="3"/>
  </w:num>
  <w:num w:numId="10" w16cid:durableId="1365473726">
    <w:abstractNumId w:val="7"/>
  </w:num>
  <w:num w:numId="11" w16cid:durableId="2097315187">
    <w:abstractNumId w:val="15"/>
  </w:num>
  <w:num w:numId="12" w16cid:durableId="1159734675">
    <w:abstractNumId w:val="4"/>
  </w:num>
  <w:num w:numId="13" w16cid:durableId="590313802">
    <w:abstractNumId w:val="11"/>
  </w:num>
  <w:num w:numId="14" w16cid:durableId="1752192213">
    <w:abstractNumId w:val="2"/>
  </w:num>
  <w:num w:numId="15" w16cid:durableId="920606145">
    <w:abstractNumId w:val="0"/>
  </w:num>
  <w:num w:numId="16" w16cid:durableId="926421973">
    <w:abstractNumId w:val="1"/>
  </w:num>
  <w:num w:numId="17" w16cid:durableId="867648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0DC9"/>
    <w:rsid w:val="00013D9D"/>
    <w:rsid w:val="000224DA"/>
    <w:rsid w:val="00025464"/>
    <w:rsid w:val="00030C32"/>
    <w:rsid w:val="00031A89"/>
    <w:rsid w:val="000422C7"/>
    <w:rsid w:val="00046CF1"/>
    <w:rsid w:val="00046E25"/>
    <w:rsid w:val="000733B7"/>
    <w:rsid w:val="00075950"/>
    <w:rsid w:val="00077F11"/>
    <w:rsid w:val="00082BC6"/>
    <w:rsid w:val="00084AD3"/>
    <w:rsid w:val="00086C7D"/>
    <w:rsid w:val="000920C3"/>
    <w:rsid w:val="00093036"/>
    <w:rsid w:val="00093C81"/>
    <w:rsid w:val="000B67E8"/>
    <w:rsid w:val="000B735C"/>
    <w:rsid w:val="000C19C8"/>
    <w:rsid w:val="000D23D2"/>
    <w:rsid w:val="000D6016"/>
    <w:rsid w:val="000D68F6"/>
    <w:rsid w:val="000E1428"/>
    <w:rsid w:val="000E6503"/>
    <w:rsid w:val="000E6F72"/>
    <w:rsid w:val="000E7386"/>
    <w:rsid w:val="000F169B"/>
    <w:rsid w:val="001040EC"/>
    <w:rsid w:val="00113940"/>
    <w:rsid w:val="00130E97"/>
    <w:rsid w:val="00131C5B"/>
    <w:rsid w:val="00157A4C"/>
    <w:rsid w:val="00172FCA"/>
    <w:rsid w:val="0018178E"/>
    <w:rsid w:val="0018453B"/>
    <w:rsid w:val="0019590E"/>
    <w:rsid w:val="00197084"/>
    <w:rsid w:val="001B0916"/>
    <w:rsid w:val="001B68F0"/>
    <w:rsid w:val="001C2FF9"/>
    <w:rsid w:val="001F1723"/>
    <w:rsid w:val="001F7E6D"/>
    <w:rsid w:val="002055AC"/>
    <w:rsid w:val="00210C36"/>
    <w:rsid w:val="002269EC"/>
    <w:rsid w:val="00230511"/>
    <w:rsid w:val="00233BB8"/>
    <w:rsid w:val="00234D90"/>
    <w:rsid w:val="0024269E"/>
    <w:rsid w:val="00247348"/>
    <w:rsid w:val="002533B0"/>
    <w:rsid w:val="002548C5"/>
    <w:rsid w:val="00254F04"/>
    <w:rsid w:val="00260441"/>
    <w:rsid w:val="002667BA"/>
    <w:rsid w:val="00282313"/>
    <w:rsid w:val="002A386D"/>
    <w:rsid w:val="002B0CAF"/>
    <w:rsid w:val="002B2EEE"/>
    <w:rsid w:val="002C04A9"/>
    <w:rsid w:val="002E1392"/>
    <w:rsid w:val="002E4BAC"/>
    <w:rsid w:val="003076DA"/>
    <w:rsid w:val="00344A00"/>
    <w:rsid w:val="0035156D"/>
    <w:rsid w:val="003603BD"/>
    <w:rsid w:val="00361531"/>
    <w:rsid w:val="0036357E"/>
    <w:rsid w:val="003640C3"/>
    <w:rsid w:val="00386F53"/>
    <w:rsid w:val="00386FE2"/>
    <w:rsid w:val="00392CCF"/>
    <w:rsid w:val="003963B8"/>
    <w:rsid w:val="003A3AE0"/>
    <w:rsid w:val="003C3110"/>
    <w:rsid w:val="003D1F77"/>
    <w:rsid w:val="003F127C"/>
    <w:rsid w:val="003F1E79"/>
    <w:rsid w:val="004039E6"/>
    <w:rsid w:val="0041710D"/>
    <w:rsid w:val="0041740B"/>
    <w:rsid w:val="00425E38"/>
    <w:rsid w:val="00452B37"/>
    <w:rsid w:val="004575E9"/>
    <w:rsid w:val="00466FD3"/>
    <w:rsid w:val="00476971"/>
    <w:rsid w:val="004A1885"/>
    <w:rsid w:val="004A787F"/>
    <w:rsid w:val="004B23AC"/>
    <w:rsid w:val="004C49D3"/>
    <w:rsid w:val="004D146E"/>
    <w:rsid w:val="004E081F"/>
    <w:rsid w:val="004E1CE7"/>
    <w:rsid w:val="004F157B"/>
    <w:rsid w:val="00502468"/>
    <w:rsid w:val="00521DD5"/>
    <w:rsid w:val="00523BD5"/>
    <w:rsid w:val="0052402D"/>
    <w:rsid w:val="00534E58"/>
    <w:rsid w:val="005379CF"/>
    <w:rsid w:val="00545A4C"/>
    <w:rsid w:val="005470A0"/>
    <w:rsid w:val="0056095C"/>
    <w:rsid w:val="00562462"/>
    <w:rsid w:val="00565DF3"/>
    <w:rsid w:val="00572B2D"/>
    <w:rsid w:val="0058189A"/>
    <w:rsid w:val="00583926"/>
    <w:rsid w:val="00592865"/>
    <w:rsid w:val="00593C2C"/>
    <w:rsid w:val="00596B53"/>
    <w:rsid w:val="005B2F19"/>
    <w:rsid w:val="005B6AF1"/>
    <w:rsid w:val="005C5A9E"/>
    <w:rsid w:val="005D319D"/>
    <w:rsid w:val="005E0F16"/>
    <w:rsid w:val="005E2CB0"/>
    <w:rsid w:val="005E6174"/>
    <w:rsid w:val="005E6369"/>
    <w:rsid w:val="00602ECF"/>
    <w:rsid w:val="00620090"/>
    <w:rsid w:val="006200BB"/>
    <w:rsid w:val="0064057C"/>
    <w:rsid w:val="00645E2D"/>
    <w:rsid w:val="0064712E"/>
    <w:rsid w:val="006553FE"/>
    <w:rsid w:val="00656D6E"/>
    <w:rsid w:val="00673A28"/>
    <w:rsid w:val="006770C9"/>
    <w:rsid w:val="006863E1"/>
    <w:rsid w:val="006C0D91"/>
    <w:rsid w:val="006C1910"/>
    <w:rsid w:val="006C3A2F"/>
    <w:rsid w:val="006C3ABB"/>
    <w:rsid w:val="006E1312"/>
    <w:rsid w:val="006E4DCE"/>
    <w:rsid w:val="006F2038"/>
    <w:rsid w:val="007154B3"/>
    <w:rsid w:val="0071737B"/>
    <w:rsid w:val="00734565"/>
    <w:rsid w:val="00743DFD"/>
    <w:rsid w:val="00756B6F"/>
    <w:rsid w:val="00765D76"/>
    <w:rsid w:val="00766546"/>
    <w:rsid w:val="00770FE5"/>
    <w:rsid w:val="00784D35"/>
    <w:rsid w:val="00786621"/>
    <w:rsid w:val="0078790A"/>
    <w:rsid w:val="00792293"/>
    <w:rsid w:val="00792B41"/>
    <w:rsid w:val="007B7456"/>
    <w:rsid w:val="007C381A"/>
    <w:rsid w:val="007C77E9"/>
    <w:rsid w:val="007D58E6"/>
    <w:rsid w:val="007D7D92"/>
    <w:rsid w:val="007E19D1"/>
    <w:rsid w:val="007E6B23"/>
    <w:rsid w:val="007E7998"/>
    <w:rsid w:val="00800CD8"/>
    <w:rsid w:val="00805020"/>
    <w:rsid w:val="008171AF"/>
    <w:rsid w:val="0082109C"/>
    <w:rsid w:val="008235B2"/>
    <w:rsid w:val="0082465B"/>
    <w:rsid w:val="008317BD"/>
    <w:rsid w:val="00831A09"/>
    <w:rsid w:val="00835E57"/>
    <w:rsid w:val="00846686"/>
    <w:rsid w:val="00853FA9"/>
    <w:rsid w:val="0085692D"/>
    <w:rsid w:val="008572F7"/>
    <w:rsid w:val="00861C48"/>
    <w:rsid w:val="008638A9"/>
    <w:rsid w:val="00866305"/>
    <w:rsid w:val="00870E22"/>
    <w:rsid w:val="00873730"/>
    <w:rsid w:val="00875CF5"/>
    <w:rsid w:val="008A1DB8"/>
    <w:rsid w:val="008B7742"/>
    <w:rsid w:val="008C2115"/>
    <w:rsid w:val="008C223D"/>
    <w:rsid w:val="008C4264"/>
    <w:rsid w:val="008C4918"/>
    <w:rsid w:val="008D43D1"/>
    <w:rsid w:val="008D5359"/>
    <w:rsid w:val="008D562B"/>
    <w:rsid w:val="008E12CF"/>
    <w:rsid w:val="008E3676"/>
    <w:rsid w:val="008E503D"/>
    <w:rsid w:val="00901A75"/>
    <w:rsid w:val="00904772"/>
    <w:rsid w:val="00904BF9"/>
    <w:rsid w:val="009058B6"/>
    <w:rsid w:val="009231AB"/>
    <w:rsid w:val="009233C8"/>
    <w:rsid w:val="0092523A"/>
    <w:rsid w:val="00936E6E"/>
    <w:rsid w:val="009414B0"/>
    <w:rsid w:val="009511F4"/>
    <w:rsid w:val="00953DA0"/>
    <w:rsid w:val="00960C24"/>
    <w:rsid w:val="0096510C"/>
    <w:rsid w:val="00995FBB"/>
    <w:rsid w:val="009B5B1F"/>
    <w:rsid w:val="009D0E8C"/>
    <w:rsid w:val="009D0F76"/>
    <w:rsid w:val="009D24DE"/>
    <w:rsid w:val="009E22C9"/>
    <w:rsid w:val="00A03970"/>
    <w:rsid w:val="00A043FE"/>
    <w:rsid w:val="00A24D4D"/>
    <w:rsid w:val="00A306D4"/>
    <w:rsid w:val="00A34A18"/>
    <w:rsid w:val="00A463EA"/>
    <w:rsid w:val="00A46E59"/>
    <w:rsid w:val="00A476A2"/>
    <w:rsid w:val="00A52FEF"/>
    <w:rsid w:val="00A8333B"/>
    <w:rsid w:val="00A84069"/>
    <w:rsid w:val="00AD43DC"/>
    <w:rsid w:val="00AD63B2"/>
    <w:rsid w:val="00AE067D"/>
    <w:rsid w:val="00B063E3"/>
    <w:rsid w:val="00B15ED7"/>
    <w:rsid w:val="00B20D74"/>
    <w:rsid w:val="00B21ECF"/>
    <w:rsid w:val="00B33036"/>
    <w:rsid w:val="00B33781"/>
    <w:rsid w:val="00B51EAC"/>
    <w:rsid w:val="00B56D29"/>
    <w:rsid w:val="00B65C9A"/>
    <w:rsid w:val="00B767A4"/>
    <w:rsid w:val="00B76B03"/>
    <w:rsid w:val="00B87BB8"/>
    <w:rsid w:val="00B92C96"/>
    <w:rsid w:val="00B9436C"/>
    <w:rsid w:val="00BA5E09"/>
    <w:rsid w:val="00BC0475"/>
    <w:rsid w:val="00BC6FDE"/>
    <w:rsid w:val="00BD08D0"/>
    <w:rsid w:val="00BD6CF3"/>
    <w:rsid w:val="00BE5CD7"/>
    <w:rsid w:val="00BF6570"/>
    <w:rsid w:val="00BF7105"/>
    <w:rsid w:val="00C000E3"/>
    <w:rsid w:val="00C14531"/>
    <w:rsid w:val="00C16249"/>
    <w:rsid w:val="00C178EB"/>
    <w:rsid w:val="00C21AFB"/>
    <w:rsid w:val="00C21E70"/>
    <w:rsid w:val="00C260BF"/>
    <w:rsid w:val="00C2759F"/>
    <w:rsid w:val="00C27BFE"/>
    <w:rsid w:val="00C5026D"/>
    <w:rsid w:val="00C51525"/>
    <w:rsid w:val="00C52CF8"/>
    <w:rsid w:val="00C54C71"/>
    <w:rsid w:val="00C56F8C"/>
    <w:rsid w:val="00C615E0"/>
    <w:rsid w:val="00C65694"/>
    <w:rsid w:val="00C70CC1"/>
    <w:rsid w:val="00C80552"/>
    <w:rsid w:val="00C809E7"/>
    <w:rsid w:val="00C80BD3"/>
    <w:rsid w:val="00C8195F"/>
    <w:rsid w:val="00C87D2D"/>
    <w:rsid w:val="00C93A59"/>
    <w:rsid w:val="00CA6205"/>
    <w:rsid w:val="00CB6605"/>
    <w:rsid w:val="00CB6D94"/>
    <w:rsid w:val="00CB7582"/>
    <w:rsid w:val="00CD6FC1"/>
    <w:rsid w:val="00CE6715"/>
    <w:rsid w:val="00CF21B7"/>
    <w:rsid w:val="00CF3F7D"/>
    <w:rsid w:val="00D0189B"/>
    <w:rsid w:val="00D047C2"/>
    <w:rsid w:val="00D12553"/>
    <w:rsid w:val="00D211AE"/>
    <w:rsid w:val="00D23F04"/>
    <w:rsid w:val="00D36C2D"/>
    <w:rsid w:val="00D3716E"/>
    <w:rsid w:val="00D438A1"/>
    <w:rsid w:val="00D57CE7"/>
    <w:rsid w:val="00D605EB"/>
    <w:rsid w:val="00D60E66"/>
    <w:rsid w:val="00D6195A"/>
    <w:rsid w:val="00D62020"/>
    <w:rsid w:val="00D62BDC"/>
    <w:rsid w:val="00D67183"/>
    <w:rsid w:val="00D706C8"/>
    <w:rsid w:val="00D8436A"/>
    <w:rsid w:val="00D95C65"/>
    <w:rsid w:val="00DA77DD"/>
    <w:rsid w:val="00DB7432"/>
    <w:rsid w:val="00DB79AA"/>
    <w:rsid w:val="00DD4860"/>
    <w:rsid w:val="00DD4B05"/>
    <w:rsid w:val="00DE34A3"/>
    <w:rsid w:val="00DF242C"/>
    <w:rsid w:val="00DF3DDE"/>
    <w:rsid w:val="00DF4F86"/>
    <w:rsid w:val="00DF527C"/>
    <w:rsid w:val="00E24148"/>
    <w:rsid w:val="00E25580"/>
    <w:rsid w:val="00E25A54"/>
    <w:rsid w:val="00E26A2A"/>
    <w:rsid w:val="00E45A2E"/>
    <w:rsid w:val="00E4761C"/>
    <w:rsid w:val="00E47F57"/>
    <w:rsid w:val="00E57A85"/>
    <w:rsid w:val="00E63098"/>
    <w:rsid w:val="00E71A61"/>
    <w:rsid w:val="00E74CCC"/>
    <w:rsid w:val="00E761FE"/>
    <w:rsid w:val="00E77AA1"/>
    <w:rsid w:val="00E83AF2"/>
    <w:rsid w:val="00EA2C5B"/>
    <w:rsid w:val="00EA563F"/>
    <w:rsid w:val="00EB29FF"/>
    <w:rsid w:val="00EB45F1"/>
    <w:rsid w:val="00ED3B04"/>
    <w:rsid w:val="00EE37A9"/>
    <w:rsid w:val="00F02539"/>
    <w:rsid w:val="00F0511C"/>
    <w:rsid w:val="00F308A0"/>
    <w:rsid w:val="00F30A56"/>
    <w:rsid w:val="00F3295F"/>
    <w:rsid w:val="00F333FE"/>
    <w:rsid w:val="00F46DF3"/>
    <w:rsid w:val="00F5352B"/>
    <w:rsid w:val="00F61329"/>
    <w:rsid w:val="00F83DE9"/>
    <w:rsid w:val="00F93372"/>
    <w:rsid w:val="00FA4B66"/>
    <w:rsid w:val="00FA5D33"/>
    <w:rsid w:val="00FA6F41"/>
    <w:rsid w:val="00FA7929"/>
    <w:rsid w:val="00FB2799"/>
    <w:rsid w:val="00FC6D1B"/>
    <w:rsid w:val="00FD229E"/>
    <w:rsid w:val="00FD3E5D"/>
    <w:rsid w:val="00FE3CB0"/>
    <w:rsid w:val="00F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E2"/>
    <w:pPr>
      <w:spacing w:after="200" w:line="276" w:lineRule="auto"/>
    </w:pPr>
    <w:rPr>
      <w:sz w:val="22"/>
      <w:szCs w:val="22"/>
    </w:rPr>
  </w:style>
  <w:style w:type="paragraph" w:styleId="Heading1">
    <w:name w:val="heading 1"/>
    <w:basedOn w:val="Normal"/>
    <w:next w:val="Normal"/>
    <w:link w:val="Heading1Char"/>
    <w:uiPriority w:val="9"/>
    <w:qFormat/>
    <w:rsid w:val="00B33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table" w:styleId="TableGrid">
    <w:name w:val="Table Grid"/>
    <w:basedOn w:val="TableNormal"/>
    <w:uiPriority w:val="59"/>
    <w:rsid w:val="00EE3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831A09"/>
    <w:pPr>
      <w:ind w:left="720"/>
      <w:contextualSpacing/>
    </w:pPr>
  </w:style>
  <w:style w:type="character" w:customStyle="1" w:styleId="Heading2Char">
    <w:name w:val="Heading 2 Char"/>
    <w:basedOn w:val="DefaultParagraphFont"/>
    <w:link w:val="Heading2"/>
    <w:uiPriority w:val="9"/>
    <w:rsid w:val="00DF3D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37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238448744">
      <w:bodyDiv w:val="1"/>
      <w:marLeft w:val="0"/>
      <w:marRight w:val="0"/>
      <w:marTop w:val="0"/>
      <w:marBottom w:val="0"/>
      <w:divBdr>
        <w:top w:val="none" w:sz="0" w:space="0" w:color="auto"/>
        <w:left w:val="none" w:sz="0" w:space="0" w:color="auto"/>
        <w:bottom w:val="none" w:sz="0" w:space="0" w:color="auto"/>
        <w:right w:val="none" w:sz="0" w:space="0" w:color="auto"/>
      </w:divBdr>
    </w:div>
    <w:div w:id="365373973">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9249308">
      <w:bodyDiv w:val="1"/>
      <w:marLeft w:val="0"/>
      <w:marRight w:val="0"/>
      <w:marTop w:val="0"/>
      <w:marBottom w:val="0"/>
      <w:divBdr>
        <w:top w:val="none" w:sz="0" w:space="0" w:color="auto"/>
        <w:left w:val="none" w:sz="0" w:space="0" w:color="auto"/>
        <w:bottom w:val="none" w:sz="0" w:space="0" w:color="auto"/>
        <w:right w:val="none" w:sz="0" w:space="0" w:color="auto"/>
      </w:divBdr>
      <w:divsChild>
        <w:div w:id="288586564">
          <w:marLeft w:val="0"/>
          <w:marRight w:val="0"/>
          <w:marTop w:val="0"/>
          <w:marBottom w:val="0"/>
          <w:divBdr>
            <w:top w:val="none" w:sz="0" w:space="0" w:color="auto"/>
            <w:left w:val="none" w:sz="0" w:space="0" w:color="auto"/>
            <w:bottom w:val="none" w:sz="0" w:space="0" w:color="auto"/>
            <w:right w:val="none" w:sz="0" w:space="0" w:color="auto"/>
          </w:divBdr>
          <w:divsChild>
            <w:div w:id="2144731951">
              <w:marLeft w:val="0"/>
              <w:marRight w:val="0"/>
              <w:marTop w:val="0"/>
              <w:marBottom w:val="0"/>
              <w:divBdr>
                <w:top w:val="none" w:sz="0" w:space="0" w:color="auto"/>
                <w:left w:val="none" w:sz="0" w:space="0" w:color="auto"/>
                <w:bottom w:val="none" w:sz="0" w:space="0" w:color="auto"/>
                <w:right w:val="none" w:sz="0" w:space="0" w:color="auto"/>
              </w:divBdr>
            </w:div>
            <w:div w:id="859011827">
              <w:marLeft w:val="0"/>
              <w:marRight w:val="0"/>
              <w:marTop w:val="0"/>
              <w:marBottom w:val="0"/>
              <w:divBdr>
                <w:top w:val="none" w:sz="0" w:space="0" w:color="auto"/>
                <w:left w:val="none" w:sz="0" w:space="0" w:color="auto"/>
                <w:bottom w:val="none" w:sz="0" w:space="0" w:color="auto"/>
                <w:right w:val="none" w:sz="0" w:space="0" w:color="auto"/>
              </w:divBdr>
            </w:div>
            <w:div w:id="1472015066">
              <w:marLeft w:val="0"/>
              <w:marRight w:val="0"/>
              <w:marTop w:val="0"/>
              <w:marBottom w:val="0"/>
              <w:divBdr>
                <w:top w:val="none" w:sz="0" w:space="0" w:color="auto"/>
                <w:left w:val="none" w:sz="0" w:space="0" w:color="auto"/>
                <w:bottom w:val="none" w:sz="0" w:space="0" w:color="auto"/>
                <w:right w:val="none" w:sz="0" w:space="0" w:color="auto"/>
              </w:divBdr>
            </w:div>
            <w:div w:id="281422673">
              <w:marLeft w:val="0"/>
              <w:marRight w:val="0"/>
              <w:marTop w:val="0"/>
              <w:marBottom w:val="0"/>
              <w:divBdr>
                <w:top w:val="none" w:sz="0" w:space="0" w:color="auto"/>
                <w:left w:val="none" w:sz="0" w:space="0" w:color="auto"/>
                <w:bottom w:val="none" w:sz="0" w:space="0" w:color="auto"/>
                <w:right w:val="none" w:sz="0" w:space="0" w:color="auto"/>
              </w:divBdr>
            </w:div>
            <w:div w:id="1552230933">
              <w:marLeft w:val="0"/>
              <w:marRight w:val="0"/>
              <w:marTop w:val="0"/>
              <w:marBottom w:val="0"/>
              <w:divBdr>
                <w:top w:val="none" w:sz="0" w:space="0" w:color="auto"/>
                <w:left w:val="none" w:sz="0" w:space="0" w:color="auto"/>
                <w:bottom w:val="none" w:sz="0" w:space="0" w:color="auto"/>
                <w:right w:val="none" w:sz="0" w:space="0" w:color="auto"/>
              </w:divBdr>
            </w:div>
            <w:div w:id="35351959">
              <w:marLeft w:val="0"/>
              <w:marRight w:val="0"/>
              <w:marTop w:val="0"/>
              <w:marBottom w:val="0"/>
              <w:divBdr>
                <w:top w:val="none" w:sz="0" w:space="0" w:color="auto"/>
                <w:left w:val="none" w:sz="0" w:space="0" w:color="auto"/>
                <w:bottom w:val="none" w:sz="0" w:space="0" w:color="auto"/>
                <w:right w:val="none" w:sz="0" w:space="0" w:color="auto"/>
              </w:divBdr>
            </w:div>
            <w:div w:id="1673071515">
              <w:marLeft w:val="0"/>
              <w:marRight w:val="0"/>
              <w:marTop w:val="0"/>
              <w:marBottom w:val="0"/>
              <w:divBdr>
                <w:top w:val="none" w:sz="0" w:space="0" w:color="auto"/>
                <w:left w:val="none" w:sz="0" w:space="0" w:color="auto"/>
                <w:bottom w:val="none" w:sz="0" w:space="0" w:color="auto"/>
                <w:right w:val="none" w:sz="0" w:space="0" w:color="auto"/>
              </w:divBdr>
            </w:div>
            <w:div w:id="1082413171">
              <w:marLeft w:val="0"/>
              <w:marRight w:val="0"/>
              <w:marTop w:val="0"/>
              <w:marBottom w:val="0"/>
              <w:divBdr>
                <w:top w:val="none" w:sz="0" w:space="0" w:color="auto"/>
                <w:left w:val="none" w:sz="0" w:space="0" w:color="auto"/>
                <w:bottom w:val="none" w:sz="0" w:space="0" w:color="auto"/>
                <w:right w:val="none" w:sz="0" w:space="0" w:color="auto"/>
              </w:divBdr>
            </w:div>
            <w:div w:id="1885604021">
              <w:marLeft w:val="0"/>
              <w:marRight w:val="0"/>
              <w:marTop w:val="0"/>
              <w:marBottom w:val="0"/>
              <w:divBdr>
                <w:top w:val="none" w:sz="0" w:space="0" w:color="auto"/>
                <w:left w:val="none" w:sz="0" w:space="0" w:color="auto"/>
                <w:bottom w:val="none" w:sz="0" w:space="0" w:color="auto"/>
                <w:right w:val="none" w:sz="0" w:space="0" w:color="auto"/>
              </w:divBdr>
            </w:div>
            <w:div w:id="463043030">
              <w:marLeft w:val="0"/>
              <w:marRight w:val="0"/>
              <w:marTop w:val="0"/>
              <w:marBottom w:val="0"/>
              <w:divBdr>
                <w:top w:val="none" w:sz="0" w:space="0" w:color="auto"/>
                <w:left w:val="none" w:sz="0" w:space="0" w:color="auto"/>
                <w:bottom w:val="none" w:sz="0" w:space="0" w:color="auto"/>
                <w:right w:val="none" w:sz="0" w:space="0" w:color="auto"/>
              </w:divBdr>
            </w:div>
            <w:div w:id="911499957">
              <w:marLeft w:val="0"/>
              <w:marRight w:val="0"/>
              <w:marTop w:val="0"/>
              <w:marBottom w:val="0"/>
              <w:divBdr>
                <w:top w:val="none" w:sz="0" w:space="0" w:color="auto"/>
                <w:left w:val="none" w:sz="0" w:space="0" w:color="auto"/>
                <w:bottom w:val="none" w:sz="0" w:space="0" w:color="auto"/>
                <w:right w:val="none" w:sz="0" w:space="0" w:color="auto"/>
              </w:divBdr>
            </w:div>
            <w:div w:id="1387073169">
              <w:marLeft w:val="0"/>
              <w:marRight w:val="0"/>
              <w:marTop w:val="0"/>
              <w:marBottom w:val="0"/>
              <w:divBdr>
                <w:top w:val="none" w:sz="0" w:space="0" w:color="auto"/>
                <w:left w:val="none" w:sz="0" w:space="0" w:color="auto"/>
                <w:bottom w:val="none" w:sz="0" w:space="0" w:color="auto"/>
                <w:right w:val="none" w:sz="0" w:space="0" w:color="auto"/>
              </w:divBdr>
            </w:div>
            <w:div w:id="1437826043">
              <w:marLeft w:val="0"/>
              <w:marRight w:val="0"/>
              <w:marTop w:val="0"/>
              <w:marBottom w:val="0"/>
              <w:divBdr>
                <w:top w:val="none" w:sz="0" w:space="0" w:color="auto"/>
                <w:left w:val="none" w:sz="0" w:space="0" w:color="auto"/>
                <w:bottom w:val="none" w:sz="0" w:space="0" w:color="auto"/>
                <w:right w:val="none" w:sz="0" w:space="0" w:color="auto"/>
              </w:divBdr>
            </w:div>
            <w:div w:id="1799713357">
              <w:marLeft w:val="0"/>
              <w:marRight w:val="0"/>
              <w:marTop w:val="0"/>
              <w:marBottom w:val="0"/>
              <w:divBdr>
                <w:top w:val="none" w:sz="0" w:space="0" w:color="auto"/>
                <w:left w:val="none" w:sz="0" w:space="0" w:color="auto"/>
                <w:bottom w:val="none" w:sz="0" w:space="0" w:color="auto"/>
                <w:right w:val="none" w:sz="0" w:space="0" w:color="auto"/>
              </w:divBdr>
            </w:div>
            <w:div w:id="600648463">
              <w:marLeft w:val="0"/>
              <w:marRight w:val="0"/>
              <w:marTop w:val="0"/>
              <w:marBottom w:val="0"/>
              <w:divBdr>
                <w:top w:val="none" w:sz="0" w:space="0" w:color="auto"/>
                <w:left w:val="none" w:sz="0" w:space="0" w:color="auto"/>
                <w:bottom w:val="none" w:sz="0" w:space="0" w:color="auto"/>
                <w:right w:val="none" w:sz="0" w:space="0" w:color="auto"/>
              </w:divBdr>
            </w:div>
            <w:div w:id="1768304722">
              <w:marLeft w:val="0"/>
              <w:marRight w:val="0"/>
              <w:marTop w:val="0"/>
              <w:marBottom w:val="0"/>
              <w:divBdr>
                <w:top w:val="none" w:sz="0" w:space="0" w:color="auto"/>
                <w:left w:val="none" w:sz="0" w:space="0" w:color="auto"/>
                <w:bottom w:val="none" w:sz="0" w:space="0" w:color="auto"/>
                <w:right w:val="none" w:sz="0" w:space="0" w:color="auto"/>
              </w:divBdr>
            </w:div>
            <w:div w:id="1118455048">
              <w:marLeft w:val="0"/>
              <w:marRight w:val="0"/>
              <w:marTop w:val="0"/>
              <w:marBottom w:val="0"/>
              <w:divBdr>
                <w:top w:val="none" w:sz="0" w:space="0" w:color="auto"/>
                <w:left w:val="none" w:sz="0" w:space="0" w:color="auto"/>
                <w:bottom w:val="none" w:sz="0" w:space="0" w:color="auto"/>
                <w:right w:val="none" w:sz="0" w:space="0" w:color="auto"/>
              </w:divBdr>
            </w:div>
            <w:div w:id="1660377851">
              <w:marLeft w:val="0"/>
              <w:marRight w:val="0"/>
              <w:marTop w:val="0"/>
              <w:marBottom w:val="0"/>
              <w:divBdr>
                <w:top w:val="none" w:sz="0" w:space="0" w:color="auto"/>
                <w:left w:val="none" w:sz="0" w:space="0" w:color="auto"/>
                <w:bottom w:val="none" w:sz="0" w:space="0" w:color="auto"/>
                <w:right w:val="none" w:sz="0" w:space="0" w:color="auto"/>
              </w:divBdr>
            </w:div>
            <w:div w:id="1671566633">
              <w:marLeft w:val="0"/>
              <w:marRight w:val="0"/>
              <w:marTop w:val="0"/>
              <w:marBottom w:val="0"/>
              <w:divBdr>
                <w:top w:val="none" w:sz="0" w:space="0" w:color="auto"/>
                <w:left w:val="none" w:sz="0" w:space="0" w:color="auto"/>
                <w:bottom w:val="none" w:sz="0" w:space="0" w:color="auto"/>
                <w:right w:val="none" w:sz="0" w:space="0" w:color="auto"/>
              </w:divBdr>
            </w:div>
            <w:div w:id="1117336453">
              <w:marLeft w:val="0"/>
              <w:marRight w:val="0"/>
              <w:marTop w:val="0"/>
              <w:marBottom w:val="0"/>
              <w:divBdr>
                <w:top w:val="none" w:sz="0" w:space="0" w:color="auto"/>
                <w:left w:val="none" w:sz="0" w:space="0" w:color="auto"/>
                <w:bottom w:val="none" w:sz="0" w:space="0" w:color="auto"/>
                <w:right w:val="none" w:sz="0" w:space="0" w:color="auto"/>
              </w:divBdr>
            </w:div>
            <w:div w:id="143353410">
              <w:marLeft w:val="0"/>
              <w:marRight w:val="0"/>
              <w:marTop w:val="0"/>
              <w:marBottom w:val="0"/>
              <w:divBdr>
                <w:top w:val="none" w:sz="0" w:space="0" w:color="auto"/>
                <w:left w:val="none" w:sz="0" w:space="0" w:color="auto"/>
                <w:bottom w:val="none" w:sz="0" w:space="0" w:color="auto"/>
                <w:right w:val="none" w:sz="0" w:space="0" w:color="auto"/>
              </w:divBdr>
            </w:div>
            <w:div w:id="215090031">
              <w:marLeft w:val="0"/>
              <w:marRight w:val="0"/>
              <w:marTop w:val="0"/>
              <w:marBottom w:val="0"/>
              <w:divBdr>
                <w:top w:val="none" w:sz="0" w:space="0" w:color="auto"/>
                <w:left w:val="none" w:sz="0" w:space="0" w:color="auto"/>
                <w:bottom w:val="none" w:sz="0" w:space="0" w:color="auto"/>
                <w:right w:val="none" w:sz="0" w:space="0" w:color="auto"/>
              </w:divBdr>
            </w:div>
            <w:div w:id="1294289998">
              <w:marLeft w:val="0"/>
              <w:marRight w:val="0"/>
              <w:marTop w:val="0"/>
              <w:marBottom w:val="0"/>
              <w:divBdr>
                <w:top w:val="none" w:sz="0" w:space="0" w:color="auto"/>
                <w:left w:val="none" w:sz="0" w:space="0" w:color="auto"/>
                <w:bottom w:val="none" w:sz="0" w:space="0" w:color="auto"/>
                <w:right w:val="none" w:sz="0" w:space="0" w:color="auto"/>
              </w:divBdr>
            </w:div>
            <w:div w:id="1598782524">
              <w:marLeft w:val="0"/>
              <w:marRight w:val="0"/>
              <w:marTop w:val="0"/>
              <w:marBottom w:val="0"/>
              <w:divBdr>
                <w:top w:val="none" w:sz="0" w:space="0" w:color="auto"/>
                <w:left w:val="none" w:sz="0" w:space="0" w:color="auto"/>
                <w:bottom w:val="none" w:sz="0" w:space="0" w:color="auto"/>
                <w:right w:val="none" w:sz="0" w:space="0" w:color="auto"/>
              </w:divBdr>
            </w:div>
            <w:div w:id="951673099">
              <w:marLeft w:val="0"/>
              <w:marRight w:val="0"/>
              <w:marTop w:val="0"/>
              <w:marBottom w:val="0"/>
              <w:divBdr>
                <w:top w:val="none" w:sz="0" w:space="0" w:color="auto"/>
                <w:left w:val="none" w:sz="0" w:space="0" w:color="auto"/>
                <w:bottom w:val="none" w:sz="0" w:space="0" w:color="auto"/>
                <w:right w:val="none" w:sz="0" w:space="0" w:color="auto"/>
              </w:divBdr>
            </w:div>
            <w:div w:id="127362542">
              <w:marLeft w:val="0"/>
              <w:marRight w:val="0"/>
              <w:marTop w:val="0"/>
              <w:marBottom w:val="0"/>
              <w:divBdr>
                <w:top w:val="none" w:sz="0" w:space="0" w:color="auto"/>
                <w:left w:val="none" w:sz="0" w:space="0" w:color="auto"/>
                <w:bottom w:val="none" w:sz="0" w:space="0" w:color="auto"/>
                <w:right w:val="none" w:sz="0" w:space="0" w:color="auto"/>
              </w:divBdr>
            </w:div>
            <w:div w:id="2139831503">
              <w:marLeft w:val="0"/>
              <w:marRight w:val="0"/>
              <w:marTop w:val="0"/>
              <w:marBottom w:val="0"/>
              <w:divBdr>
                <w:top w:val="none" w:sz="0" w:space="0" w:color="auto"/>
                <w:left w:val="none" w:sz="0" w:space="0" w:color="auto"/>
                <w:bottom w:val="none" w:sz="0" w:space="0" w:color="auto"/>
                <w:right w:val="none" w:sz="0" w:space="0" w:color="auto"/>
              </w:divBdr>
            </w:div>
            <w:div w:id="1549222392">
              <w:marLeft w:val="0"/>
              <w:marRight w:val="0"/>
              <w:marTop w:val="0"/>
              <w:marBottom w:val="0"/>
              <w:divBdr>
                <w:top w:val="none" w:sz="0" w:space="0" w:color="auto"/>
                <w:left w:val="none" w:sz="0" w:space="0" w:color="auto"/>
                <w:bottom w:val="none" w:sz="0" w:space="0" w:color="auto"/>
                <w:right w:val="none" w:sz="0" w:space="0" w:color="auto"/>
              </w:divBdr>
            </w:div>
            <w:div w:id="1886677935">
              <w:marLeft w:val="0"/>
              <w:marRight w:val="0"/>
              <w:marTop w:val="0"/>
              <w:marBottom w:val="0"/>
              <w:divBdr>
                <w:top w:val="none" w:sz="0" w:space="0" w:color="auto"/>
                <w:left w:val="none" w:sz="0" w:space="0" w:color="auto"/>
                <w:bottom w:val="none" w:sz="0" w:space="0" w:color="auto"/>
                <w:right w:val="none" w:sz="0" w:space="0" w:color="auto"/>
              </w:divBdr>
            </w:div>
            <w:div w:id="1014382790">
              <w:marLeft w:val="0"/>
              <w:marRight w:val="0"/>
              <w:marTop w:val="0"/>
              <w:marBottom w:val="0"/>
              <w:divBdr>
                <w:top w:val="none" w:sz="0" w:space="0" w:color="auto"/>
                <w:left w:val="none" w:sz="0" w:space="0" w:color="auto"/>
                <w:bottom w:val="none" w:sz="0" w:space="0" w:color="auto"/>
                <w:right w:val="none" w:sz="0" w:space="0" w:color="auto"/>
              </w:divBdr>
            </w:div>
            <w:div w:id="106586722">
              <w:marLeft w:val="0"/>
              <w:marRight w:val="0"/>
              <w:marTop w:val="0"/>
              <w:marBottom w:val="0"/>
              <w:divBdr>
                <w:top w:val="none" w:sz="0" w:space="0" w:color="auto"/>
                <w:left w:val="none" w:sz="0" w:space="0" w:color="auto"/>
                <w:bottom w:val="none" w:sz="0" w:space="0" w:color="auto"/>
                <w:right w:val="none" w:sz="0" w:space="0" w:color="auto"/>
              </w:divBdr>
            </w:div>
            <w:div w:id="1582255246">
              <w:marLeft w:val="0"/>
              <w:marRight w:val="0"/>
              <w:marTop w:val="0"/>
              <w:marBottom w:val="0"/>
              <w:divBdr>
                <w:top w:val="none" w:sz="0" w:space="0" w:color="auto"/>
                <w:left w:val="none" w:sz="0" w:space="0" w:color="auto"/>
                <w:bottom w:val="none" w:sz="0" w:space="0" w:color="auto"/>
                <w:right w:val="none" w:sz="0" w:space="0" w:color="auto"/>
              </w:divBdr>
            </w:div>
            <w:div w:id="1885486530">
              <w:marLeft w:val="0"/>
              <w:marRight w:val="0"/>
              <w:marTop w:val="0"/>
              <w:marBottom w:val="0"/>
              <w:divBdr>
                <w:top w:val="none" w:sz="0" w:space="0" w:color="auto"/>
                <w:left w:val="none" w:sz="0" w:space="0" w:color="auto"/>
                <w:bottom w:val="none" w:sz="0" w:space="0" w:color="auto"/>
                <w:right w:val="none" w:sz="0" w:space="0" w:color="auto"/>
              </w:divBdr>
            </w:div>
            <w:div w:id="1371611741">
              <w:marLeft w:val="0"/>
              <w:marRight w:val="0"/>
              <w:marTop w:val="0"/>
              <w:marBottom w:val="0"/>
              <w:divBdr>
                <w:top w:val="none" w:sz="0" w:space="0" w:color="auto"/>
                <w:left w:val="none" w:sz="0" w:space="0" w:color="auto"/>
                <w:bottom w:val="none" w:sz="0" w:space="0" w:color="auto"/>
                <w:right w:val="none" w:sz="0" w:space="0" w:color="auto"/>
              </w:divBdr>
            </w:div>
            <w:div w:id="1338121600">
              <w:marLeft w:val="0"/>
              <w:marRight w:val="0"/>
              <w:marTop w:val="0"/>
              <w:marBottom w:val="0"/>
              <w:divBdr>
                <w:top w:val="none" w:sz="0" w:space="0" w:color="auto"/>
                <w:left w:val="none" w:sz="0" w:space="0" w:color="auto"/>
                <w:bottom w:val="none" w:sz="0" w:space="0" w:color="auto"/>
                <w:right w:val="none" w:sz="0" w:space="0" w:color="auto"/>
              </w:divBdr>
            </w:div>
            <w:div w:id="1282224432">
              <w:marLeft w:val="0"/>
              <w:marRight w:val="0"/>
              <w:marTop w:val="0"/>
              <w:marBottom w:val="0"/>
              <w:divBdr>
                <w:top w:val="none" w:sz="0" w:space="0" w:color="auto"/>
                <w:left w:val="none" w:sz="0" w:space="0" w:color="auto"/>
                <w:bottom w:val="none" w:sz="0" w:space="0" w:color="auto"/>
                <w:right w:val="none" w:sz="0" w:space="0" w:color="auto"/>
              </w:divBdr>
            </w:div>
            <w:div w:id="157112716">
              <w:marLeft w:val="0"/>
              <w:marRight w:val="0"/>
              <w:marTop w:val="0"/>
              <w:marBottom w:val="0"/>
              <w:divBdr>
                <w:top w:val="none" w:sz="0" w:space="0" w:color="auto"/>
                <w:left w:val="none" w:sz="0" w:space="0" w:color="auto"/>
                <w:bottom w:val="none" w:sz="0" w:space="0" w:color="auto"/>
                <w:right w:val="none" w:sz="0" w:space="0" w:color="auto"/>
              </w:divBdr>
            </w:div>
            <w:div w:id="1848056280">
              <w:marLeft w:val="0"/>
              <w:marRight w:val="0"/>
              <w:marTop w:val="0"/>
              <w:marBottom w:val="0"/>
              <w:divBdr>
                <w:top w:val="none" w:sz="0" w:space="0" w:color="auto"/>
                <w:left w:val="none" w:sz="0" w:space="0" w:color="auto"/>
                <w:bottom w:val="none" w:sz="0" w:space="0" w:color="auto"/>
                <w:right w:val="none" w:sz="0" w:space="0" w:color="auto"/>
              </w:divBdr>
            </w:div>
            <w:div w:id="2133013998">
              <w:marLeft w:val="0"/>
              <w:marRight w:val="0"/>
              <w:marTop w:val="0"/>
              <w:marBottom w:val="0"/>
              <w:divBdr>
                <w:top w:val="none" w:sz="0" w:space="0" w:color="auto"/>
                <w:left w:val="none" w:sz="0" w:space="0" w:color="auto"/>
                <w:bottom w:val="none" w:sz="0" w:space="0" w:color="auto"/>
                <w:right w:val="none" w:sz="0" w:space="0" w:color="auto"/>
              </w:divBdr>
            </w:div>
            <w:div w:id="1941717712">
              <w:marLeft w:val="0"/>
              <w:marRight w:val="0"/>
              <w:marTop w:val="0"/>
              <w:marBottom w:val="0"/>
              <w:divBdr>
                <w:top w:val="none" w:sz="0" w:space="0" w:color="auto"/>
                <w:left w:val="none" w:sz="0" w:space="0" w:color="auto"/>
                <w:bottom w:val="none" w:sz="0" w:space="0" w:color="auto"/>
                <w:right w:val="none" w:sz="0" w:space="0" w:color="auto"/>
              </w:divBdr>
            </w:div>
            <w:div w:id="1155996439">
              <w:marLeft w:val="0"/>
              <w:marRight w:val="0"/>
              <w:marTop w:val="0"/>
              <w:marBottom w:val="0"/>
              <w:divBdr>
                <w:top w:val="none" w:sz="0" w:space="0" w:color="auto"/>
                <w:left w:val="none" w:sz="0" w:space="0" w:color="auto"/>
                <w:bottom w:val="none" w:sz="0" w:space="0" w:color="auto"/>
                <w:right w:val="none" w:sz="0" w:space="0" w:color="auto"/>
              </w:divBdr>
            </w:div>
            <w:div w:id="1482694613">
              <w:marLeft w:val="0"/>
              <w:marRight w:val="0"/>
              <w:marTop w:val="0"/>
              <w:marBottom w:val="0"/>
              <w:divBdr>
                <w:top w:val="none" w:sz="0" w:space="0" w:color="auto"/>
                <w:left w:val="none" w:sz="0" w:space="0" w:color="auto"/>
                <w:bottom w:val="none" w:sz="0" w:space="0" w:color="auto"/>
                <w:right w:val="none" w:sz="0" w:space="0" w:color="auto"/>
              </w:divBdr>
            </w:div>
            <w:div w:id="1363625228">
              <w:marLeft w:val="0"/>
              <w:marRight w:val="0"/>
              <w:marTop w:val="0"/>
              <w:marBottom w:val="0"/>
              <w:divBdr>
                <w:top w:val="none" w:sz="0" w:space="0" w:color="auto"/>
                <w:left w:val="none" w:sz="0" w:space="0" w:color="auto"/>
                <w:bottom w:val="none" w:sz="0" w:space="0" w:color="auto"/>
                <w:right w:val="none" w:sz="0" w:space="0" w:color="auto"/>
              </w:divBdr>
            </w:div>
            <w:div w:id="1990743019">
              <w:marLeft w:val="0"/>
              <w:marRight w:val="0"/>
              <w:marTop w:val="0"/>
              <w:marBottom w:val="0"/>
              <w:divBdr>
                <w:top w:val="none" w:sz="0" w:space="0" w:color="auto"/>
                <w:left w:val="none" w:sz="0" w:space="0" w:color="auto"/>
                <w:bottom w:val="none" w:sz="0" w:space="0" w:color="auto"/>
                <w:right w:val="none" w:sz="0" w:space="0" w:color="auto"/>
              </w:divBdr>
            </w:div>
            <w:div w:id="65035734">
              <w:marLeft w:val="0"/>
              <w:marRight w:val="0"/>
              <w:marTop w:val="0"/>
              <w:marBottom w:val="0"/>
              <w:divBdr>
                <w:top w:val="none" w:sz="0" w:space="0" w:color="auto"/>
                <w:left w:val="none" w:sz="0" w:space="0" w:color="auto"/>
                <w:bottom w:val="none" w:sz="0" w:space="0" w:color="auto"/>
                <w:right w:val="none" w:sz="0" w:space="0" w:color="auto"/>
              </w:divBdr>
            </w:div>
            <w:div w:id="2079932692">
              <w:marLeft w:val="0"/>
              <w:marRight w:val="0"/>
              <w:marTop w:val="0"/>
              <w:marBottom w:val="0"/>
              <w:divBdr>
                <w:top w:val="none" w:sz="0" w:space="0" w:color="auto"/>
                <w:left w:val="none" w:sz="0" w:space="0" w:color="auto"/>
                <w:bottom w:val="none" w:sz="0" w:space="0" w:color="auto"/>
                <w:right w:val="none" w:sz="0" w:space="0" w:color="auto"/>
              </w:divBdr>
            </w:div>
            <w:div w:id="672532919">
              <w:marLeft w:val="0"/>
              <w:marRight w:val="0"/>
              <w:marTop w:val="0"/>
              <w:marBottom w:val="0"/>
              <w:divBdr>
                <w:top w:val="none" w:sz="0" w:space="0" w:color="auto"/>
                <w:left w:val="none" w:sz="0" w:space="0" w:color="auto"/>
                <w:bottom w:val="none" w:sz="0" w:space="0" w:color="auto"/>
                <w:right w:val="none" w:sz="0" w:space="0" w:color="auto"/>
              </w:divBdr>
            </w:div>
            <w:div w:id="1328093749">
              <w:marLeft w:val="0"/>
              <w:marRight w:val="0"/>
              <w:marTop w:val="0"/>
              <w:marBottom w:val="0"/>
              <w:divBdr>
                <w:top w:val="none" w:sz="0" w:space="0" w:color="auto"/>
                <w:left w:val="none" w:sz="0" w:space="0" w:color="auto"/>
                <w:bottom w:val="none" w:sz="0" w:space="0" w:color="auto"/>
                <w:right w:val="none" w:sz="0" w:space="0" w:color="auto"/>
              </w:divBdr>
            </w:div>
            <w:div w:id="2120054639">
              <w:marLeft w:val="0"/>
              <w:marRight w:val="0"/>
              <w:marTop w:val="0"/>
              <w:marBottom w:val="0"/>
              <w:divBdr>
                <w:top w:val="none" w:sz="0" w:space="0" w:color="auto"/>
                <w:left w:val="none" w:sz="0" w:space="0" w:color="auto"/>
                <w:bottom w:val="none" w:sz="0" w:space="0" w:color="auto"/>
                <w:right w:val="none" w:sz="0" w:space="0" w:color="auto"/>
              </w:divBdr>
            </w:div>
            <w:div w:id="185096697">
              <w:marLeft w:val="0"/>
              <w:marRight w:val="0"/>
              <w:marTop w:val="0"/>
              <w:marBottom w:val="0"/>
              <w:divBdr>
                <w:top w:val="none" w:sz="0" w:space="0" w:color="auto"/>
                <w:left w:val="none" w:sz="0" w:space="0" w:color="auto"/>
                <w:bottom w:val="none" w:sz="0" w:space="0" w:color="auto"/>
                <w:right w:val="none" w:sz="0" w:space="0" w:color="auto"/>
              </w:divBdr>
            </w:div>
            <w:div w:id="1515918316">
              <w:marLeft w:val="0"/>
              <w:marRight w:val="0"/>
              <w:marTop w:val="0"/>
              <w:marBottom w:val="0"/>
              <w:divBdr>
                <w:top w:val="none" w:sz="0" w:space="0" w:color="auto"/>
                <w:left w:val="none" w:sz="0" w:space="0" w:color="auto"/>
                <w:bottom w:val="none" w:sz="0" w:space="0" w:color="auto"/>
                <w:right w:val="none" w:sz="0" w:space="0" w:color="auto"/>
              </w:divBdr>
            </w:div>
            <w:div w:id="1102190146">
              <w:marLeft w:val="0"/>
              <w:marRight w:val="0"/>
              <w:marTop w:val="0"/>
              <w:marBottom w:val="0"/>
              <w:divBdr>
                <w:top w:val="none" w:sz="0" w:space="0" w:color="auto"/>
                <w:left w:val="none" w:sz="0" w:space="0" w:color="auto"/>
                <w:bottom w:val="none" w:sz="0" w:space="0" w:color="auto"/>
                <w:right w:val="none" w:sz="0" w:space="0" w:color="auto"/>
              </w:divBdr>
            </w:div>
            <w:div w:id="1840657365">
              <w:marLeft w:val="0"/>
              <w:marRight w:val="0"/>
              <w:marTop w:val="0"/>
              <w:marBottom w:val="0"/>
              <w:divBdr>
                <w:top w:val="none" w:sz="0" w:space="0" w:color="auto"/>
                <w:left w:val="none" w:sz="0" w:space="0" w:color="auto"/>
                <w:bottom w:val="none" w:sz="0" w:space="0" w:color="auto"/>
                <w:right w:val="none" w:sz="0" w:space="0" w:color="auto"/>
              </w:divBdr>
            </w:div>
            <w:div w:id="399792110">
              <w:marLeft w:val="0"/>
              <w:marRight w:val="0"/>
              <w:marTop w:val="0"/>
              <w:marBottom w:val="0"/>
              <w:divBdr>
                <w:top w:val="none" w:sz="0" w:space="0" w:color="auto"/>
                <w:left w:val="none" w:sz="0" w:space="0" w:color="auto"/>
                <w:bottom w:val="none" w:sz="0" w:space="0" w:color="auto"/>
                <w:right w:val="none" w:sz="0" w:space="0" w:color="auto"/>
              </w:divBdr>
            </w:div>
            <w:div w:id="1596475760">
              <w:marLeft w:val="0"/>
              <w:marRight w:val="0"/>
              <w:marTop w:val="0"/>
              <w:marBottom w:val="0"/>
              <w:divBdr>
                <w:top w:val="none" w:sz="0" w:space="0" w:color="auto"/>
                <w:left w:val="none" w:sz="0" w:space="0" w:color="auto"/>
                <w:bottom w:val="none" w:sz="0" w:space="0" w:color="auto"/>
                <w:right w:val="none" w:sz="0" w:space="0" w:color="auto"/>
              </w:divBdr>
            </w:div>
            <w:div w:id="2088651713">
              <w:marLeft w:val="0"/>
              <w:marRight w:val="0"/>
              <w:marTop w:val="0"/>
              <w:marBottom w:val="0"/>
              <w:divBdr>
                <w:top w:val="none" w:sz="0" w:space="0" w:color="auto"/>
                <w:left w:val="none" w:sz="0" w:space="0" w:color="auto"/>
                <w:bottom w:val="none" w:sz="0" w:space="0" w:color="auto"/>
                <w:right w:val="none" w:sz="0" w:space="0" w:color="auto"/>
              </w:divBdr>
            </w:div>
            <w:div w:id="1172836059">
              <w:marLeft w:val="0"/>
              <w:marRight w:val="0"/>
              <w:marTop w:val="0"/>
              <w:marBottom w:val="0"/>
              <w:divBdr>
                <w:top w:val="none" w:sz="0" w:space="0" w:color="auto"/>
                <w:left w:val="none" w:sz="0" w:space="0" w:color="auto"/>
                <w:bottom w:val="none" w:sz="0" w:space="0" w:color="auto"/>
                <w:right w:val="none" w:sz="0" w:space="0" w:color="auto"/>
              </w:divBdr>
            </w:div>
            <w:div w:id="1969357201">
              <w:marLeft w:val="0"/>
              <w:marRight w:val="0"/>
              <w:marTop w:val="0"/>
              <w:marBottom w:val="0"/>
              <w:divBdr>
                <w:top w:val="none" w:sz="0" w:space="0" w:color="auto"/>
                <w:left w:val="none" w:sz="0" w:space="0" w:color="auto"/>
                <w:bottom w:val="none" w:sz="0" w:space="0" w:color="auto"/>
                <w:right w:val="none" w:sz="0" w:space="0" w:color="auto"/>
              </w:divBdr>
            </w:div>
            <w:div w:id="630522469">
              <w:marLeft w:val="0"/>
              <w:marRight w:val="0"/>
              <w:marTop w:val="0"/>
              <w:marBottom w:val="0"/>
              <w:divBdr>
                <w:top w:val="none" w:sz="0" w:space="0" w:color="auto"/>
                <w:left w:val="none" w:sz="0" w:space="0" w:color="auto"/>
                <w:bottom w:val="none" w:sz="0" w:space="0" w:color="auto"/>
                <w:right w:val="none" w:sz="0" w:space="0" w:color="auto"/>
              </w:divBdr>
            </w:div>
            <w:div w:id="13961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303">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87380269">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5395">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07621">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02772714">
      <w:bodyDiv w:val="1"/>
      <w:marLeft w:val="0"/>
      <w:marRight w:val="0"/>
      <w:marTop w:val="0"/>
      <w:marBottom w:val="0"/>
      <w:divBdr>
        <w:top w:val="none" w:sz="0" w:space="0" w:color="auto"/>
        <w:left w:val="none" w:sz="0" w:space="0" w:color="auto"/>
        <w:bottom w:val="none" w:sz="0" w:space="0" w:color="auto"/>
        <w:right w:val="none" w:sz="0" w:space="0" w:color="auto"/>
      </w:divBdr>
      <w:divsChild>
        <w:div w:id="2035307899">
          <w:marLeft w:val="0"/>
          <w:marRight w:val="0"/>
          <w:marTop w:val="0"/>
          <w:marBottom w:val="0"/>
          <w:divBdr>
            <w:top w:val="none" w:sz="0" w:space="0" w:color="auto"/>
            <w:left w:val="none" w:sz="0" w:space="0" w:color="auto"/>
            <w:bottom w:val="none" w:sz="0" w:space="0" w:color="auto"/>
            <w:right w:val="none" w:sz="0" w:space="0" w:color="auto"/>
          </w:divBdr>
          <w:divsChild>
            <w:div w:id="1929999847">
              <w:marLeft w:val="0"/>
              <w:marRight w:val="0"/>
              <w:marTop w:val="0"/>
              <w:marBottom w:val="0"/>
              <w:divBdr>
                <w:top w:val="none" w:sz="0" w:space="0" w:color="auto"/>
                <w:left w:val="none" w:sz="0" w:space="0" w:color="auto"/>
                <w:bottom w:val="none" w:sz="0" w:space="0" w:color="auto"/>
                <w:right w:val="none" w:sz="0" w:space="0" w:color="auto"/>
              </w:divBdr>
            </w:div>
            <w:div w:id="1417706071">
              <w:marLeft w:val="0"/>
              <w:marRight w:val="0"/>
              <w:marTop w:val="0"/>
              <w:marBottom w:val="0"/>
              <w:divBdr>
                <w:top w:val="none" w:sz="0" w:space="0" w:color="auto"/>
                <w:left w:val="none" w:sz="0" w:space="0" w:color="auto"/>
                <w:bottom w:val="none" w:sz="0" w:space="0" w:color="auto"/>
                <w:right w:val="none" w:sz="0" w:space="0" w:color="auto"/>
              </w:divBdr>
            </w:div>
            <w:div w:id="253710355">
              <w:marLeft w:val="0"/>
              <w:marRight w:val="0"/>
              <w:marTop w:val="0"/>
              <w:marBottom w:val="0"/>
              <w:divBdr>
                <w:top w:val="none" w:sz="0" w:space="0" w:color="auto"/>
                <w:left w:val="none" w:sz="0" w:space="0" w:color="auto"/>
                <w:bottom w:val="none" w:sz="0" w:space="0" w:color="auto"/>
                <w:right w:val="none" w:sz="0" w:space="0" w:color="auto"/>
              </w:divBdr>
            </w:div>
            <w:div w:id="411053825">
              <w:marLeft w:val="0"/>
              <w:marRight w:val="0"/>
              <w:marTop w:val="0"/>
              <w:marBottom w:val="0"/>
              <w:divBdr>
                <w:top w:val="none" w:sz="0" w:space="0" w:color="auto"/>
                <w:left w:val="none" w:sz="0" w:space="0" w:color="auto"/>
                <w:bottom w:val="none" w:sz="0" w:space="0" w:color="auto"/>
                <w:right w:val="none" w:sz="0" w:space="0" w:color="auto"/>
              </w:divBdr>
            </w:div>
            <w:div w:id="1067143180">
              <w:marLeft w:val="0"/>
              <w:marRight w:val="0"/>
              <w:marTop w:val="0"/>
              <w:marBottom w:val="0"/>
              <w:divBdr>
                <w:top w:val="none" w:sz="0" w:space="0" w:color="auto"/>
                <w:left w:val="none" w:sz="0" w:space="0" w:color="auto"/>
                <w:bottom w:val="none" w:sz="0" w:space="0" w:color="auto"/>
                <w:right w:val="none" w:sz="0" w:space="0" w:color="auto"/>
              </w:divBdr>
            </w:div>
            <w:div w:id="48455600">
              <w:marLeft w:val="0"/>
              <w:marRight w:val="0"/>
              <w:marTop w:val="0"/>
              <w:marBottom w:val="0"/>
              <w:divBdr>
                <w:top w:val="none" w:sz="0" w:space="0" w:color="auto"/>
                <w:left w:val="none" w:sz="0" w:space="0" w:color="auto"/>
                <w:bottom w:val="none" w:sz="0" w:space="0" w:color="auto"/>
                <w:right w:val="none" w:sz="0" w:space="0" w:color="auto"/>
              </w:divBdr>
            </w:div>
            <w:div w:id="278923696">
              <w:marLeft w:val="0"/>
              <w:marRight w:val="0"/>
              <w:marTop w:val="0"/>
              <w:marBottom w:val="0"/>
              <w:divBdr>
                <w:top w:val="none" w:sz="0" w:space="0" w:color="auto"/>
                <w:left w:val="none" w:sz="0" w:space="0" w:color="auto"/>
                <w:bottom w:val="none" w:sz="0" w:space="0" w:color="auto"/>
                <w:right w:val="none" w:sz="0" w:space="0" w:color="auto"/>
              </w:divBdr>
            </w:div>
            <w:div w:id="566036059">
              <w:marLeft w:val="0"/>
              <w:marRight w:val="0"/>
              <w:marTop w:val="0"/>
              <w:marBottom w:val="0"/>
              <w:divBdr>
                <w:top w:val="none" w:sz="0" w:space="0" w:color="auto"/>
                <w:left w:val="none" w:sz="0" w:space="0" w:color="auto"/>
                <w:bottom w:val="none" w:sz="0" w:space="0" w:color="auto"/>
                <w:right w:val="none" w:sz="0" w:space="0" w:color="auto"/>
              </w:divBdr>
            </w:div>
            <w:div w:id="1316185236">
              <w:marLeft w:val="0"/>
              <w:marRight w:val="0"/>
              <w:marTop w:val="0"/>
              <w:marBottom w:val="0"/>
              <w:divBdr>
                <w:top w:val="none" w:sz="0" w:space="0" w:color="auto"/>
                <w:left w:val="none" w:sz="0" w:space="0" w:color="auto"/>
                <w:bottom w:val="none" w:sz="0" w:space="0" w:color="auto"/>
                <w:right w:val="none" w:sz="0" w:space="0" w:color="auto"/>
              </w:divBdr>
            </w:div>
            <w:div w:id="539443349">
              <w:marLeft w:val="0"/>
              <w:marRight w:val="0"/>
              <w:marTop w:val="0"/>
              <w:marBottom w:val="0"/>
              <w:divBdr>
                <w:top w:val="none" w:sz="0" w:space="0" w:color="auto"/>
                <w:left w:val="none" w:sz="0" w:space="0" w:color="auto"/>
                <w:bottom w:val="none" w:sz="0" w:space="0" w:color="auto"/>
                <w:right w:val="none" w:sz="0" w:space="0" w:color="auto"/>
              </w:divBdr>
            </w:div>
            <w:div w:id="676927620">
              <w:marLeft w:val="0"/>
              <w:marRight w:val="0"/>
              <w:marTop w:val="0"/>
              <w:marBottom w:val="0"/>
              <w:divBdr>
                <w:top w:val="none" w:sz="0" w:space="0" w:color="auto"/>
                <w:left w:val="none" w:sz="0" w:space="0" w:color="auto"/>
                <w:bottom w:val="none" w:sz="0" w:space="0" w:color="auto"/>
                <w:right w:val="none" w:sz="0" w:space="0" w:color="auto"/>
              </w:divBdr>
            </w:div>
            <w:div w:id="438842757">
              <w:marLeft w:val="0"/>
              <w:marRight w:val="0"/>
              <w:marTop w:val="0"/>
              <w:marBottom w:val="0"/>
              <w:divBdr>
                <w:top w:val="none" w:sz="0" w:space="0" w:color="auto"/>
                <w:left w:val="none" w:sz="0" w:space="0" w:color="auto"/>
                <w:bottom w:val="none" w:sz="0" w:space="0" w:color="auto"/>
                <w:right w:val="none" w:sz="0" w:space="0" w:color="auto"/>
              </w:divBdr>
            </w:div>
            <w:div w:id="1258632109">
              <w:marLeft w:val="0"/>
              <w:marRight w:val="0"/>
              <w:marTop w:val="0"/>
              <w:marBottom w:val="0"/>
              <w:divBdr>
                <w:top w:val="none" w:sz="0" w:space="0" w:color="auto"/>
                <w:left w:val="none" w:sz="0" w:space="0" w:color="auto"/>
                <w:bottom w:val="none" w:sz="0" w:space="0" w:color="auto"/>
                <w:right w:val="none" w:sz="0" w:space="0" w:color="auto"/>
              </w:divBdr>
            </w:div>
            <w:div w:id="63648843">
              <w:marLeft w:val="0"/>
              <w:marRight w:val="0"/>
              <w:marTop w:val="0"/>
              <w:marBottom w:val="0"/>
              <w:divBdr>
                <w:top w:val="none" w:sz="0" w:space="0" w:color="auto"/>
                <w:left w:val="none" w:sz="0" w:space="0" w:color="auto"/>
                <w:bottom w:val="none" w:sz="0" w:space="0" w:color="auto"/>
                <w:right w:val="none" w:sz="0" w:space="0" w:color="auto"/>
              </w:divBdr>
            </w:div>
            <w:div w:id="918559442">
              <w:marLeft w:val="0"/>
              <w:marRight w:val="0"/>
              <w:marTop w:val="0"/>
              <w:marBottom w:val="0"/>
              <w:divBdr>
                <w:top w:val="none" w:sz="0" w:space="0" w:color="auto"/>
                <w:left w:val="none" w:sz="0" w:space="0" w:color="auto"/>
                <w:bottom w:val="none" w:sz="0" w:space="0" w:color="auto"/>
                <w:right w:val="none" w:sz="0" w:space="0" w:color="auto"/>
              </w:divBdr>
            </w:div>
            <w:div w:id="1764447683">
              <w:marLeft w:val="0"/>
              <w:marRight w:val="0"/>
              <w:marTop w:val="0"/>
              <w:marBottom w:val="0"/>
              <w:divBdr>
                <w:top w:val="none" w:sz="0" w:space="0" w:color="auto"/>
                <w:left w:val="none" w:sz="0" w:space="0" w:color="auto"/>
                <w:bottom w:val="none" w:sz="0" w:space="0" w:color="auto"/>
                <w:right w:val="none" w:sz="0" w:space="0" w:color="auto"/>
              </w:divBdr>
            </w:div>
            <w:div w:id="1284581740">
              <w:marLeft w:val="0"/>
              <w:marRight w:val="0"/>
              <w:marTop w:val="0"/>
              <w:marBottom w:val="0"/>
              <w:divBdr>
                <w:top w:val="none" w:sz="0" w:space="0" w:color="auto"/>
                <w:left w:val="none" w:sz="0" w:space="0" w:color="auto"/>
                <w:bottom w:val="none" w:sz="0" w:space="0" w:color="auto"/>
                <w:right w:val="none" w:sz="0" w:space="0" w:color="auto"/>
              </w:divBdr>
            </w:div>
            <w:div w:id="374697391">
              <w:marLeft w:val="0"/>
              <w:marRight w:val="0"/>
              <w:marTop w:val="0"/>
              <w:marBottom w:val="0"/>
              <w:divBdr>
                <w:top w:val="none" w:sz="0" w:space="0" w:color="auto"/>
                <w:left w:val="none" w:sz="0" w:space="0" w:color="auto"/>
                <w:bottom w:val="none" w:sz="0" w:space="0" w:color="auto"/>
                <w:right w:val="none" w:sz="0" w:space="0" w:color="auto"/>
              </w:divBdr>
            </w:div>
            <w:div w:id="2130128594">
              <w:marLeft w:val="0"/>
              <w:marRight w:val="0"/>
              <w:marTop w:val="0"/>
              <w:marBottom w:val="0"/>
              <w:divBdr>
                <w:top w:val="none" w:sz="0" w:space="0" w:color="auto"/>
                <w:left w:val="none" w:sz="0" w:space="0" w:color="auto"/>
                <w:bottom w:val="none" w:sz="0" w:space="0" w:color="auto"/>
                <w:right w:val="none" w:sz="0" w:space="0" w:color="auto"/>
              </w:divBdr>
            </w:div>
            <w:div w:id="965819618">
              <w:marLeft w:val="0"/>
              <w:marRight w:val="0"/>
              <w:marTop w:val="0"/>
              <w:marBottom w:val="0"/>
              <w:divBdr>
                <w:top w:val="none" w:sz="0" w:space="0" w:color="auto"/>
                <w:left w:val="none" w:sz="0" w:space="0" w:color="auto"/>
                <w:bottom w:val="none" w:sz="0" w:space="0" w:color="auto"/>
                <w:right w:val="none" w:sz="0" w:space="0" w:color="auto"/>
              </w:divBdr>
            </w:div>
            <w:div w:id="1112162929">
              <w:marLeft w:val="0"/>
              <w:marRight w:val="0"/>
              <w:marTop w:val="0"/>
              <w:marBottom w:val="0"/>
              <w:divBdr>
                <w:top w:val="none" w:sz="0" w:space="0" w:color="auto"/>
                <w:left w:val="none" w:sz="0" w:space="0" w:color="auto"/>
                <w:bottom w:val="none" w:sz="0" w:space="0" w:color="auto"/>
                <w:right w:val="none" w:sz="0" w:space="0" w:color="auto"/>
              </w:divBdr>
            </w:div>
            <w:div w:id="393627817">
              <w:marLeft w:val="0"/>
              <w:marRight w:val="0"/>
              <w:marTop w:val="0"/>
              <w:marBottom w:val="0"/>
              <w:divBdr>
                <w:top w:val="none" w:sz="0" w:space="0" w:color="auto"/>
                <w:left w:val="none" w:sz="0" w:space="0" w:color="auto"/>
                <w:bottom w:val="none" w:sz="0" w:space="0" w:color="auto"/>
                <w:right w:val="none" w:sz="0" w:space="0" w:color="auto"/>
              </w:divBdr>
            </w:div>
            <w:div w:id="680281808">
              <w:marLeft w:val="0"/>
              <w:marRight w:val="0"/>
              <w:marTop w:val="0"/>
              <w:marBottom w:val="0"/>
              <w:divBdr>
                <w:top w:val="none" w:sz="0" w:space="0" w:color="auto"/>
                <w:left w:val="none" w:sz="0" w:space="0" w:color="auto"/>
                <w:bottom w:val="none" w:sz="0" w:space="0" w:color="auto"/>
                <w:right w:val="none" w:sz="0" w:space="0" w:color="auto"/>
              </w:divBdr>
            </w:div>
            <w:div w:id="728459637">
              <w:marLeft w:val="0"/>
              <w:marRight w:val="0"/>
              <w:marTop w:val="0"/>
              <w:marBottom w:val="0"/>
              <w:divBdr>
                <w:top w:val="none" w:sz="0" w:space="0" w:color="auto"/>
                <w:left w:val="none" w:sz="0" w:space="0" w:color="auto"/>
                <w:bottom w:val="none" w:sz="0" w:space="0" w:color="auto"/>
                <w:right w:val="none" w:sz="0" w:space="0" w:color="auto"/>
              </w:divBdr>
            </w:div>
            <w:div w:id="1134913050">
              <w:marLeft w:val="0"/>
              <w:marRight w:val="0"/>
              <w:marTop w:val="0"/>
              <w:marBottom w:val="0"/>
              <w:divBdr>
                <w:top w:val="none" w:sz="0" w:space="0" w:color="auto"/>
                <w:left w:val="none" w:sz="0" w:space="0" w:color="auto"/>
                <w:bottom w:val="none" w:sz="0" w:space="0" w:color="auto"/>
                <w:right w:val="none" w:sz="0" w:space="0" w:color="auto"/>
              </w:divBdr>
            </w:div>
            <w:div w:id="452093175">
              <w:marLeft w:val="0"/>
              <w:marRight w:val="0"/>
              <w:marTop w:val="0"/>
              <w:marBottom w:val="0"/>
              <w:divBdr>
                <w:top w:val="none" w:sz="0" w:space="0" w:color="auto"/>
                <w:left w:val="none" w:sz="0" w:space="0" w:color="auto"/>
                <w:bottom w:val="none" w:sz="0" w:space="0" w:color="auto"/>
                <w:right w:val="none" w:sz="0" w:space="0" w:color="auto"/>
              </w:divBdr>
            </w:div>
            <w:div w:id="78067163">
              <w:marLeft w:val="0"/>
              <w:marRight w:val="0"/>
              <w:marTop w:val="0"/>
              <w:marBottom w:val="0"/>
              <w:divBdr>
                <w:top w:val="none" w:sz="0" w:space="0" w:color="auto"/>
                <w:left w:val="none" w:sz="0" w:space="0" w:color="auto"/>
                <w:bottom w:val="none" w:sz="0" w:space="0" w:color="auto"/>
                <w:right w:val="none" w:sz="0" w:space="0" w:color="auto"/>
              </w:divBdr>
            </w:div>
            <w:div w:id="757750749">
              <w:marLeft w:val="0"/>
              <w:marRight w:val="0"/>
              <w:marTop w:val="0"/>
              <w:marBottom w:val="0"/>
              <w:divBdr>
                <w:top w:val="none" w:sz="0" w:space="0" w:color="auto"/>
                <w:left w:val="none" w:sz="0" w:space="0" w:color="auto"/>
                <w:bottom w:val="none" w:sz="0" w:space="0" w:color="auto"/>
                <w:right w:val="none" w:sz="0" w:space="0" w:color="auto"/>
              </w:divBdr>
            </w:div>
            <w:div w:id="1272514385">
              <w:marLeft w:val="0"/>
              <w:marRight w:val="0"/>
              <w:marTop w:val="0"/>
              <w:marBottom w:val="0"/>
              <w:divBdr>
                <w:top w:val="none" w:sz="0" w:space="0" w:color="auto"/>
                <w:left w:val="none" w:sz="0" w:space="0" w:color="auto"/>
                <w:bottom w:val="none" w:sz="0" w:space="0" w:color="auto"/>
                <w:right w:val="none" w:sz="0" w:space="0" w:color="auto"/>
              </w:divBdr>
            </w:div>
            <w:div w:id="1151562507">
              <w:marLeft w:val="0"/>
              <w:marRight w:val="0"/>
              <w:marTop w:val="0"/>
              <w:marBottom w:val="0"/>
              <w:divBdr>
                <w:top w:val="none" w:sz="0" w:space="0" w:color="auto"/>
                <w:left w:val="none" w:sz="0" w:space="0" w:color="auto"/>
                <w:bottom w:val="none" w:sz="0" w:space="0" w:color="auto"/>
                <w:right w:val="none" w:sz="0" w:space="0" w:color="auto"/>
              </w:divBdr>
            </w:div>
            <w:div w:id="235750354">
              <w:marLeft w:val="0"/>
              <w:marRight w:val="0"/>
              <w:marTop w:val="0"/>
              <w:marBottom w:val="0"/>
              <w:divBdr>
                <w:top w:val="none" w:sz="0" w:space="0" w:color="auto"/>
                <w:left w:val="none" w:sz="0" w:space="0" w:color="auto"/>
                <w:bottom w:val="none" w:sz="0" w:space="0" w:color="auto"/>
                <w:right w:val="none" w:sz="0" w:space="0" w:color="auto"/>
              </w:divBdr>
            </w:div>
            <w:div w:id="1505123909">
              <w:marLeft w:val="0"/>
              <w:marRight w:val="0"/>
              <w:marTop w:val="0"/>
              <w:marBottom w:val="0"/>
              <w:divBdr>
                <w:top w:val="none" w:sz="0" w:space="0" w:color="auto"/>
                <w:left w:val="none" w:sz="0" w:space="0" w:color="auto"/>
                <w:bottom w:val="none" w:sz="0" w:space="0" w:color="auto"/>
                <w:right w:val="none" w:sz="0" w:space="0" w:color="auto"/>
              </w:divBdr>
            </w:div>
            <w:div w:id="240989029">
              <w:marLeft w:val="0"/>
              <w:marRight w:val="0"/>
              <w:marTop w:val="0"/>
              <w:marBottom w:val="0"/>
              <w:divBdr>
                <w:top w:val="none" w:sz="0" w:space="0" w:color="auto"/>
                <w:left w:val="none" w:sz="0" w:space="0" w:color="auto"/>
                <w:bottom w:val="none" w:sz="0" w:space="0" w:color="auto"/>
                <w:right w:val="none" w:sz="0" w:space="0" w:color="auto"/>
              </w:divBdr>
            </w:div>
            <w:div w:id="968707836">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125416953">
              <w:marLeft w:val="0"/>
              <w:marRight w:val="0"/>
              <w:marTop w:val="0"/>
              <w:marBottom w:val="0"/>
              <w:divBdr>
                <w:top w:val="none" w:sz="0" w:space="0" w:color="auto"/>
                <w:left w:val="none" w:sz="0" w:space="0" w:color="auto"/>
                <w:bottom w:val="none" w:sz="0" w:space="0" w:color="auto"/>
                <w:right w:val="none" w:sz="0" w:space="0" w:color="auto"/>
              </w:divBdr>
            </w:div>
            <w:div w:id="1833567046">
              <w:marLeft w:val="0"/>
              <w:marRight w:val="0"/>
              <w:marTop w:val="0"/>
              <w:marBottom w:val="0"/>
              <w:divBdr>
                <w:top w:val="none" w:sz="0" w:space="0" w:color="auto"/>
                <w:left w:val="none" w:sz="0" w:space="0" w:color="auto"/>
                <w:bottom w:val="none" w:sz="0" w:space="0" w:color="auto"/>
                <w:right w:val="none" w:sz="0" w:space="0" w:color="auto"/>
              </w:divBdr>
            </w:div>
            <w:div w:id="344982385">
              <w:marLeft w:val="0"/>
              <w:marRight w:val="0"/>
              <w:marTop w:val="0"/>
              <w:marBottom w:val="0"/>
              <w:divBdr>
                <w:top w:val="none" w:sz="0" w:space="0" w:color="auto"/>
                <w:left w:val="none" w:sz="0" w:space="0" w:color="auto"/>
                <w:bottom w:val="none" w:sz="0" w:space="0" w:color="auto"/>
                <w:right w:val="none" w:sz="0" w:space="0" w:color="auto"/>
              </w:divBdr>
            </w:div>
            <w:div w:id="55445416">
              <w:marLeft w:val="0"/>
              <w:marRight w:val="0"/>
              <w:marTop w:val="0"/>
              <w:marBottom w:val="0"/>
              <w:divBdr>
                <w:top w:val="none" w:sz="0" w:space="0" w:color="auto"/>
                <w:left w:val="none" w:sz="0" w:space="0" w:color="auto"/>
                <w:bottom w:val="none" w:sz="0" w:space="0" w:color="auto"/>
                <w:right w:val="none" w:sz="0" w:space="0" w:color="auto"/>
              </w:divBdr>
            </w:div>
            <w:div w:id="1202941675">
              <w:marLeft w:val="0"/>
              <w:marRight w:val="0"/>
              <w:marTop w:val="0"/>
              <w:marBottom w:val="0"/>
              <w:divBdr>
                <w:top w:val="none" w:sz="0" w:space="0" w:color="auto"/>
                <w:left w:val="none" w:sz="0" w:space="0" w:color="auto"/>
                <w:bottom w:val="none" w:sz="0" w:space="0" w:color="auto"/>
                <w:right w:val="none" w:sz="0" w:space="0" w:color="auto"/>
              </w:divBdr>
            </w:div>
            <w:div w:id="1508253484">
              <w:marLeft w:val="0"/>
              <w:marRight w:val="0"/>
              <w:marTop w:val="0"/>
              <w:marBottom w:val="0"/>
              <w:divBdr>
                <w:top w:val="none" w:sz="0" w:space="0" w:color="auto"/>
                <w:left w:val="none" w:sz="0" w:space="0" w:color="auto"/>
                <w:bottom w:val="none" w:sz="0" w:space="0" w:color="auto"/>
                <w:right w:val="none" w:sz="0" w:space="0" w:color="auto"/>
              </w:divBdr>
            </w:div>
            <w:div w:id="1986742127">
              <w:marLeft w:val="0"/>
              <w:marRight w:val="0"/>
              <w:marTop w:val="0"/>
              <w:marBottom w:val="0"/>
              <w:divBdr>
                <w:top w:val="none" w:sz="0" w:space="0" w:color="auto"/>
                <w:left w:val="none" w:sz="0" w:space="0" w:color="auto"/>
                <w:bottom w:val="none" w:sz="0" w:space="0" w:color="auto"/>
                <w:right w:val="none" w:sz="0" w:space="0" w:color="auto"/>
              </w:divBdr>
            </w:div>
            <w:div w:id="438379659">
              <w:marLeft w:val="0"/>
              <w:marRight w:val="0"/>
              <w:marTop w:val="0"/>
              <w:marBottom w:val="0"/>
              <w:divBdr>
                <w:top w:val="none" w:sz="0" w:space="0" w:color="auto"/>
                <w:left w:val="none" w:sz="0" w:space="0" w:color="auto"/>
                <w:bottom w:val="none" w:sz="0" w:space="0" w:color="auto"/>
                <w:right w:val="none" w:sz="0" w:space="0" w:color="auto"/>
              </w:divBdr>
            </w:div>
            <w:div w:id="76754891">
              <w:marLeft w:val="0"/>
              <w:marRight w:val="0"/>
              <w:marTop w:val="0"/>
              <w:marBottom w:val="0"/>
              <w:divBdr>
                <w:top w:val="none" w:sz="0" w:space="0" w:color="auto"/>
                <w:left w:val="none" w:sz="0" w:space="0" w:color="auto"/>
                <w:bottom w:val="none" w:sz="0" w:space="0" w:color="auto"/>
                <w:right w:val="none" w:sz="0" w:space="0" w:color="auto"/>
              </w:divBdr>
            </w:div>
            <w:div w:id="455955529">
              <w:marLeft w:val="0"/>
              <w:marRight w:val="0"/>
              <w:marTop w:val="0"/>
              <w:marBottom w:val="0"/>
              <w:divBdr>
                <w:top w:val="none" w:sz="0" w:space="0" w:color="auto"/>
                <w:left w:val="none" w:sz="0" w:space="0" w:color="auto"/>
                <w:bottom w:val="none" w:sz="0" w:space="0" w:color="auto"/>
                <w:right w:val="none" w:sz="0" w:space="0" w:color="auto"/>
              </w:divBdr>
            </w:div>
            <w:div w:id="655035799">
              <w:marLeft w:val="0"/>
              <w:marRight w:val="0"/>
              <w:marTop w:val="0"/>
              <w:marBottom w:val="0"/>
              <w:divBdr>
                <w:top w:val="none" w:sz="0" w:space="0" w:color="auto"/>
                <w:left w:val="none" w:sz="0" w:space="0" w:color="auto"/>
                <w:bottom w:val="none" w:sz="0" w:space="0" w:color="auto"/>
                <w:right w:val="none" w:sz="0" w:space="0" w:color="auto"/>
              </w:divBdr>
            </w:div>
            <w:div w:id="1702582735">
              <w:marLeft w:val="0"/>
              <w:marRight w:val="0"/>
              <w:marTop w:val="0"/>
              <w:marBottom w:val="0"/>
              <w:divBdr>
                <w:top w:val="none" w:sz="0" w:space="0" w:color="auto"/>
                <w:left w:val="none" w:sz="0" w:space="0" w:color="auto"/>
                <w:bottom w:val="none" w:sz="0" w:space="0" w:color="auto"/>
                <w:right w:val="none" w:sz="0" w:space="0" w:color="auto"/>
              </w:divBdr>
            </w:div>
            <w:div w:id="1915780299">
              <w:marLeft w:val="0"/>
              <w:marRight w:val="0"/>
              <w:marTop w:val="0"/>
              <w:marBottom w:val="0"/>
              <w:divBdr>
                <w:top w:val="none" w:sz="0" w:space="0" w:color="auto"/>
                <w:left w:val="none" w:sz="0" w:space="0" w:color="auto"/>
                <w:bottom w:val="none" w:sz="0" w:space="0" w:color="auto"/>
                <w:right w:val="none" w:sz="0" w:space="0" w:color="auto"/>
              </w:divBdr>
            </w:div>
            <w:div w:id="399064412">
              <w:marLeft w:val="0"/>
              <w:marRight w:val="0"/>
              <w:marTop w:val="0"/>
              <w:marBottom w:val="0"/>
              <w:divBdr>
                <w:top w:val="none" w:sz="0" w:space="0" w:color="auto"/>
                <w:left w:val="none" w:sz="0" w:space="0" w:color="auto"/>
                <w:bottom w:val="none" w:sz="0" w:space="0" w:color="auto"/>
                <w:right w:val="none" w:sz="0" w:space="0" w:color="auto"/>
              </w:divBdr>
            </w:div>
            <w:div w:id="35860196">
              <w:marLeft w:val="0"/>
              <w:marRight w:val="0"/>
              <w:marTop w:val="0"/>
              <w:marBottom w:val="0"/>
              <w:divBdr>
                <w:top w:val="none" w:sz="0" w:space="0" w:color="auto"/>
                <w:left w:val="none" w:sz="0" w:space="0" w:color="auto"/>
                <w:bottom w:val="none" w:sz="0" w:space="0" w:color="auto"/>
                <w:right w:val="none" w:sz="0" w:space="0" w:color="auto"/>
              </w:divBdr>
            </w:div>
            <w:div w:id="159858444">
              <w:marLeft w:val="0"/>
              <w:marRight w:val="0"/>
              <w:marTop w:val="0"/>
              <w:marBottom w:val="0"/>
              <w:divBdr>
                <w:top w:val="none" w:sz="0" w:space="0" w:color="auto"/>
                <w:left w:val="none" w:sz="0" w:space="0" w:color="auto"/>
                <w:bottom w:val="none" w:sz="0" w:space="0" w:color="auto"/>
                <w:right w:val="none" w:sz="0" w:space="0" w:color="auto"/>
              </w:divBdr>
            </w:div>
            <w:div w:id="1462311026">
              <w:marLeft w:val="0"/>
              <w:marRight w:val="0"/>
              <w:marTop w:val="0"/>
              <w:marBottom w:val="0"/>
              <w:divBdr>
                <w:top w:val="none" w:sz="0" w:space="0" w:color="auto"/>
                <w:left w:val="none" w:sz="0" w:space="0" w:color="auto"/>
                <w:bottom w:val="none" w:sz="0" w:space="0" w:color="auto"/>
                <w:right w:val="none" w:sz="0" w:space="0" w:color="auto"/>
              </w:divBdr>
            </w:div>
            <w:div w:id="1718622319">
              <w:marLeft w:val="0"/>
              <w:marRight w:val="0"/>
              <w:marTop w:val="0"/>
              <w:marBottom w:val="0"/>
              <w:divBdr>
                <w:top w:val="none" w:sz="0" w:space="0" w:color="auto"/>
                <w:left w:val="none" w:sz="0" w:space="0" w:color="auto"/>
                <w:bottom w:val="none" w:sz="0" w:space="0" w:color="auto"/>
                <w:right w:val="none" w:sz="0" w:space="0" w:color="auto"/>
              </w:divBdr>
            </w:div>
            <w:div w:id="2074353822">
              <w:marLeft w:val="0"/>
              <w:marRight w:val="0"/>
              <w:marTop w:val="0"/>
              <w:marBottom w:val="0"/>
              <w:divBdr>
                <w:top w:val="none" w:sz="0" w:space="0" w:color="auto"/>
                <w:left w:val="none" w:sz="0" w:space="0" w:color="auto"/>
                <w:bottom w:val="none" w:sz="0" w:space="0" w:color="auto"/>
                <w:right w:val="none" w:sz="0" w:space="0" w:color="auto"/>
              </w:divBdr>
            </w:div>
            <w:div w:id="1335650485">
              <w:marLeft w:val="0"/>
              <w:marRight w:val="0"/>
              <w:marTop w:val="0"/>
              <w:marBottom w:val="0"/>
              <w:divBdr>
                <w:top w:val="none" w:sz="0" w:space="0" w:color="auto"/>
                <w:left w:val="none" w:sz="0" w:space="0" w:color="auto"/>
                <w:bottom w:val="none" w:sz="0" w:space="0" w:color="auto"/>
                <w:right w:val="none" w:sz="0" w:space="0" w:color="auto"/>
              </w:divBdr>
            </w:div>
            <w:div w:id="438525816">
              <w:marLeft w:val="0"/>
              <w:marRight w:val="0"/>
              <w:marTop w:val="0"/>
              <w:marBottom w:val="0"/>
              <w:divBdr>
                <w:top w:val="none" w:sz="0" w:space="0" w:color="auto"/>
                <w:left w:val="none" w:sz="0" w:space="0" w:color="auto"/>
                <w:bottom w:val="none" w:sz="0" w:space="0" w:color="auto"/>
                <w:right w:val="none" w:sz="0" w:space="0" w:color="auto"/>
              </w:divBdr>
            </w:div>
            <w:div w:id="498695978">
              <w:marLeft w:val="0"/>
              <w:marRight w:val="0"/>
              <w:marTop w:val="0"/>
              <w:marBottom w:val="0"/>
              <w:divBdr>
                <w:top w:val="none" w:sz="0" w:space="0" w:color="auto"/>
                <w:left w:val="none" w:sz="0" w:space="0" w:color="auto"/>
                <w:bottom w:val="none" w:sz="0" w:space="0" w:color="auto"/>
                <w:right w:val="none" w:sz="0" w:space="0" w:color="auto"/>
              </w:divBdr>
            </w:div>
            <w:div w:id="573321887">
              <w:marLeft w:val="0"/>
              <w:marRight w:val="0"/>
              <w:marTop w:val="0"/>
              <w:marBottom w:val="0"/>
              <w:divBdr>
                <w:top w:val="none" w:sz="0" w:space="0" w:color="auto"/>
                <w:left w:val="none" w:sz="0" w:space="0" w:color="auto"/>
                <w:bottom w:val="none" w:sz="0" w:space="0" w:color="auto"/>
                <w:right w:val="none" w:sz="0" w:space="0" w:color="auto"/>
              </w:divBdr>
            </w:div>
            <w:div w:id="552692387">
              <w:marLeft w:val="0"/>
              <w:marRight w:val="0"/>
              <w:marTop w:val="0"/>
              <w:marBottom w:val="0"/>
              <w:divBdr>
                <w:top w:val="none" w:sz="0" w:space="0" w:color="auto"/>
                <w:left w:val="none" w:sz="0" w:space="0" w:color="auto"/>
                <w:bottom w:val="none" w:sz="0" w:space="0" w:color="auto"/>
                <w:right w:val="none" w:sz="0" w:space="0" w:color="auto"/>
              </w:divBdr>
            </w:div>
            <w:div w:id="4169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47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75382576">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1224432">
      <w:bodyDiv w:val="1"/>
      <w:marLeft w:val="0"/>
      <w:marRight w:val="0"/>
      <w:marTop w:val="0"/>
      <w:marBottom w:val="0"/>
      <w:divBdr>
        <w:top w:val="none" w:sz="0" w:space="0" w:color="auto"/>
        <w:left w:val="none" w:sz="0" w:space="0" w:color="auto"/>
        <w:bottom w:val="none" w:sz="0" w:space="0" w:color="auto"/>
        <w:right w:val="none" w:sz="0" w:space="0" w:color="auto"/>
      </w:divBdr>
      <w:divsChild>
        <w:div w:id="973409040">
          <w:marLeft w:val="0"/>
          <w:marRight w:val="0"/>
          <w:marTop w:val="0"/>
          <w:marBottom w:val="0"/>
          <w:divBdr>
            <w:top w:val="none" w:sz="0" w:space="0" w:color="auto"/>
            <w:left w:val="none" w:sz="0" w:space="0" w:color="auto"/>
            <w:bottom w:val="none" w:sz="0" w:space="0" w:color="auto"/>
            <w:right w:val="none" w:sz="0" w:space="0" w:color="auto"/>
          </w:divBdr>
          <w:divsChild>
            <w:div w:id="1555501321">
              <w:marLeft w:val="0"/>
              <w:marRight w:val="0"/>
              <w:marTop w:val="0"/>
              <w:marBottom w:val="0"/>
              <w:divBdr>
                <w:top w:val="none" w:sz="0" w:space="0" w:color="auto"/>
                <w:left w:val="none" w:sz="0" w:space="0" w:color="auto"/>
                <w:bottom w:val="none" w:sz="0" w:space="0" w:color="auto"/>
                <w:right w:val="none" w:sz="0" w:space="0" w:color="auto"/>
              </w:divBdr>
            </w:div>
            <w:div w:id="95028248">
              <w:marLeft w:val="0"/>
              <w:marRight w:val="0"/>
              <w:marTop w:val="0"/>
              <w:marBottom w:val="0"/>
              <w:divBdr>
                <w:top w:val="none" w:sz="0" w:space="0" w:color="auto"/>
                <w:left w:val="none" w:sz="0" w:space="0" w:color="auto"/>
                <w:bottom w:val="none" w:sz="0" w:space="0" w:color="auto"/>
                <w:right w:val="none" w:sz="0" w:space="0" w:color="auto"/>
              </w:divBdr>
            </w:div>
            <w:div w:id="536697108">
              <w:marLeft w:val="0"/>
              <w:marRight w:val="0"/>
              <w:marTop w:val="0"/>
              <w:marBottom w:val="0"/>
              <w:divBdr>
                <w:top w:val="none" w:sz="0" w:space="0" w:color="auto"/>
                <w:left w:val="none" w:sz="0" w:space="0" w:color="auto"/>
                <w:bottom w:val="none" w:sz="0" w:space="0" w:color="auto"/>
                <w:right w:val="none" w:sz="0" w:space="0" w:color="auto"/>
              </w:divBdr>
            </w:div>
            <w:div w:id="2044748463">
              <w:marLeft w:val="0"/>
              <w:marRight w:val="0"/>
              <w:marTop w:val="0"/>
              <w:marBottom w:val="0"/>
              <w:divBdr>
                <w:top w:val="none" w:sz="0" w:space="0" w:color="auto"/>
                <w:left w:val="none" w:sz="0" w:space="0" w:color="auto"/>
                <w:bottom w:val="none" w:sz="0" w:space="0" w:color="auto"/>
                <w:right w:val="none" w:sz="0" w:space="0" w:color="auto"/>
              </w:divBdr>
            </w:div>
            <w:div w:id="2056420610">
              <w:marLeft w:val="0"/>
              <w:marRight w:val="0"/>
              <w:marTop w:val="0"/>
              <w:marBottom w:val="0"/>
              <w:divBdr>
                <w:top w:val="none" w:sz="0" w:space="0" w:color="auto"/>
                <w:left w:val="none" w:sz="0" w:space="0" w:color="auto"/>
                <w:bottom w:val="none" w:sz="0" w:space="0" w:color="auto"/>
                <w:right w:val="none" w:sz="0" w:space="0" w:color="auto"/>
              </w:divBdr>
            </w:div>
            <w:div w:id="1939675316">
              <w:marLeft w:val="0"/>
              <w:marRight w:val="0"/>
              <w:marTop w:val="0"/>
              <w:marBottom w:val="0"/>
              <w:divBdr>
                <w:top w:val="none" w:sz="0" w:space="0" w:color="auto"/>
                <w:left w:val="none" w:sz="0" w:space="0" w:color="auto"/>
                <w:bottom w:val="none" w:sz="0" w:space="0" w:color="auto"/>
                <w:right w:val="none" w:sz="0" w:space="0" w:color="auto"/>
              </w:divBdr>
            </w:div>
            <w:div w:id="1311133465">
              <w:marLeft w:val="0"/>
              <w:marRight w:val="0"/>
              <w:marTop w:val="0"/>
              <w:marBottom w:val="0"/>
              <w:divBdr>
                <w:top w:val="none" w:sz="0" w:space="0" w:color="auto"/>
                <w:left w:val="none" w:sz="0" w:space="0" w:color="auto"/>
                <w:bottom w:val="none" w:sz="0" w:space="0" w:color="auto"/>
                <w:right w:val="none" w:sz="0" w:space="0" w:color="auto"/>
              </w:divBdr>
            </w:div>
            <w:div w:id="453526251">
              <w:marLeft w:val="0"/>
              <w:marRight w:val="0"/>
              <w:marTop w:val="0"/>
              <w:marBottom w:val="0"/>
              <w:divBdr>
                <w:top w:val="none" w:sz="0" w:space="0" w:color="auto"/>
                <w:left w:val="none" w:sz="0" w:space="0" w:color="auto"/>
                <w:bottom w:val="none" w:sz="0" w:space="0" w:color="auto"/>
                <w:right w:val="none" w:sz="0" w:space="0" w:color="auto"/>
              </w:divBdr>
            </w:div>
            <w:div w:id="1001346947">
              <w:marLeft w:val="0"/>
              <w:marRight w:val="0"/>
              <w:marTop w:val="0"/>
              <w:marBottom w:val="0"/>
              <w:divBdr>
                <w:top w:val="none" w:sz="0" w:space="0" w:color="auto"/>
                <w:left w:val="none" w:sz="0" w:space="0" w:color="auto"/>
                <w:bottom w:val="none" w:sz="0" w:space="0" w:color="auto"/>
                <w:right w:val="none" w:sz="0" w:space="0" w:color="auto"/>
              </w:divBdr>
            </w:div>
            <w:div w:id="1539857562">
              <w:marLeft w:val="0"/>
              <w:marRight w:val="0"/>
              <w:marTop w:val="0"/>
              <w:marBottom w:val="0"/>
              <w:divBdr>
                <w:top w:val="none" w:sz="0" w:space="0" w:color="auto"/>
                <w:left w:val="none" w:sz="0" w:space="0" w:color="auto"/>
                <w:bottom w:val="none" w:sz="0" w:space="0" w:color="auto"/>
                <w:right w:val="none" w:sz="0" w:space="0" w:color="auto"/>
              </w:divBdr>
            </w:div>
            <w:div w:id="905341749">
              <w:marLeft w:val="0"/>
              <w:marRight w:val="0"/>
              <w:marTop w:val="0"/>
              <w:marBottom w:val="0"/>
              <w:divBdr>
                <w:top w:val="none" w:sz="0" w:space="0" w:color="auto"/>
                <w:left w:val="none" w:sz="0" w:space="0" w:color="auto"/>
                <w:bottom w:val="none" w:sz="0" w:space="0" w:color="auto"/>
                <w:right w:val="none" w:sz="0" w:space="0" w:color="auto"/>
              </w:divBdr>
            </w:div>
            <w:div w:id="185096057">
              <w:marLeft w:val="0"/>
              <w:marRight w:val="0"/>
              <w:marTop w:val="0"/>
              <w:marBottom w:val="0"/>
              <w:divBdr>
                <w:top w:val="none" w:sz="0" w:space="0" w:color="auto"/>
                <w:left w:val="none" w:sz="0" w:space="0" w:color="auto"/>
                <w:bottom w:val="none" w:sz="0" w:space="0" w:color="auto"/>
                <w:right w:val="none" w:sz="0" w:space="0" w:color="auto"/>
              </w:divBdr>
            </w:div>
            <w:div w:id="1705666341">
              <w:marLeft w:val="0"/>
              <w:marRight w:val="0"/>
              <w:marTop w:val="0"/>
              <w:marBottom w:val="0"/>
              <w:divBdr>
                <w:top w:val="none" w:sz="0" w:space="0" w:color="auto"/>
                <w:left w:val="none" w:sz="0" w:space="0" w:color="auto"/>
                <w:bottom w:val="none" w:sz="0" w:space="0" w:color="auto"/>
                <w:right w:val="none" w:sz="0" w:space="0" w:color="auto"/>
              </w:divBdr>
            </w:div>
            <w:div w:id="234583577">
              <w:marLeft w:val="0"/>
              <w:marRight w:val="0"/>
              <w:marTop w:val="0"/>
              <w:marBottom w:val="0"/>
              <w:divBdr>
                <w:top w:val="none" w:sz="0" w:space="0" w:color="auto"/>
                <w:left w:val="none" w:sz="0" w:space="0" w:color="auto"/>
                <w:bottom w:val="none" w:sz="0" w:space="0" w:color="auto"/>
                <w:right w:val="none" w:sz="0" w:space="0" w:color="auto"/>
              </w:divBdr>
            </w:div>
            <w:div w:id="1384986759">
              <w:marLeft w:val="0"/>
              <w:marRight w:val="0"/>
              <w:marTop w:val="0"/>
              <w:marBottom w:val="0"/>
              <w:divBdr>
                <w:top w:val="none" w:sz="0" w:space="0" w:color="auto"/>
                <w:left w:val="none" w:sz="0" w:space="0" w:color="auto"/>
                <w:bottom w:val="none" w:sz="0" w:space="0" w:color="auto"/>
                <w:right w:val="none" w:sz="0" w:space="0" w:color="auto"/>
              </w:divBdr>
            </w:div>
            <w:div w:id="657879186">
              <w:marLeft w:val="0"/>
              <w:marRight w:val="0"/>
              <w:marTop w:val="0"/>
              <w:marBottom w:val="0"/>
              <w:divBdr>
                <w:top w:val="none" w:sz="0" w:space="0" w:color="auto"/>
                <w:left w:val="none" w:sz="0" w:space="0" w:color="auto"/>
                <w:bottom w:val="none" w:sz="0" w:space="0" w:color="auto"/>
                <w:right w:val="none" w:sz="0" w:space="0" w:color="auto"/>
              </w:divBdr>
            </w:div>
            <w:div w:id="798375963">
              <w:marLeft w:val="0"/>
              <w:marRight w:val="0"/>
              <w:marTop w:val="0"/>
              <w:marBottom w:val="0"/>
              <w:divBdr>
                <w:top w:val="none" w:sz="0" w:space="0" w:color="auto"/>
                <w:left w:val="none" w:sz="0" w:space="0" w:color="auto"/>
                <w:bottom w:val="none" w:sz="0" w:space="0" w:color="auto"/>
                <w:right w:val="none" w:sz="0" w:space="0" w:color="auto"/>
              </w:divBdr>
            </w:div>
            <w:div w:id="1508131060">
              <w:marLeft w:val="0"/>
              <w:marRight w:val="0"/>
              <w:marTop w:val="0"/>
              <w:marBottom w:val="0"/>
              <w:divBdr>
                <w:top w:val="none" w:sz="0" w:space="0" w:color="auto"/>
                <w:left w:val="none" w:sz="0" w:space="0" w:color="auto"/>
                <w:bottom w:val="none" w:sz="0" w:space="0" w:color="auto"/>
                <w:right w:val="none" w:sz="0" w:space="0" w:color="auto"/>
              </w:divBdr>
            </w:div>
            <w:div w:id="1696884252">
              <w:marLeft w:val="0"/>
              <w:marRight w:val="0"/>
              <w:marTop w:val="0"/>
              <w:marBottom w:val="0"/>
              <w:divBdr>
                <w:top w:val="none" w:sz="0" w:space="0" w:color="auto"/>
                <w:left w:val="none" w:sz="0" w:space="0" w:color="auto"/>
                <w:bottom w:val="none" w:sz="0" w:space="0" w:color="auto"/>
                <w:right w:val="none" w:sz="0" w:space="0" w:color="auto"/>
              </w:divBdr>
            </w:div>
            <w:div w:id="1593704958">
              <w:marLeft w:val="0"/>
              <w:marRight w:val="0"/>
              <w:marTop w:val="0"/>
              <w:marBottom w:val="0"/>
              <w:divBdr>
                <w:top w:val="none" w:sz="0" w:space="0" w:color="auto"/>
                <w:left w:val="none" w:sz="0" w:space="0" w:color="auto"/>
                <w:bottom w:val="none" w:sz="0" w:space="0" w:color="auto"/>
                <w:right w:val="none" w:sz="0" w:space="0" w:color="auto"/>
              </w:divBdr>
            </w:div>
            <w:div w:id="115685138">
              <w:marLeft w:val="0"/>
              <w:marRight w:val="0"/>
              <w:marTop w:val="0"/>
              <w:marBottom w:val="0"/>
              <w:divBdr>
                <w:top w:val="none" w:sz="0" w:space="0" w:color="auto"/>
                <w:left w:val="none" w:sz="0" w:space="0" w:color="auto"/>
                <w:bottom w:val="none" w:sz="0" w:space="0" w:color="auto"/>
                <w:right w:val="none" w:sz="0" w:space="0" w:color="auto"/>
              </w:divBdr>
            </w:div>
            <w:div w:id="1156800638">
              <w:marLeft w:val="0"/>
              <w:marRight w:val="0"/>
              <w:marTop w:val="0"/>
              <w:marBottom w:val="0"/>
              <w:divBdr>
                <w:top w:val="none" w:sz="0" w:space="0" w:color="auto"/>
                <w:left w:val="none" w:sz="0" w:space="0" w:color="auto"/>
                <w:bottom w:val="none" w:sz="0" w:space="0" w:color="auto"/>
                <w:right w:val="none" w:sz="0" w:space="0" w:color="auto"/>
              </w:divBdr>
            </w:div>
            <w:div w:id="1794713574">
              <w:marLeft w:val="0"/>
              <w:marRight w:val="0"/>
              <w:marTop w:val="0"/>
              <w:marBottom w:val="0"/>
              <w:divBdr>
                <w:top w:val="none" w:sz="0" w:space="0" w:color="auto"/>
                <w:left w:val="none" w:sz="0" w:space="0" w:color="auto"/>
                <w:bottom w:val="none" w:sz="0" w:space="0" w:color="auto"/>
                <w:right w:val="none" w:sz="0" w:space="0" w:color="auto"/>
              </w:divBdr>
            </w:div>
            <w:div w:id="989016425">
              <w:marLeft w:val="0"/>
              <w:marRight w:val="0"/>
              <w:marTop w:val="0"/>
              <w:marBottom w:val="0"/>
              <w:divBdr>
                <w:top w:val="none" w:sz="0" w:space="0" w:color="auto"/>
                <w:left w:val="none" w:sz="0" w:space="0" w:color="auto"/>
                <w:bottom w:val="none" w:sz="0" w:space="0" w:color="auto"/>
                <w:right w:val="none" w:sz="0" w:space="0" w:color="auto"/>
              </w:divBdr>
            </w:div>
            <w:div w:id="682049396">
              <w:marLeft w:val="0"/>
              <w:marRight w:val="0"/>
              <w:marTop w:val="0"/>
              <w:marBottom w:val="0"/>
              <w:divBdr>
                <w:top w:val="none" w:sz="0" w:space="0" w:color="auto"/>
                <w:left w:val="none" w:sz="0" w:space="0" w:color="auto"/>
                <w:bottom w:val="none" w:sz="0" w:space="0" w:color="auto"/>
                <w:right w:val="none" w:sz="0" w:space="0" w:color="auto"/>
              </w:divBdr>
            </w:div>
            <w:div w:id="1629435689">
              <w:marLeft w:val="0"/>
              <w:marRight w:val="0"/>
              <w:marTop w:val="0"/>
              <w:marBottom w:val="0"/>
              <w:divBdr>
                <w:top w:val="none" w:sz="0" w:space="0" w:color="auto"/>
                <w:left w:val="none" w:sz="0" w:space="0" w:color="auto"/>
                <w:bottom w:val="none" w:sz="0" w:space="0" w:color="auto"/>
                <w:right w:val="none" w:sz="0" w:space="0" w:color="auto"/>
              </w:divBdr>
            </w:div>
            <w:div w:id="810904677">
              <w:marLeft w:val="0"/>
              <w:marRight w:val="0"/>
              <w:marTop w:val="0"/>
              <w:marBottom w:val="0"/>
              <w:divBdr>
                <w:top w:val="none" w:sz="0" w:space="0" w:color="auto"/>
                <w:left w:val="none" w:sz="0" w:space="0" w:color="auto"/>
                <w:bottom w:val="none" w:sz="0" w:space="0" w:color="auto"/>
                <w:right w:val="none" w:sz="0" w:space="0" w:color="auto"/>
              </w:divBdr>
            </w:div>
            <w:div w:id="378632968">
              <w:marLeft w:val="0"/>
              <w:marRight w:val="0"/>
              <w:marTop w:val="0"/>
              <w:marBottom w:val="0"/>
              <w:divBdr>
                <w:top w:val="none" w:sz="0" w:space="0" w:color="auto"/>
                <w:left w:val="none" w:sz="0" w:space="0" w:color="auto"/>
                <w:bottom w:val="none" w:sz="0" w:space="0" w:color="auto"/>
                <w:right w:val="none" w:sz="0" w:space="0" w:color="auto"/>
              </w:divBdr>
            </w:div>
            <w:div w:id="415713210">
              <w:marLeft w:val="0"/>
              <w:marRight w:val="0"/>
              <w:marTop w:val="0"/>
              <w:marBottom w:val="0"/>
              <w:divBdr>
                <w:top w:val="none" w:sz="0" w:space="0" w:color="auto"/>
                <w:left w:val="none" w:sz="0" w:space="0" w:color="auto"/>
                <w:bottom w:val="none" w:sz="0" w:space="0" w:color="auto"/>
                <w:right w:val="none" w:sz="0" w:space="0" w:color="auto"/>
              </w:divBdr>
            </w:div>
            <w:div w:id="944654794">
              <w:marLeft w:val="0"/>
              <w:marRight w:val="0"/>
              <w:marTop w:val="0"/>
              <w:marBottom w:val="0"/>
              <w:divBdr>
                <w:top w:val="none" w:sz="0" w:space="0" w:color="auto"/>
                <w:left w:val="none" w:sz="0" w:space="0" w:color="auto"/>
                <w:bottom w:val="none" w:sz="0" w:space="0" w:color="auto"/>
                <w:right w:val="none" w:sz="0" w:space="0" w:color="auto"/>
              </w:divBdr>
            </w:div>
            <w:div w:id="1977252755">
              <w:marLeft w:val="0"/>
              <w:marRight w:val="0"/>
              <w:marTop w:val="0"/>
              <w:marBottom w:val="0"/>
              <w:divBdr>
                <w:top w:val="none" w:sz="0" w:space="0" w:color="auto"/>
                <w:left w:val="none" w:sz="0" w:space="0" w:color="auto"/>
                <w:bottom w:val="none" w:sz="0" w:space="0" w:color="auto"/>
                <w:right w:val="none" w:sz="0" w:space="0" w:color="auto"/>
              </w:divBdr>
            </w:div>
            <w:div w:id="1543635456">
              <w:marLeft w:val="0"/>
              <w:marRight w:val="0"/>
              <w:marTop w:val="0"/>
              <w:marBottom w:val="0"/>
              <w:divBdr>
                <w:top w:val="none" w:sz="0" w:space="0" w:color="auto"/>
                <w:left w:val="none" w:sz="0" w:space="0" w:color="auto"/>
                <w:bottom w:val="none" w:sz="0" w:space="0" w:color="auto"/>
                <w:right w:val="none" w:sz="0" w:space="0" w:color="auto"/>
              </w:divBdr>
            </w:div>
            <w:div w:id="1358778897">
              <w:marLeft w:val="0"/>
              <w:marRight w:val="0"/>
              <w:marTop w:val="0"/>
              <w:marBottom w:val="0"/>
              <w:divBdr>
                <w:top w:val="none" w:sz="0" w:space="0" w:color="auto"/>
                <w:left w:val="none" w:sz="0" w:space="0" w:color="auto"/>
                <w:bottom w:val="none" w:sz="0" w:space="0" w:color="auto"/>
                <w:right w:val="none" w:sz="0" w:space="0" w:color="auto"/>
              </w:divBdr>
            </w:div>
            <w:div w:id="1914925192">
              <w:marLeft w:val="0"/>
              <w:marRight w:val="0"/>
              <w:marTop w:val="0"/>
              <w:marBottom w:val="0"/>
              <w:divBdr>
                <w:top w:val="none" w:sz="0" w:space="0" w:color="auto"/>
                <w:left w:val="none" w:sz="0" w:space="0" w:color="auto"/>
                <w:bottom w:val="none" w:sz="0" w:space="0" w:color="auto"/>
                <w:right w:val="none" w:sz="0" w:space="0" w:color="auto"/>
              </w:divBdr>
            </w:div>
            <w:div w:id="708456932">
              <w:marLeft w:val="0"/>
              <w:marRight w:val="0"/>
              <w:marTop w:val="0"/>
              <w:marBottom w:val="0"/>
              <w:divBdr>
                <w:top w:val="none" w:sz="0" w:space="0" w:color="auto"/>
                <w:left w:val="none" w:sz="0" w:space="0" w:color="auto"/>
                <w:bottom w:val="none" w:sz="0" w:space="0" w:color="auto"/>
                <w:right w:val="none" w:sz="0" w:space="0" w:color="auto"/>
              </w:divBdr>
            </w:div>
            <w:div w:id="25303020">
              <w:marLeft w:val="0"/>
              <w:marRight w:val="0"/>
              <w:marTop w:val="0"/>
              <w:marBottom w:val="0"/>
              <w:divBdr>
                <w:top w:val="none" w:sz="0" w:space="0" w:color="auto"/>
                <w:left w:val="none" w:sz="0" w:space="0" w:color="auto"/>
                <w:bottom w:val="none" w:sz="0" w:space="0" w:color="auto"/>
                <w:right w:val="none" w:sz="0" w:space="0" w:color="auto"/>
              </w:divBdr>
            </w:div>
            <w:div w:id="1142040640">
              <w:marLeft w:val="0"/>
              <w:marRight w:val="0"/>
              <w:marTop w:val="0"/>
              <w:marBottom w:val="0"/>
              <w:divBdr>
                <w:top w:val="none" w:sz="0" w:space="0" w:color="auto"/>
                <w:left w:val="none" w:sz="0" w:space="0" w:color="auto"/>
                <w:bottom w:val="none" w:sz="0" w:space="0" w:color="auto"/>
                <w:right w:val="none" w:sz="0" w:space="0" w:color="auto"/>
              </w:divBdr>
            </w:div>
            <w:div w:id="638727401">
              <w:marLeft w:val="0"/>
              <w:marRight w:val="0"/>
              <w:marTop w:val="0"/>
              <w:marBottom w:val="0"/>
              <w:divBdr>
                <w:top w:val="none" w:sz="0" w:space="0" w:color="auto"/>
                <w:left w:val="none" w:sz="0" w:space="0" w:color="auto"/>
                <w:bottom w:val="none" w:sz="0" w:space="0" w:color="auto"/>
                <w:right w:val="none" w:sz="0" w:space="0" w:color="auto"/>
              </w:divBdr>
            </w:div>
            <w:div w:id="1469779480">
              <w:marLeft w:val="0"/>
              <w:marRight w:val="0"/>
              <w:marTop w:val="0"/>
              <w:marBottom w:val="0"/>
              <w:divBdr>
                <w:top w:val="none" w:sz="0" w:space="0" w:color="auto"/>
                <w:left w:val="none" w:sz="0" w:space="0" w:color="auto"/>
                <w:bottom w:val="none" w:sz="0" w:space="0" w:color="auto"/>
                <w:right w:val="none" w:sz="0" w:space="0" w:color="auto"/>
              </w:divBdr>
            </w:div>
            <w:div w:id="744955827">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608153975">
              <w:marLeft w:val="0"/>
              <w:marRight w:val="0"/>
              <w:marTop w:val="0"/>
              <w:marBottom w:val="0"/>
              <w:divBdr>
                <w:top w:val="none" w:sz="0" w:space="0" w:color="auto"/>
                <w:left w:val="none" w:sz="0" w:space="0" w:color="auto"/>
                <w:bottom w:val="none" w:sz="0" w:space="0" w:color="auto"/>
                <w:right w:val="none" w:sz="0" w:space="0" w:color="auto"/>
              </w:divBdr>
            </w:div>
            <w:div w:id="584068208">
              <w:marLeft w:val="0"/>
              <w:marRight w:val="0"/>
              <w:marTop w:val="0"/>
              <w:marBottom w:val="0"/>
              <w:divBdr>
                <w:top w:val="none" w:sz="0" w:space="0" w:color="auto"/>
                <w:left w:val="none" w:sz="0" w:space="0" w:color="auto"/>
                <w:bottom w:val="none" w:sz="0" w:space="0" w:color="auto"/>
                <w:right w:val="none" w:sz="0" w:space="0" w:color="auto"/>
              </w:divBdr>
            </w:div>
            <w:div w:id="1384871842">
              <w:marLeft w:val="0"/>
              <w:marRight w:val="0"/>
              <w:marTop w:val="0"/>
              <w:marBottom w:val="0"/>
              <w:divBdr>
                <w:top w:val="none" w:sz="0" w:space="0" w:color="auto"/>
                <w:left w:val="none" w:sz="0" w:space="0" w:color="auto"/>
                <w:bottom w:val="none" w:sz="0" w:space="0" w:color="auto"/>
                <w:right w:val="none" w:sz="0" w:space="0" w:color="auto"/>
              </w:divBdr>
            </w:div>
            <w:div w:id="1036197885">
              <w:marLeft w:val="0"/>
              <w:marRight w:val="0"/>
              <w:marTop w:val="0"/>
              <w:marBottom w:val="0"/>
              <w:divBdr>
                <w:top w:val="none" w:sz="0" w:space="0" w:color="auto"/>
                <w:left w:val="none" w:sz="0" w:space="0" w:color="auto"/>
                <w:bottom w:val="none" w:sz="0" w:space="0" w:color="auto"/>
                <w:right w:val="none" w:sz="0" w:space="0" w:color="auto"/>
              </w:divBdr>
            </w:div>
            <w:div w:id="780076764">
              <w:marLeft w:val="0"/>
              <w:marRight w:val="0"/>
              <w:marTop w:val="0"/>
              <w:marBottom w:val="0"/>
              <w:divBdr>
                <w:top w:val="none" w:sz="0" w:space="0" w:color="auto"/>
                <w:left w:val="none" w:sz="0" w:space="0" w:color="auto"/>
                <w:bottom w:val="none" w:sz="0" w:space="0" w:color="auto"/>
                <w:right w:val="none" w:sz="0" w:space="0" w:color="auto"/>
              </w:divBdr>
            </w:div>
            <w:div w:id="733889924">
              <w:marLeft w:val="0"/>
              <w:marRight w:val="0"/>
              <w:marTop w:val="0"/>
              <w:marBottom w:val="0"/>
              <w:divBdr>
                <w:top w:val="none" w:sz="0" w:space="0" w:color="auto"/>
                <w:left w:val="none" w:sz="0" w:space="0" w:color="auto"/>
                <w:bottom w:val="none" w:sz="0" w:space="0" w:color="auto"/>
                <w:right w:val="none" w:sz="0" w:space="0" w:color="auto"/>
              </w:divBdr>
            </w:div>
            <w:div w:id="83649254">
              <w:marLeft w:val="0"/>
              <w:marRight w:val="0"/>
              <w:marTop w:val="0"/>
              <w:marBottom w:val="0"/>
              <w:divBdr>
                <w:top w:val="none" w:sz="0" w:space="0" w:color="auto"/>
                <w:left w:val="none" w:sz="0" w:space="0" w:color="auto"/>
                <w:bottom w:val="none" w:sz="0" w:space="0" w:color="auto"/>
                <w:right w:val="none" w:sz="0" w:space="0" w:color="auto"/>
              </w:divBdr>
            </w:div>
            <w:div w:id="1136291370">
              <w:marLeft w:val="0"/>
              <w:marRight w:val="0"/>
              <w:marTop w:val="0"/>
              <w:marBottom w:val="0"/>
              <w:divBdr>
                <w:top w:val="none" w:sz="0" w:space="0" w:color="auto"/>
                <w:left w:val="none" w:sz="0" w:space="0" w:color="auto"/>
                <w:bottom w:val="none" w:sz="0" w:space="0" w:color="auto"/>
                <w:right w:val="none" w:sz="0" w:space="0" w:color="auto"/>
              </w:divBdr>
            </w:div>
            <w:div w:id="1894462909">
              <w:marLeft w:val="0"/>
              <w:marRight w:val="0"/>
              <w:marTop w:val="0"/>
              <w:marBottom w:val="0"/>
              <w:divBdr>
                <w:top w:val="none" w:sz="0" w:space="0" w:color="auto"/>
                <w:left w:val="none" w:sz="0" w:space="0" w:color="auto"/>
                <w:bottom w:val="none" w:sz="0" w:space="0" w:color="auto"/>
                <w:right w:val="none" w:sz="0" w:space="0" w:color="auto"/>
              </w:divBdr>
            </w:div>
            <w:div w:id="834108892">
              <w:marLeft w:val="0"/>
              <w:marRight w:val="0"/>
              <w:marTop w:val="0"/>
              <w:marBottom w:val="0"/>
              <w:divBdr>
                <w:top w:val="none" w:sz="0" w:space="0" w:color="auto"/>
                <w:left w:val="none" w:sz="0" w:space="0" w:color="auto"/>
                <w:bottom w:val="none" w:sz="0" w:space="0" w:color="auto"/>
                <w:right w:val="none" w:sz="0" w:space="0" w:color="auto"/>
              </w:divBdr>
            </w:div>
            <w:div w:id="552160717">
              <w:marLeft w:val="0"/>
              <w:marRight w:val="0"/>
              <w:marTop w:val="0"/>
              <w:marBottom w:val="0"/>
              <w:divBdr>
                <w:top w:val="none" w:sz="0" w:space="0" w:color="auto"/>
                <w:left w:val="none" w:sz="0" w:space="0" w:color="auto"/>
                <w:bottom w:val="none" w:sz="0" w:space="0" w:color="auto"/>
                <w:right w:val="none" w:sz="0" w:space="0" w:color="auto"/>
              </w:divBdr>
            </w:div>
            <w:div w:id="1314069063">
              <w:marLeft w:val="0"/>
              <w:marRight w:val="0"/>
              <w:marTop w:val="0"/>
              <w:marBottom w:val="0"/>
              <w:divBdr>
                <w:top w:val="none" w:sz="0" w:space="0" w:color="auto"/>
                <w:left w:val="none" w:sz="0" w:space="0" w:color="auto"/>
                <w:bottom w:val="none" w:sz="0" w:space="0" w:color="auto"/>
                <w:right w:val="none" w:sz="0" w:space="0" w:color="auto"/>
              </w:divBdr>
            </w:div>
            <w:div w:id="649677455">
              <w:marLeft w:val="0"/>
              <w:marRight w:val="0"/>
              <w:marTop w:val="0"/>
              <w:marBottom w:val="0"/>
              <w:divBdr>
                <w:top w:val="none" w:sz="0" w:space="0" w:color="auto"/>
                <w:left w:val="none" w:sz="0" w:space="0" w:color="auto"/>
                <w:bottom w:val="none" w:sz="0" w:space="0" w:color="auto"/>
                <w:right w:val="none" w:sz="0" w:space="0" w:color="auto"/>
              </w:divBdr>
            </w:div>
            <w:div w:id="1781299795">
              <w:marLeft w:val="0"/>
              <w:marRight w:val="0"/>
              <w:marTop w:val="0"/>
              <w:marBottom w:val="0"/>
              <w:divBdr>
                <w:top w:val="none" w:sz="0" w:space="0" w:color="auto"/>
                <w:left w:val="none" w:sz="0" w:space="0" w:color="auto"/>
                <w:bottom w:val="none" w:sz="0" w:space="0" w:color="auto"/>
                <w:right w:val="none" w:sz="0" w:space="0" w:color="auto"/>
              </w:divBdr>
            </w:div>
            <w:div w:id="1744794430">
              <w:marLeft w:val="0"/>
              <w:marRight w:val="0"/>
              <w:marTop w:val="0"/>
              <w:marBottom w:val="0"/>
              <w:divBdr>
                <w:top w:val="none" w:sz="0" w:space="0" w:color="auto"/>
                <w:left w:val="none" w:sz="0" w:space="0" w:color="auto"/>
                <w:bottom w:val="none" w:sz="0" w:space="0" w:color="auto"/>
                <w:right w:val="none" w:sz="0" w:space="0" w:color="auto"/>
              </w:divBdr>
            </w:div>
            <w:div w:id="1300500722">
              <w:marLeft w:val="0"/>
              <w:marRight w:val="0"/>
              <w:marTop w:val="0"/>
              <w:marBottom w:val="0"/>
              <w:divBdr>
                <w:top w:val="none" w:sz="0" w:space="0" w:color="auto"/>
                <w:left w:val="none" w:sz="0" w:space="0" w:color="auto"/>
                <w:bottom w:val="none" w:sz="0" w:space="0" w:color="auto"/>
                <w:right w:val="none" w:sz="0" w:space="0" w:color="auto"/>
              </w:divBdr>
            </w:div>
            <w:div w:id="812410300">
              <w:marLeft w:val="0"/>
              <w:marRight w:val="0"/>
              <w:marTop w:val="0"/>
              <w:marBottom w:val="0"/>
              <w:divBdr>
                <w:top w:val="none" w:sz="0" w:space="0" w:color="auto"/>
                <w:left w:val="none" w:sz="0" w:space="0" w:color="auto"/>
                <w:bottom w:val="none" w:sz="0" w:space="0" w:color="auto"/>
                <w:right w:val="none" w:sz="0" w:space="0" w:color="auto"/>
              </w:divBdr>
            </w:div>
            <w:div w:id="184902781">
              <w:marLeft w:val="0"/>
              <w:marRight w:val="0"/>
              <w:marTop w:val="0"/>
              <w:marBottom w:val="0"/>
              <w:divBdr>
                <w:top w:val="none" w:sz="0" w:space="0" w:color="auto"/>
                <w:left w:val="none" w:sz="0" w:space="0" w:color="auto"/>
                <w:bottom w:val="none" w:sz="0" w:space="0" w:color="auto"/>
                <w:right w:val="none" w:sz="0" w:space="0" w:color="auto"/>
              </w:divBdr>
            </w:div>
            <w:div w:id="8748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2583117">
      <w:bodyDiv w:val="1"/>
      <w:marLeft w:val="0"/>
      <w:marRight w:val="0"/>
      <w:marTop w:val="0"/>
      <w:marBottom w:val="0"/>
      <w:divBdr>
        <w:top w:val="none" w:sz="0" w:space="0" w:color="auto"/>
        <w:left w:val="none" w:sz="0" w:space="0" w:color="auto"/>
        <w:bottom w:val="none" w:sz="0" w:space="0" w:color="auto"/>
        <w:right w:val="none" w:sz="0" w:space="0" w:color="auto"/>
      </w:divBdr>
    </w:div>
    <w:div w:id="214403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8141</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Kyle Parrish</cp:lastModifiedBy>
  <cp:revision>183</cp:revision>
  <dcterms:created xsi:type="dcterms:W3CDTF">2024-04-05T13:35:00Z</dcterms:created>
  <dcterms:modified xsi:type="dcterms:W3CDTF">2025-09-07T21:50:00Z</dcterms:modified>
</cp:coreProperties>
</file>