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657C5" w14:textId="44A8433E" w:rsidR="00652AD5" w:rsidRDefault="00CA4567" w:rsidP="00C80972">
      <w:pPr>
        <w:pStyle w:val="Title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 w:rsidR="00652AD5" w:rsidRPr="005521A5">
        <w:rPr>
          <w:rFonts w:ascii="Calibri" w:hAnsi="Calibri" w:cs="Calibri"/>
        </w:rPr>
        <w:t xml:space="preserve">LAMPIRAN CC IK DAN SPESIFIKASI </w:t>
      </w:r>
      <w:r w:rsidR="00B715FF">
        <w:rPr>
          <w:rFonts w:ascii="Calibri" w:hAnsi="Calibri" w:cs="Calibri"/>
        </w:rPr>
        <w:t>ETHAMBUTOL TABLET 250 MG</w:t>
      </w:r>
    </w:p>
    <w:p w14:paraId="167557B1" w14:textId="42FF252D" w:rsidR="00652AD5" w:rsidRPr="005521A5" w:rsidRDefault="00652AD5" w:rsidP="00652AD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proofErr w:type="spellStart"/>
      <w:r w:rsidRPr="005521A5">
        <w:rPr>
          <w:rFonts w:ascii="Calibri" w:hAnsi="Calibri" w:cs="Calibri"/>
          <w:b/>
          <w:bCs/>
        </w:rPr>
        <w:t>Instruksi</w:t>
      </w:r>
      <w:proofErr w:type="spellEnd"/>
      <w:r w:rsidRPr="005521A5">
        <w:rPr>
          <w:rFonts w:ascii="Calibri" w:hAnsi="Calibri" w:cs="Calibri"/>
          <w:b/>
          <w:bCs/>
        </w:rPr>
        <w:t xml:space="preserve"> </w:t>
      </w:r>
      <w:proofErr w:type="spellStart"/>
      <w:r w:rsidRPr="005521A5">
        <w:rPr>
          <w:rFonts w:ascii="Calibri" w:hAnsi="Calibri" w:cs="Calibri"/>
          <w:b/>
          <w:bCs/>
        </w:rPr>
        <w:t>Kerja</w:t>
      </w:r>
      <w:proofErr w:type="spellEnd"/>
      <w:r w:rsidRPr="005521A5">
        <w:rPr>
          <w:rFonts w:ascii="Calibri" w:hAnsi="Calibri" w:cs="Calibri"/>
          <w:b/>
          <w:bCs/>
        </w:rPr>
        <w:t xml:space="preserve"> </w:t>
      </w:r>
      <w:proofErr w:type="spellStart"/>
      <w:r w:rsidRPr="005521A5">
        <w:rPr>
          <w:rFonts w:ascii="Calibri" w:hAnsi="Calibri" w:cs="Calibri"/>
          <w:b/>
          <w:bCs/>
        </w:rPr>
        <w:t>Pemeriksaan</w:t>
      </w:r>
      <w:proofErr w:type="spellEnd"/>
      <w:r w:rsidRPr="005521A5">
        <w:rPr>
          <w:rFonts w:ascii="Calibri" w:hAnsi="Calibri" w:cs="Calibri"/>
          <w:b/>
          <w:bCs/>
        </w:rPr>
        <w:t xml:space="preserve"> </w:t>
      </w:r>
      <w:proofErr w:type="spellStart"/>
      <w:r w:rsidRPr="005521A5">
        <w:rPr>
          <w:rFonts w:ascii="Calibri" w:hAnsi="Calibri" w:cs="Calibri"/>
          <w:b/>
          <w:bCs/>
        </w:rPr>
        <w:t>Produk</w:t>
      </w:r>
      <w:proofErr w:type="spellEnd"/>
      <w:r w:rsidRPr="005521A5">
        <w:rPr>
          <w:rFonts w:ascii="Calibri" w:hAnsi="Calibri" w:cs="Calibri"/>
          <w:b/>
          <w:bCs/>
        </w:rPr>
        <w:t xml:space="preserve"> Jadi</w:t>
      </w:r>
    </w:p>
    <w:tbl>
      <w:tblPr>
        <w:tblStyle w:val="TableGrid"/>
        <w:tblW w:w="11394" w:type="dxa"/>
        <w:tblInd w:w="-1139" w:type="dxa"/>
        <w:tblLook w:val="04A0" w:firstRow="1" w:lastRow="0" w:firstColumn="1" w:lastColumn="0" w:noHBand="0" w:noVBand="1"/>
      </w:tblPr>
      <w:tblGrid>
        <w:gridCol w:w="538"/>
        <w:gridCol w:w="5591"/>
        <w:gridCol w:w="5265"/>
      </w:tblGrid>
      <w:tr w:rsidR="00652AD5" w:rsidRPr="005521A5" w14:paraId="7CFE8EDE" w14:textId="77777777" w:rsidTr="002D6BD7">
        <w:tc>
          <w:tcPr>
            <w:tcW w:w="538" w:type="dxa"/>
          </w:tcPr>
          <w:p w14:paraId="0E334512" w14:textId="17937B49" w:rsidR="00652AD5" w:rsidRPr="005521A5" w:rsidRDefault="00652AD5" w:rsidP="00652AD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No.</w:t>
            </w:r>
          </w:p>
        </w:tc>
        <w:tc>
          <w:tcPr>
            <w:tcW w:w="5591" w:type="dxa"/>
          </w:tcPr>
          <w:p w14:paraId="5FED8D0B" w14:textId="10347628" w:rsidR="00652AD5" w:rsidRPr="005521A5" w:rsidRDefault="00652AD5" w:rsidP="00652AD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 w:rsidRPr="005521A5">
              <w:rPr>
                <w:rFonts w:ascii="Calibri" w:hAnsi="Calibri" w:cs="Calibri"/>
                <w:b/>
                <w:bCs/>
              </w:rPr>
              <w:t>Sebelum</w:t>
            </w:r>
            <w:proofErr w:type="spellEnd"/>
            <w:r w:rsidRPr="005521A5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  <w:b/>
                <w:bCs/>
              </w:rPr>
              <w:t>perubahan</w:t>
            </w:r>
            <w:proofErr w:type="spellEnd"/>
          </w:p>
        </w:tc>
        <w:tc>
          <w:tcPr>
            <w:tcW w:w="5265" w:type="dxa"/>
          </w:tcPr>
          <w:p w14:paraId="3748C01B" w14:textId="4C513119" w:rsidR="00652AD5" w:rsidRPr="005521A5" w:rsidRDefault="00652AD5" w:rsidP="00652AD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 w:rsidRPr="005521A5">
              <w:rPr>
                <w:rFonts w:ascii="Calibri" w:hAnsi="Calibri" w:cs="Calibri"/>
                <w:b/>
                <w:bCs/>
              </w:rPr>
              <w:t>Setelah</w:t>
            </w:r>
            <w:proofErr w:type="spellEnd"/>
            <w:r w:rsidRPr="005521A5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  <w:b/>
                <w:bCs/>
              </w:rPr>
              <w:t>perubahan</w:t>
            </w:r>
            <w:proofErr w:type="spellEnd"/>
          </w:p>
        </w:tc>
      </w:tr>
      <w:tr w:rsidR="00652AD5" w:rsidRPr="005521A5" w14:paraId="362C68D4" w14:textId="77777777" w:rsidTr="002D6BD7">
        <w:tc>
          <w:tcPr>
            <w:tcW w:w="538" w:type="dxa"/>
          </w:tcPr>
          <w:p w14:paraId="4CBBCA4B" w14:textId="23D9FBF0" w:rsidR="00652AD5" w:rsidRPr="005521A5" w:rsidRDefault="0064336F" w:rsidP="0064336F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591" w:type="dxa"/>
          </w:tcPr>
          <w:p w14:paraId="5B4C6B99" w14:textId="328AE3B1" w:rsidR="00652AD5" w:rsidRPr="005521A5" w:rsidRDefault="00EE7D9C" w:rsidP="00652AD5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Kode </w:t>
            </w:r>
            <w:proofErr w:type="spellStart"/>
            <w:proofErr w:type="gramStart"/>
            <w:r w:rsidRPr="005521A5">
              <w:rPr>
                <w:rFonts w:ascii="Calibri" w:hAnsi="Calibri" w:cs="Calibri"/>
              </w:rPr>
              <w:t>Dokumen</w:t>
            </w:r>
            <w:proofErr w:type="spellEnd"/>
            <w:r w:rsidRPr="005521A5">
              <w:rPr>
                <w:rFonts w:ascii="Calibri" w:hAnsi="Calibri" w:cs="Calibri"/>
              </w:rPr>
              <w:t xml:space="preserve"> :</w:t>
            </w:r>
            <w:proofErr w:type="gramEnd"/>
            <w:r w:rsidRPr="005521A5">
              <w:rPr>
                <w:rFonts w:ascii="Calibri" w:hAnsi="Calibri" w:cs="Calibri"/>
              </w:rPr>
              <w:t xml:space="preserve"> I-QC-03-</w:t>
            </w:r>
            <w:r w:rsidR="00EC1D25">
              <w:rPr>
                <w:rFonts w:ascii="Calibri" w:hAnsi="Calibri" w:cs="Calibri"/>
              </w:rPr>
              <w:t>0</w:t>
            </w:r>
            <w:r w:rsidR="00B715FF">
              <w:rPr>
                <w:rFonts w:ascii="Calibri" w:hAnsi="Calibri" w:cs="Calibri"/>
              </w:rPr>
              <w:t>83</w:t>
            </w:r>
            <w:r w:rsidR="007949D9" w:rsidRPr="005521A5">
              <w:rPr>
                <w:rFonts w:ascii="Calibri" w:hAnsi="Calibri" w:cs="Calibri"/>
              </w:rPr>
              <w:t>/00</w:t>
            </w:r>
          </w:p>
        </w:tc>
        <w:tc>
          <w:tcPr>
            <w:tcW w:w="5265" w:type="dxa"/>
          </w:tcPr>
          <w:p w14:paraId="1DC8A9F2" w14:textId="395B8BDF" w:rsidR="00652AD5" w:rsidRPr="005521A5" w:rsidRDefault="00EE7D9C" w:rsidP="00652AD5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Kode </w:t>
            </w:r>
            <w:proofErr w:type="spellStart"/>
            <w:proofErr w:type="gramStart"/>
            <w:r w:rsidRPr="005521A5">
              <w:rPr>
                <w:rFonts w:ascii="Calibri" w:hAnsi="Calibri" w:cs="Calibri"/>
              </w:rPr>
              <w:t>Dokumen</w:t>
            </w:r>
            <w:proofErr w:type="spellEnd"/>
            <w:r w:rsidRPr="005521A5">
              <w:rPr>
                <w:rFonts w:ascii="Calibri" w:hAnsi="Calibri" w:cs="Calibri"/>
              </w:rPr>
              <w:t xml:space="preserve"> :</w:t>
            </w:r>
            <w:proofErr w:type="gramEnd"/>
            <w:r w:rsidRPr="005521A5">
              <w:rPr>
                <w:rFonts w:ascii="Calibri" w:hAnsi="Calibri" w:cs="Calibri"/>
              </w:rPr>
              <w:t xml:space="preserve"> I-QC-03-</w:t>
            </w:r>
            <w:r w:rsidR="00EC1D25">
              <w:rPr>
                <w:rFonts w:ascii="Calibri" w:hAnsi="Calibri" w:cs="Calibri"/>
              </w:rPr>
              <w:t>0</w:t>
            </w:r>
            <w:r w:rsidR="00B715FF">
              <w:rPr>
                <w:rFonts w:ascii="Calibri" w:hAnsi="Calibri" w:cs="Calibri"/>
              </w:rPr>
              <w:t>83</w:t>
            </w:r>
            <w:r w:rsidR="007949D9" w:rsidRPr="005521A5">
              <w:rPr>
                <w:rFonts w:ascii="Calibri" w:hAnsi="Calibri" w:cs="Calibri"/>
              </w:rPr>
              <w:t>/01</w:t>
            </w:r>
          </w:p>
        </w:tc>
      </w:tr>
      <w:tr w:rsidR="00D07AA2" w:rsidRPr="005521A5" w14:paraId="1E839F99" w14:textId="77777777" w:rsidTr="002D6BD7">
        <w:tc>
          <w:tcPr>
            <w:tcW w:w="538" w:type="dxa"/>
          </w:tcPr>
          <w:p w14:paraId="60BE6488" w14:textId="7CA2F6BB" w:rsidR="00D07AA2" w:rsidRPr="005521A5" w:rsidRDefault="00D07AA2" w:rsidP="00D07AA2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591" w:type="dxa"/>
          </w:tcPr>
          <w:p w14:paraId="0323953E" w14:textId="4DE18AF4" w:rsidR="00D07AA2" w:rsidRPr="005521A5" w:rsidRDefault="00D07AA2" w:rsidP="00D07AA2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5521A5">
              <w:rPr>
                <w:rFonts w:ascii="Calibri" w:hAnsi="Calibri" w:cs="Calibri"/>
              </w:rPr>
              <w:t>Replikasi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injeksi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baku</w:t>
            </w:r>
            <w:proofErr w:type="spellEnd"/>
            <w:r w:rsidRPr="005521A5">
              <w:rPr>
                <w:rFonts w:ascii="Calibri" w:hAnsi="Calibri" w:cs="Calibri"/>
              </w:rPr>
              <w:t xml:space="preserve"> (UKS) 6 kali</w:t>
            </w:r>
          </w:p>
        </w:tc>
        <w:tc>
          <w:tcPr>
            <w:tcW w:w="5265" w:type="dxa"/>
          </w:tcPr>
          <w:p w14:paraId="07212B37" w14:textId="609C9745" w:rsidR="00D07AA2" w:rsidRPr="005521A5" w:rsidRDefault="00D07AA2" w:rsidP="00D07AA2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5521A5">
              <w:rPr>
                <w:rFonts w:ascii="Calibri" w:hAnsi="Calibri" w:cs="Calibri"/>
              </w:rPr>
              <w:t>Replikasi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injeksi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baku</w:t>
            </w:r>
            <w:proofErr w:type="spellEnd"/>
            <w:r w:rsidRPr="005521A5">
              <w:rPr>
                <w:rFonts w:ascii="Calibri" w:hAnsi="Calibri" w:cs="Calibri"/>
              </w:rPr>
              <w:t xml:space="preserve"> (UKS) 5 kali</w:t>
            </w:r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karena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syarat</w:t>
            </w:r>
            <w:proofErr w:type="spellEnd"/>
            <w:r>
              <w:rPr>
                <w:rFonts w:ascii="Calibri" w:hAnsi="Calibri" w:cs="Calibri"/>
              </w:rPr>
              <w:t xml:space="preserve"> RSD ≤ 2,0%</w:t>
            </w:r>
          </w:p>
        </w:tc>
      </w:tr>
      <w:tr w:rsidR="00D07AA2" w:rsidRPr="005521A5" w14:paraId="26CB2327" w14:textId="77777777" w:rsidTr="002D6BD7">
        <w:tc>
          <w:tcPr>
            <w:tcW w:w="538" w:type="dxa"/>
          </w:tcPr>
          <w:p w14:paraId="3A8E670C" w14:textId="12E06E41" w:rsidR="00D07AA2" w:rsidRPr="005521A5" w:rsidRDefault="00D07AA2" w:rsidP="00D07AA2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591" w:type="dxa"/>
          </w:tcPr>
          <w:p w14:paraId="041403FA" w14:textId="726409BB" w:rsidR="00D07AA2" w:rsidRPr="005521A5" w:rsidRDefault="00D07AA2" w:rsidP="00D07AA2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Pada </w:t>
            </w:r>
            <w:proofErr w:type="spellStart"/>
            <w:r w:rsidRPr="005521A5">
              <w:rPr>
                <w:rFonts w:ascii="Calibri" w:hAnsi="Calibri" w:cs="Calibri"/>
              </w:rPr>
              <w:t>penetapan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kadar</w:t>
            </w:r>
            <w:proofErr w:type="spellEnd"/>
            <w:r w:rsidRPr="005521A5">
              <w:rPr>
                <w:rFonts w:ascii="Calibri" w:hAnsi="Calibri" w:cs="Calibri"/>
              </w:rPr>
              <w:t xml:space="preserve"> (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baku</w:t>
            </w:r>
            <w:proofErr w:type="spellEnd"/>
            <w:r w:rsidRPr="005521A5">
              <w:rPr>
                <w:rFonts w:ascii="Calibri" w:hAnsi="Calibri" w:cs="Calibri"/>
              </w:rPr>
              <w:t xml:space="preserve"> dan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uji) </w:t>
            </w:r>
            <w:proofErr w:type="spellStart"/>
            <w:r w:rsidRPr="005521A5">
              <w:rPr>
                <w:rFonts w:ascii="Calibri" w:hAnsi="Calibri" w:cs="Calibri"/>
              </w:rPr>
              <w:t>tidak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disebutkan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konsentrasi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, </w:t>
            </w:r>
            <w:proofErr w:type="spellStart"/>
            <w:r w:rsidRPr="005521A5">
              <w:rPr>
                <w:rFonts w:ascii="Calibri" w:hAnsi="Calibri" w:cs="Calibri"/>
              </w:rPr>
              <w:t>penimbangan</w:t>
            </w:r>
            <w:proofErr w:type="spellEnd"/>
            <w:r w:rsidRPr="005521A5">
              <w:rPr>
                <w:rFonts w:ascii="Calibri" w:hAnsi="Calibri" w:cs="Calibri"/>
              </w:rPr>
              <w:t xml:space="preserve"> rata-rata 20 </w:t>
            </w:r>
            <w:proofErr w:type="gramStart"/>
            <w:r w:rsidRPr="005521A5">
              <w:rPr>
                <w:rFonts w:ascii="Calibri" w:hAnsi="Calibri" w:cs="Calibri"/>
              </w:rPr>
              <w:t>tablet</w:t>
            </w:r>
            <w:proofErr w:type="gramEnd"/>
            <w:r w:rsidRPr="005521A5">
              <w:rPr>
                <w:rFonts w:ascii="Calibri" w:hAnsi="Calibri" w:cs="Calibri"/>
              </w:rPr>
              <w:t>.</w:t>
            </w:r>
          </w:p>
        </w:tc>
        <w:tc>
          <w:tcPr>
            <w:tcW w:w="5265" w:type="dxa"/>
          </w:tcPr>
          <w:p w14:paraId="02D638B5" w14:textId="77777777" w:rsidR="00D07AA2" w:rsidRPr="005521A5" w:rsidRDefault="00D07AA2" w:rsidP="00D07AA2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- </w:t>
            </w:r>
            <w:proofErr w:type="spellStart"/>
            <w:r w:rsidRPr="005521A5">
              <w:rPr>
                <w:rFonts w:ascii="Calibri" w:hAnsi="Calibri" w:cs="Calibri"/>
              </w:rPr>
              <w:t>Penambahan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konsentrasi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baku</w:t>
            </w:r>
            <w:proofErr w:type="spellEnd"/>
            <w:r w:rsidRPr="005521A5">
              <w:rPr>
                <w:rFonts w:ascii="Calibri" w:hAnsi="Calibri" w:cs="Calibri"/>
              </w:rPr>
              <w:t xml:space="preserve"> dan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gramStart"/>
            <w:r w:rsidRPr="005521A5">
              <w:rPr>
                <w:rFonts w:ascii="Calibri" w:hAnsi="Calibri" w:cs="Calibri"/>
              </w:rPr>
              <w:t>uji :</w:t>
            </w:r>
            <w:proofErr w:type="gram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baku</w:t>
            </w:r>
            <w:proofErr w:type="spellEnd"/>
            <w:r w:rsidRPr="005521A5">
              <w:rPr>
                <w:rFonts w:ascii="Calibri" w:hAnsi="Calibri" w:cs="Calibri"/>
              </w:rPr>
              <w:t>/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uji </w:t>
            </w:r>
            <w:proofErr w:type="spellStart"/>
            <w:r w:rsidRPr="005521A5">
              <w:rPr>
                <w:rFonts w:ascii="Calibri" w:hAnsi="Calibri" w:cs="Calibri"/>
              </w:rPr>
              <w:t>siap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untuk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dianalisis</w:t>
            </w:r>
            <w:proofErr w:type="spellEnd"/>
            <w:r w:rsidRPr="005521A5">
              <w:rPr>
                <w:rFonts w:ascii="Calibri" w:hAnsi="Calibri" w:cs="Calibri"/>
              </w:rPr>
              <w:t xml:space="preserve"> (</w:t>
            </w:r>
            <w:proofErr w:type="spellStart"/>
            <w:r w:rsidRPr="005521A5">
              <w:rPr>
                <w:rFonts w:ascii="Calibri" w:hAnsi="Calibri" w:cs="Calibri"/>
              </w:rPr>
              <w:t>Konsentrasi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baku</w:t>
            </w:r>
            <w:proofErr w:type="spellEnd"/>
            <w:r w:rsidRPr="005521A5">
              <w:rPr>
                <w:rFonts w:ascii="Calibri" w:hAnsi="Calibri" w:cs="Calibri"/>
              </w:rPr>
              <w:t>/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uji : 0,</w:t>
            </w:r>
            <w:r>
              <w:rPr>
                <w:rFonts w:ascii="Calibri" w:hAnsi="Calibri" w:cs="Calibri"/>
              </w:rPr>
              <w:t>3</w:t>
            </w:r>
            <w:r w:rsidRPr="005521A5">
              <w:rPr>
                <w:rFonts w:ascii="Calibri" w:hAnsi="Calibri" w:cs="Calibri"/>
              </w:rPr>
              <w:t xml:space="preserve"> mg/mL).</w:t>
            </w:r>
          </w:p>
          <w:p w14:paraId="6F4A2F46" w14:textId="77777777" w:rsidR="00D07AA2" w:rsidRPr="005521A5" w:rsidRDefault="00D07AA2" w:rsidP="00D07AA2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- </w:t>
            </w:r>
            <w:proofErr w:type="spellStart"/>
            <w:r w:rsidRPr="005521A5">
              <w:rPr>
                <w:rFonts w:ascii="Calibri" w:hAnsi="Calibri" w:cs="Calibri"/>
              </w:rPr>
              <w:t>Penambahan</w:t>
            </w:r>
            <w:proofErr w:type="spellEnd"/>
            <w:r w:rsidRPr="005521A5">
              <w:rPr>
                <w:rFonts w:ascii="Calibri" w:hAnsi="Calibri" w:cs="Calibri"/>
              </w:rPr>
              <w:t xml:space="preserve"> rata-rata 20 </w:t>
            </w:r>
            <w:proofErr w:type="gramStart"/>
            <w:r w:rsidRPr="005521A5">
              <w:rPr>
                <w:rFonts w:ascii="Calibri" w:hAnsi="Calibri" w:cs="Calibri"/>
              </w:rPr>
              <w:t>tablet :</w:t>
            </w:r>
            <w:proofErr w:type="gramEnd"/>
            <w:r w:rsidRPr="005521A5">
              <w:rPr>
                <w:rFonts w:ascii="Calibri" w:hAnsi="Calibri" w:cs="Calibri"/>
              </w:rPr>
              <w:t xml:space="preserve"> </w:t>
            </w:r>
          </w:p>
          <w:p w14:paraId="0EE94A11" w14:textId="0C048121" w:rsidR="00D07AA2" w:rsidRPr="005521A5" w:rsidRDefault="00D07AA2" w:rsidP="00D07AA2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a. </w:t>
            </w:r>
            <w:proofErr w:type="spellStart"/>
            <w:r w:rsidRPr="005521A5">
              <w:rPr>
                <w:rFonts w:ascii="Calibri" w:hAnsi="Calibri" w:cs="Calibri"/>
              </w:rPr>
              <w:t>Timbang</w:t>
            </w:r>
            <w:proofErr w:type="spellEnd"/>
            <w:r w:rsidRPr="005521A5">
              <w:rPr>
                <w:rFonts w:ascii="Calibri" w:hAnsi="Calibri" w:cs="Calibri"/>
              </w:rPr>
              <w:t xml:space="preserve"> 20 tablet </w:t>
            </w:r>
            <w:r>
              <w:rPr>
                <w:rFonts w:ascii="Calibri" w:hAnsi="Calibri" w:cs="Calibri"/>
              </w:rPr>
              <w:t xml:space="preserve">Ethambutol Hydrochloride Tablet Salut </w:t>
            </w:r>
            <w:proofErr w:type="spellStart"/>
            <w:r>
              <w:rPr>
                <w:rFonts w:ascii="Calibri" w:hAnsi="Calibri" w:cs="Calibri"/>
              </w:rPr>
              <w:t>Selaput</w:t>
            </w:r>
            <w:proofErr w:type="spellEnd"/>
            <w:r>
              <w:rPr>
                <w:rFonts w:ascii="Calibri" w:hAnsi="Calibri" w:cs="Calibri"/>
              </w:rPr>
              <w:t xml:space="preserve"> 250 mg</w:t>
            </w:r>
            <w:r w:rsidRPr="005521A5">
              <w:rPr>
                <w:rFonts w:ascii="Calibri" w:hAnsi="Calibri" w:cs="Calibri"/>
              </w:rPr>
              <w:t xml:space="preserve">, </w:t>
            </w:r>
            <w:proofErr w:type="spellStart"/>
            <w:r w:rsidRPr="005521A5">
              <w:rPr>
                <w:rFonts w:ascii="Calibri" w:hAnsi="Calibri" w:cs="Calibri"/>
              </w:rPr>
              <w:t>hitung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berat</w:t>
            </w:r>
            <w:proofErr w:type="spellEnd"/>
            <w:r w:rsidRPr="005521A5">
              <w:rPr>
                <w:rFonts w:ascii="Calibri" w:hAnsi="Calibri" w:cs="Calibri"/>
              </w:rPr>
              <w:t xml:space="preserve"> rata-</w:t>
            </w:r>
            <w:proofErr w:type="spellStart"/>
            <w:r w:rsidRPr="005521A5">
              <w:rPr>
                <w:rFonts w:ascii="Calibri" w:hAnsi="Calibri" w:cs="Calibri"/>
              </w:rPr>
              <w:t>ratanya</w:t>
            </w:r>
            <w:proofErr w:type="spellEnd"/>
            <w:r w:rsidRPr="005521A5">
              <w:rPr>
                <w:rFonts w:ascii="Calibri" w:hAnsi="Calibri" w:cs="Calibri"/>
              </w:rPr>
              <w:t xml:space="preserve">. </w:t>
            </w:r>
            <w:proofErr w:type="spellStart"/>
            <w:r w:rsidRPr="005521A5">
              <w:rPr>
                <w:rFonts w:ascii="Calibri" w:hAnsi="Calibri" w:cs="Calibri"/>
              </w:rPr>
              <w:t>Gerus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hingga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halus</w:t>
            </w:r>
            <w:proofErr w:type="spellEnd"/>
            <w:r w:rsidRPr="005521A5">
              <w:rPr>
                <w:rFonts w:ascii="Calibri" w:hAnsi="Calibri" w:cs="Calibri"/>
              </w:rPr>
              <w:t xml:space="preserve"> dan </w:t>
            </w:r>
            <w:proofErr w:type="spellStart"/>
            <w:r w:rsidRPr="005521A5">
              <w:rPr>
                <w:rFonts w:ascii="Calibri" w:hAnsi="Calibri" w:cs="Calibri"/>
              </w:rPr>
              <w:t>homogen</w:t>
            </w:r>
            <w:proofErr w:type="spellEnd"/>
            <w:r w:rsidRPr="005521A5">
              <w:rPr>
                <w:rFonts w:ascii="Calibri" w:hAnsi="Calibri" w:cs="Calibri"/>
              </w:rPr>
              <w:t xml:space="preserve">. </w:t>
            </w:r>
          </w:p>
        </w:tc>
      </w:tr>
      <w:tr w:rsidR="00D07AA2" w:rsidRPr="005521A5" w14:paraId="3BA5CC6B" w14:textId="77777777" w:rsidTr="002D6BD7">
        <w:tc>
          <w:tcPr>
            <w:tcW w:w="538" w:type="dxa"/>
          </w:tcPr>
          <w:p w14:paraId="5A1052C1" w14:textId="46F27314" w:rsidR="00D07AA2" w:rsidRPr="005521A5" w:rsidRDefault="00D07AA2" w:rsidP="00D07AA2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591" w:type="dxa"/>
          </w:tcPr>
          <w:p w14:paraId="23DA7A60" w14:textId="77777777" w:rsidR="00D07AA2" w:rsidRPr="005521A5" w:rsidRDefault="00D07AA2" w:rsidP="00D07AA2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5521A5">
              <w:rPr>
                <w:rFonts w:ascii="Calibri" w:hAnsi="Calibri" w:cs="Calibri"/>
              </w:rPr>
              <w:t>Perhitungan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gramStart"/>
            <w:r w:rsidRPr="005521A5">
              <w:rPr>
                <w:rFonts w:ascii="Calibri" w:hAnsi="Calibri" w:cs="Calibri"/>
              </w:rPr>
              <w:t>Kadar :</w:t>
            </w:r>
            <w:proofErr w:type="gramEnd"/>
          </w:p>
          <w:p w14:paraId="0F956EDF" w14:textId="77777777" w:rsidR="00D07AA2" w:rsidRPr="005521A5" w:rsidRDefault="00D07AA2" w:rsidP="00D07AA2">
            <w:pPr>
              <w:spacing w:line="360" w:lineRule="auto"/>
              <w:rPr>
                <w:rFonts w:ascii="Calibri" w:eastAsiaTheme="minorEastAsia" w:hAnsi="Calibri" w:cs="Calibri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Cu=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Lu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Ls</m:t>
                    </m:r>
                  </m:den>
                </m:f>
                <m: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Wst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libri"/>
                          </w:rPr>
                          <m:t>Wsp</m:t>
                        </m:r>
                      </m:num>
                      <m:den>
                        <m:r>
                          <w:rPr>
                            <w:rFonts w:ascii="Cambria Math" w:hAnsi="Cambria Math" w:cs="Calibri"/>
                          </w:rPr>
                          <m:t>Wt</m:t>
                        </m:r>
                      </m:den>
                    </m:f>
                    <m:r>
                      <w:rPr>
                        <w:rFonts w:ascii="Cambria Math" w:hAnsi="Cambria Math" w:cs="Calibri"/>
                      </w:rPr>
                      <m:t>×250)</m:t>
                    </m:r>
                  </m:den>
                </m:f>
                <m: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FPsp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FPst</m:t>
                    </m:r>
                  </m:den>
                </m:f>
                <m:r>
                  <w:rPr>
                    <w:rFonts w:ascii="Cambria Math" w:hAnsi="Cambria Math" w:cs="Calibri"/>
                  </w:rPr>
                  <m:t>×B%</m:t>
                </m:r>
              </m:oMath>
            </m:oMathPara>
          </w:p>
          <w:p w14:paraId="72CB2B1D" w14:textId="77777777" w:rsidR="00D07AA2" w:rsidRPr="005521A5" w:rsidRDefault="00D07AA2" w:rsidP="00D07AA2">
            <w:pPr>
              <w:rPr>
                <w:rFonts w:ascii="Calibri" w:eastAsiaTheme="minorEastAsia" w:hAnsi="Calibri" w:cs="Calibri"/>
              </w:rPr>
            </w:pPr>
          </w:p>
          <w:p w14:paraId="7741EA06" w14:textId="77777777" w:rsidR="00D07AA2" w:rsidRPr="005521A5" w:rsidRDefault="00D07AA2" w:rsidP="00D07AA2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5521A5">
              <w:rPr>
                <w:rFonts w:ascii="Calibri" w:hAnsi="Calibri" w:cs="Calibri"/>
              </w:rPr>
              <w:t>Keterangan</w:t>
            </w:r>
            <w:proofErr w:type="spellEnd"/>
            <w:r w:rsidRPr="005521A5">
              <w:rPr>
                <w:rFonts w:ascii="Calibri" w:hAnsi="Calibri" w:cs="Calibri"/>
              </w:rPr>
              <w:t xml:space="preserve"> :</w:t>
            </w:r>
            <w:proofErr w:type="gramEnd"/>
            <w:r w:rsidRPr="005521A5">
              <w:rPr>
                <w:rFonts w:ascii="Calibri" w:hAnsi="Calibri" w:cs="Calibri"/>
              </w:rPr>
              <w:t xml:space="preserve"> </w:t>
            </w:r>
          </w:p>
          <w:tbl>
            <w:tblPr>
              <w:tblStyle w:val="TableGrid"/>
              <w:tblW w:w="484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31"/>
              <w:gridCol w:w="362"/>
              <w:gridCol w:w="3851"/>
            </w:tblGrid>
            <w:tr w:rsidR="00D07AA2" w14:paraId="5905974D" w14:textId="77777777" w:rsidTr="00155FCD">
              <w:trPr>
                <w:trHeight w:val="570"/>
              </w:trPr>
              <w:tc>
                <w:tcPr>
                  <w:tcW w:w="440" w:type="dxa"/>
                </w:tcPr>
                <w:p w14:paraId="36BBD700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Cu</w:t>
                  </w:r>
                </w:p>
              </w:tc>
              <w:tc>
                <w:tcPr>
                  <w:tcW w:w="264" w:type="dxa"/>
                </w:tcPr>
                <w:p w14:paraId="5F33E75A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653F450E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Kadar </w:t>
                  </w:r>
                  <w:r>
                    <w:rPr>
                      <w:rFonts w:ascii="Tahoma" w:hAnsi="Tahoma" w:cs="Tahoma"/>
                      <w:iCs/>
                    </w:rPr>
                    <w:t xml:space="preserve">Ethambutol HCl </w:t>
                  </w:r>
                  <w:r>
                    <w:rPr>
                      <w:rFonts w:ascii="Tahoma" w:hAnsi="Tahoma" w:cs="Tahoma"/>
                    </w:rPr>
                    <w:t xml:space="preserve">yang </w:t>
                  </w:r>
                  <w:proofErr w:type="spellStart"/>
                  <w:r>
                    <w:rPr>
                      <w:rFonts w:ascii="Tahoma" w:hAnsi="Tahoma" w:cs="Tahoma"/>
                    </w:rPr>
                    <w:t>telah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diperhitungkan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terhadap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baku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kerja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(%)</w:t>
                  </w:r>
                </w:p>
                <w:p w14:paraId="4749105D" w14:textId="77777777" w:rsidR="00D07AA2" w:rsidRPr="00602B94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Ethambutol HCl</w:t>
                  </w: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 </w:t>
                  </w:r>
                  <w:r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assay</w:t>
                  </w: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 that have been calculated against work standards (%)</w:t>
                  </w:r>
                </w:p>
              </w:tc>
            </w:tr>
            <w:tr w:rsidR="00D07AA2" w14:paraId="2ABA9408" w14:textId="77777777" w:rsidTr="00155FCD">
              <w:trPr>
                <w:trHeight w:val="366"/>
              </w:trPr>
              <w:tc>
                <w:tcPr>
                  <w:tcW w:w="440" w:type="dxa"/>
                </w:tcPr>
                <w:p w14:paraId="468A44CE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Lu</w:t>
                  </w:r>
                </w:p>
              </w:tc>
              <w:tc>
                <w:tcPr>
                  <w:tcW w:w="264" w:type="dxa"/>
                </w:tcPr>
                <w:p w14:paraId="417E78E3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2BF08571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Luas area </w:t>
                  </w:r>
                  <w:proofErr w:type="spellStart"/>
                  <w:r>
                    <w:rPr>
                      <w:rFonts w:ascii="Tahoma" w:hAnsi="Tahoma" w:cs="Tahoma"/>
                    </w:rPr>
                    <w:t>larutan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uji </w:t>
                  </w:r>
                </w:p>
                <w:p w14:paraId="453C05E2" w14:textId="77777777" w:rsidR="00D07AA2" w:rsidRPr="00602B94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The area of the test solution</w:t>
                  </w:r>
                </w:p>
              </w:tc>
            </w:tr>
            <w:tr w:rsidR="00D07AA2" w14:paraId="088A665A" w14:textId="77777777" w:rsidTr="00155FCD">
              <w:trPr>
                <w:trHeight w:val="380"/>
              </w:trPr>
              <w:tc>
                <w:tcPr>
                  <w:tcW w:w="440" w:type="dxa"/>
                </w:tcPr>
                <w:p w14:paraId="52CDC415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Ls</w:t>
                  </w:r>
                </w:p>
              </w:tc>
              <w:tc>
                <w:tcPr>
                  <w:tcW w:w="264" w:type="dxa"/>
                </w:tcPr>
                <w:p w14:paraId="3AE836EA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798F8E50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Luas area </w:t>
                  </w:r>
                  <w:proofErr w:type="spellStart"/>
                  <w:r>
                    <w:rPr>
                      <w:rFonts w:ascii="Tahoma" w:hAnsi="Tahoma" w:cs="Tahoma"/>
                    </w:rPr>
                    <w:t>larutan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baku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</w:p>
                <w:p w14:paraId="13539511" w14:textId="77777777" w:rsidR="00D07AA2" w:rsidRPr="00602B94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The area of the standard solution</w:t>
                  </w:r>
                </w:p>
              </w:tc>
            </w:tr>
            <w:tr w:rsidR="00D07AA2" w14:paraId="7B4FF07F" w14:textId="77777777" w:rsidTr="00155FCD">
              <w:trPr>
                <w:trHeight w:val="366"/>
              </w:trPr>
              <w:tc>
                <w:tcPr>
                  <w:tcW w:w="440" w:type="dxa"/>
                </w:tcPr>
                <w:p w14:paraId="40852E83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Wst</w:t>
                  </w:r>
                  <w:proofErr w:type="spellEnd"/>
                </w:p>
              </w:tc>
              <w:tc>
                <w:tcPr>
                  <w:tcW w:w="264" w:type="dxa"/>
                </w:tcPr>
                <w:p w14:paraId="50562AAF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14B06646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Berat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zat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baku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yang </w:t>
                  </w:r>
                  <w:proofErr w:type="spellStart"/>
                  <w:r>
                    <w:rPr>
                      <w:rFonts w:ascii="Tahoma" w:hAnsi="Tahoma" w:cs="Tahoma"/>
                    </w:rPr>
                    <w:t>ditimbang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(mg)</w:t>
                  </w:r>
                </w:p>
                <w:p w14:paraId="4E505815" w14:textId="77777777" w:rsidR="00D07AA2" w:rsidRPr="00602B94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Weight of raw material weighed (mg)</w:t>
                  </w:r>
                </w:p>
              </w:tc>
            </w:tr>
            <w:tr w:rsidR="00D07AA2" w14:paraId="21D63101" w14:textId="77777777" w:rsidTr="00155FCD">
              <w:trPr>
                <w:trHeight w:val="366"/>
              </w:trPr>
              <w:tc>
                <w:tcPr>
                  <w:tcW w:w="440" w:type="dxa"/>
                </w:tcPr>
                <w:p w14:paraId="44CA344B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Wsp</w:t>
                  </w:r>
                  <w:proofErr w:type="spellEnd"/>
                </w:p>
              </w:tc>
              <w:tc>
                <w:tcPr>
                  <w:tcW w:w="264" w:type="dxa"/>
                </w:tcPr>
                <w:p w14:paraId="1C44FA57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1D448DF6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Berat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zat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uji yang </w:t>
                  </w:r>
                  <w:proofErr w:type="spellStart"/>
                  <w:r>
                    <w:rPr>
                      <w:rFonts w:ascii="Tahoma" w:hAnsi="Tahoma" w:cs="Tahoma"/>
                    </w:rPr>
                    <w:t>ditimbang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(mg)</w:t>
                  </w:r>
                </w:p>
                <w:p w14:paraId="6A06CC3D" w14:textId="77777777" w:rsidR="00D07AA2" w:rsidRPr="00D86107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D86107">
                    <w:rPr>
                      <w:rFonts w:ascii="Tahoma" w:hAnsi="Tahoma" w:cs="Tahoma"/>
                      <w:i/>
                      <w:sz w:val="18"/>
                      <w:szCs w:val="18"/>
                    </w:rPr>
                    <w:t>Weight of sample</w:t>
                  </w:r>
                  <w:r>
                    <w:rPr>
                      <w:rFonts w:ascii="Tahoma" w:hAnsi="Tahoma" w:cs="Tahoma"/>
                      <w:i/>
                      <w:sz w:val="18"/>
                      <w:szCs w:val="18"/>
                    </w:rPr>
                    <w:t xml:space="preserve"> </w:t>
                  </w: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weighed (mg)</w:t>
                  </w:r>
                </w:p>
              </w:tc>
            </w:tr>
            <w:tr w:rsidR="00D07AA2" w14:paraId="6A4C4348" w14:textId="77777777" w:rsidTr="00155FCD">
              <w:trPr>
                <w:trHeight w:val="557"/>
              </w:trPr>
              <w:tc>
                <w:tcPr>
                  <w:tcW w:w="440" w:type="dxa"/>
                </w:tcPr>
                <w:p w14:paraId="3122BBF8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Wt</w:t>
                  </w:r>
                  <w:proofErr w:type="spellEnd"/>
                </w:p>
              </w:tc>
              <w:tc>
                <w:tcPr>
                  <w:tcW w:w="264" w:type="dxa"/>
                </w:tcPr>
                <w:p w14:paraId="1C91F34F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262FEBDA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Berat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zat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uji </w:t>
                  </w:r>
                  <w:proofErr w:type="spellStart"/>
                  <w:r>
                    <w:rPr>
                      <w:rFonts w:ascii="Tahoma" w:hAnsi="Tahoma" w:cs="Tahoma"/>
                    </w:rPr>
                    <w:t>teoritis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tablet inti (315 mg);</w:t>
                  </w:r>
                  <w:r>
                    <w:t xml:space="preserve"> </w:t>
                  </w:r>
                  <w:r w:rsidRPr="0067525F">
                    <w:rPr>
                      <w:rFonts w:ascii="Tahoma" w:hAnsi="Tahoma" w:cs="Tahoma"/>
                    </w:rPr>
                    <w:t xml:space="preserve">tablet </w:t>
                  </w:r>
                  <w:proofErr w:type="spellStart"/>
                  <w:r w:rsidRPr="0067525F">
                    <w:rPr>
                      <w:rFonts w:ascii="Tahoma" w:hAnsi="Tahoma" w:cs="Tahoma"/>
                    </w:rPr>
                    <w:t>salut</w:t>
                  </w:r>
                  <w:proofErr w:type="spellEnd"/>
                  <w:r w:rsidRPr="0067525F"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 w:rsidRPr="0067525F">
                    <w:rPr>
                      <w:rFonts w:ascii="Tahoma" w:hAnsi="Tahoma" w:cs="Tahoma"/>
                    </w:rPr>
                    <w:t>selaput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(327,6 mg)</w:t>
                  </w:r>
                </w:p>
                <w:p w14:paraId="1777CEFB" w14:textId="77777777" w:rsidR="00D07AA2" w:rsidRPr="00602B94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Theoretical</w:t>
                  </w:r>
                  <w:r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 sample </w:t>
                  </w: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weight</w:t>
                  </w:r>
                  <w:r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 of the core tablet</w:t>
                  </w: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 (</w:t>
                  </w:r>
                  <w:r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315 </w:t>
                  </w: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mg)</w:t>
                  </w:r>
                  <w:r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; Film coated tablet (327,6 mg)</w:t>
                  </w:r>
                </w:p>
              </w:tc>
            </w:tr>
            <w:tr w:rsidR="00D07AA2" w14:paraId="71AF3CA0" w14:textId="77777777" w:rsidTr="00155FCD">
              <w:trPr>
                <w:trHeight w:val="189"/>
              </w:trPr>
              <w:tc>
                <w:tcPr>
                  <w:tcW w:w="440" w:type="dxa"/>
                </w:tcPr>
                <w:p w14:paraId="0ABE01AB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250</w:t>
                  </w:r>
                </w:p>
              </w:tc>
              <w:tc>
                <w:tcPr>
                  <w:tcW w:w="264" w:type="dxa"/>
                </w:tcPr>
                <w:p w14:paraId="3652AECD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1D08B25C" w14:textId="77777777" w:rsidR="00D07AA2" w:rsidRPr="00F8616B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iCs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Dosis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/ </w:t>
                  </w:r>
                  <w:proofErr w:type="spellStart"/>
                  <w:r w:rsidRPr="00F8616B">
                    <w:rPr>
                      <w:rFonts w:ascii="Tahoma" w:hAnsi="Tahoma" w:cs="Tahoma"/>
                      <w:i/>
                      <w:iCs/>
                      <w:sz w:val="18"/>
                      <w:szCs w:val="18"/>
                    </w:rPr>
                    <w:t>Dossage</w:t>
                  </w:r>
                  <w:proofErr w:type="spellEnd"/>
                </w:p>
              </w:tc>
            </w:tr>
            <w:tr w:rsidR="00D07AA2" w14:paraId="173FAAE1" w14:textId="77777777" w:rsidTr="00155FCD">
              <w:trPr>
                <w:trHeight w:val="394"/>
              </w:trPr>
              <w:tc>
                <w:tcPr>
                  <w:tcW w:w="440" w:type="dxa"/>
                </w:tcPr>
                <w:p w14:paraId="6AB5B1B8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FPsp</w:t>
                  </w:r>
                  <w:proofErr w:type="spellEnd"/>
                </w:p>
              </w:tc>
              <w:tc>
                <w:tcPr>
                  <w:tcW w:w="264" w:type="dxa"/>
                </w:tcPr>
                <w:p w14:paraId="576FD9C0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790188E4" w14:textId="77777777" w:rsidR="00D07AA2" w:rsidRPr="0089261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Style w:val="tlid-translation"/>
                      <w:rFonts w:ascii="Tahoma" w:hAnsi="Tahoma" w:cs="Tahoma"/>
                      <w:iCs/>
                      <w:sz w:val="18"/>
                      <w:szCs w:val="18"/>
                      <w:lang w:val="en"/>
                    </w:rPr>
                  </w:pP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Faktor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Pengenceran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Zat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</w:t>
                  </w:r>
                  <w:r w:rsidRPr="00892612">
                    <w:rPr>
                      <w:rFonts w:ascii="Tahoma" w:hAnsi="Tahoma" w:cs="Tahoma"/>
                      <w:lang w:val="en-ID"/>
                    </w:rPr>
                    <w:t>Uji</w:t>
                  </w:r>
                  <w:r w:rsidRPr="00892612">
                    <w:rPr>
                      <w:rStyle w:val="tlid-translation"/>
                      <w:rFonts w:ascii="Tahoma" w:hAnsi="Tahoma" w:cs="Tahoma"/>
                      <w:i/>
                      <w:lang w:val="en"/>
                    </w:rPr>
                    <w:t xml:space="preserve"> </w:t>
                  </w:r>
                  <w:r w:rsidRPr="00892612"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(</w:t>
                  </w:r>
                  <w:r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5</w:t>
                  </w:r>
                  <w:r w:rsidRPr="00892612"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00)</w:t>
                  </w:r>
                </w:p>
                <w:p w14:paraId="4AED937B" w14:textId="77777777" w:rsidR="00D07AA2" w:rsidRPr="00602B94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7F33F5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>Sample Dilution Factor</w:t>
                  </w:r>
                  <w:r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 </w:t>
                  </w:r>
                  <w:r>
                    <w:rPr>
                      <w:rFonts w:ascii="Tahoma" w:hAnsi="Tahoma" w:cs="Tahoma"/>
                      <w:i/>
                      <w:lang w:eastAsia="en-ID"/>
                    </w:rPr>
                    <w:t>(500)</w:t>
                  </w:r>
                </w:p>
              </w:tc>
            </w:tr>
            <w:tr w:rsidR="00D07AA2" w14:paraId="744253F1" w14:textId="77777777" w:rsidTr="00155FCD">
              <w:trPr>
                <w:trHeight w:val="366"/>
              </w:trPr>
              <w:tc>
                <w:tcPr>
                  <w:tcW w:w="440" w:type="dxa"/>
                </w:tcPr>
                <w:p w14:paraId="008B4160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FPst</w:t>
                  </w:r>
                  <w:proofErr w:type="spellEnd"/>
                </w:p>
              </w:tc>
              <w:tc>
                <w:tcPr>
                  <w:tcW w:w="264" w:type="dxa"/>
                </w:tcPr>
                <w:p w14:paraId="7957A5DC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3282ECA6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lang w:val="en-ID"/>
                    </w:rPr>
                  </w:pP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Faktor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Pengenceran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Standar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(50)</w:t>
                  </w:r>
                </w:p>
                <w:p w14:paraId="63BD67C1" w14:textId="77777777" w:rsidR="00D07AA2" w:rsidRPr="00602B94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0B7707">
                    <w:rPr>
                      <w:rFonts w:ascii="Tahoma" w:eastAsiaTheme="minorEastAsia" w:hAnsi="Tahoma" w:cs="Tahoma"/>
                      <w:i/>
                      <w:sz w:val="18"/>
                      <w:szCs w:val="18"/>
                      <w:lang w:val="en-ID"/>
                    </w:rPr>
                    <w:t>Standard</w:t>
                  </w:r>
                  <w:r w:rsidRPr="007F33F5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 Dilution </w:t>
                  </w:r>
                  <w:r w:rsidRPr="00892612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Factor </w:t>
                  </w:r>
                  <w:r w:rsidRPr="00892612"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(</w:t>
                  </w:r>
                  <w:r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50</w:t>
                  </w:r>
                  <w:r w:rsidRPr="00892612"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)</w:t>
                  </w:r>
                </w:p>
              </w:tc>
            </w:tr>
            <w:tr w:rsidR="00D07AA2" w14:paraId="2A3FBD1D" w14:textId="77777777" w:rsidTr="00155FCD">
              <w:trPr>
                <w:trHeight w:val="203"/>
              </w:trPr>
              <w:tc>
                <w:tcPr>
                  <w:tcW w:w="440" w:type="dxa"/>
                </w:tcPr>
                <w:p w14:paraId="2F9B35EB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B%</w:t>
                  </w:r>
                </w:p>
              </w:tc>
              <w:tc>
                <w:tcPr>
                  <w:tcW w:w="264" w:type="dxa"/>
                </w:tcPr>
                <w:p w14:paraId="70704B77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1F0BFEEE" w14:textId="77777777" w:rsidR="00D07AA2" w:rsidRPr="00602B94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</w:rPr>
                  </w:pPr>
                  <w:r>
                    <w:rPr>
                      <w:rFonts w:ascii="Tahoma" w:hAnsi="Tahoma" w:cs="Tahoma"/>
                    </w:rPr>
                    <w:t xml:space="preserve">% Baku </w:t>
                  </w:r>
                  <w:proofErr w:type="spellStart"/>
                  <w:r>
                    <w:rPr>
                      <w:rFonts w:ascii="Tahoma" w:hAnsi="Tahoma" w:cs="Tahoma"/>
                    </w:rPr>
                    <w:t>kerja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/ </w:t>
                  </w:r>
                  <w:r w:rsidRPr="00602B94">
                    <w:rPr>
                      <w:rFonts w:ascii="Tahoma" w:hAnsi="Tahoma" w:cs="Tahoma"/>
                      <w:i/>
                      <w:sz w:val="18"/>
                      <w:szCs w:val="18"/>
                    </w:rPr>
                    <w:t>Working standard</w:t>
                  </w:r>
                  <w:r>
                    <w:rPr>
                      <w:rFonts w:ascii="Tahoma" w:hAnsi="Tahoma" w:cs="Tahoma"/>
                      <w:i/>
                      <w:sz w:val="18"/>
                      <w:szCs w:val="18"/>
                    </w:rPr>
                    <w:t xml:space="preserve"> (%)</w:t>
                  </w:r>
                </w:p>
              </w:tc>
            </w:tr>
          </w:tbl>
          <w:p w14:paraId="3F4389CF" w14:textId="2F0A8905" w:rsidR="00D07AA2" w:rsidRPr="005521A5" w:rsidRDefault="00D07AA2" w:rsidP="00D07AA2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5265" w:type="dxa"/>
          </w:tcPr>
          <w:p w14:paraId="6A46D467" w14:textId="77777777" w:rsidR="00D07AA2" w:rsidRPr="005521A5" w:rsidRDefault="00D07AA2" w:rsidP="00D07AA2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5521A5">
              <w:rPr>
                <w:rFonts w:ascii="Calibri" w:hAnsi="Calibri" w:cs="Calibri"/>
              </w:rPr>
              <w:t>Perhitungan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gramStart"/>
            <w:r w:rsidRPr="005521A5">
              <w:rPr>
                <w:rFonts w:ascii="Calibri" w:hAnsi="Calibri" w:cs="Calibri"/>
              </w:rPr>
              <w:t>Kadar :</w:t>
            </w:r>
            <w:proofErr w:type="gramEnd"/>
          </w:p>
          <w:p w14:paraId="3A4F6F93" w14:textId="77777777" w:rsidR="00D07AA2" w:rsidRPr="005521A5" w:rsidRDefault="00D07AA2" w:rsidP="00D07AA2">
            <w:pPr>
              <w:spacing w:line="360" w:lineRule="auto"/>
              <w:rPr>
                <w:rFonts w:ascii="Calibri" w:eastAsiaTheme="minorEastAsia" w:hAnsi="Calibri" w:cs="Calibri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Cu=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Lu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Ls</m:t>
                    </m:r>
                  </m:den>
                </m:f>
                <m: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Ws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Dosis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Wr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Wu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Fu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Fs</m:t>
                    </m:r>
                  </m:den>
                </m:f>
                <m:r>
                  <w:rPr>
                    <w:rFonts w:ascii="Cambria Math" w:hAnsi="Cambria Math" w:cs="Calibri"/>
                  </w:rPr>
                  <m:t>×B%</m:t>
                </m:r>
              </m:oMath>
            </m:oMathPara>
          </w:p>
          <w:p w14:paraId="1478336C" w14:textId="77777777" w:rsidR="00D07AA2" w:rsidRPr="005521A5" w:rsidRDefault="00D07AA2" w:rsidP="00D07AA2">
            <w:pPr>
              <w:spacing w:line="360" w:lineRule="auto"/>
              <w:rPr>
                <w:rFonts w:ascii="Calibri" w:eastAsiaTheme="minorEastAsia" w:hAnsi="Calibri" w:cs="Calibri"/>
              </w:rPr>
            </w:pPr>
            <w:proofErr w:type="spellStart"/>
            <w:proofErr w:type="gramStart"/>
            <w:r w:rsidRPr="005521A5">
              <w:rPr>
                <w:rFonts w:ascii="Calibri" w:eastAsiaTheme="minorEastAsia" w:hAnsi="Calibri" w:cs="Calibri"/>
              </w:rPr>
              <w:t>Keterangan</w:t>
            </w:r>
            <w:proofErr w:type="spellEnd"/>
            <w:r w:rsidRPr="005521A5">
              <w:rPr>
                <w:rFonts w:ascii="Calibri" w:eastAsiaTheme="minorEastAsia" w:hAnsi="Calibri" w:cs="Calibri"/>
              </w:rPr>
              <w:t xml:space="preserve"> :</w:t>
            </w:r>
            <w:proofErr w:type="gramEnd"/>
            <w:r w:rsidRPr="005521A5">
              <w:rPr>
                <w:rFonts w:ascii="Calibri" w:eastAsiaTheme="minorEastAsia" w:hAnsi="Calibri" w:cs="Calibri"/>
              </w:rPr>
              <w:t xml:space="preserve"> </w:t>
            </w:r>
          </w:p>
          <w:tbl>
            <w:tblPr>
              <w:tblStyle w:val="TableGrid"/>
              <w:tblW w:w="50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36"/>
              <w:gridCol w:w="469"/>
              <w:gridCol w:w="3642"/>
            </w:tblGrid>
            <w:tr w:rsidR="00D07AA2" w:rsidRPr="005521A5" w14:paraId="6152A641" w14:textId="77777777" w:rsidTr="00155FCD">
              <w:trPr>
                <w:trHeight w:val="307"/>
              </w:trPr>
              <w:tc>
                <w:tcPr>
                  <w:tcW w:w="936" w:type="dxa"/>
                </w:tcPr>
                <w:p w14:paraId="6259619E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Cu</w:t>
                  </w:r>
                </w:p>
              </w:tc>
              <w:tc>
                <w:tcPr>
                  <w:tcW w:w="469" w:type="dxa"/>
                </w:tcPr>
                <w:p w14:paraId="1A02CAC2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78293E94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Kadar 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Ethambutol HCl</w:t>
                  </w: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yang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telah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diperhitungkan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terhadap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baku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kerja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(%)</w:t>
                  </w:r>
                </w:p>
              </w:tc>
            </w:tr>
            <w:tr w:rsidR="00D07AA2" w:rsidRPr="005521A5" w14:paraId="59480FA4" w14:textId="77777777" w:rsidTr="00155FCD">
              <w:trPr>
                <w:trHeight w:val="297"/>
              </w:trPr>
              <w:tc>
                <w:tcPr>
                  <w:tcW w:w="936" w:type="dxa"/>
                </w:tcPr>
                <w:p w14:paraId="3AC0FA6F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Lu</w:t>
                  </w:r>
                </w:p>
              </w:tc>
              <w:tc>
                <w:tcPr>
                  <w:tcW w:w="469" w:type="dxa"/>
                </w:tcPr>
                <w:p w14:paraId="1854409B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733F2A56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Luas area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larutan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uji </w:t>
                  </w:r>
                </w:p>
              </w:tc>
            </w:tr>
            <w:tr w:rsidR="00D07AA2" w:rsidRPr="005521A5" w14:paraId="19B6EE65" w14:textId="77777777" w:rsidTr="00155FCD">
              <w:trPr>
                <w:trHeight w:val="307"/>
              </w:trPr>
              <w:tc>
                <w:tcPr>
                  <w:tcW w:w="936" w:type="dxa"/>
                </w:tcPr>
                <w:p w14:paraId="3C8CDDB8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Ls</w:t>
                  </w:r>
                </w:p>
              </w:tc>
              <w:tc>
                <w:tcPr>
                  <w:tcW w:w="469" w:type="dxa"/>
                </w:tcPr>
                <w:p w14:paraId="0322BF34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670DDBD2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Luas area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larutan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baku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D07AA2" w:rsidRPr="005521A5" w14:paraId="098F7834" w14:textId="77777777" w:rsidTr="00155FCD">
              <w:trPr>
                <w:trHeight w:val="297"/>
              </w:trPr>
              <w:tc>
                <w:tcPr>
                  <w:tcW w:w="936" w:type="dxa"/>
                </w:tcPr>
                <w:p w14:paraId="19E460C6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Ws</w:t>
                  </w:r>
                  <w:proofErr w:type="spellEnd"/>
                </w:p>
              </w:tc>
              <w:tc>
                <w:tcPr>
                  <w:tcW w:w="469" w:type="dxa"/>
                </w:tcPr>
                <w:p w14:paraId="69615BBA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5708D991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Berat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baku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kerja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yang </w:t>
                  </w: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ditimbang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(mg)</w:t>
                  </w:r>
                </w:p>
              </w:tc>
            </w:tr>
            <w:tr w:rsidR="00D07AA2" w:rsidRPr="005521A5" w14:paraId="078273CA" w14:textId="77777777" w:rsidTr="00155FCD">
              <w:trPr>
                <w:trHeight w:val="297"/>
              </w:trPr>
              <w:tc>
                <w:tcPr>
                  <w:tcW w:w="936" w:type="dxa"/>
                </w:tcPr>
                <w:p w14:paraId="60032547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Dosis</w:t>
                  </w:r>
                  <w:proofErr w:type="spellEnd"/>
                </w:p>
              </w:tc>
              <w:tc>
                <w:tcPr>
                  <w:tcW w:w="469" w:type="dxa"/>
                </w:tcPr>
                <w:p w14:paraId="73B9EC15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3EA2D2EC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250</w:t>
                  </w: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mg</w:t>
                  </w:r>
                </w:p>
              </w:tc>
            </w:tr>
            <w:tr w:rsidR="00D07AA2" w:rsidRPr="005521A5" w14:paraId="444770D0" w14:textId="77777777" w:rsidTr="00155FCD">
              <w:trPr>
                <w:trHeight w:val="307"/>
              </w:trPr>
              <w:tc>
                <w:tcPr>
                  <w:tcW w:w="936" w:type="dxa"/>
                </w:tcPr>
                <w:p w14:paraId="32A0CDDF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Wu</w:t>
                  </w:r>
                </w:p>
              </w:tc>
              <w:tc>
                <w:tcPr>
                  <w:tcW w:w="469" w:type="dxa"/>
                </w:tcPr>
                <w:p w14:paraId="5E06B469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4243F62A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Berat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zat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uji yang </w:t>
                  </w: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ditimbang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(mg)</w:t>
                  </w:r>
                </w:p>
              </w:tc>
            </w:tr>
            <w:tr w:rsidR="00D07AA2" w:rsidRPr="005521A5" w14:paraId="1AC81F13" w14:textId="77777777" w:rsidTr="00155FCD">
              <w:trPr>
                <w:trHeight w:val="297"/>
              </w:trPr>
              <w:tc>
                <w:tcPr>
                  <w:tcW w:w="936" w:type="dxa"/>
                </w:tcPr>
                <w:p w14:paraId="03BFC750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Wr</w:t>
                  </w:r>
                  <w:proofErr w:type="spellEnd"/>
                </w:p>
              </w:tc>
              <w:tc>
                <w:tcPr>
                  <w:tcW w:w="469" w:type="dxa"/>
                </w:tcPr>
                <w:p w14:paraId="6F4E032E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1EDCE19E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Berat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rata-rata 20 </w:t>
                  </w:r>
                  <w:proofErr w:type="gram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tablet</w:t>
                  </w:r>
                  <w:proofErr w:type="gram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(mg)</w:t>
                  </w:r>
                </w:p>
              </w:tc>
            </w:tr>
            <w:tr w:rsidR="00D07AA2" w:rsidRPr="005521A5" w14:paraId="17C7487B" w14:textId="77777777" w:rsidTr="00155FCD">
              <w:trPr>
                <w:trHeight w:val="297"/>
              </w:trPr>
              <w:tc>
                <w:tcPr>
                  <w:tcW w:w="936" w:type="dxa"/>
                </w:tcPr>
                <w:p w14:paraId="0A5CE9FB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*</w:t>
                  </w:r>
                  <w:proofErr w:type="spellStart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Wt</w:t>
                  </w:r>
                  <w:proofErr w:type="spellEnd"/>
                </w:p>
              </w:tc>
              <w:tc>
                <w:tcPr>
                  <w:tcW w:w="469" w:type="dxa"/>
                </w:tcPr>
                <w:p w14:paraId="29890000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07D1D439" w14:textId="77777777" w:rsidR="00D07AA2" w:rsidRPr="00243A1A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243A1A">
                    <w:rPr>
                      <w:rFonts w:asciiTheme="minorHAnsi" w:hAnsiTheme="minorHAnsi" w:cstheme="minorHAnsi"/>
                    </w:rPr>
                    <w:t>Berat</w:t>
                  </w:r>
                  <w:proofErr w:type="spellEnd"/>
                  <w:r w:rsidRPr="00243A1A">
                    <w:rPr>
                      <w:rFonts w:asciiTheme="minorHAnsi" w:hAnsiTheme="minorHAnsi" w:cstheme="minorHAnsi"/>
                    </w:rPr>
                    <w:t xml:space="preserve"> </w:t>
                  </w:r>
                  <w:proofErr w:type="spellStart"/>
                  <w:r w:rsidRPr="00243A1A">
                    <w:rPr>
                      <w:rFonts w:asciiTheme="minorHAnsi" w:hAnsiTheme="minorHAnsi" w:cstheme="minorHAnsi"/>
                    </w:rPr>
                    <w:t>zat</w:t>
                  </w:r>
                  <w:proofErr w:type="spellEnd"/>
                  <w:r w:rsidRPr="00243A1A">
                    <w:rPr>
                      <w:rFonts w:asciiTheme="minorHAnsi" w:hAnsiTheme="minorHAnsi" w:cstheme="minorHAnsi"/>
                    </w:rPr>
                    <w:t xml:space="preserve"> uji </w:t>
                  </w:r>
                  <w:proofErr w:type="spellStart"/>
                  <w:r w:rsidRPr="00243A1A">
                    <w:rPr>
                      <w:rFonts w:asciiTheme="minorHAnsi" w:hAnsiTheme="minorHAnsi" w:cstheme="minorHAnsi"/>
                    </w:rPr>
                    <w:t>teoritis</w:t>
                  </w:r>
                  <w:proofErr w:type="spellEnd"/>
                  <w:r w:rsidRPr="00243A1A">
                    <w:rPr>
                      <w:rFonts w:asciiTheme="minorHAnsi" w:hAnsiTheme="minorHAnsi" w:cstheme="minorHAnsi"/>
                    </w:rPr>
                    <w:t xml:space="preserve"> tablet inti (315 mg); tablet </w:t>
                  </w:r>
                  <w:proofErr w:type="spellStart"/>
                  <w:r w:rsidRPr="00243A1A">
                    <w:rPr>
                      <w:rFonts w:asciiTheme="minorHAnsi" w:hAnsiTheme="minorHAnsi" w:cstheme="minorHAnsi"/>
                    </w:rPr>
                    <w:t>salut</w:t>
                  </w:r>
                  <w:proofErr w:type="spellEnd"/>
                  <w:r w:rsidRPr="00243A1A">
                    <w:rPr>
                      <w:rFonts w:asciiTheme="minorHAnsi" w:hAnsiTheme="minorHAnsi" w:cstheme="minorHAnsi"/>
                    </w:rPr>
                    <w:t xml:space="preserve"> </w:t>
                  </w:r>
                  <w:proofErr w:type="spellStart"/>
                  <w:r w:rsidRPr="00243A1A">
                    <w:rPr>
                      <w:rFonts w:asciiTheme="minorHAnsi" w:hAnsiTheme="minorHAnsi" w:cstheme="minorHAnsi"/>
                    </w:rPr>
                    <w:t>selaput</w:t>
                  </w:r>
                  <w:proofErr w:type="spellEnd"/>
                  <w:r w:rsidRPr="00243A1A">
                    <w:rPr>
                      <w:rFonts w:asciiTheme="minorHAnsi" w:hAnsiTheme="minorHAnsi" w:cstheme="minorHAnsi"/>
                    </w:rPr>
                    <w:t xml:space="preserve"> (327,6 mg)</w:t>
                  </w:r>
                </w:p>
              </w:tc>
            </w:tr>
            <w:tr w:rsidR="00D07AA2" w:rsidRPr="005521A5" w14:paraId="27C8EB11" w14:textId="77777777" w:rsidTr="00155FCD">
              <w:trPr>
                <w:trHeight w:val="297"/>
              </w:trPr>
              <w:tc>
                <w:tcPr>
                  <w:tcW w:w="936" w:type="dxa"/>
                </w:tcPr>
                <w:p w14:paraId="53344BE2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Fu</w:t>
                  </w:r>
                </w:p>
              </w:tc>
              <w:tc>
                <w:tcPr>
                  <w:tcW w:w="469" w:type="dxa"/>
                </w:tcPr>
                <w:p w14:paraId="184FF598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4E8D8F8D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i/>
                      <w:sz w:val="22"/>
                      <w:szCs w:val="22"/>
                    </w:rPr>
                  </w:pP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>Faktor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>Pengenceran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>Larutan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 xml:space="preserve"> Uji</w:t>
                  </w:r>
                </w:p>
              </w:tc>
            </w:tr>
            <w:tr w:rsidR="00D07AA2" w:rsidRPr="005521A5" w14:paraId="34057300" w14:textId="77777777" w:rsidTr="00155FCD">
              <w:trPr>
                <w:trHeight w:val="307"/>
              </w:trPr>
              <w:tc>
                <w:tcPr>
                  <w:tcW w:w="936" w:type="dxa"/>
                </w:tcPr>
                <w:p w14:paraId="61EEB2A8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Fs</w:t>
                  </w:r>
                </w:p>
              </w:tc>
              <w:tc>
                <w:tcPr>
                  <w:tcW w:w="469" w:type="dxa"/>
                </w:tcPr>
                <w:p w14:paraId="1D48BBD0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0A59D9CE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i/>
                      <w:iCs/>
                      <w:sz w:val="22"/>
                      <w:szCs w:val="22"/>
                      <w:lang w:val="en" w:eastAsia="en-ID"/>
                    </w:rPr>
                  </w:pP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>Faktor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>Pengenceran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>Larutan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>Standar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 xml:space="preserve"> </w:t>
                  </w:r>
                </w:p>
              </w:tc>
            </w:tr>
            <w:tr w:rsidR="00D07AA2" w:rsidRPr="005521A5" w14:paraId="61521493" w14:textId="77777777" w:rsidTr="00155FCD">
              <w:trPr>
                <w:trHeight w:val="52"/>
              </w:trPr>
              <w:tc>
                <w:tcPr>
                  <w:tcW w:w="936" w:type="dxa"/>
                </w:tcPr>
                <w:p w14:paraId="5019A58F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B%</w:t>
                  </w:r>
                </w:p>
              </w:tc>
              <w:tc>
                <w:tcPr>
                  <w:tcW w:w="469" w:type="dxa"/>
                </w:tcPr>
                <w:p w14:paraId="02F141A2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7C6F9FCA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Kadar Baku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Kerja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(%)</w:t>
                  </w:r>
                </w:p>
              </w:tc>
            </w:tr>
          </w:tbl>
          <w:p w14:paraId="1D0A9FEB" w14:textId="338922D8" w:rsidR="00D07AA2" w:rsidRPr="005521A5" w:rsidRDefault="00D07AA2" w:rsidP="00D07AA2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D07AA2" w:rsidRPr="005521A5" w14:paraId="0B80CA69" w14:textId="77777777" w:rsidTr="002D6BD7">
        <w:tc>
          <w:tcPr>
            <w:tcW w:w="538" w:type="dxa"/>
          </w:tcPr>
          <w:p w14:paraId="629FFABD" w14:textId="5E359A55" w:rsidR="00D07AA2" w:rsidRPr="005521A5" w:rsidRDefault="00D07AA2" w:rsidP="00D07AA2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591" w:type="dxa"/>
          </w:tcPr>
          <w:p w14:paraId="2E6304A5" w14:textId="24EC367A" w:rsidR="00D07AA2" w:rsidRPr="005521A5" w:rsidRDefault="00D07AA2" w:rsidP="00D07AA2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Tidak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ada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syarat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disolusi</w:t>
            </w:r>
            <w:proofErr w:type="spellEnd"/>
            <w:r>
              <w:rPr>
                <w:rFonts w:ascii="Calibri" w:hAnsi="Calibri" w:cs="Calibri"/>
              </w:rPr>
              <w:t xml:space="preserve"> pada </w:t>
            </w:r>
            <w:proofErr w:type="spellStart"/>
            <w:r>
              <w:rPr>
                <w:rFonts w:ascii="Calibri" w:hAnsi="Calibri" w:cs="Calibri"/>
              </w:rPr>
              <w:t>kondisi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disolusi</w:t>
            </w:r>
            <w:proofErr w:type="spellEnd"/>
          </w:p>
        </w:tc>
        <w:tc>
          <w:tcPr>
            <w:tcW w:w="5265" w:type="dxa"/>
          </w:tcPr>
          <w:p w14:paraId="27B5FB92" w14:textId="14F2AF74" w:rsidR="00D07AA2" w:rsidRPr="005521A5" w:rsidRDefault="00D07AA2" w:rsidP="00D07AA2">
            <w:pPr>
              <w:pStyle w:val="Header"/>
              <w:tabs>
                <w:tab w:val="clear" w:pos="4513"/>
                <w:tab w:val="clear" w:pos="9026"/>
              </w:tabs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Penambahan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syarat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disolusi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yaitu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Tidak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kurang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dari</w:t>
            </w:r>
            <w:proofErr w:type="spellEnd"/>
            <w:r>
              <w:rPr>
                <w:rFonts w:ascii="Calibri" w:hAnsi="Calibri" w:cs="Calibri"/>
              </w:rPr>
              <w:t xml:space="preserve"> 80% (Q=75%)</w:t>
            </w:r>
          </w:p>
        </w:tc>
      </w:tr>
      <w:tr w:rsidR="00D07AA2" w:rsidRPr="005521A5" w14:paraId="7EF7531B" w14:textId="77777777" w:rsidTr="002D6BD7">
        <w:tc>
          <w:tcPr>
            <w:tcW w:w="538" w:type="dxa"/>
          </w:tcPr>
          <w:p w14:paraId="43C56FEE" w14:textId="2A6FEF04" w:rsidR="00D07AA2" w:rsidRPr="005521A5" w:rsidRDefault="00D07AA2" w:rsidP="00D07AA2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6</w:t>
            </w:r>
          </w:p>
        </w:tc>
        <w:tc>
          <w:tcPr>
            <w:tcW w:w="5591" w:type="dxa"/>
          </w:tcPr>
          <w:p w14:paraId="0863CDDD" w14:textId="3D41B368" w:rsidR="00D07AA2" w:rsidRPr="00561449" w:rsidRDefault="00D07AA2" w:rsidP="00D07AA2">
            <w:pPr>
              <w:pStyle w:val="Header"/>
              <w:tabs>
                <w:tab w:val="clear" w:pos="4513"/>
                <w:tab w:val="clear" w:pos="9026"/>
              </w:tabs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Pada </w:t>
            </w:r>
            <w:proofErr w:type="spellStart"/>
            <w:r w:rsidRPr="005521A5">
              <w:rPr>
                <w:rFonts w:ascii="Calibri" w:hAnsi="Calibri" w:cs="Calibri"/>
              </w:rPr>
              <w:t>penetapan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Disolusi</w:t>
            </w:r>
            <w:proofErr w:type="spellEnd"/>
            <w:r w:rsidRPr="005521A5">
              <w:rPr>
                <w:rFonts w:ascii="Calibri" w:hAnsi="Calibri" w:cs="Calibri"/>
              </w:rPr>
              <w:t xml:space="preserve"> (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baku</w:t>
            </w:r>
            <w:proofErr w:type="spellEnd"/>
            <w:r w:rsidRPr="005521A5">
              <w:rPr>
                <w:rFonts w:ascii="Calibri" w:hAnsi="Calibri" w:cs="Calibri"/>
              </w:rPr>
              <w:t xml:space="preserve"> dan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uji) </w:t>
            </w:r>
            <w:proofErr w:type="spellStart"/>
            <w:r w:rsidRPr="005521A5">
              <w:rPr>
                <w:rFonts w:ascii="Calibri" w:hAnsi="Calibri" w:cs="Calibri"/>
              </w:rPr>
              <w:t>tidak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disebutkan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konsentrasi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>.</w:t>
            </w:r>
          </w:p>
        </w:tc>
        <w:tc>
          <w:tcPr>
            <w:tcW w:w="5265" w:type="dxa"/>
          </w:tcPr>
          <w:p w14:paraId="77DD46F0" w14:textId="1C8C7473" w:rsidR="00D07AA2" w:rsidRPr="005521A5" w:rsidRDefault="00D07AA2" w:rsidP="00D07AA2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- </w:t>
            </w:r>
            <w:proofErr w:type="spellStart"/>
            <w:r w:rsidRPr="005521A5">
              <w:rPr>
                <w:rFonts w:ascii="Calibri" w:hAnsi="Calibri" w:cs="Calibri"/>
              </w:rPr>
              <w:t>Penambahan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konsentrasi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baku</w:t>
            </w:r>
            <w:proofErr w:type="spellEnd"/>
            <w:r w:rsidRPr="005521A5">
              <w:rPr>
                <w:rFonts w:ascii="Calibri" w:hAnsi="Calibri" w:cs="Calibri"/>
              </w:rPr>
              <w:t xml:space="preserve"> dan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gramStart"/>
            <w:r w:rsidRPr="005521A5">
              <w:rPr>
                <w:rFonts w:ascii="Calibri" w:hAnsi="Calibri" w:cs="Calibri"/>
              </w:rPr>
              <w:t>uji :</w:t>
            </w:r>
            <w:proofErr w:type="gram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baku</w:t>
            </w:r>
            <w:proofErr w:type="spellEnd"/>
            <w:r w:rsidRPr="005521A5">
              <w:rPr>
                <w:rFonts w:ascii="Calibri" w:hAnsi="Calibri" w:cs="Calibri"/>
              </w:rPr>
              <w:t>/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uji </w:t>
            </w:r>
            <w:proofErr w:type="spellStart"/>
            <w:r w:rsidRPr="005521A5">
              <w:rPr>
                <w:rFonts w:ascii="Calibri" w:hAnsi="Calibri" w:cs="Calibri"/>
              </w:rPr>
              <w:t>siap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untuk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dianalisis</w:t>
            </w:r>
            <w:proofErr w:type="spellEnd"/>
            <w:r>
              <w:rPr>
                <w:rFonts w:ascii="Calibri" w:hAnsi="Calibri" w:cs="Calibri"/>
              </w:rPr>
              <w:t xml:space="preserve">. </w:t>
            </w:r>
            <w:r w:rsidRPr="005521A5">
              <w:rPr>
                <w:rFonts w:ascii="Calibri" w:hAnsi="Calibri" w:cs="Calibri"/>
              </w:rPr>
              <w:t>(</w:t>
            </w:r>
            <w:proofErr w:type="spellStart"/>
            <w:r w:rsidRPr="005521A5">
              <w:rPr>
                <w:rFonts w:ascii="Calibri" w:hAnsi="Calibri" w:cs="Calibri"/>
              </w:rPr>
              <w:t>Konsentrasi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baku</w:t>
            </w:r>
            <w:proofErr w:type="spellEnd"/>
            <w:r w:rsidRPr="005521A5">
              <w:rPr>
                <w:rFonts w:ascii="Calibri" w:hAnsi="Calibri" w:cs="Calibri"/>
              </w:rPr>
              <w:t>/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gramStart"/>
            <w:r w:rsidRPr="005521A5">
              <w:rPr>
                <w:rFonts w:ascii="Calibri" w:hAnsi="Calibri" w:cs="Calibri"/>
              </w:rPr>
              <w:t>uji :</w:t>
            </w:r>
            <w:proofErr w:type="gramEnd"/>
            <w:r w:rsidRPr="005521A5">
              <w:rPr>
                <w:rFonts w:ascii="Calibri" w:hAnsi="Calibri" w:cs="Calibri"/>
              </w:rPr>
              <w:t xml:space="preserve"> 0,</w:t>
            </w:r>
            <w:r>
              <w:rPr>
                <w:rFonts w:ascii="Calibri" w:hAnsi="Calibri" w:cs="Calibri"/>
              </w:rPr>
              <w:t>1111</w:t>
            </w:r>
            <w:r w:rsidRPr="005521A5">
              <w:rPr>
                <w:rFonts w:ascii="Calibri" w:hAnsi="Calibri" w:cs="Calibri"/>
              </w:rPr>
              <w:t xml:space="preserve"> mg/mL).</w:t>
            </w:r>
          </w:p>
        </w:tc>
      </w:tr>
      <w:tr w:rsidR="00D07AA2" w:rsidRPr="005521A5" w14:paraId="476B6F6A" w14:textId="77777777" w:rsidTr="002D6BD7">
        <w:tc>
          <w:tcPr>
            <w:tcW w:w="538" w:type="dxa"/>
          </w:tcPr>
          <w:p w14:paraId="66E1E4BA" w14:textId="3DECBE63" w:rsidR="00D07AA2" w:rsidRPr="005521A5" w:rsidRDefault="00D07AA2" w:rsidP="00D07AA2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591" w:type="dxa"/>
          </w:tcPr>
          <w:p w14:paraId="535C272F" w14:textId="77777777" w:rsidR="00D07AA2" w:rsidRDefault="00D07AA2" w:rsidP="00D07AA2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Perhitungan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Disolusi</w:t>
            </w:r>
            <w:proofErr w:type="spellEnd"/>
            <w:r>
              <w:rPr>
                <w:rFonts w:ascii="Calibri" w:hAnsi="Calibri" w:cs="Calibri"/>
              </w:rPr>
              <w:t xml:space="preserve"> :</w:t>
            </w:r>
            <w:proofErr w:type="gramEnd"/>
          </w:p>
          <w:p w14:paraId="115813E3" w14:textId="77777777" w:rsidR="00D07AA2" w:rsidRPr="0068737F" w:rsidRDefault="00D07AA2" w:rsidP="00D07AA2">
            <w:pPr>
              <w:spacing w:line="276" w:lineRule="auto"/>
              <w:jc w:val="center"/>
              <w:rPr>
                <w:rFonts w:ascii="Tahoma" w:eastAsiaTheme="minorEastAsia" w:hAnsi="Tahoma" w:cs="Tahoma"/>
              </w:rPr>
            </w:pPr>
            <m:oMathPara>
              <m:oMath>
                <m:r>
                  <w:rPr>
                    <w:rFonts w:ascii="Cambria Math" w:hAnsi="Cambria Math" w:cs="Tahoma"/>
                  </w:rPr>
                  <m:t xml:space="preserve">Cu=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 xml:space="preserve">Wst </m:t>
                    </m:r>
                  </m:num>
                  <m:den>
                    <m:r>
                      <w:rPr>
                        <w:rFonts w:ascii="Cambria Math" w:hAnsi="Cambria Math" w:cs="Tahoma"/>
                      </w:rPr>
                      <m:t>250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FPst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B%</m:t>
                </m:r>
              </m:oMath>
            </m:oMathPara>
          </w:p>
          <w:p w14:paraId="7AFFAED2" w14:textId="77777777" w:rsidR="00D07AA2" w:rsidRPr="0068737F" w:rsidRDefault="00D07AA2" w:rsidP="00D07AA2">
            <w:pPr>
              <w:spacing w:line="276" w:lineRule="auto"/>
              <w:jc w:val="both"/>
              <w:rPr>
                <w:rFonts w:ascii="Tahoma" w:eastAsiaTheme="minorEastAsia" w:hAnsi="Tahoma" w:cs="Tahoma"/>
              </w:rPr>
            </w:pPr>
          </w:p>
          <w:p w14:paraId="3DE2B9CE" w14:textId="77777777" w:rsidR="00D07AA2" w:rsidRPr="0068737F" w:rsidRDefault="00D07AA2" w:rsidP="00D07AA2">
            <w:pPr>
              <w:spacing w:line="276" w:lineRule="auto"/>
              <w:jc w:val="both"/>
              <w:rPr>
                <w:rFonts w:ascii="Tahoma" w:eastAsiaTheme="minorEastAsia" w:hAnsi="Tahoma" w:cs="Tahoma"/>
                <w:sz w:val="20"/>
                <w:szCs w:val="20"/>
              </w:rPr>
            </w:pPr>
            <w:proofErr w:type="spellStart"/>
            <w:r w:rsidRPr="0068737F">
              <w:rPr>
                <w:rFonts w:ascii="Tahoma" w:eastAsiaTheme="minorEastAsia" w:hAnsi="Tahoma" w:cs="Tahoma"/>
                <w:sz w:val="20"/>
                <w:szCs w:val="20"/>
              </w:rPr>
              <w:t>Keterangan</w:t>
            </w:r>
            <w:proofErr w:type="spellEnd"/>
            <w:r w:rsidRPr="0068737F">
              <w:rPr>
                <w:rFonts w:ascii="Tahoma" w:eastAsiaTheme="minorEastAsia" w:hAnsi="Tahoma" w:cs="Tahoma"/>
                <w:sz w:val="20"/>
                <w:szCs w:val="20"/>
              </w:rPr>
              <w:t xml:space="preserve">/ </w:t>
            </w:r>
            <w:proofErr w:type="gramStart"/>
            <w:r w:rsidRPr="0068737F">
              <w:rPr>
                <w:rFonts w:ascii="Tahoma" w:eastAsiaTheme="minorEastAsia" w:hAnsi="Tahoma" w:cs="Tahoma"/>
                <w:i/>
                <w:sz w:val="18"/>
                <w:szCs w:val="18"/>
              </w:rPr>
              <w:t>Notes</w:t>
            </w:r>
            <w:r w:rsidRPr="0068737F">
              <w:rPr>
                <w:rFonts w:ascii="Tahoma" w:eastAsiaTheme="minorEastAsia" w:hAnsi="Tahoma" w:cs="Tahoma"/>
                <w:sz w:val="20"/>
                <w:szCs w:val="20"/>
              </w:rPr>
              <w:t xml:space="preserve"> :</w:t>
            </w:r>
            <w:proofErr w:type="gramEnd"/>
          </w:p>
          <w:tbl>
            <w:tblPr>
              <w:tblStyle w:val="TableGrid"/>
              <w:tblW w:w="0" w:type="auto"/>
              <w:tblInd w:w="6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31"/>
              <w:gridCol w:w="287"/>
              <w:gridCol w:w="4393"/>
            </w:tblGrid>
            <w:tr w:rsidR="00D07AA2" w14:paraId="79960D22" w14:textId="77777777" w:rsidTr="00155FCD">
              <w:tc>
                <w:tcPr>
                  <w:tcW w:w="631" w:type="dxa"/>
                </w:tcPr>
                <w:p w14:paraId="3DFEF611" w14:textId="77777777" w:rsidR="00D07AA2" w:rsidRDefault="00D07AA2" w:rsidP="00D07AA2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Cu</w:t>
                  </w:r>
                </w:p>
              </w:tc>
              <w:tc>
                <w:tcPr>
                  <w:tcW w:w="287" w:type="dxa"/>
                </w:tcPr>
                <w:p w14:paraId="7932C908" w14:textId="77777777" w:rsidR="00D07AA2" w:rsidRDefault="00D07AA2" w:rsidP="00D07AA2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2C573676" w14:textId="77777777" w:rsidR="00D07AA2" w:rsidRDefault="00D07AA2" w:rsidP="00D07AA2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 xml:space="preserve">Kadar Ethambutol HCl yang </w:t>
                  </w:r>
                  <w:proofErr w:type="spellStart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sudah</w:t>
                  </w:r>
                  <w:proofErr w:type="spellEnd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diperhitungkan</w:t>
                  </w:r>
                  <w:proofErr w:type="spellEnd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terhadap</w:t>
                  </w:r>
                  <w:proofErr w:type="spellEnd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baku</w:t>
                  </w:r>
                  <w:proofErr w:type="spellEnd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pembanding</w:t>
                  </w:r>
                  <w:proofErr w:type="spellEnd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 xml:space="preserve"> (%)</w:t>
                  </w:r>
                </w:p>
                <w:p w14:paraId="28D11EC4" w14:textId="77777777" w:rsidR="00D07AA2" w:rsidRPr="000B7707" w:rsidRDefault="00D07AA2" w:rsidP="00D07AA2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i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Ethambutol HCl </w:t>
                  </w:r>
                  <w:r w:rsidRPr="000B7707">
                    <w:rPr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assay that have been calculated against the reference standard (%)</w:t>
                  </w:r>
                </w:p>
              </w:tc>
            </w:tr>
            <w:tr w:rsidR="00D07AA2" w14:paraId="7C709FC0" w14:textId="77777777" w:rsidTr="00155FCD">
              <w:tc>
                <w:tcPr>
                  <w:tcW w:w="631" w:type="dxa"/>
                </w:tcPr>
                <w:p w14:paraId="0C82B995" w14:textId="77777777" w:rsidR="00D07AA2" w:rsidRDefault="00D07AA2" w:rsidP="00D07AA2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Lu</w:t>
                  </w:r>
                </w:p>
              </w:tc>
              <w:tc>
                <w:tcPr>
                  <w:tcW w:w="287" w:type="dxa"/>
                </w:tcPr>
                <w:p w14:paraId="0E162FB8" w14:textId="77777777" w:rsidR="00D07AA2" w:rsidRDefault="00D07AA2" w:rsidP="00D07AA2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04316E3A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Luas area </w:t>
                  </w:r>
                  <w:proofErr w:type="spellStart"/>
                  <w:r>
                    <w:rPr>
                      <w:rFonts w:ascii="Tahoma" w:hAnsi="Tahoma" w:cs="Tahoma"/>
                    </w:rPr>
                    <w:t>larutan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uji </w:t>
                  </w:r>
                </w:p>
                <w:p w14:paraId="775E6C60" w14:textId="77777777" w:rsidR="00D07AA2" w:rsidRDefault="00D07AA2" w:rsidP="00D07AA2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The area of the test solution</w:t>
                  </w:r>
                </w:p>
              </w:tc>
            </w:tr>
            <w:tr w:rsidR="00D07AA2" w14:paraId="08EE94F6" w14:textId="77777777" w:rsidTr="00155FCD">
              <w:tc>
                <w:tcPr>
                  <w:tcW w:w="631" w:type="dxa"/>
                </w:tcPr>
                <w:p w14:paraId="07AD72C7" w14:textId="77777777" w:rsidR="00D07AA2" w:rsidRDefault="00D07AA2" w:rsidP="00D07AA2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Ls</w:t>
                  </w:r>
                </w:p>
              </w:tc>
              <w:tc>
                <w:tcPr>
                  <w:tcW w:w="287" w:type="dxa"/>
                </w:tcPr>
                <w:p w14:paraId="2418F0AB" w14:textId="77777777" w:rsidR="00D07AA2" w:rsidRDefault="00D07AA2" w:rsidP="00D07AA2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6BD5A8AF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Luas area </w:t>
                  </w:r>
                  <w:proofErr w:type="spellStart"/>
                  <w:r>
                    <w:rPr>
                      <w:rFonts w:ascii="Tahoma" w:hAnsi="Tahoma" w:cs="Tahoma"/>
                    </w:rPr>
                    <w:t>larutan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baku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</w:p>
                <w:p w14:paraId="7EB5363C" w14:textId="77777777" w:rsidR="00D07AA2" w:rsidRDefault="00D07AA2" w:rsidP="00D07AA2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The area of the standard solution</w:t>
                  </w:r>
                </w:p>
              </w:tc>
            </w:tr>
            <w:tr w:rsidR="00D07AA2" w14:paraId="0022E638" w14:textId="77777777" w:rsidTr="00155FCD">
              <w:tc>
                <w:tcPr>
                  <w:tcW w:w="631" w:type="dxa"/>
                </w:tcPr>
                <w:p w14:paraId="43D549E7" w14:textId="77777777" w:rsidR="00D07AA2" w:rsidRDefault="00D07AA2" w:rsidP="00D07AA2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Wst</w:t>
                  </w:r>
                  <w:proofErr w:type="spellEnd"/>
                </w:p>
              </w:tc>
              <w:tc>
                <w:tcPr>
                  <w:tcW w:w="287" w:type="dxa"/>
                </w:tcPr>
                <w:p w14:paraId="68810705" w14:textId="77777777" w:rsidR="00D07AA2" w:rsidRDefault="00D07AA2" w:rsidP="00D07AA2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38F73E6E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Berat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zat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baku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yang </w:t>
                  </w:r>
                  <w:proofErr w:type="spellStart"/>
                  <w:r>
                    <w:rPr>
                      <w:rFonts w:ascii="Tahoma" w:hAnsi="Tahoma" w:cs="Tahoma"/>
                    </w:rPr>
                    <w:t>ditimbang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(mg)</w:t>
                  </w:r>
                </w:p>
              </w:tc>
            </w:tr>
            <w:tr w:rsidR="00D07AA2" w14:paraId="76D61385" w14:textId="77777777" w:rsidTr="00155FCD">
              <w:tc>
                <w:tcPr>
                  <w:tcW w:w="631" w:type="dxa"/>
                </w:tcPr>
                <w:p w14:paraId="55E6A72B" w14:textId="77777777" w:rsidR="00D07AA2" w:rsidRDefault="00D07AA2" w:rsidP="00D07AA2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250</w:t>
                  </w:r>
                </w:p>
              </w:tc>
              <w:tc>
                <w:tcPr>
                  <w:tcW w:w="287" w:type="dxa"/>
                </w:tcPr>
                <w:p w14:paraId="0CA7F8A3" w14:textId="77777777" w:rsidR="00D07AA2" w:rsidRDefault="00D07AA2" w:rsidP="00D07AA2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22FA492D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Dosis</w:t>
                  </w:r>
                  <w:proofErr w:type="spellEnd"/>
                </w:p>
              </w:tc>
            </w:tr>
            <w:tr w:rsidR="00D07AA2" w14:paraId="2D68D3B7" w14:textId="77777777" w:rsidTr="00155FCD">
              <w:tc>
                <w:tcPr>
                  <w:tcW w:w="631" w:type="dxa"/>
                </w:tcPr>
                <w:p w14:paraId="0DB7BCCC" w14:textId="77777777" w:rsidR="00D07AA2" w:rsidRDefault="00D07AA2" w:rsidP="00D07AA2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FPsp</w:t>
                  </w:r>
                  <w:proofErr w:type="spellEnd"/>
                </w:p>
              </w:tc>
              <w:tc>
                <w:tcPr>
                  <w:tcW w:w="287" w:type="dxa"/>
                </w:tcPr>
                <w:p w14:paraId="5CD28BBD" w14:textId="77777777" w:rsidR="00D07AA2" w:rsidRDefault="00D07AA2" w:rsidP="00D07AA2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1447C341" w14:textId="77777777" w:rsidR="00D07AA2" w:rsidRPr="0089261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Style w:val="tlid-translation"/>
                      <w:rFonts w:ascii="Tahoma" w:hAnsi="Tahoma" w:cs="Tahoma"/>
                      <w:iCs/>
                      <w:sz w:val="18"/>
                      <w:szCs w:val="18"/>
                      <w:lang w:val="en"/>
                    </w:rPr>
                  </w:pP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Faktor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Pengenceran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Zat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</w:t>
                  </w:r>
                  <w:r w:rsidRPr="00892612">
                    <w:rPr>
                      <w:rFonts w:ascii="Tahoma" w:hAnsi="Tahoma" w:cs="Tahoma"/>
                      <w:lang w:val="en-ID"/>
                    </w:rPr>
                    <w:t>Uji</w:t>
                  </w:r>
                  <w:r w:rsidRPr="00892612">
                    <w:rPr>
                      <w:rStyle w:val="tlid-translation"/>
                      <w:rFonts w:ascii="Tahoma" w:hAnsi="Tahoma" w:cs="Tahoma"/>
                      <w:i/>
                      <w:lang w:val="en"/>
                    </w:rPr>
                    <w:t xml:space="preserve"> </w:t>
                  </w:r>
                  <w:r w:rsidRPr="00892612"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(</w:t>
                  </w:r>
                  <w:r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225</w:t>
                  </w:r>
                  <w:r w:rsidRPr="00892612"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00)</w:t>
                  </w:r>
                </w:p>
                <w:p w14:paraId="201A562E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 w:rsidRPr="007F33F5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>Sample Dilution Factor</w:t>
                  </w:r>
                  <w:r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 </w:t>
                  </w:r>
                  <w:r>
                    <w:rPr>
                      <w:rFonts w:ascii="Tahoma" w:hAnsi="Tahoma" w:cs="Tahoma"/>
                      <w:i/>
                      <w:lang w:eastAsia="en-ID"/>
                    </w:rPr>
                    <w:t>(22500)</w:t>
                  </w:r>
                </w:p>
              </w:tc>
            </w:tr>
            <w:tr w:rsidR="00D07AA2" w14:paraId="5426DFAE" w14:textId="77777777" w:rsidTr="00155FCD">
              <w:tc>
                <w:tcPr>
                  <w:tcW w:w="631" w:type="dxa"/>
                </w:tcPr>
                <w:p w14:paraId="298EE561" w14:textId="77777777" w:rsidR="00D07AA2" w:rsidRDefault="00D07AA2" w:rsidP="00D07AA2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FPst</w:t>
                  </w:r>
                  <w:proofErr w:type="spellEnd"/>
                </w:p>
              </w:tc>
              <w:tc>
                <w:tcPr>
                  <w:tcW w:w="287" w:type="dxa"/>
                </w:tcPr>
                <w:p w14:paraId="6A02822B" w14:textId="77777777" w:rsidR="00D07AA2" w:rsidRDefault="00D07AA2" w:rsidP="00D07AA2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7D4893D8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lang w:val="en-ID"/>
                    </w:rPr>
                  </w:pP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Faktor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Pengenceran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Standar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(1000)</w:t>
                  </w:r>
                </w:p>
                <w:p w14:paraId="645CB8B5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 w:rsidRPr="000B7707">
                    <w:rPr>
                      <w:rFonts w:ascii="Tahoma" w:eastAsiaTheme="minorEastAsia" w:hAnsi="Tahoma" w:cs="Tahoma"/>
                      <w:i/>
                      <w:sz w:val="18"/>
                      <w:szCs w:val="18"/>
                      <w:lang w:val="en-ID"/>
                    </w:rPr>
                    <w:t>Standard</w:t>
                  </w:r>
                  <w:r w:rsidRPr="007F33F5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 Dilution </w:t>
                  </w:r>
                  <w:r w:rsidRPr="00892612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Factor </w:t>
                  </w:r>
                  <w:r w:rsidRPr="00892612"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(</w:t>
                  </w:r>
                  <w:r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1000</w:t>
                  </w:r>
                  <w:r w:rsidRPr="00892612"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)</w:t>
                  </w:r>
                </w:p>
              </w:tc>
            </w:tr>
            <w:tr w:rsidR="00D07AA2" w14:paraId="0F7A9D09" w14:textId="77777777" w:rsidTr="00155FCD">
              <w:tc>
                <w:tcPr>
                  <w:tcW w:w="631" w:type="dxa"/>
                </w:tcPr>
                <w:p w14:paraId="725FED93" w14:textId="77777777" w:rsidR="00D07AA2" w:rsidRDefault="00D07AA2" w:rsidP="00D07AA2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B%</w:t>
                  </w:r>
                </w:p>
              </w:tc>
              <w:tc>
                <w:tcPr>
                  <w:tcW w:w="287" w:type="dxa"/>
                </w:tcPr>
                <w:p w14:paraId="652A18A9" w14:textId="77777777" w:rsidR="00D07AA2" w:rsidRDefault="00D07AA2" w:rsidP="00D07AA2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1B00F9C4" w14:textId="77777777" w:rsidR="00D07AA2" w:rsidRDefault="00D07AA2" w:rsidP="00D07AA2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sz w:val="20"/>
                      <w:szCs w:val="20"/>
                    </w:rPr>
                    <w:t xml:space="preserve">% </w:t>
                  </w:r>
                  <w:proofErr w:type="spellStart"/>
                  <w:proofErr w:type="gramStart"/>
                  <w:r>
                    <w:rPr>
                      <w:rFonts w:ascii="Tahoma" w:eastAsia="Times New Roman" w:hAnsi="Tahoma" w:cs="Tahoma"/>
                      <w:sz w:val="20"/>
                      <w:szCs w:val="20"/>
                    </w:rPr>
                    <w:t>baku</w:t>
                  </w:r>
                  <w:proofErr w:type="spellEnd"/>
                  <w:proofErr w:type="gramEnd"/>
                  <w:r>
                    <w:rPr>
                      <w:rFonts w:ascii="Tahoma" w:eastAsia="Times New Roman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eastAsia="Times New Roman" w:hAnsi="Tahoma" w:cs="Tahoma"/>
                      <w:sz w:val="20"/>
                      <w:szCs w:val="20"/>
                    </w:rPr>
                    <w:t>pembanding</w:t>
                  </w:r>
                  <w:proofErr w:type="spellEnd"/>
                  <w:r>
                    <w:rPr>
                      <w:rFonts w:ascii="Tahoma" w:eastAsia="Times New Roman" w:hAnsi="Tahoma" w:cs="Tahoma"/>
                      <w:sz w:val="20"/>
                      <w:szCs w:val="20"/>
                    </w:rPr>
                    <w:t xml:space="preserve"> / </w:t>
                  </w:r>
                  <w:r w:rsidRPr="000B7707">
                    <w:rPr>
                      <w:rFonts w:ascii="Tahoma" w:eastAsia="Times New Roman" w:hAnsi="Tahoma" w:cs="Tahoma"/>
                      <w:i/>
                      <w:sz w:val="18"/>
                      <w:szCs w:val="18"/>
                    </w:rPr>
                    <w:t>% Reference standard</w:t>
                  </w:r>
                </w:p>
              </w:tc>
            </w:tr>
          </w:tbl>
          <w:p w14:paraId="03109176" w14:textId="6C4B3870" w:rsidR="00D07AA2" w:rsidRPr="005521A5" w:rsidRDefault="00D07AA2" w:rsidP="00D07AA2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5265" w:type="dxa"/>
          </w:tcPr>
          <w:p w14:paraId="6DE72B06" w14:textId="77777777" w:rsidR="00D07AA2" w:rsidRDefault="00D07AA2" w:rsidP="00D07AA2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Perhitungan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Disolusi</w:t>
            </w:r>
            <w:proofErr w:type="spellEnd"/>
            <w:r>
              <w:rPr>
                <w:rFonts w:ascii="Calibri" w:hAnsi="Calibri" w:cs="Calibri"/>
              </w:rPr>
              <w:t xml:space="preserve"> :</w:t>
            </w:r>
            <w:proofErr w:type="gramEnd"/>
          </w:p>
          <w:p w14:paraId="586A6D54" w14:textId="77777777" w:rsidR="00D07AA2" w:rsidRPr="0068737F" w:rsidRDefault="00D07AA2" w:rsidP="00D07AA2">
            <w:pPr>
              <w:spacing w:line="276" w:lineRule="auto"/>
              <w:jc w:val="center"/>
              <w:rPr>
                <w:rFonts w:ascii="Tahoma" w:eastAsiaTheme="minorEastAsia" w:hAnsi="Tahoma" w:cs="Tahoma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Cu=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Au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As</m:t>
                    </m:r>
                  </m:den>
                </m:f>
                <m: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Cs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Cr</m:t>
                    </m:r>
                  </m:den>
                </m:f>
                <m:r>
                  <w:rPr>
                    <w:rFonts w:ascii="Cambria Math" w:hAnsi="Cambria Math" w:cs="Calibri"/>
                  </w:rPr>
                  <m:t>×B%</m:t>
                </m:r>
              </m:oMath>
            </m:oMathPara>
          </w:p>
          <w:p w14:paraId="05F11BF1" w14:textId="77777777" w:rsidR="00D07AA2" w:rsidRPr="005521A5" w:rsidRDefault="00D07AA2" w:rsidP="00D07AA2">
            <w:pPr>
              <w:spacing w:line="360" w:lineRule="auto"/>
              <w:rPr>
                <w:rFonts w:ascii="Calibri" w:eastAsiaTheme="minorEastAsia" w:hAnsi="Calibri" w:cs="Calibri"/>
              </w:rPr>
            </w:pPr>
            <w:proofErr w:type="spellStart"/>
            <w:proofErr w:type="gramStart"/>
            <w:r w:rsidRPr="005521A5">
              <w:rPr>
                <w:rFonts w:ascii="Calibri" w:eastAsiaTheme="minorEastAsia" w:hAnsi="Calibri" w:cs="Calibri"/>
              </w:rPr>
              <w:t>Keterangan</w:t>
            </w:r>
            <w:proofErr w:type="spellEnd"/>
            <w:r w:rsidRPr="005521A5">
              <w:rPr>
                <w:rFonts w:ascii="Calibri" w:eastAsiaTheme="minorEastAsia" w:hAnsi="Calibri" w:cs="Calibri"/>
              </w:rPr>
              <w:t xml:space="preserve"> :</w:t>
            </w:r>
            <w:proofErr w:type="gramEnd"/>
            <w:r w:rsidRPr="005521A5">
              <w:rPr>
                <w:rFonts w:ascii="Calibri" w:eastAsiaTheme="minorEastAsia" w:hAnsi="Calibri" w:cs="Calibri"/>
              </w:rPr>
              <w:t xml:space="preserve"> </w:t>
            </w:r>
          </w:p>
          <w:tbl>
            <w:tblPr>
              <w:tblStyle w:val="TableGrid"/>
              <w:tblW w:w="50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0"/>
              <w:gridCol w:w="284"/>
              <w:gridCol w:w="3495"/>
            </w:tblGrid>
            <w:tr w:rsidR="00D07AA2" w:rsidRPr="005521A5" w14:paraId="41913280" w14:textId="77777777" w:rsidTr="00155FCD">
              <w:trPr>
                <w:trHeight w:val="307"/>
              </w:trPr>
              <w:tc>
                <w:tcPr>
                  <w:tcW w:w="1270" w:type="dxa"/>
                </w:tcPr>
                <w:p w14:paraId="0DC999A9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Cu</w:t>
                  </w:r>
                </w:p>
              </w:tc>
              <w:tc>
                <w:tcPr>
                  <w:tcW w:w="284" w:type="dxa"/>
                </w:tcPr>
                <w:p w14:paraId="0A18A936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6F2034A9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Kadar </w:t>
                  </w:r>
                  <w:r>
                    <w:rPr>
                      <w:rFonts w:ascii="Calibri" w:hAnsi="Calibri" w:cs="Calibri"/>
                      <w:iCs/>
                      <w:sz w:val="22"/>
                      <w:szCs w:val="22"/>
                    </w:rPr>
                    <w:t xml:space="preserve">Ethambutol </w:t>
                  </w:r>
                  <w:proofErr w:type="gramStart"/>
                  <w:r>
                    <w:rPr>
                      <w:rFonts w:ascii="Calibri" w:hAnsi="Calibri" w:cs="Calibri"/>
                      <w:iCs/>
                      <w:sz w:val="22"/>
                      <w:szCs w:val="22"/>
                    </w:rPr>
                    <w:t xml:space="preserve">HCl </w:t>
                  </w: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yang</w:t>
                  </w:r>
                  <w:proofErr w:type="gram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telah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diperhitungkan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terhadap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baku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kerja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(%)</w:t>
                  </w:r>
                </w:p>
              </w:tc>
            </w:tr>
            <w:tr w:rsidR="00D07AA2" w:rsidRPr="005521A5" w14:paraId="6D7A1C75" w14:textId="77777777" w:rsidTr="00155FCD">
              <w:trPr>
                <w:trHeight w:val="297"/>
              </w:trPr>
              <w:tc>
                <w:tcPr>
                  <w:tcW w:w="1270" w:type="dxa"/>
                </w:tcPr>
                <w:p w14:paraId="7A4B431F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Au</w:t>
                  </w:r>
                </w:p>
              </w:tc>
              <w:tc>
                <w:tcPr>
                  <w:tcW w:w="284" w:type="dxa"/>
                </w:tcPr>
                <w:p w14:paraId="345AE84F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1E8EF5D8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 w:cs="Calibri"/>
                      <w:sz w:val="22"/>
                      <w:szCs w:val="22"/>
                    </w:rPr>
                    <w:t>Absorbansi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larutan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uji </w:t>
                  </w:r>
                </w:p>
              </w:tc>
            </w:tr>
            <w:tr w:rsidR="00D07AA2" w:rsidRPr="005521A5" w14:paraId="5DEE718F" w14:textId="77777777" w:rsidTr="00155FCD">
              <w:trPr>
                <w:trHeight w:val="307"/>
              </w:trPr>
              <w:tc>
                <w:tcPr>
                  <w:tcW w:w="1270" w:type="dxa"/>
                </w:tcPr>
                <w:p w14:paraId="00A2AF2A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As</w:t>
                  </w:r>
                </w:p>
              </w:tc>
              <w:tc>
                <w:tcPr>
                  <w:tcW w:w="284" w:type="dxa"/>
                </w:tcPr>
                <w:p w14:paraId="7C269F11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70B153F2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 w:cs="Calibri"/>
                      <w:sz w:val="22"/>
                      <w:szCs w:val="22"/>
                    </w:rPr>
                    <w:t>Absorbansi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larutan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baku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D07AA2" w:rsidRPr="005521A5" w14:paraId="3D277E20" w14:textId="77777777" w:rsidTr="00155FCD">
              <w:trPr>
                <w:trHeight w:val="297"/>
              </w:trPr>
              <w:tc>
                <w:tcPr>
                  <w:tcW w:w="1270" w:type="dxa"/>
                </w:tcPr>
                <w:p w14:paraId="1F876487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Cs (mg/mL)</w:t>
                  </w:r>
                </w:p>
              </w:tc>
              <w:tc>
                <w:tcPr>
                  <w:tcW w:w="284" w:type="dxa"/>
                </w:tcPr>
                <w:p w14:paraId="28283FE6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2B281E84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Konsentrasi</w:t>
                  </w:r>
                  <w:proofErr w:type="spellEnd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larutan</w:t>
                  </w:r>
                  <w:proofErr w:type="spellEnd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baku</w:t>
                  </w:r>
                  <w:proofErr w:type="spellEnd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2"/>
                        <w:szCs w:val="22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22"/>
                            <w:szCs w:val="22"/>
                          </w:rPr>
                          <m:t>mg zat baku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22"/>
                            <w:szCs w:val="22"/>
                          </w:rPr>
                          <m:t>100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2"/>
                        <w:szCs w:val="22"/>
                      </w:rPr>
                      <m:t>)</m:t>
                    </m:r>
                  </m:oMath>
                </w:p>
              </w:tc>
            </w:tr>
            <w:tr w:rsidR="00D07AA2" w:rsidRPr="005521A5" w14:paraId="051051D5" w14:textId="77777777" w:rsidTr="00155FCD">
              <w:trPr>
                <w:trHeight w:val="297"/>
              </w:trPr>
              <w:tc>
                <w:tcPr>
                  <w:tcW w:w="1270" w:type="dxa"/>
                </w:tcPr>
                <w:p w14:paraId="2F1E791A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Cr (mg/mL)</w:t>
                  </w:r>
                </w:p>
              </w:tc>
              <w:tc>
                <w:tcPr>
                  <w:tcW w:w="284" w:type="dxa"/>
                </w:tcPr>
                <w:p w14:paraId="3F18AE5E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30E61069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Konsentrasi</w:t>
                  </w:r>
                  <w:proofErr w:type="spellEnd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larutan</w:t>
                  </w:r>
                  <w:proofErr w:type="spellEnd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baku</w:t>
                  </w:r>
                  <w:proofErr w:type="spellEnd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2"/>
                        <w:szCs w:val="22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</w:rPr>
                          <m:t>Dosis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</w:rPr>
                          <m:t>900</m:t>
                        </m:r>
                      </m:den>
                    </m:f>
                    <m:r>
                      <w:rPr>
                        <w:rFonts w:ascii="Cambria Math" w:hAnsi="Cambria Math" w:cs="Calibri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</w:rPr>
                          <m:t>4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</w:rPr>
                          <m:t>10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2"/>
                        <w:szCs w:val="22"/>
                      </w:rPr>
                      <m:t>)</m:t>
                    </m:r>
                  </m:oMath>
                </w:p>
              </w:tc>
            </w:tr>
            <w:tr w:rsidR="00D07AA2" w:rsidRPr="005521A5" w14:paraId="423DA72C" w14:textId="77777777" w:rsidTr="00155FCD">
              <w:trPr>
                <w:trHeight w:val="297"/>
              </w:trPr>
              <w:tc>
                <w:tcPr>
                  <w:tcW w:w="1270" w:type="dxa"/>
                </w:tcPr>
                <w:p w14:paraId="5E200901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Dosis</w:t>
                  </w:r>
                  <w:proofErr w:type="spellEnd"/>
                </w:p>
              </w:tc>
              <w:tc>
                <w:tcPr>
                  <w:tcW w:w="284" w:type="dxa"/>
                </w:tcPr>
                <w:p w14:paraId="0E066726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26AFD2FB" w14:textId="77777777" w:rsidR="00D07AA2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250 mg</w:t>
                  </w:r>
                </w:p>
              </w:tc>
            </w:tr>
            <w:tr w:rsidR="00D07AA2" w:rsidRPr="005521A5" w14:paraId="5266105E" w14:textId="77777777" w:rsidTr="00155FCD">
              <w:trPr>
                <w:trHeight w:val="52"/>
              </w:trPr>
              <w:tc>
                <w:tcPr>
                  <w:tcW w:w="1270" w:type="dxa"/>
                </w:tcPr>
                <w:p w14:paraId="52432178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B%</w:t>
                  </w:r>
                </w:p>
              </w:tc>
              <w:tc>
                <w:tcPr>
                  <w:tcW w:w="284" w:type="dxa"/>
                </w:tcPr>
                <w:p w14:paraId="7467D44E" w14:textId="77777777" w:rsidR="00D07AA2" w:rsidRPr="005521A5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4E489AC3" w14:textId="77777777" w:rsidR="00D07AA2" w:rsidRPr="00D86E39" w:rsidRDefault="00D07AA2" w:rsidP="00D07AA2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D86E39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Kadar Baku </w:t>
                  </w:r>
                  <w:proofErr w:type="spellStart"/>
                  <w:r w:rsidRPr="00D86E39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Kerja</w:t>
                  </w:r>
                  <w:proofErr w:type="spellEnd"/>
                  <w:r w:rsidRPr="00D86E39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(%)</w:t>
                  </w:r>
                </w:p>
              </w:tc>
            </w:tr>
          </w:tbl>
          <w:p w14:paraId="2DA8FFD6" w14:textId="35D5F600" w:rsidR="00D07AA2" w:rsidRPr="005521A5" w:rsidRDefault="00D07AA2" w:rsidP="00D07AA2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D07AA2" w:rsidRPr="005521A5" w14:paraId="3F1A78BE" w14:textId="77777777" w:rsidTr="00D07AA2">
        <w:trPr>
          <w:trHeight w:val="84"/>
        </w:trPr>
        <w:tc>
          <w:tcPr>
            <w:tcW w:w="538" w:type="dxa"/>
          </w:tcPr>
          <w:p w14:paraId="1D4957FD" w14:textId="3890D5E5" w:rsidR="00D07AA2" w:rsidRDefault="00D07AA2" w:rsidP="00D07AA2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591" w:type="dxa"/>
          </w:tcPr>
          <w:p w14:paraId="21C134DE" w14:textId="308EC4B6" w:rsidR="00D07AA2" w:rsidRPr="0060444F" w:rsidRDefault="00D07AA2" w:rsidP="00D07AA2">
            <w:pPr>
              <w:tabs>
                <w:tab w:val="left" w:pos="3495"/>
              </w:tabs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Terdapat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poin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penyimpanan</w:t>
            </w:r>
            <w:proofErr w:type="spellEnd"/>
            <w:r>
              <w:rPr>
                <w:rFonts w:ascii="Calibri" w:hAnsi="Calibri" w:cs="Calibri"/>
              </w:rPr>
              <w:t xml:space="preserve"> dan </w:t>
            </w:r>
            <w:proofErr w:type="spellStart"/>
            <w:r>
              <w:rPr>
                <w:rFonts w:ascii="Calibri" w:hAnsi="Calibri" w:cs="Calibri"/>
              </w:rPr>
              <w:t>pengemasan</w:t>
            </w:r>
            <w:proofErr w:type="spellEnd"/>
          </w:p>
        </w:tc>
        <w:tc>
          <w:tcPr>
            <w:tcW w:w="5265" w:type="dxa"/>
          </w:tcPr>
          <w:p w14:paraId="0C15E5B8" w14:textId="701D366F" w:rsidR="00D07AA2" w:rsidRPr="0060444F" w:rsidRDefault="00D07AA2" w:rsidP="00D07AA2">
            <w:proofErr w:type="spellStart"/>
            <w:r>
              <w:rPr>
                <w:rFonts w:ascii="Calibri" w:hAnsi="Calibri" w:cs="Calibri"/>
              </w:rPr>
              <w:t>Penghapusan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poin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penyimpanan</w:t>
            </w:r>
            <w:proofErr w:type="spellEnd"/>
            <w:r>
              <w:rPr>
                <w:rFonts w:ascii="Calibri" w:hAnsi="Calibri" w:cs="Calibri"/>
              </w:rPr>
              <w:t xml:space="preserve"> dan </w:t>
            </w:r>
            <w:proofErr w:type="spellStart"/>
            <w:r>
              <w:rPr>
                <w:rFonts w:ascii="Calibri" w:hAnsi="Calibri" w:cs="Calibri"/>
              </w:rPr>
              <w:t>pengemasan</w:t>
            </w:r>
            <w:proofErr w:type="spellEnd"/>
          </w:p>
        </w:tc>
      </w:tr>
      <w:tr w:rsidR="00D07AA2" w:rsidRPr="005521A5" w14:paraId="1BC7A826" w14:textId="77777777" w:rsidTr="002D6BD7">
        <w:trPr>
          <w:trHeight w:val="523"/>
        </w:trPr>
        <w:tc>
          <w:tcPr>
            <w:tcW w:w="538" w:type="dxa"/>
          </w:tcPr>
          <w:p w14:paraId="3D63E31D" w14:textId="2AD49A43" w:rsidR="00D07AA2" w:rsidRDefault="00D07AA2" w:rsidP="00D07AA2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591" w:type="dxa"/>
          </w:tcPr>
          <w:p w14:paraId="3C0C96F1" w14:textId="2BBE22A2" w:rsidR="00D07AA2" w:rsidRDefault="00D07AA2" w:rsidP="00D07AA2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Instruksi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Kerja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masih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menggunakan</w:t>
            </w:r>
            <w:proofErr w:type="spellEnd"/>
            <w:r>
              <w:rPr>
                <w:rFonts w:ascii="Calibri" w:hAnsi="Calibri" w:cs="Calibri"/>
              </w:rPr>
              <w:t xml:space="preserve"> format yang lama</w:t>
            </w:r>
          </w:p>
        </w:tc>
        <w:tc>
          <w:tcPr>
            <w:tcW w:w="5265" w:type="dxa"/>
          </w:tcPr>
          <w:p w14:paraId="4A07795C" w14:textId="38436051" w:rsidR="00D07AA2" w:rsidRDefault="00D07AA2" w:rsidP="00D07AA2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Instruksi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Kerja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dirubah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menggunakan</w:t>
            </w:r>
            <w:proofErr w:type="spellEnd"/>
            <w:r>
              <w:rPr>
                <w:rFonts w:ascii="Calibri" w:hAnsi="Calibri" w:cs="Calibri"/>
              </w:rPr>
              <w:t xml:space="preserve"> format yang </w:t>
            </w:r>
            <w:proofErr w:type="spellStart"/>
            <w:r>
              <w:rPr>
                <w:rFonts w:ascii="Calibri" w:hAnsi="Calibri" w:cs="Calibri"/>
              </w:rPr>
              <w:t>baru</w:t>
            </w:r>
            <w:proofErr w:type="spellEnd"/>
          </w:p>
        </w:tc>
      </w:tr>
      <w:tr w:rsidR="00D07AA2" w:rsidRPr="005521A5" w14:paraId="5FF441E5" w14:textId="77777777" w:rsidTr="002D6BD7">
        <w:trPr>
          <w:trHeight w:val="277"/>
        </w:trPr>
        <w:tc>
          <w:tcPr>
            <w:tcW w:w="538" w:type="dxa"/>
          </w:tcPr>
          <w:p w14:paraId="3E325FEE" w14:textId="6998ED4D" w:rsidR="00D07AA2" w:rsidRDefault="00D07AA2" w:rsidP="00D07AA2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10</w:t>
            </w:r>
          </w:p>
        </w:tc>
        <w:tc>
          <w:tcPr>
            <w:tcW w:w="5591" w:type="dxa"/>
          </w:tcPr>
          <w:p w14:paraId="2D970C66" w14:textId="0BD2D780" w:rsidR="00D07AA2" w:rsidRDefault="00D07AA2" w:rsidP="00D07AA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Daftar </w:t>
            </w:r>
            <w:proofErr w:type="spellStart"/>
            <w:r>
              <w:rPr>
                <w:rFonts w:ascii="Calibri" w:hAnsi="Calibri" w:cs="Calibri"/>
              </w:rPr>
              <w:t>distribusi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dokumen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masih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menggunakan</w:t>
            </w:r>
            <w:proofErr w:type="spellEnd"/>
            <w:r>
              <w:rPr>
                <w:rFonts w:ascii="Calibri" w:hAnsi="Calibri" w:cs="Calibri"/>
              </w:rPr>
              <w:t xml:space="preserve"> format yang lama</w:t>
            </w:r>
          </w:p>
        </w:tc>
        <w:tc>
          <w:tcPr>
            <w:tcW w:w="5265" w:type="dxa"/>
          </w:tcPr>
          <w:p w14:paraId="32A1F556" w14:textId="77777777" w:rsidR="00D07AA2" w:rsidRDefault="00D07AA2" w:rsidP="00D07AA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Daftar </w:t>
            </w:r>
            <w:proofErr w:type="spellStart"/>
            <w:r>
              <w:rPr>
                <w:rFonts w:ascii="Calibri" w:hAnsi="Calibri" w:cs="Calibri"/>
              </w:rPr>
              <w:t>distribusi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baru</w:t>
            </w:r>
            <w:proofErr w:type="spellEnd"/>
            <w:r>
              <w:rPr>
                <w:rFonts w:ascii="Calibri" w:hAnsi="Calibri" w:cs="Calibri"/>
              </w:rPr>
              <w:t xml:space="preserve"> :</w:t>
            </w:r>
            <w:proofErr w:type="gramEnd"/>
          </w:p>
          <w:p w14:paraId="0A4DA1B0" w14:textId="77777777" w:rsidR="00D07AA2" w:rsidRDefault="00D07AA2" w:rsidP="00D07AA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AMPM</w:t>
            </w:r>
          </w:p>
          <w:p w14:paraId="5F408E50" w14:textId="77777777" w:rsidR="00D07AA2" w:rsidRDefault="00D07AA2" w:rsidP="00D07AA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SPRPJ</w:t>
            </w:r>
          </w:p>
          <w:p w14:paraId="16C35DDA" w14:textId="4AA087CD" w:rsidR="00D07AA2" w:rsidRDefault="00D07AA2" w:rsidP="00D07AA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SSCP</w:t>
            </w:r>
          </w:p>
        </w:tc>
      </w:tr>
    </w:tbl>
    <w:p w14:paraId="0B0527CE" w14:textId="4E9B5484" w:rsidR="00EE7D9C" w:rsidRPr="005521A5" w:rsidRDefault="00EE7D9C" w:rsidP="00EE7D9C">
      <w:pPr>
        <w:rPr>
          <w:rFonts w:ascii="Calibri" w:hAnsi="Calibri" w:cs="Calibri"/>
          <w:b/>
          <w:bCs/>
        </w:rPr>
      </w:pPr>
    </w:p>
    <w:p w14:paraId="01C7F248" w14:textId="0FEB4C78" w:rsidR="00EE7D9C" w:rsidRPr="005521A5" w:rsidRDefault="00C80972" w:rsidP="00EE7D9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proofErr w:type="spellStart"/>
      <w:r w:rsidRPr="005521A5">
        <w:rPr>
          <w:rFonts w:ascii="Calibri" w:hAnsi="Calibri" w:cs="Calibri"/>
          <w:b/>
          <w:bCs/>
        </w:rPr>
        <w:t>Spesifikasi</w:t>
      </w:r>
      <w:proofErr w:type="spellEnd"/>
      <w:r w:rsidRPr="005521A5">
        <w:rPr>
          <w:rFonts w:ascii="Calibri" w:hAnsi="Calibri" w:cs="Calibri"/>
          <w:b/>
          <w:bCs/>
        </w:rPr>
        <w:t xml:space="preserve"> </w:t>
      </w:r>
      <w:proofErr w:type="spellStart"/>
      <w:r w:rsidRPr="005521A5">
        <w:rPr>
          <w:rFonts w:ascii="Calibri" w:hAnsi="Calibri" w:cs="Calibri"/>
          <w:b/>
          <w:bCs/>
        </w:rPr>
        <w:t>Produk</w:t>
      </w:r>
      <w:proofErr w:type="spellEnd"/>
      <w:r w:rsidRPr="005521A5">
        <w:rPr>
          <w:rFonts w:ascii="Calibri" w:hAnsi="Calibri" w:cs="Calibri"/>
          <w:b/>
          <w:bCs/>
        </w:rPr>
        <w:t xml:space="preserve"> Jadi</w:t>
      </w:r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567"/>
        <w:gridCol w:w="5529"/>
        <w:gridCol w:w="5244"/>
      </w:tblGrid>
      <w:tr w:rsidR="00EE7D9C" w:rsidRPr="005521A5" w14:paraId="2B0683A0" w14:textId="77777777" w:rsidTr="003C6DD9">
        <w:tc>
          <w:tcPr>
            <w:tcW w:w="567" w:type="dxa"/>
          </w:tcPr>
          <w:p w14:paraId="66C3C518" w14:textId="77777777" w:rsidR="00EE7D9C" w:rsidRPr="005521A5" w:rsidRDefault="00EE7D9C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No.</w:t>
            </w:r>
          </w:p>
        </w:tc>
        <w:tc>
          <w:tcPr>
            <w:tcW w:w="5529" w:type="dxa"/>
          </w:tcPr>
          <w:p w14:paraId="7F6D0F9E" w14:textId="77777777" w:rsidR="00EE7D9C" w:rsidRPr="005521A5" w:rsidRDefault="00EE7D9C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 w:rsidRPr="005521A5">
              <w:rPr>
                <w:rFonts w:ascii="Calibri" w:hAnsi="Calibri" w:cs="Calibri"/>
                <w:b/>
                <w:bCs/>
              </w:rPr>
              <w:t>Sebelum</w:t>
            </w:r>
            <w:proofErr w:type="spellEnd"/>
            <w:r w:rsidRPr="005521A5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  <w:b/>
                <w:bCs/>
              </w:rPr>
              <w:t>perubahan</w:t>
            </w:r>
            <w:proofErr w:type="spellEnd"/>
          </w:p>
        </w:tc>
        <w:tc>
          <w:tcPr>
            <w:tcW w:w="5244" w:type="dxa"/>
          </w:tcPr>
          <w:p w14:paraId="15FD21CD" w14:textId="77777777" w:rsidR="00EE7D9C" w:rsidRPr="005521A5" w:rsidRDefault="00EE7D9C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 w:rsidRPr="005521A5">
              <w:rPr>
                <w:rFonts w:ascii="Calibri" w:hAnsi="Calibri" w:cs="Calibri"/>
                <w:b/>
                <w:bCs/>
              </w:rPr>
              <w:t>Setelah</w:t>
            </w:r>
            <w:proofErr w:type="spellEnd"/>
            <w:r w:rsidRPr="005521A5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  <w:b/>
                <w:bCs/>
              </w:rPr>
              <w:t>perubahan</w:t>
            </w:r>
            <w:proofErr w:type="spellEnd"/>
          </w:p>
        </w:tc>
      </w:tr>
      <w:tr w:rsidR="00EE7D9C" w:rsidRPr="005521A5" w14:paraId="12D602C3" w14:textId="77777777" w:rsidTr="003C6DD9">
        <w:tc>
          <w:tcPr>
            <w:tcW w:w="567" w:type="dxa"/>
          </w:tcPr>
          <w:p w14:paraId="7BC2D9B2" w14:textId="38061A54" w:rsidR="00EE7D9C" w:rsidRPr="005521A5" w:rsidRDefault="0064336F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529" w:type="dxa"/>
          </w:tcPr>
          <w:p w14:paraId="7D266CF5" w14:textId="6BBC77DF" w:rsidR="00EE7D9C" w:rsidRPr="005521A5" w:rsidRDefault="00EE7D9C" w:rsidP="00EE7D9C">
            <w:pPr>
              <w:pStyle w:val="Heading1"/>
              <w:outlineLvl w:val="0"/>
              <w:rPr>
                <w:rFonts w:ascii="Calibri" w:hAnsi="Calibri" w:cs="Calibri"/>
                <w:b w:val="0"/>
                <w:bCs w:val="0"/>
              </w:rPr>
            </w:pPr>
            <w:r w:rsidRPr="005521A5">
              <w:rPr>
                <w:rFonts w:ascii="Calibri" w:hAnsi="Calibri" w:cs="Calibri"/>
                <w:b w:val="0"/>
                <w:bCs w:val="0"/>
              </w:rPr>
              <w:t xml:space="preserve">Kode </w:t>
            </w:r>
            <w:proofErr w:type="spellStart"/>
            <w:proofErr w:type="gramStart"/>
            <w:r w:rsidRPr="005521A5">
              <w:rPr>
                <w:rFonts w:ascii="Calibri" w:hAnsi="Calibri" w:cs="Calibri"/>
                <w:b w:val="0"/>
                <w:bCs w:val="0"/>
              </w:rPr>
              <w:t>dokumen</w:t>
            </w:r>
            <w:proofErr w:type="spellEnd"/>
            <w:r w:rsidRPr="005521A5">
              <w:rPr>
                <w:rFonts w:ascii="Calibri" w:hAnsi="Calibri" w:cs="Calibri"/>
                <w:b w:val="0"/>
                <w:bCs w:val="0"/>
              </w:rPr>
              <w:t xml:space="preserve"> :</w:t>
            </w:r>
            <w:proofErr w:type="gramEnd"/>
            <w:r w:rsidRPr="005521A5">
              <w:rPr>
                <w:rFonts w:ascii="Calibri" w:hAnsi="Calibri" w:cs="Calibri"/>
                <w:b w:val="0"/>
                <w:bCs w:val="0"/>
              </w:rPr>
              <w:t xml:space="preserve"> S-QC-03-</w:t>
            </w:r>
            <w:r w:rsidR="0060444F">
              <w:rPr>
                <w:rFonts w:ascii="Calibri" w:hAnsi="Calibri" w:cs="Calibri"/>
                <w:b w:val="0"/>
                <w:bCs w:val="0"/>
              </w:rPr>
              <w:t>0</w:t>
            </w:r>
            <w:r w:rsidR="002D6BD7">
              <w:rPr>
                <w:rFonts w:ascii="Calibri" w:hAnsi="Calibri" w:cs="Calibri"/>
                <w:b w:val="0"/>
                <w:bCs w:val="0"/>
              </w:rPr>
              <w:t>82</w:t>
            </w:r>
            <w:r w:rsidRPr="005521A5">
              <w:rPr>
                <w:rFonts w:ascii="Calibri" w:hAnsi="Calibri" w:cs="Calibri"/>
                <w:b w:val="0"/>
                <w:bCs w:val="0"/>
              </w:rPr>
              <w:t>/00</w:t>
            </w:r>
          </w:p>
        </w:tc>
        <w:tc>
          <w:tcPr>
            <w:tcW w:w="5244" w:type="dxa"/>
          </w:tcPr>
          <w:p w14:paraId="462EF767" w14:textId="000C6E13" w:rsidR="00EE7D9C" w:rsidRPr="005521A5" w:rsidRDefault="00EE7D9C" w:rsidP="00EE7D9C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Kode </w:t>
            </w:r>
            <w:proofErr w:type="spellStart"/>
            <w:proofErr w:type="gramStart"/>
            <w:r w:rsidRPr="005521A5">
              <w:rPr>
                <w:rFonts w:ascii="Calibri" w:hAnsi="Calibri" w:cs="Calibri"/>
              </w:rPr>
              <w:t>dokumen</w:t>
            </w:r>
            <w:proofErr w:type="spellEnd"/>
            <w:r w:rsidRPr="005521A5">
              <w:rPr>
                <w:rFonts w:ascii="Calibri" w:hAnsi="Calibri" w:cs="Calibri"/>
              </w:rPr>
              <w:t xml:space="preserve"> :</w:t>
            </w:r>
            <w:proofErr w:type="gramEnd"/>
            <w:r w:rsidRPr="005521A5">
              <w:rPr>
                <w:rFonts w:ascii="Calibri" w:hAnsi="Calibri" w:cs="Calibri"/>
              </w:rPr>
              <w:t xml:space="preserve"> S-QC-03-</w:t>
            </w:r>
            <w:r w:rsidR="0060444F">
              <w:rPr>
                <w:rFonts w:ascii="Calibri" w:hAnsi="Calibri" w:cs="Calibri"/>
              </w:rPr>
              <w:t>0</w:t>
            </w:r>
            <w:r w:rsidR="002D6BD7">
              <w:rPr>
                <w:rFonts w:ascii="Calibri" w:hAnsi="Calibri" w:cs="Calibri"/>
              </w:rPr>
              <w:t>82</w:t>
            </w:r>
            <w:r w:rsidRPr="005521A5">
              <w:rPr>
                <w:rFonts w:ascii="Calibri" w:hAnsi="Calibri" w:cs="Calibri"/>
              </w:rPr>
              <w:t>/01</w:t>
            </w:r>
          </w:p>
        </w:tc>
      </w:tr>
      <w:tr w:rsidR="00EE7D9C" w:rsidRPr="005521A5" w14:paraId="4605DE35" w14:textId="77777777" w:rsidTr="003C6DD9">
        <w:tc>
          <w:tcPr>
            <w:tcW w:w="567" w:type="dxa"/>
          </w:tcPr>
          <w:p w14:paraId="473DB942" w14:textId="5D2CE234" w:rsidR="00EE7D9C" w:rsidRPr="005521A5" w:rsidRDefault="0064336F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529" w:type="dxa"/>
          </w:tcPr>
          <w:p w14:paraId="25F8F823" w14:textId="2010DAA2" w:rsidR="00EE7D9C" w:rsidRPr="005521A5" w:rsidRDefault="00EE7D9C" w:rsidP="00EE7D9C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5521A5">
              <w:rPr>
                <w:rFonts w:ascii="Calibri" w:hAnsi="Calibri" w:cs="Calibri"/>
              </w:rPr>
              <w:t>Terdapat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poin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Kemasan</w:t>
            </w:r>
            <w:proofErr w:type="spellEnd"/>
            <w:r w:rsidRPr="005521A5">
              <w:rPr>
                <w:rFonts w:ascii="Calibri" w:hAnsi="Calibri" w:cs="Calibri"/>
              </w:rPr>
              <w:t xml:space="preserve">, </w:t>
            </w:r>
            <w:proofErr w:type="spellStart"/>
            <w:r w:rsidRPr="005521A5">
              <w:rPr>
                <w:rFonts w:ascii="Calibri" w:hAnsi="Calibri" w:cs="Calibri"/>
              </w:rPr>
              <w:t>Komposisi</w:t>
            </w:r>
            <w:proofErr w:type="spellEnd"/>
            <w:r w:rsidRPr="005521A5">
              <w:rPr>
                <w:rFonts w:ascii="Calibri" w:hAnsi="Calibri" w:cs="Calibri"/>
              </w:rPr>
              <w:t xml:space="preserve">, </w:t>
            </w:r>
            <w:proofErr w:type="spellStart"/>
            <w:r w:rsidRPr="005521A5">
              <w:rPr>
                <w:rFonts w:ascii="Calibri" w:hAnsi="Calibri" w:cs="Calibri"/>
              </w:rPr>
              <w:t>Pengemasan</w:t>
            </w:r>
            <w:proofErr w:type="spellEnd"/>
            <w:r w:rsidRPr="005521A5">
              <w:rPr>
                <w:rFonts w:ascii="Calibri" w:hAnsi="Calibri" w:cs="Calibri"/>
              </w:rPr>
              <w:t xml:space="preserve"> dan </w:t>
            </w:r>
            <w:proofErr w:type="spellStart"/>
            <w:r w:rsidRPr="005521A5">
              <w:rPr>
                <w:rFonts w:ascii="Calibri" w:hAnsi="Calibri" w:cs="Calibri"/>
              </w:rPr>
              <w:t>Penyimpanan</w:t>
            </w:r>
            <w:proofErr w:type="spellEnd"/>
          </w:p>
        </w:tc>
        <w:tc>
          <w:tcPr>
            <w:tcW w:w="5244" w:type="dxa"/>
          </w:tcPr>
          <w:p w14:paraId="5B54246A" w14:textId="7F73E305" w:rsidR="00EE7D9C" w:rsidRPr="005521A5" w:rsidRDefault="00EE7D9C" w:rsidP="00EE7D9C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5521A5">
              <w:rPr>
                <w:rFonts w:ascii="Calibri" w:hAnsi="Calibri" w:cs="Calibri"/>
              </w:rPr>
              <w:t>Penghapusan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poin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Kemasan</w:t>
            </w:r>
            <w:proofErr w:type="spellEnd"/>
            <w:r w:rsidRPr="005521A5">
              <w:rPr>
                <w:rFonts w:ascii="Calibri" w:hAnsi="Calibri" w:cs="Calibri"/>
              </w:rPr>
              <w:t xml:space="preserve">, </w:t>
            </w:r>
            <w:proofErr w:type="spellStart"/>
            <w:r w:rsidRPr="005521A5">
              <w:rPr>
                <w:rFonts w:ascii="Calibri" w:hAnsi="Calibri" w:cs="Calibri"/>
              </w:rPr>
              <w:t>Komposisi</w:t>
            </w:r>
            <w:proofErr w:type="spellEnd"/>
            <w:r w:rsidRPr="005521A5">
              <w:rPr>
                <w:rFonts w:ascii="Calibri" w:hAnsi="Calibri" w:cs="Calibri"/>
              </w:rPr>
              <w:t xml:space="preserve">, </w:t>
            </w:r>
            <w:proofErr w:type="spellStart"/>
            <w:r w:rsidRPr="005521A5">
              <w:rPr>
                <w:rFonts w:ascii="Calibri" w:hAnsi="Calibri" w:cs="Calibri"/>
              </w:rPr>
              <w:t>Pengemasan</w:t>
            </w:r>
            <w:proofErr w:type="spellEnd"/>
            <w:r w:rsidRPr="005521A5">
              <w:rPr>
                <w:rFonts w:ascii="Calibri" w:hAnsi="Calibri" w:cs="Calibri"/>
              </w:rPr>
              <w:t xml:space="preserve"> dan </w:t>
            </w:r>
            <w:proofErr w:type="spellStart"/>
            <w:r w:rsidRPr="005521A5">
              <w:rPr>
                <w:rFonts w:ascii="Calibri" w:hAnsi="Calibri" w:cs="Calibri"/>
              </w:rPr>
              <w:t>Penyimpanan</w:t>
            </w:r>
            <w:proofErr w:type="spellEnd"/>
          </w:p>
        </w:tc>
      </w:tr>
      <w:tr w:rsidR="002D6BD7" w:rsidRPr="005521A5" w14:paraId="76E9CBA4" w14:textId="77777777" w:rsidTr="003C6DD9">
        <w:tc>
          <w:tcPr>
            <w:tcW w:w="567" w:type="dxa"/>
          </w:tcPr>
          <w:p w14:paraId="257004E2" w14:textId="1DEECEFE" w:rsidR="002D6BD7" w:rsidRPr="005521A5" w:rsidRDefault="002D6BD7" w:rsidP="002D6BD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529" w:type="dxa"/>
          </w:tcPr>
          <w:p w14:paraId="55780F78" w14:textId="61F6FF6E" w:rsidR="002D6BD7" w:rsidRPr="0060444F" w:rsidRDefault="002D6BD7" w:rsidP="002D6BD7">
            <w:pPr>
              <w:pStyle w:val="Header"/>
              <w:tabs>
                <w:tab w:val="clear" w:pos="4513"/>
                <w:tab w:val="clear" w:pos="9026"/>
              </w:tabs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Spesifikasi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masih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menggunakan</w:t>
            </w:r>
            <w:proofErr w:type="spellEnd"/>
            <w:r>
              <w:rPr>
                <w:rFonts w:ascii="Calibri" w:hAnsi="Calibri" w:cs="Calibri"/>
              </w:rPr>
              <w:t xml:space="preserve"> format yang lama</w:t>
            </w:r>
          </w:p>
        </w:tc>
        <w:tc>
          <w:tcPr>
            <w:tcW w:w="5244" w:type="dxa"/>
          </w:tcPr>
          <w:p w14:paraId="79F63F5D" w14:textId="5BB1F880" w:rsidR="002D6BD7" w:rsidRPr="005521A5" w:rsidRDefault="002D6BD7" w:rsidP="002D6BD7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Spesifikasi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dirubah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menggunakan</w:t>
            </w:r>
            <w:proofErr w:type="spellEnd"/>
            <w:r>
              <w:rPr>
                <w:rFonts w:ascii="Calibri" w:hAnsi="Calibri" w:cs="Calibri"/>
              </w:rPr>
              <w:t xml:space="preserve"> format yang </w:t>
            </w:r>
            <w:proofErr w:type="spellStart"/>
            <w:r>
              <w:rPr>
                <w:rFonts w:ascii="Calibri" w:hAnsi="Calibri" w:cs="Calibri"/>
              </w:rPr>
              <w:t>baru</w:t>
            </w:r>
            <w:proofErr w:type="spellEnd"/>
          </w:p>
        </w:tc>
      </w:tr>
      <w:tr w:rsidR="002D6BD7" w:rsidRPr="005521A5" w14:paraId="119BF742" w14:textId="77777777" w:rsidTr="003C6DD9">
        <w:tc>
          <w:tcPr>
            <w:tcW w:w="567" w:type="dxa"/>
          </w:tcPr>
          <w:p w14:paraId="381FCB53" w14:textId="05DE9162" w:rsidR="002D6BD7" w:rsidRPr="005521A5" w:rsidRDefault="002D6BD7" w:rsidP="002D6BD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529" w:type="dxa"/>
          </w:tcPr>
          <w:p w14:paraId="36C806F8" w14:textId="22A612D9" w:rsidR="002D6BD7" w:rsidRPr="005521A5" w:rsidRDefault="002D6BD7" w:rsidP="002D6BD7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Belum </w:t>
            </w:r>
            <w:proofErr w:type="spellStart"/>
            <w:r w:rsidR="00140C63">
              <w:rPr>
                <w:rFonts w:ascii="Calibri" w:hAnsi="Calibri" w:cs="Calibri"/>
              </w:rPr>
              <w:t>terdapat</w:t>
            </w:r>
            <w:proofErr w:type="spellEnd"/>
            <w:r w:rsidR="00140C63">
              <w:rPr>
                <w:rFonts w:ascii="Calibri" w:hAnsi="Calibri" w:cs="Calibri"/>
              </w:rPr>
              <w:t xml:space="preserve"> daftar </w:t>
            </w:r>
            <w:proofErr w:type="spellStart"/>
            <w:r w:rsidR="00140C63">
              <w:rPr>
                <w:rFonts w:ascii="Calibri" w:hAnsi="Calibri" w:cs="Calibri"/>
              </w:rPr>
              <w:t>distribusi</w:t>
            </w:r>
            <w:proofErr w:type="spellEnd"/>
            <w:r w:rsidR="00140C63">
              <w:rPr>
                <w:rFonts w:ascii="Calibri" w:hAnsi="Calibri" w:cs="Calibri"/>
              </w:rPr>
              <w:t xml:space="preserve"> </w:t>
            </w:r>
            <w:proofErr w:type="spellStart"/>
            <w:r w:rsidR="00140C63">
              <w:rPr>
                <w:rFonts w:ascii="Calibri" w:hAnsi="Calibri" w:cs="Calibri"/>
              </w:rPr>
              <w:t>dokumen</w:t>
            </w:r>
            <w:proofErr w:type="spellEnd"/>
          </w:p>
        </w:tc>
        <w:tc>
          <w:tcPr>
            <w:tcW w:w="5244" w:type="dxa"/>
          </w:tcPr>
          <w:p w14:paraId="4A8A1214" w14:textId="77777777" w:rsidR="002D6BD7" w:rsidRDefault="00140C63" w:rsidP="002D6BD7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Penambahan</w:t>
            </w:r>
            <w:proofErr w:type="spellEnd"/>
            <w:r>
              <w:rPr>
                <w:rFonts w:ascii="Calibri" w:hAnsi="Calibri" w:cs="Calibri"/>
              </w:rPr>
              <w:t xml:space="preserve"> daftar </w:t>
            </w:r>
            <w:proofErr w:type="spellStart"/>
            <w:r>
              <w:rPr>
                <w:rFonts w:ascii="Calibri" w:hAnsi="Calibri" w:cs="Calibri"/>
              </w:rPr>
              <w:t>distribusi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dokumen</w:t>
            </w:r>
            <w:proofErr w:type="spellEnd"/>
            <w:r>
              <w:rPr>
                <w:rFonts w:ascii="Calibri" w:hAnsi="Calibri" w:cs="Calibri"/>
              </w:rPr>
              <w:t xml:space="preserve"> :</w:t>
            </w:r>
            <w:proofErr w:type="gramEnd"/>
          </w:p>
          <w:p w14:paraId="32C02D70" w14:textId="56B1C56D" w:rsidR="00140C63" w:rsidRPr="005521A5" w:rsidRDefault="00140C63" w:rsidP="002D6BD7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AMPM, SPRPJ, SSCP, AMPO, SIP, SPB</w:t>
            </w:r>
          </w:p>
        </w:tc>
      </w:tr>
    </w:tbl>
    <w:p w14:paraId="24D27A44" w14:textId="77777777" w:rsidR="00EE7D9C" w:rsidRPr="005521A5" w:rsidRDefault="00EE7D9C" w:rsidP="00EE7D9C">
      <w:pPr>
        <w:rPr>
          <w:rFonts w:ascii="Calibri" w:hAnsi="Calibri" w:cs="Calibri"/>
          <w:b/>
          <w:bCs/>
        </w:rPr>
      </w:pPr>
    </w:p>
    <w:sectPr w:rsidR="00EE7D9C" w:rsidRPr="005521A5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90ED6" w14:textId="77777777" w:rsidR="007213D8" w:rsidRDefault="007213D8" w:rsidP="00C80972">
      <w:pPr>
        <w:spacing w:after="0" w:line="240" w:lineRule="auto"/>
      </w:pPr>
      <w:r>
        <w:separator/>
      </w:r>
    </w:p>
  </w:endnote>
  <w:endnote w:type="continuationSeparator" w:id="0">
    <w:p w14:paraId="28EC0469" w14:textId="77777777" w:rsidR="007213D8" w:rsidRDefault="007213D8" w:rsidP="00C80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A58C0" w14:textId="77777777" w:rsidR="00C80972" w:rsidRDefault="00C80972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FF5C838" w14:textId="77777777" w:rsidR="00C80972" w:rsidRDefault="00C809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206A4" w14:textId="77777777" w:rsidR="007213D8" w:rsidRDefault="007213D8" w:rsidP="00C80972">
      <w:pPr>
        <w:spacing w:after="0" w:line="240" w:lineRule="auto"/>
      </w:pPr>
      <w:r>
        <w:separator/>
      </w:r>
    </w:p>
  </w:footnote>
  <w:footnote w:type="continuationSeparator" w:id="0">
    <w:p w14:paraId="5FC5B766" w14:textId="77777777" w:rsidR="007213D8" w:rsidRDefault="007213D8" w:rsidP="00C809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E0192"/>
    <w:multiLevelType w:val="hybridMultilevel"/>
    <w:tmpl w:val="25360A2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C56582"/>
    <w:multiLevelType w:val="hybridMultilevel"/>
    <w:tmpl w:val="2228A904"/>
    <w:lvl w:ilvl="0" w:tplc="CCC08C1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90963">
    <w:abstractNumId w:val="0"/>
  </w:num>
  <w:num w:numId="2" w16cid:durableId="614479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D5"/>
    <w:rsid w:val="00065042"/>
    <w:rsid w:val="00140C63"/>
    <w:rsid w:val="00181567"/>
    <w:rsid w:val="001C41BA"/>
    <w:rsid w:val="00206E0B"/>
    <w:rsid w:val="00243A1A"/>
    <w:rsid w:val="00256799"/>
    <w:rsid w:val="00291F92"/>
    <w:rsid w:val="002B574D"/>
    <w:rsid w:val="002D6BD7"/>
    <w:rsid w:val="003A19FD"/>
    <w:rsid w:val="00476FAF"/>
    <w:rsid w:val="005521A5"/>
    <w:rsid w:val="00561449"/>
    <w:rsid w:val="0060444F"/>
    <w:rsid w:val="0064336F"/>
    <w:rsid w:val="00652AD5"/>
    <w:rsid w:val="0068737F"/>
    <w:rsid w:val="006F187D"/>
    <w:rsid w:val="007213D8"/>
    <w:rsid w:val="007949D9"/>
    <w:rsid w:val="009428B1"/>
    <w:rsid w:val="00B0687C"/>
    <w:rsid w:val="00B5347F"/>
    <w:rsid w:val="00B715FF"/>
    <w:rsid w:val="00C06C77"/>
    <w:rsid w:val="00C80972"/>
    <w:rsid w:val="00CA4567"/>
    <w:rsid w:val="00CE0E3C"/>
    <w:rsid w:val="00D07AA2"/>
    <w:rsid w:val="00D53130"/>
    <w:rsid w:val="00D75D9B"/>
    <w:rsid w:val="00D86E39"/>
    <w:rsid w:val="00DE2566"/>
    <w:rsid w:val="00E3009B"/>
    <w:rsid w:val="00E578D6"/>
    <w:rsid w:val="00E658B2"/>
    <w:rsid w:val="00EC1D25"/>
    <w:rsid w:val="00EE7D9C"/>
    <w:rsid w:val="00F127F7"/>
    <w:rsid w:val="00F3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1D3F3"/>
  <w15:chartTrackingRefBased/>
  <w15:docId w15:val="{4F1CEEB3-DF3E-4DD0-BBB4-A3AA0273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D9C"/>
    <w:pPr>
      <w:keepNext/>
      <w:spacing w:after="0" w:line="360" w:lineRule="auto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2AD5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652AD5"/>
    <w:rPr>
      <w:b/>
      <w:bCs/>
    </w:rPr>
  </w:style>
  <w:style w:type="table" w:styleId="TableGrid">
    <w:name w:val="Table Grid"/>
    <w:basedOn w:val="TableNormal"/>
    <w:uiPriority w:val="59"/>
    <w:rsid w:val="00652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2A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E7D9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809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972"/>
  </w:style>
  <w:style w:type="paragraph" w:styleId="Footer">
    <w:name w:val="footer"/>
    <w:basedOn w:val="Normal"/>
    <w:link w:val="FooterChar"/>
    <w:uiPriority w:val="99"/>
    <w:unhideWhenUsed/>
    <w:rsid w:val="00C809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972"/>
  </w:style>
  <w:style w:type="character" w:styleId="PlaceholderText">
    <w:name w:val="Placeholder Text"/>
    <w:basedOn w:val="DefaultParagraphFont"/>
    <w:uiPriority w:val="99"/>
    <w:semiHidden/>
    <w:rsid w:val="00E658B2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815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1567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181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B738A-5DBA-4F87-958F-347559FD1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2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 user_250</dc:creator>
  <cp:keywords/>
  <dc:description/>
  <cp:lastModifiedBy>kf user_250</cp:lastModifiedBy>
  <cp:revision>14</cp:revision>
  <cp:lastPrinted>2022-06-09T07:52:00Z</cp:lastPrinted>
  <dcterms:created xsi:type="dcterms:W3CDTF">2022-02-23T02:01:00Z</dcterms:created>
  <dcterms:modified xsi:type="dcterms:W3CDTF">2022-06-09T07:55:00Z</dcterms:modified>
</cp:coreProperties>
</file>