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E65B4" w14:textId="1D8F6817" w:rsidR="005A1287" w:rsidRDefault="00B66AE7" w:rsidP="005A1287">
      <w:pPr>
        <w:pStyle w:val="Title"/>
      </w:pPr>
      <w:r w:rsidRPr="00B66AE7">
        <w:t>LAMPIRAN CC IK</w:t>
      </w:r>
      <w:r w:rsidR="00113D77">
        <w:t xml:space="preserve"> ASAM MEFENAMAT TSS 50 MG</w:t>
      </w:r>
    </w:p>
    <w:p w14:paraId="6C542D26" w14:textId="37C27AC0" w:rsidR="005A1287" w:rsidRPr="005A1287" w:rsidRDefault="005A1287" w:rsidP="005A1287">
      <w:pPr>
        <w:pStyle w:val="ListParagraph"/>
        <w:numPr>
          <w:ilvl w:val="0"/>
          <w:numId w:val="1"/>
        </w:numPr>
        <w:rPr>
          <w:b/>
          <w:bCs/>
        </w:rPr>
      </w:pPr>
      <w:r w:rsidRPr="005A1287">
        <w:rPr>
          <w:b/>
          <w:bCs/>
        </w:rPr>
        <w:t>INSTRUKSI KERJA</w:t>
      </w: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709"/>
        <w:gridCol w:w="4820"/>
        <w:gridCol w:w="5812"/>
      </w:tblGrid>
      <w:tr w:rsidR="00B66AE7" w14:paraId="7DFDCDF9" w14:textId="77777777" w:rsidTr="00AA32CE">
        <w:tc>
          <w:tcPr>
            <w:tcW w:w="709" w:type="dxa"/>
          </w:tcPr>
          <w:p w14:paraId="4A6A9D1A" w14:textId="109CE01F" w:rsidR="00B66AE7" w:rsidRDefault="00B66AE7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4820" w:type="dxa"/>
          </w:tcPr>
          <w:p w14:paraId="7719D83E" w14:textId="082F5A99" w:rsidR="00B66AE7" w:rsidRDefault="00B66AE7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Sebelum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perubahan</w:t>
            </w:r>
            <w:proofErr w:type="spellEnd"/>
          </w:p>
        </w:tc>
        <w:tc>
          <w:tcPr>
            <w:tcW w:w="5812" w:type="dxa"/>
          </w:tcPr>
          <w:p w14:paraId="3589AEA5" w14:textId="22C50A1C" w:rsidR="00B66AE7" w:rsidRDefault="00B66AE7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Setelah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perubahan</w:t>
            </w:r>
            <w:proofErr w:type="spellEnd"/>
          </w:p>
        </w:tc>
      </w:tr>
      <w:tr w:rsidR="00B66AE7" w14:paraId="4571736D" w14:textId="77777777" w:rsidTr="00AA32CE">
        <w:tc>
          <w:tcPr>
            <w:tcW w:w="709" w:type="dxa"/>
          </w:tcPr>
          <w:p w14:paraId="0CD3C817" w14:textId="0160E753" w:rsidR="00B66AE7" w:rsidRDefault="00B66AE7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820" w:type="dxa"/>
          </w:tcPr>
          <w:p w14:paraId="33AFCCEF" w14:textId="65ADADA9" w:rsidR="00B66AE7" w:rsidRPr="00A01127" w:rsidRDefault="00B66AE7" w:rsidP="00B66AE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A01127">
              <w:rPr>
                <w:sz w:val="24"/>
                <w:szCs w:val="24"/>
              </w:rPr>
              <w:t>Penomoran</w:t>
            </w:r>
            <w:proofErr w:type="spellEnd"/>
            <w:r w:rsidRPr="00A01127">
              <w:rPr>
                <w:sz w:val="24"/>
                <w:szCs w:val="24"/>
              </w:rPr>
              <w:t xml:space="preserve"> :</w:t>
            </w:r>
            <w:proofErr w:type="gramEnd"/>
            <w:r w:rsidRPr="00A01127">
              <w:rPr>
                <w:sz w:val="24"/>
                <w:szCs w:val="24"/>
              </w:rPr>
              <w:t xml:space="preserve"> I-QC-03-0</w:t>
            </w:r>
            <w:r w:rsidR="00663D7B">
              <w:rPr>
                <w:sz w:val="24"/>
                <w:szCs w:val="24"/>
              </w:rPr>
              <w:t>36</w:t>
            </w:r>
            <w:r w:rsidR="00727EC5">
              <w:rPr>
                <w:sz w:val="24"/>
                <w:szCs w:val="24"/>
              </w:rPr>
              <w:t>/00</w:t>
            </w:r>
          </w:p>
        </w:tc>
        <w:tc>
          <w:tcPr>
            <w:tcW w:w="5812" w:type="dxa"/>
          </w:tcPr>
          <w:p w14:paraId="7A55B799" w14:textId="48F940F2" w:rsidR="00B66AE7" w:rsidRPr="00A01127" w:rsidRDefault="00B66AE7" w:rsidP="00B66AE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A01127">
              <w:rPr>
                <w:sz w:val="24"/>
                <w:szCs w:val="24"/>
              </w:rPr>
              <w:t>Penomoran</w:t>
            </w:r>
            <w:proofErr w:type="spellEnd"/>
            <w:r w:rsidRPr="00A01127">
              <w:rPr>
                <w:sz w:val="24"/>
                <w:szCs w:val="24"/>
              </w:rPr>
              <w:t xml:space="preserve"> :</w:t>
            </w:r>
            <w:proofErr w:type="gramEnd"/>
            <w:r w:rsidRPr="00A01127">
              <w:rPr>
                <w:sz w:val="24"/>
                <w:szCs w:val="24"/>
              </w:rPr>
              <w:t xml:space="preserve"> I-QC-03-0</w:t>
            </w:r>
            <w:r w:rsidR="00663D7B">
              <w:rPr>
                <w:sz w:val="24"/>
                <w:szCs w:val="24"/>
              </w:rPr>
              <w:t>3</w:t>
            </w:r>
            <w:r w:rsidR="00F001A4">
              <w:rPr>
                <w:sz w:val="24"/>
                <w:szCs w:val="24"/>
              </w:rPr>
              <w:t>6</w:t>
            </w:r>
            <w:r w:rsidR="00727EC5">
              <w:rPr>
                <w:sz w:val="24"/>
                <w:szCs w:val="24"/>
              </w:rPr>
              <w:t>/0</w:t>
            </w:r>
            <w:r w:rsidR="0039422B">
              <w:rPr>
                <w:sz w:val="24"/>
                <w:szCs w:val="24"/>
              </w:rPr>
              <w:t>1</w:t>
            </w:r>
          </w:p>
        </w:tc>
      </w:tr>
      <w:tr w:rsidR="00B66AE7" w14:paraId="79378064" w14:textId="77777777" w:rsidTr="00AA32CE">
        <w:tc>
          <w:tcPr>
            <w:tcW w:w="709" w:type="dxa"/>
          </w:tcPr>
          <w:p w14:paraId="2C65E667" w14:textId="5805F284" w:rsidR="00B66AE7" w:rsidRDefault="00DF537B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820" w:type="dxa"/>
          </w:tcPr>
          <w:p w14:paraId="5C44D409" w14:textId="613B0FA1" w:rsidR="00B66AE7" w:rsidRPr="00A01127" w:rsidRDefault="00B66AE7" w:rsidP="00B66AE7">
            <w:pPr>
              <w:spacing w:line="360" w:lineRule="auto"/>
              <w:rPr>
                <w:sz w:val="24"/>
                <w:szCs w:val="24"/>
              </w:rPr>
            </w:pPr>
            <w:r w:rsidRPr="00A01127">
              <w:rPr>
                <w:sz w:val="24"/>
                <w:szCs w:val="24"/>
              </w:rPr>
              <w:t xml:space="preserve">Format </w:t>
            </w:r>
            <w:proofErr w:type="spellStart"/>
            <w:r w:rsidRPr="00A01127">
              <w:rPr>
                <w:sz w:val="24"/>
                <w:szCs w:val="24"/>
              </w:rPr>
              <w:t>menggunakan</w:t>
            </w:r>
            <w:proofErr w:type="spellEnd"/>
            <w:r w:rsidRPr="00A01127">
              <w:rPr>
                <w:sz w:val="24"/>
                <w:szCs w:val="24"/>
              </w:rPr>
              <w:t xml:space="preserve"> format yang lama</w:t>
            </w:r>
          </w:p>
        </w:tc>
        <w:tc>
          <w:tcPr>
            <w:tcW w:w="5812" w:type="dxa"/>
          </w:tcPr>
          <w:p w14:paraId="57873635" w14:textId="280F87CC" w:rsidR="00B66AE7" w:rsidRPr="00A01127" w:rsidRDefault="00B66AE7" w:rsidP="00B66AE7">
            <w:pPr>
              <w:spacing w:line="360" w:lineRule="auto"/>
              <w:rPr>
                <w:sz w:val="24"/>
                <w:szCs w:val="24"/>
              </w:rPr>
            </w:pPr>
            <w:r w:rsidRPr="00A01127">
              <w:rPr>
                <w:sz w:val="24"/>
                <w:szCs w:val="24"/>
              </w:rPr>
              <w:t xml:space="preserve">Format </w:t>
            </w:r>
            <w:proofErr w:type="spellStart"/>
            <w:r w:rsidRPr="00A01127">
              <w:rPr>
                <w:sz w:val="24"/>
                <w:szCs w:val="24"/>
              </w:rPr>
              <w:t>menggunakan</w:t>
            </w:r>
            <w:proofErr w:type="spellEnd"/>
            <w:r w:rsidRPr="00A01127">
              <w:rPr>
                <w:sz w:val="24"/>
                <w:szCs w:val="24"/>
              </w:rPr>
              <w:t xml:space="preserve"> format yang </w:t>
            </w:r>
            <w:proofErr w:type="spellStart"/>
            <w:r w:rsidRPr="00A01127">
              <w:rPr>
                <w:sz w:val="24"/>
                <w:szCs w:val="24"/>
              </w:rPr>
              <w:t>baru</w:t>
            </w:r>
            <w:proofErr w:type="spellEnd"/>
          </w:p>
        </w:tc>
      </w:tr>
      <w:tr w:rsidR="00113D77" w14:paraId="6F72E279" w14:textId="77777777" w:rsidTr="00AA32CE">
        <w:tc>
          <w:tcPr>
            <w:tcW w:w="709" w:type="dxa"/>
          </w:tcPr>
          <w:p w14:paraId="21D8C698" w14:textId="3014ECCB" w:rsidR="00113D77" w:rsidRDefault="00134D1D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820" w:type="dxa"/>
          </w:tcPr>
          <w:p w14:paraId="14476B8B" w14:textId="58941567" w:rsidR="00113D77" w:rsidRPr="00A01127" w:rsidRDefault="00113D77" w:rsidP="00B66AE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Pada </w:t>
            </w:r>
            <w:proofErr w:type="spellStart"/>
            <w:r>
              <w:rPr>
                <w:sz w:val="24"/>
                <w:szCs w:val="24"/>
              </w:rPr>
              <w:t>pembuatan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NaOH 0,1 N (Natrium </w:t>
            </w:r>
            <w:proofErr w:type="spellStart"/>
            <w:r>
              <w:rPr>
                <w:sz w:val="24"/>
                <w:szCs w:val="24"/>
              </w:rPr>
              <w:t>Hidroksida</w:t>
            </w:r>
            <w:proofErr w:type="spellEnd"/>
            <w:r>
              <w:rPr>
                <w:sz w:val="24"/>
                <w:szCs w:val="24"/>
              </w:rPr>
              <w:t xml:space="preserve">) Hal. 5 dan 8, </w:t>
            </w:r>
            <w:proofErr w:type="spellStart"/>
            <w:r>
              <w:rPr>
                <w:sz w:val="24"/>
                <w:szCs w:val="24"/>
              </w:rPr>
              <w:t>penimbangannya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sebanyak</w:t>
            </w:r>
            <w:proofErr w:type="spellEnd"/>
            <w:r>
              <w:rPr>
                <w:sz w:val="24"/>
                <w:szCs w:val="24"/>
              </w:rPr>
              <w:t xml:space="preserve"> 200,00 g </w:t>
            </w:r>
            <w:proofErr w:type="spellStart"/>
            <w:r>
              <w:rPr>
                <w:sz w:val="24"/>
                <w:szCs w:val="24"/>
              </w:rPr>
              <w:t>ke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dalam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labu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ukur</w:t>
            </w:r>
            <w:proofErr w:type="spellEnd"/>
            <w:r>
              <w:rPr>
                <w:sz w:val="24"/>
                <w:szCs w:val="24"/>
              </w:rPr>
              <w:t xml:space="preserve"> 50 </w:t>
            </w:r>
            <w:proofErr w:type="spellStart"/>
            <w:r>
              <w:rPr>
                <w:sz w:val="24"/>
                <w:szCs w:val="24"/>
              </w:rPr>
              <w:t>mL.</w:t>
            </w:r>
            <w:proofErr w:type="spellEnd"/>
          </w:p>
        </w:tc>
        <w:tc>
          <w:tcPr>
            <w:tcW w:w="5812" w:type="dxa"/>
          </w:tcPr>
          <w:p w14:paraId="12F5816D" w14:textId="652D4DE1" w:rsidR="00113D77" w:rsidRPr="00A01127" w:rsidRDefault="00113D77" w:rsidP="00B66AE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Pada </w:t>
            </w:r>
            <w:proofErr w:type="spellStart"/>
            <w:r>
              <w:rPr>
                <w:sz w:val="24"/>
                <w:szCs w:val="24"/>
              </w:rPr>
              <w:t>pembuatan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NaOH 0,1 N (Natrium </w:t>
            </w:r>
            <w:proofErr w:type="spellStart"/>
            <w:r>
              <w:rPr>
                <w:sz w:val="24"/>
                <w:szCs w:val="24"/>
              </w:rPr>
              <w:t>Hidroksida</w:t>
            </w:r>
            <w:proofErr w:type="spellEnd"/>
            <w:r>
              <w:rPr>
                <w:sz w:val="24"/>
                <w:szCs w:val="24"/>
              </w:rPr>
              <w:t xml:space="preserve">) Hal. 5 dan 8, </w:t>
            </w:r>
            <w:proofErr w:type="spellStart"/>
            <w:r>
              <w:rPr>
                <w:sz w:val="24"/>
                <w:szCs w:val="24"/>
              </w:rPr>
              <w:t>penimbangannya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seharusnya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113D77">
              <w:rPr>
                <w:b/>
                <w:bCs/>
                <w:sz w:val="24"/>
                <w:szCs w:val="24"/>
              </w:rPr>
              <w:t>0,2</w:t>
            </w:r>
            <w:r>
              <w:rPr>
                <w:sz w:val="24"/>
                <w:szCs w:val="24"/>
              </w:rPr>
              <w:t xml:space="preserve"> g </w:t>
            </w:r>
            <w:proofErr w:type="spellStart"/>
            <w:r>
              <w:rPr>
                <w:sz w:val="24"/>
                <w:szCs w:val="24"/>
              </w:rPr>
              <w:t>ke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dalam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labu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ukur</w:t>
            </w:r>
            <w:proofErr w:type="spellEnd"/>
            <w:r>
              <w:rPr>
                <w:sz w:val="24"/>
                <w:szCs w:val="24"/>
              </w:rPr>
              <w:t xml:space="preserve"> 50 </w:t>
            </w:r>
            <w:proofErr w:type="spellStart"/>
            <w:r>
              <w:rPr>
                <w:sz w:val="24"/>
                <w:szCs w:val="24"/>
              </w:rPr>
              <w:t>mL.</w:t>
            </w:r>
            <w:proofErr w:type="spellEnd"/>
          </w:p>
        </w:tc>
      </w:tr>
      <w:tr w:rsidR="00113D77" w14:paraId="03E70882" w14:textId="77777777" w:rsidTr="00AA32CE">
        <w:tc>
          <w:tcPr>
            <w:tcW w:w="709" w:type="dxa"/>
          </w:tcPr>
          <w:p w14:paraId="6D74AF35" w14:textId="2DCD0316" w:rsidR="00113D77" w:rsidRDefault="00134D1D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820" w:type="dxa"/>
          </w:tcPr>
          <w:p w14:paraId="49B88309" w14:textId="77777777" w:rsidR="00113D77" w:rsidRDefault="002A41E3" w:rsidP="00B66AE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Pada </w:t>
            </w:r>
            <w:proofErr w:type="spellStart"/>
            <w:r>
              <w:rPr>
                <w:sz w:val="24"/>
                <w:szCs w:val="24"/>
              </w:rPr>
              <w:t>poin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uji Hal. 6 dan </w:t>
            </w:r>
            <w:proofErr w:type="gramStart"/>
            <w:r>
              <w:rPr>
                <w:sz w:val="24"/>
                <w:szCs w:val="24"/>
              </w:rPr>
              <w:t>9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</w:p>
          <w:p w14:paraId="307283EF" w14:textId="5D7D185B" w:rsidR="002A41E3" w:rsidRPr="00A01127" w:rsidRDefault="002A41E3" w:rsidP="00B66AE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</w:t>
            </w:r>
            <w:proofErr w:type="spellStart"/>
            <w:r>
              <w:rPr>
                <w:sz w:val="24"/>
                <w:szCs w:val="24"/>
              </w:rPr>
              <w:t>Gerus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sejumlah</w:t>
            </w:r>
            <w:proofErr w:type="spellEnd"/>
            <w:r>
              <w:rPr>
                <w:sz w:val="24"/>
                <w:szCs w:val="24"/>
              </w:rPr>
              <w:t xml:space="preserve"> 20 tablet </w:t>
            </w:r>
            <w:proofErr w:type="spellStart"/>
            <w:r>
              <w:rPr>
                <w:sz w:val="24"/>
                <w:szCs w:val="24"/>
              </w:rPr>
              <w:t>Asam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Mefenamat</w:t>
            </w:r>
            <w:proofErr w:type="spellEnd"/>
            <w:r>
              <w:rPr>
                <w:sz w:val="24"/>
                <w:szCs w:val="24"/>
              </w:rPr>
              <w:t xml:space="preserve"> tablet inti dan </w:t>
            </w:r>
            <w:proofErr w:type="spellStart"/>
            <w:r>
              <w:rPr>
                <w:sz w:val="24"/>
                <w:szCs w:val="24"/>
              </w:rPr>
              <w:t>salut</w:t>
            </w:r>
            <w:proofErr w:type="spellEnd"/>
            <w:r>
              <w:rPr>
                <w:sz w:val="24"/>
                <w:szCs w:val="24"/>
              </w:rPr>
              <w:t xml:space="preserve"> 500 mg </w:t>
            </w:r>
            <w:proofErr w:type="spellStart"/>
            <w:r>
              <w:rPr>
                <w:sz w:val="24"/>
                <w:szCs w:val="24"/>
              </w:rPr>
              <w:t>sampai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halus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homogen</w:t>
            </w:r>
            <w:proofErr w:type="spellEnd"/>
            <w:r>
              <w:rPr>
                <w:sz w:val="24"/>
                <w:szCs w:val="24"/>
              </w:rPr>
              <w:t>”.</w:t>
            </w:r>
          </w:p>
        </w:tc>
        <w:tc>
          <w:tcPr>
            <w:tcW w:w="5812" w:type="dxa"/>
          </w:tcPr>
          <w:p w14:paraId="200CC6C0" w14:textId="104BCA67" w:rsidR="002A41E3" w:rsidRDefault="002A41E3" w:rsidP="002A41E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Pada </w:t>
            </w:r>
            <w:proofErr w:type="spellStart"/>
            <w:r>
              <w:rPr>
                <w:sz w:val="24"/>
                <w:szCs w:val="24"/>
              </w:rPr>
              <w:t>poin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uji Hal. 6 dan 9 </w:t>
            </w:r>
            <w:proofErr w:type="spellStart"/>
            <w:r>
              <w:rPr>
                <w:sz w:val="24"/>
                <w:szCs w:val="24"/>
              </w:rPr>
              <w:t>dirubah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menjadi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</w:p>
          <w:p w14:paraId="4458D722" w14:textId="77777777" w:rsidR="00113D77" w:rsidRPr="00215FC0" w:rsidRDefault="002A41E3" w:rsidP="002A41E3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15FC0">
              <w:rPr>
                <w:b/>
                <w:bCs/>
                <w:sz w:val="24"/>
                <w:szCs w:val="24"/>
              </w:rPr>
              <w:t xml:space="preserve">- </w:t>
            </w:r>
            <w:proofErr w:type="spellStart"/>
            <w:r w:rsidRPr="00215FC0">
              <w:rPr>
                <w:b/>
                <w:bCs/>
                <w:sz w:val="24"/>
                <w:szCs w:val="24"/>
              </w:rPr>
              <w:t>Timbang</w:t>
            </w:r>
            <w:proofErr w:type="spellEnd"/>
            <w:r w:rsidRPr="00215FC0">
              <w:rPr>
                <w:b/>
                <w:bCs/>
                <w:sz w:val="24"/>
                <w:szCs w:val="24"/>
              </w:rPr>
              <w:t xml:space="preserve"> 20 tablet </w:t>
            </w:r>
            <w:proofErr w:type="spellStart"/>
            <w:r w:rsidRPr="00215FC0">
              <w:rPr>
                <w:b/>
                <w:bCs/>
                <w:sz w:val="24"/>
                <w:szCs w:val="24"/>
              </w:rPr>
              <w:t>Asam</w:t>
            </w:r>
            <w:proofErr w:type="spellEnd"/>
            <w:r w:rsidRPr="00215FC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5FC0">
              <w:rPr>
                <w:b/>
                <w:bCs/>
                <w:sz w:val="24"/>
                <w:szCs w:val="24"/>
              </w:rPr>
              <w:t>Mefenamat</w:t>
            </w:r>
            <w:proofErr w:type="spellEnd"/>
            <w:r w:rsidRPr="00215FC0">
              <w:rPr>
                <w:b/>
                <w:bCs/>
                <w:sz w:val="24"/>
                <w:szCs w:val="24"/>
              </w:rPr>
              <w:t xml:space="preserve"> Tablet Salut </w:t>
            </w:r>
            <w:proofErr w:type="spellStart"/>
            <w:r w:rsidRPr="00215FC0">
              <w:rPr>
                <w:b/>
                <w:bCs/>
                <w:sz w:val="24"/>
                <w:szCs w:val="24"/>
              </w:rPr>
              <w:t>Selaput</w:t>
            </w:r>
            <w:proofErr w:type="spellEnd"/>
            <w:r w:rsidRPr="00215FC0">
              <w:rPr>
                <w:b/>
                <w:bCs/>
                <w:sz w:val="24"/>
                <w:szCs w:val="24"/>
              </w:rPr>
              <w:t xml:space="preserve"> </w:t>
            </w:r>
            <w:r w:rsidR="00215FC0" w:rsidRPr="00215FC0">
              <w:rPr>
                <w:b/>
                <w:bCs/>
                <w:sz w:val="24"/>
                <w:szCs w:val="24"/>
              </w:rPr>
              <w:t>500 mg.</w:t>
            </w:r>
          </w:p>
          <w:p w14:paraId="59A59973" w14:textId="77777777" w:rsidR="00215FC0" w:rsidRPr="00215FC0" w:rsidRDefault="00215FC0" w:rsidP="002A41E3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15FC0">
              <w:rPr>
                <w:b/>
                <w:bCs/>
                <w:sz w:val="24"/>
                <w:szCs w:val="24"/>
              </w:rPr>
              <w:t xml:space="preserve">- </w:t>
            </w:r>
            <w:proofErr w:type="spellStart"/>
            <w:r w:rsidRPr="00215FC0">
              <w:rPr>
                <w:b/>
                <w:bCs/>
                <w:sz w:val="24"/>
                <w:szCs w:val="24"/>
              </w:rPr>
              <w:t>Hitung</w:t>
            </w:r>
            <w:proofErr w:type="spellEnd"/>
            <w:r w:rsidRPr="00215FC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5FC0">
              <w:rPr>
                <w:b/>
                <w:bCs/>
                <w:sz w:val="24"/>
                <w:szCs w:val="24"/>
              </w:rPr>
              <w:t>berat</w:t>
            </w:r>
            <w:proofErr w:type="spellEnd"/>
            <w:r w:rsidRPr="00215FC0">
              <w:rPr>
                <w:b/>
                <w:bCs/>
                <w:sz w:val="24"/>
                <w:szCs w:val="24"/>
              </w:rPr>
              <w:t xml:space="preserve"> rata-</w:t>
            </w:r>
            <w:proofErr w:type="spellStart"/>
            <w:r w:rsidRPr="00215FC0">
              <w:rPr>
                <w:b/>
                <w:bCs/>
                <w:sz w:val="24"/>
                <w:szCs w:val="24"/>
              </w:rPr>
              <w:t>ratanya</w:t>
            </w:r>
            <w:proofErr w:type="spellEnd"/>
            <w:r w:rsidRPr="00215FC0">
              <w:rPr>
                <w:b/>
                <w:bCs/>
                <w:sz w:val="24"/>
                <w:szCs w:val="24"/>
              </w:rPr>
              <w:t>.</w:t>
            </w:r>
          </w:p>
          <w:p w14:paraId="343C2F15" w14:textId="23B6C5AA" w:rsidR="00215FC0" w:rsidRPr="00A01127" w:rsidRDefault="00215FC0" w:rsidP="002A41E3">
            <w:pPr>
              <w:spacing w:line="360" w:lineRule="auto"/>
              <w:rPr>
                <w:sz w:val="24"/>
                <w:szCs w:val="24"/>
              </w:rPr>
            </w:pPr>
            <w:r w:rsidRPr="00215FC0">
              <w:rPr>
                <w:b/>
                <w:bCs/>
                <w:sz w:val="24"/>
                <w:szCs w:val="24"/>
              </w:rPr>
              <w:t xml:space="preserve">- </w:t>
            </w:r>
            <w:proofErr w:type="spellStart"/>
            <w:r w:rsidRPr="00215FC0">
              <w:rPr>
                <w:b/>
                <w:bCs/>
                <w:sz w:val="24"/>
                <w:szCs w:val="24"/>
              </w:rPr>
              <w:t>Gerus</w:t>
            </w:r>
            <w:proofErr w:type="spellEnd"/>
            <w:r w:rsidRPr="00215FC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5FC0">
              <w:rPr>
                <w:b/>
                <w:bCs/>
                <w:sz w:val="24"/>
                <w:szCs w:val="24"/>
              </w:rPr>
              <w:t>hingga</w:t>
            </w:r>
            <w:proofErr w:type="spellEnd"/>
            <w:r w:rsidRPr="00215FC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5FC0">
              <w:rPr>
                <w:b/>
                <w:bCs/>
                <w:sz w:val="24"/>
                <w:szCs w:val="24"/>
              </w:rPr>
              <w:t>halus</w:t>
            </w:r>
            <w:proofErr w:type="spellEnd"/>
            <w:r w:rsidRPr="00215FC0">
              <w:rPr>
                <w:b/>
                <w:bCs/>
                <w:sz w:val="24"/>
                <w:szCs w:val="24"/>
              </w:rPr>
              <w:t xml:space="preserve"> dan </w:t>
            </w:r>
            <w:proofErr w:type="spellStart"/>
            <w:r w:rsidRPr="00215FC0">
              <w:rPr>
                <w:b/>
                <w:bCs/>
                <w:sz w:val="24"/>
                <w:szCs w:val="24"/>
              </w:rPr>
              <w:t>homogen</w:t>
            </w:r>
            <w:proofErr w:type="spellEnd"/>
            <w:r w:rsidRPr="00215FC0">
              <w:rPr>
                <w:b/>
                <w:bCs/>
                <w:sz w:val="24"/>
                <w:szCs w:val="24"/>
              </w:rPr>
              <w:t>.</w:t>
            </w:r>
          </w:p>
        </w:tc>
      </w:tr>
    </w:tbl>
    <w:p w14:paraId="0B72A602" w14:textId="77777777" w:rsidR="005A1287" w:rsidRPr="00B66AE7" w:rsidRDefault="005A1287" w:rsidP="005A1287">
      <w:pPr>
        <w:jc w:val="both"/>
        <w:rPr>
          <w:b/>
          <w:bCs/>
          <w:sz w:val="24"/>
          <w:szCs w:val="24"/>
        </w:rPr>
      </w:pPr>
    </w:p>
    <w:sectPr w:rsidR="005A1287" w:rsidRPr="00B66AE7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4DD89" w14:textId="77777777" w:rsidR="00BD5702" w:rsidRDefault="00BD5702" w:rsidP="00A01127">
      <w:pPr>
        <w:spacing w:after="0" w:line="240" w:lineRule="auto"/>
      </w:pPr>
      <w:r>
        <w:separator/>
      </w:r>
    </w:p>
  </w:endnote>
  <w:endnote w:type="continuationSeparator" w:id="0">
    <w:p w14:paraId="1A4F19A6" w14:textId="77777777" w:rsidR="00BD5702" w:rsidRDefault="00BD5702" w:rsidP="00A01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C5B96" w14:textId="77777777" w:rsidR="00A01127" w:rsidRPr="00A01127" w:rsidRDefault="00A01127">
    <w:pPr>
      <w:pStyle w:val="Footer"/>
      <w:jc w:val="center"/>
      <w:rPr>
        <w:caps/>
        <w:noProof/>
      </w:rPr>
    </w:pPr>
    <w:r w:rsidRPr="00A01127">
      <w:rPr>
        <w:caps/>
      </w:rPr>
      <w:fldChar w:fldCharType="begin"/>
    </w:r>
    <w:r w:rsidRPr="00A01127">
      <w:rPr>
        <w:caps/>
      </w:rPr>
      <w:instrText xml:space="preserve"> PAGE   \* MERGEFORMAT </w:instrText>
    </w:r>
    <w:r w:rsidRPr="00A01127">
      <w:rPr>
        <w:caps/>
      </w:rPr>
      <w:fldChar w:fldCharType="separate"/>
    </w:r>
    <w:r w:rsidRPr="00A01127">
      <w:rPr>
        <w:caps/>
        <w:noProof/>
      </w:rPr>
      <w:t>2</w:t>
    </w:r>
    <w:r w:rsidRPr="00A01127">
      <w:rPr>
        <w:caps/>
        <w:noProof/>
      </w:rPr>
      <w:fldChar w:fldCharType="end"/>
    </w:r>
  </w:p>
  <w:p w14:paraId="75EAA32A" w14:textId="77777777" w:rsidR="00A01127" w:rsidRDefault="00A011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7FBCC" w14:textId="77777777" w:rsidR="00BD5702" w:rsidRDefault="00BD5702" w:rsidP="00A01127">
      <w:pPr>
        <w:spacing w:after="0" w:line="240" w:lineRule="auto"/>
      </w:pPr>
      <w:r>
        <w:separator/>
      </w:r>
    </w:p>
  </w:footnote>
  <w:footnote w:type="continuationSeparator" w:id="0">
    <w:p w14:paraId="1FD0EA88" w14:textId="77777777" w:rsidR="00BD5702" w:rsidRDefault="00BD5702" w:rsidP="00A011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62B91"/>
    <w:multiLevelType w:val="hybridMultilevel"/>
    <w:tmpl w:val="701080AE"/>
    <w:lvl w:ilvl="0" w:tplc="0FF8F8B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0743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AE7"/>
    <w:rsid w:val="00022641"/>
    <w:rsid w:val="0003445A"/>
    <w:rsid w:val="00063DE9"/>
    <w:rsid w:val="00113D77"/>
    <w:rsid w:val="00134D1D"/>
    <w:rsid w:val="001D338A"/>
    <w:rsid w:val="00215FC0"/>
    <w:rsid w:val="002A41E3"/>
    <w:rsid w:val="00307A76"/>
    <w:rsid w:val="00316E81"/>
    <w:rsid w:val="003241A6"/>
    <w:rsid w:val="0039422B"/>
    <w:rsid w:val="00422C82"/>
    <w:rsid w:val="00461459"/>
    <w:rsid w:val="004F1F92"/>
    <w:rsid w:val="00547688"/>
    <w:rsid w:val="005605BB"/>
    <w:rsid w:val="005A1287"/>
    <w:rsid w:val="00663D7B"/>
    <w:rsid w:val="00681550"/>
    <w:rsid w:val="006A4F19"/>
    <w:rsid w:val="006B4287"/>
    <w:rsid w:val="006F057B"/>
    <w:rsid w:val="00727EC5"/>
    <w:rsid w:val="00842A26"/>
    <w:rsid w:val="00853845"/>
    <w:rsid w:val="00882CA1"/>
    <w:rsid w:val="00914386"/>
    <w:rsid w:val="009736A5"/>
    <w:rsid w:val="00A01127"/>
    <w:rsid w:val="00A40B50"/>
    <w:rsid w:val="00A55FB3"/>
    <w:rsid w:val="00AA32CE"/>
    <w:rsid w:val="00AC2C79"/>
    <w:rsid w:val="00AC765B"/>
    <w:rsid w:val="00B6125E"/>
    <w:rsid w:val="00B66AE7"/>
    <w:rsid w:val="00BA2713"/>
    <w:rsid w:val="00BB52F9"/>
    <w:rsid w:val="00BD5702"/>
    <w:rsid w:val="00C01F27"/>
    <w:rsid w:val="00C179B6"/>
    <w:rsid w:val="00C77125"/>
    <w:rsid w:val="00DD3531"/>
    <w:rsid w:val="00DF537B"/>
    <w:rsid w:val="00E20456"/>
    <w:rsid w:val="00E37BB5"/>
    <w:rsid w:val="00E72D97"/>
    <w:rsid w:val="00EA034B"/>
    <w:rsid w:val="00ED2927"/>
    <w:rsid w:val="00EF1ADA"/>
    <w:rsid w:val="00F001A4"/>
    <w:rsid w:val="00F508C1"/>
    <w:rsid w:val="00F73DC9"/>
    <w:rsid w:val="00F95A0E"/>
    <w:rsid w:val="00FB2BF3"/>
    <w:rsid w:val="00FC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B80D0"/>
  <w15:chartTrackingRefBased/>
  <w15:docId w15:val="{58DA70E2-9268-4AB4-B009-5A9C83F8E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37B"/>
    <w:pPr>
      <w:keepNext/>
      <w:spacing w:after="0" w:line="360" w:lineRule="auto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66AE7"/>
    <w:pPr>
      <w:jc w:val="center"/>
    </w:pPr>
    <w:rPr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B66AE7"/>
    <w:rPr>
      <w:b/>
      <w:bCs/>
      <w:sz w:val="24"/>
      <w:szCs w:val="24"/>
    </w:rPr>
  </w:style>
  <w:style w:type="table" w:styleId="TableGrid">
    <w:name w:val="Table Grid"/>
    <w:basedOn w:val="TableNormal"/>
    <w:uiPriority w:val="39"/>
    <w:rsid w:val="00B66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6125E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DF537B"/>
    <w:rPr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011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127"/>
  </w:style>
  <w:style w:type="paragraph" w:styleId="Footer">
    <w:name w:val="footer"/>
    <w:basedOn w:val="Normal"/>
    <w:link w:val="FooterChar"/>
    <w:uiPriority w:val="99"/>
    <w:unhideWhenUsed/>
    <w:rsid w:val="00A011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127"/>
  </w:style>
  <w:style w:type="paragraph" w:styleId="ListParagraph">
    <w:name w:val="List Paragraph"/>
    <w:basedOn w:val="Normal"/>
    <w:uiPriority w:val="34"/>
    <w:qFormat/>
    <w:rsid w:val="006F057B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882CA1"/>
    <w:pPr>
      <w:spacing w:after="0" w:line="360" w:lineRule="auto"/>
    </w:pPr>
    <w:rPr>
      <w:rFonts w:eastAsiaTheme="minorEastAs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882CA1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 user_250</dc:creator>
  <cp:keywords/>
  <dc:description/>
  <cp:lastModifiedBy>kf user_250</cp:lastModifiedBy>
  <cp:revision>24</cp:revision>
  <cp:lastPrinted>2022-08-19T00:25:00Z</cp:lastPrinted>
  <dcterms:created xsi:type="dcterms:W3CDTF">2021-12-24T06:48:00Z</dcterms:created>
  <dcterms:modified xsi:type="dcterms:W3CDTF">2022-08-19T01:02:00Z</dcterms:modified>
</cp:coreProperties>
</file>