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144CFA5B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r w:rsidR="004B0778" w:rsidRPr="00AF522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AF5228">
        <w:rPr>
          <w:rFonts w:cstheme="minorHAnsi"/>
          <w:color w:val="000000" w:themeColor="text1"/>
          <w:sz w:val="23"/>
          <w:szCs w:val="23"/>
          <w:lang w:val="en-ID"/>
        </w:rPr>
        <w:t xml:space="preserve"> Tablet 5 mg</w:t>
      </w:r>
      <w:r w:rsidR="00ED007F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29C06731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4B0778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Lisinopril</w:t>
      </w:r>
      <w:r w:rsidR="008E1B2B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5 mg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F5228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AF52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69D305D5" w:rsidR="00FD636A" w:rsidRPr="00CB67E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F5228">
        <w:rPr>
          <w:rFonts w:cstheme="minorHAnsi"/>
          <w:sz w:val="23"/>
          <w:szCs w:val="23"/>
          <w:lang w:val="en-US"/>
        </w:rPr>
        <w:t>Menj</w:t>
      </w:r>
      <w:r w:rsidR="00D37A04" w:rsidRPr="00AF522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r w:rsidR="004B0778" w:rsidRPr="00AF522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AF5228">
        <w:rPr>
          <w:rFonts w:cstheme="minorHAnsi"/>
          <w:color w:val="000000" w:themeColor="text1"/>
          <w:sz w:val="23"/>
          <w:szCs w:val="23"/>
          <w:lang w:val="en-ID"/>
        </w:rPr>
        <w:t xml:space="preserve"> Tablet 5 mg</w:t>
      </w:r>
      <w:r w:rsidRPr="00AF5228">
        <w:rPr>
          <w:rFonts w:cstheme="minorHAnsi"/>
          <w:sz w:val="23"/>
          <w:szCs w:val="23"/>
          <w:lang w:val="en-US"/>
        </w:rPr>
        <w:t xml:space="preserve"> </w:t>
      </w:r>
      <w:r w:rsidR="00FD636A" w:rsidRPr="00AF522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AF522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AF5228">
        <w:rPr>
          <w:rFonts w:cstheme="minorHAnsi"/>
          <w:sz w:val="23"/>
          <w:szCs w:val="23"/>
          <w:lang w:val="en-US"/>
        </w:rPr>
        <w:t xml:space="preserve"> oleh</w:t>
      </w:r>
      <w:r w:rsidR="00FD636A" w:rsidRPr="00AF5228">
        <w:rPr>
          <w:rFonts w:cstheme="minorHAnsi"/>
          <w:sz w:val="23"/>
          <w:szCs w:val="23"/>
        </w:rPr>
        <w:t xml:space="preserve"> PT. Kimia Farma Tbk</w:t>
      </w:r>
      <w:r w:rsidR="00CB67E1">
        <w:rPr>
          <w:rFonts w:cstheme="minorHAnsi"/>
          <w:sz w:val="23"/>
          <w:szCs w:val="23"/>
          <w:lang w:val="en-US"/>
        </w:rPr>
        <w:t>.</w:t>
      </w:r>
      <w:r w:rsidR="00F53B60" w:rsidRPr="00AF5228">
        <w:rPr>
          <w:rFonts w:cstheme="minorHAnsi"/>
          <w:sz w:val="23"/>
          <w:szCs w:val="23"/>
          <w:lang w:val="en-US"/>
        </w:rPr>
        <w:t xml:space="preserve"> </w:t>
      </w:r>
      <w:r w:rsidR="00FD636A" w:rsidRPr="00AF5228">
        <w:rPr>
          <w:rFonts w:cstheme="minorHAnsi"/>
          <w:sz w:val="23"/>
          <w:szCs w:val="23"/>
        </w:rPr>
        <w:t>Plant Banjaran</w:t>
      </w:r>
      <w:r w:rsidR="00CB67E1">
        <w:rPr>
          <w:rFonts w:cstheme="minorHAnsi"/>
          <w:sz w:val="23"/>
          <w:szCs w:val="23"/>
          <w:lang w:val="en-US"/>
        </w:rPr>
        <w:t>.</w:t>
      </w:r>
    </w:p>
    <w:p w14:paraId="304645C6" w14:textId="5F93ACFF" w:rsidR="00FD636A" w:rsidRPr="00AF5228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AF5228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4B0778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Lisinopril</w:t>
      </w:r>
      <w:r w:rsidR="008E1B2B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5 </w:t>
      </w:r>
      <w:proofErr w:type="gramStart"/>
      <w:r w:rsidR="008E1B2B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mg</w:t>
      </w:r>
      <w:r w:rsidR="00693F63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704960" w:rsidRPr="00AF522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AF5228">
        <w:rPr>
          <w:rFonts w:cstheme="minorHAnsi"/>
          <w:i/>
          <w:sz w:val="21"/>
          <w:szCs w:val="21"/>
          <w:lang w:val="en-US"/>
        </w:rPr>
        <w:t>product</w:t>
      </w:r>
      <w:proofErr w:type="gramEnd"/>
      <w:r w:rsidRPr="00AF5228">
        <w:rPr>
          <w:rFonts w:cstheme="minorHAnsi"/>
          <w:i/>
          <w:sz w:val="21"/>
          <w:szCs w:val="21"/>
          <w:lang w:val="en-US"/>
        </w:rPr>
        <w:t xml:space="preserve"> which is </w:t>
      </w:r>
      <w:r w:rsidR="005A48C9" w:rsidRPr="00AF5228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PT. Kimia Farma Tbk</w:t>
      </w:r>
      <w:r w:rsidR="00CB67E1">
        <w:rPr>
          <w:rFonts w:cstheme="minorHAnsi"/>
          <w:i/>
          <w:sz w:val="21"/>
          <w:szCs w:val="21"/>
          <w:lang w:val="en-US"/>
        </w:rPr>
        <w:t>.</w:t>
      </w:r>
      <w:r w:rsidR="00F53B60" w:rsidRPr="00AF5228">
        <w:rPr>
          <w:rFonts w:cstheme="minorHAnsi"/>
          <w:i/>
          <w:sz w:val="21"/>
          <w:szCs w:val="21"/>
          <w:lang w:val="en-US"/>
        </w:rPr>
        <w:t xml:space="preserve"> </w:t>
      </w:r>
      <w:r w:rsidRPr="00AF5228">
        <w:rPr>
          <w:rFonts w:cstheme="minorHAnsi"/>
          <w:i/>
          <w:sz w:val="21"/>
          <w:szCs w:val="21"/>
        </w:rPr>
        <w:t>Plant Banjaran.</w:t>
      </w:r>
    </w:p>
    <w:p w14:paraId="12EF7F78" w14:textId="77777777" w:rsidR="003612D0" w:rsidRPr="00AF5228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7140A83B" w:rsidR="003A7266" w:rsidRPr="00AF522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AF5228">
        <w:rPr>
          <w:rFonts w:cstheme="minorHAnsi"/>
          <w:b/>
          <w:i/>
          <w:sz w:val="21"/>
          <w:szCs w:val="21"/>
          <w:lang w:val="en-US"/>
        </w:rPr>
        <w:t>Product Specificatio</w:t>
      </w:r>
      <w:r w:rsidR="003A7266" w:rsidRPr="00AF5228">
        <w:rPr>
          <w:rFonts w:cstheme="minorHAnsi"/>
          <w:b/>
          <w:i/>
          <w:sz w:val="21"/>
          <w:szCs w:val="21"/>
          <w:lang w:val="en-US"/>
        </w:rPr>
        <w:t>n</w:t>
      </w:r>
    </w:p>
    <w:p w14:paraId="41A50DF0" w14:textId="77777777" w:rsidR="003A7266" w:rsidRPr="00AF5228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AF5228" w14:paraId="3AF5549B" w14:textId="77777777" w:rsidTr="00842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276" w:type="dxa"/>
          </w:tcPr>
          <w:p w14:paraId="0286188E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118" w:type="dxa"/>
          </w:tcPr>
          <w:p w14:paraId="651499B3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F5228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AF522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AF5228" w14:paraId="4F9034D2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AF522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276" w:type="dxa"/>
          </w:tcPr>
          <w:p w14:paraId="04D0307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AF5228" w14:paraId="509CBED9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AF5228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276" w:type="dxa"/>
          </w:tcPr>
          <w:p w14:paraId="29E8B1D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3B29A90" w14:textId="5F1E6EAB" w:rsidR="00194F6D" w:rsidRPr="00AF5228" w:rsidRDefault="00E7070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Flat Beveled Edge</w:t>
            </w:r>
          </w:p>
          <w:p w14:paraId="5EFAA1D3" w14:textId="1928A771" w:rsidR="008E1B2B" w:rsidRPr="00AF5228" w:rsidRDefault="008E1B2B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01F0201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98D1554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276" w:type="dxa"/>
          </w:tcPr>
          <w:p w14:paraId="5AA7682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3547B16" w14:textId="31E0A2F2" w:rsidR="005A71C2" w:rsidRPr="00AF5228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muda</w:t>
            </w:r>
            <w:proofErr w:type="spellEnd"/>
          </w:p>
          <w:p w14:paraId="3B02D4AF" w14:textId="7C3EE01C" w:rsidR="005A71C2" w:rsidRPr="00AF5228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Pink</w:t>
            </w:r>
          </w:p>
        </w:tc>
        <w:tc>
          <w:tcPr>
            <w:tcW w:w="1985" w:type="dxa"/>
          </w:tcPr>
          <w:p w14:paraId="76A6014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1222DFE3" w14:textId="77777777" w:rsidTr="004103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276" w:type="dxa"/>
          </w:tcPr>
          <w:p w14:paraId="17D2B0F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3B10E8F1" w:rsidR="005A71C2" w:rsidRPr="00410389" w:rsidRDefault="000C4A1C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>kf</w:t>
            </w:r>
          </w:p>
        </w:tc>
        <w:tc>
          <w:tcPr>
            <w:tcW w:w="1985" w:type="dxa"/>
          </w:tcPr>
          <w:p w14:paraId="4F1FCDB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150E483" w14:textId="77777777" w:rsidTr="00410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276" w:type="dxa"/>
          </w:tcPr>
          <w:p w14:paraId="5F30C84C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6D80F0E9" w14:textId="35A77F49" w:rsidR="009A44DA" w:rsidRPr="00410389" w:rsidRDefault="000C4A1C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 xml:space="preserve">NRIL </w:t>
            </w:r>
            <w:r>
              <w:rPr>
                <w:rFonts w:cstheme="minorHAnsi"/>
                <w:iCs/>
                <w:sz w:val="23"/>
                <w:szCs w:val="23"/>
                <w:lang w:val="en-ID"/>
              </w:rPr>
              <w:t>“</w:t>
            </w:r>
            <w:proofErr w:type="spellStart"/>
            <w:r w:rsidRPr="00410389">
              <w:rPr>
                <w:rFonts w:cstheme="minorHAnsi"/>
                <w:i/>
                <w:sz w:val="23"/>
                <w:szCs w:val="23"/>
                <w:lang w:val="en-ID"/>
              </w:rPr>
              <w:t>breakline</w:t>
            </w:r>
            <w:proofErr w:type="spellEnd"/>
            <w:r>
              <w:rPr>
                <w:rFonts w:cstheme="minorHAnsi"/>
                <w:i/>
                <w:sz w:val="23"/>
                <w:szCs w:val="23"/>
                <w:lang w:val="en-ID"/>
              </w:rPr>
              <w:t>”</w:t>
            </w: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 xml:space="preserve"> 5</w:t>
            </w:r>
          </w:p>
        </w:tc>
        <w:tc>
          <w:tcPr>
            <w:tcW w:w="1985" w:type="dxa"/>
          </w:tcPr>
          <w:p w14:paraId="06A70AA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74E8877C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AF5228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AF5228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AF5228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069D8F7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59618F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AF5228" w14:paraId="3AAA00D9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AF5228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1CB3540D" w14:textId="455CE388" w:rsidR="002B075E" w:rsidRPr="00AF5228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4B0778" w:rsidRPr="00AF5228">
              <w:rPr>
                <w:rFonts w:cstheme="minorHAnsi"/>
                <w:sz w:val="23"/>
                <w:szCs w:val="23"/>
                <w:lang w:val="en-ID"/>
              </w:rPr>
              <w:t>80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</w:rPr>
              <w:t>–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93732" w:rsidRPr="00AF5228">
              <w:rPr>
                <w:rFonts w:cstheme="minorHAnsi"/>
                <w:sz w:val="23"/>
                <w:szCs w:val="23"/>
                <w:lang w:val="en-US"/>
              </w:rPr>
              <w:t>6,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="00793732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6AC4A4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2255F1C1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Tebal</w:t>
            </w:r>
            <w:proofErr w:type="spellEnd"/>
          </w:p>
          <w:p w14:paraId="6E6BB51F" w14:textId="3118576C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>Thickness</w:t>
            </w:r>
          </w:p>
        </w:tc>
        <w:tc>
          <w:tcPr>
            <w:tcW w:w="1276" w:type="dxa"/>
          </w:tcPr>
          <w:p w14:paraId="35104C9D" w14:textId="753F63FA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4D5801AB" w14:textId="24A2AB4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2,</w:t>
            </w:r>
            <w:r w:rsidR="004B0778" w:rsidRPr="00AF5228">
              <w:rPr>
                <w:rFonts w:cstheme="minorHAnsi"/>
                <w:sz w:val="23"/>
                <w:szCs w:val="23"/>
                <w:lang w:val="en-ID"/>
              </w:rPr>
              <w:t>20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</w:rPr>
              <w:t>–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3,20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4444E6C5" w14:textId="311F76F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3EB62EA7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16EFF0A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Av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AF5228">
              <w:rPr>
                <w:rFonts w:cstheme="minorHAnsi"/>
                <w:i/>
                <w:sz w:val="21"/>
                <w:szCs w:val="21"/>
              </w:rPr>
              <w:t>r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276" w:type="dxa"/>
          </w:tcPr>
          <w:p w14:paraId="2102796C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118" w:type="dxa"/>
          </w:tcPr>
          <w:p w14:paraId="76F8EE1C" w14:textId="46E4BD69" w:rsidR="004F5A1F" w:rsidRPr="00AF5228" w:rsidRDefault="004B0778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90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110,00</w:t>
            </w:r>
          </w:p>
          <w:p w14:paraId="46D3AC1F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7A1D0FDB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AF522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276" w:type="dxa"/>
          </w:tcPr>
          <w:p w14:paraId="5BA603FD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118" w:type="dxa"/>
          </w:tcPr>
          <w:p w14:paraId="0AF3F760" w14:textId="71875699" w:rsidR="004F5A1F" w:rsidRPr="00AF5228" w:rsidRDefault="004B0778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 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70</w:t>
            </w:r>
          </w:p>
        </w:tc>
        <w:tc>
          <w:tcPr>
            <w:tcW w:w="1985" w:type="dxa"/>
          </w:tcPr>
          <w:p w14:paraId="4C65D805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6A14943D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276" w:type="dxa"/>
          </w:tcPr>
          <w:p w14:paraId="4B77F1D2" w14:textId="77777777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74DC5C6A" w:rsidR="00AF5228" w:rsidRPr="00AF5228" w:rsidRDefault="00AF5228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118" w:type="dxa"/>
          </w:tcPr>
          <w:p w14:paraId="286F0830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60783288" w:rsidR="00832A15" w:rsidRPr="00AF5228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2D35DF6B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1A3AD92F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Identific</w:t>
            </w: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AF5228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1276" w:type="dxa"/>
          </w:tcPr>
          <w:p w14:paraId="4F466C9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5BC099FF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747AFC81" w14:textId="0F82E1B5" w:rsidR="00832A15" w:rsidRPr="00AF5228" w:rsidRDefault="009035B8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832A15" w:rsidRPr="00AF5228" w14:paraId="4216FF61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276" w:type="dxa"/>
          </w:tcPr>
          <w:p w14:paraId="6AF8B2A9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61EAE52B" w14:textId="218F5502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90,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</w:rPr>
              <w:t>0 – 110,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90EA684" w14:textId="21C47CAC" w:rsidR="00832A15" w:rsidRPr="00CB67E1" w:rsidRDefault="009035B8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832A15" w:rsidRPr="00AF5228" w14:paraId="09FA47B1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726" w:type="dxa"/>
          </w:tcPr>
          <w:p w14:paraId="218D9B64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276" w:type="dxa"/>
          </w:tcPr>
          <w:p w14:paraId="1C640D62" w14:textId="5EAA9C8A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AF5228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081A798D" w14:textId="33AC5CF8" w:rsidR="00D04EDD" w:rsidRPr="00D43E8D" w:rsidRDefault="00D04EDD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>FI V</w:t>
            </w:r>
            <w:r w:rsidR="00D43E8D"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>I</w:t>
            </w:r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</w:t>
            </w:r>
            <w:r w:rsidR="00D43E8D"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>20</w:t>
            </w:r>
          </w:p>
          <w:p w14:paraId="38C573DA" w14:textId="067F78DF" w:rsidR="00832A15" w:rsidRPr="00AF5228" w:rsidRDefault="00D04EDD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(Hal. </w:t>
            </w:r>
            <w:r w:rsidR="00D43E8D" w:rsidRPr="00D43E8D">
              <w:rPr>
                <w:rFonts w:cstheme="minorHAnsi"/>
                <w:b/>
                <w:bCs/>
                <w:sz w:val="23"/>
                <w:szCs w:val="23"/>
                <w:lang w:val="en-ID"/>
              </w:rPr>
              <w:t>2025</w:t>
            </w:r>
            <w:r w:rsidR="00832A15" w:rsidRPr="00D43E8D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– </w:t>
            </w:r>
            <w:r w:rsidR="00D43E8D" w:rsidRPr="00D43E8D">
              <w:rPr>
                <w:rFonts w:cstheme="minorHAnsi"/>
                <w:b/>
                <w:bCs/>
                <w:sz w:val="23"/>
                <w:szCs w:val="23"/>
                <w:lang w:val="en-ID"/>
              </w:rPr>
              <w:t>2028</w:t>
            </w:r>
            <w:r w:rsidRPr="00D43E8D">
              <w:rPr>
                <w:rFonts w:cstheme="minorHAnsi"/>
                <w:b/>
                <w:bCs/>
                <w:sz w:val="23"/>
                <w:szCs w:val="23"/>
                <w:lang w:val="en-ID"/>
              </w:rPr>
              <w:t>)</w:t>
            </w:r>
          </w:p>
        </w:tc>
      </w:tr>
      <w:tr w:rsidR="00832A15" w:rsidRPr="00AF5228" w14:paraId="68FD6E03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336F9CBA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276" w:type="dxa"/>
          </w:tcPr>
          <w:p w14:paraId="577335A5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79DDCCD6" w14:textId="790A26F7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</w:t>
            </w:r>
            <w:r w:rsidR="00661827">
              <w:rPr>
                <w:rFonts w:cstheme="minorHAnsi"/>
                <w:sz w:val="23"/>
                <w:szCs w:val="23"/>
                <w:lang w:val="en-US"/>
              </w:rPr>
              <w:t>,0</w:t>
            </w:r>
          </w:p>
          <w:p w14:paraId="4D081C09" w14:textId="4B6BBD35" w:rsidR="00832A15" w:rsidRPr="0066182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661827"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4B286D7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7D168E37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32A15" w:rsidRPr="008424C7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>Dis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8424C7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276" w:type="dxa"/>
          </w:tcPr>
          <w:p w14:paraId="254EBFF7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118" w:type="dxa"/>
          </w:tcPr>
          <w:p w14:paraId="59272FA2" w14:textId="77777777" w:rsidR="00832A15" w:rsidRPr="00AF5228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32A15" w:rsidRPr="00AF5228" w14:paraId="003C3FD8" w14:textId="77777777" w:rsidTr="0084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AF5228" w:rsidRDefault="00832A15" w:rsidP="00832A15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59CA2A6" w14:textId="65BA5884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59320C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00 mL HCl 0,1 N</w:t>
            </w:r>
          </w:p>
          <w:p w14:paraId="0DC768F7" w14:textId="6A9CD69C" w:rsidR="008424C7" w:rsidRPr="008424C7" w:rsidRDefault="008424C7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59320C"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>00 mL HCl 0,1 N</w:t>
            </w:r>
          </w:p>
          <w:p w14:paraId="4518A30E" w14:textId="0D35A11D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5D729AD8" w14:textId="2F1F3484" w:rsidR="008424C7" w:rsidRPr="008424C7" w:rsidRDefault="008424C7" w:rsidP="008424C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50 rpm</w:t>
            </w:r>
          </w:p>
          <w:p w14:paraId="4A3660AC" w14:textId="5B2E7E4C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528D7D86" w:rsidR="00832A15" w:rsidRPr="008424C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1276" w:type="dxa"/>
          </w:tcPr>
          <w:p w14:paraId="0B92C977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312242CF" w14:textId="419ACF0E" w:rsidR="00327619" w:rsidRPr="00AF5228" w:rsidRDefault="00327619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Gabungan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AF5228">
              <w:rPr>
                <w:rFonts w:cstheme="minorHAnsi"/>
                <w:i/>
                <w:iCs/>
                <w:sz w:val="23"/>
                <w:szCs w:val="23"/>
                <w:lang w:val="en-US"/>
              </w:rPr>
              <w:t>(Pooled sample)</w:t>
            </w:r>
          </w:p>
          <w:p w14:paraId="19479580" w14:textId="6CDE8F09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kurang dari 9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6A3F1CF9" w14:textId="638FAE71" w:rsidR="00832A15" w:rsidRPr="008424C7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8424C7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Pr="008424C7">
              <w:rPr>
                <w:rFonts w:cstheme="minorHAnsi"/>
                <w:i/>
                <w:sz w:val="21"/>
                <w:szCs w:val="21"/>
                <w:lang w:val="en-US"/>
              </w:rPr>
              <w:t>90</w:t>
            </w:r>
            <w:r w:rsidRPr="008424C7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80)</w:t>
            </w:r>
          </w:p>
          <w:p w14:paraId="7C0B485C" w14:textId="62AB9E23" w:rsidR="00AC18AF" w:rsidRPr="00AF5228" w:rsidRDefault="00AC18A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1247759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83A50D8" w14:textId="3AE2CEDD" w:rsidR="00832A15" w:rsidRPr="00AF5228" w:rsidRDefault="009035B8" w:rsidP="00D04E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661827" w:rsidRPr="00AF5228" w14:paraId="59595B92" w14:textId="77777777" w:rsidTr="0084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2643B40" w14:textId="241B5EC4" w:rsidR="00661827" w:rsidRPr="00661827" w:rsidRDefault="00661827" w:rsidP="00832A15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5CFE8C5E" w14:textId="46B13455" w:rsidR="00661827" w:rsidRPr="001C2FC9" w:rsidRDefault="001C2FC9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C2FC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Cemaran</w:t>
            </w:r>
            <w:proofErr w:type="spellEnd"/>
            <w:r w:rsidRPr="001C2FC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C2FC9">
              <w:rPr>
                <w:rFonts w:cstheme="minorHAnsi"/>
                <w:b/>
                <w:bCs/>
                <w:sz w:val="23"/>
                <w:szCs w:val="23"/>
                <w:lang w:val="en-ID"/>
              </w:rPr>
              <w:t>Organik</w:t>
            </w:r>
            <w:proofErr w:type="spellEnd"/>
          </w:p>
          <w:p w14:paraId="3A420135" w14:textId="6BCA1B75" w:rsidR="00661827" w:rsidRPr="00661827" w:rsidRDefault="001C2FC9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1C2FC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Organic Impurities</w:t>
            </w:r>
          </w:p>
        </w:tc>
        <w:tc>
          <w:tcPr>
            <w:tcW w:w="1276" w:type="dxa"/>
          </w:tcPr>
          <w:p w14:paraId="11352ADE" w14:textId="16546BF1" w:rsidR="00661827" w:rsidRPr="00AF5228" w:rsidRDefault="00661827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7F4670DE" w14:textId="49462273" w:rsidR="00661827" w:rsidRPr="00661827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 xml:space="preserve">Tidak lebih dari </w:t>
            </w:r>
            <w:r>
              <w:rPr>
                <w:rFonts w:cstheme="minorHAnsi"/>
                <w:sz w:val="23"/>
                <w:szCs w:val="23"/>
                <w:lang w:val="en-US"/>
              </w:rPr>
              <w:t>2,0</w:t>
            </w:r>
          </w:p>
          <w:p w14:paraId="3FBA4D9B" w14:textId="13109550" w:rsidR="00661827" w:rsidRPr="00661827" w:rsidRDefault="00661827" w:rsidP="00661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2,0</w:t>
            </w:r>
          </w:p>
        </w:tc>
        <w:tc>
          <w:tcPr>
            <w:tcW w:w="1985" w:type="dxa"/>
          </w:tcPr>
          <w:p w14:paraId="69400DAB" w14:textId="7B45C307" w:rsidR="00661827" w:rsidRPr="00AF5228" w:rsidRDefault="00661827" w:rsidP="00D04E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</w:tbl>
    <w:p w14:paraId="43FBDFF7" w14:textId="19531CD6" w:rsidR="00D86206" w:rsidRPr="008424C7" w:rsidRDefault="00D86206" w:rsidP="008424C7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4588D4B8" w14:textId="77777777" w:rsidR="00CF33FE" w:rsidRPr="00AF5228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>/</w:t>
      </w:r>
      <w:r w:rsidRPr="00012C03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2D555EB4" w14:textId="6ED1FC19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AF5228">
        <w:rPr>
          <w:rFonts w:cstheme="minorHAnsi"/>
          <w:bCs/>
          <w:sz w:val="23"/>
          <w:szCs w:val="23"/>
          <w:lang w:val="en-US"/>
        </w:rPr>
        <w:t>Asli</w:t>
      </w:r>
      <w:r w:rsidR="00012C03">
        <w:rPr>
          <w:rFonts w:cstheme="minorHAnsi"/>
          <w:bCs/>
          <w:sz w:val="23"/>
          <w:szCs w:val="23"/>
          <w:lang w:val="en-US"/>
        </w:rPr>
        <w:t>/</w:t>
      </w:r>
      <w:proofErr w:type="gramStart"/>
      <w:r w:rsidR="00012C03" w:rsidRPr="00012C03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AF5228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AF5228">
        <w:rPr>
          <w:rFonts w:cstheme="minorHAnsi"/>
          <w:bCs/>
          <w:sz w:val="23"/>
          <w:szCs w:val="23"/>
          <w:lang w:val="en-US"/>
        </w:rPr>
        <w:t xml:space="preserve"> S</w:t>
      </w:r>
      <w:r w:rsidR="002346C8">
        <w:rPr>
          <w:rFonts w:cstheme="minorHAnsi"/>
          <w:bCs/>
          <w:sz w:val="23"/>
          <w:szCs w:val="23"/>
          <w:lang w:val="en-US"/>
        </w:rPr>
        <w:t>S</w:t>
      </w:r>
      <w:r w:rsidRPr="00AF5228">
        <w:rPr>
          <w:rFonts w:cstheme="minorHAnsi"/>
          <w:bCs/>
          <w:sz w:val="23"/>
          <w:szCs w:val="23"/>
          <w:lang w:val="en-US"/>
        </w:rPr>
        <w:t>DR</w:t>
      </w:r>
    </w:p>
    <w:p w14:paraId="3F1EDA49" w14:textId="77777777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AF522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AF522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DA8F385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AMPM</w:t>
      </w:r>
    </w:p>
    <w:p w14:paraId="2201CE03" w14:textId="1D29592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SPRPJ</w:t>
      </w:r>
    </w:p>
    <w:p w14:paraId="564EBB22" w14:textId="4A804865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SSCP</w:t>
      </w:r>
    </w:p>
    <w:p w14:paraId="40D425DE" w14:textId="2E1E4FDD" w:rsidR="00661827" w:rsidRPr="00661827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AMPO</w:t>
      </w:r>
    </w:p>
    <w:p w14:paraId="3A49118C" w14:textId="772E287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SPB</w:t>
      </w:r>
    </w:p>
    <w:p w14:paraId="2032F423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SIP</w:t>
      </w:r>
    </w:p>
    <w:p w14:paraId="24860C0B" w14:textId="414C4426" w:rsidR="00CF33FE" w:rsidRDefault="00CF33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7F0700B7" w14:textId="77777777" w:rsidR="00D43E8D" w:rsidRDefault="00D43E8D" w:rsidP="00D43E8D">
      <w:pPr>
        <w:tabs>
          <w:tab w:val="left" w:pos="1356"/>
        </w:tabs>
        <w:rPr>
          <w:rFonts w:cstheme="minorHAnsi"/>
          <w:sz w:val="23"/>
          <w:szCs w:val="23"/>
          <w:lang w:val="en-US"/>
        </w:rPr>
      </w:pPr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Perubahan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Merubah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Referensi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Identifikasi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, Kadar, </w:t>
      </w:r>
      <w:proofErr w:type="spellStart"/>
      <w:r>
        <w:rPr>
          <w:rFonts w:cstheme="minorHAnsi"/>
          <w:sz w:val="23"/>
          <w:szCs w:val="23"/>
          <w:lang w:val="en-US"/>
        </w:rPr>
        <w:t>Disolusi</w:t>
      </w:r>
      <w:proofErr w:type="spellEnd"/>
      <w:r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>
        <w:rPr>
          <w:rFonts w:cstheme="minorHAnsi"/>
          <w:sz w:val="23"/>
          <w:szCs w:val="23"/>
          <w:lang w:val="en-US"/>
        </w:rPr>
        <w:t>Keseragaman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Kandungan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Merubah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nama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Senyawa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Sejenis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menjadi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Cemaran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Organik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4AB36DBB" w14:textId="77777777" w:rsidR="00D43E8D" w:rsidRPr="000F7E4E" w:rsidRDefault="00D43E8D" w:rsidP="00D43E8D">
      <w:pPr>
        <w:tabs>
          <w:tab w:val="left" w:pos="1356"/>
        </w:tabs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Alasan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Perubahan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Menyesuaikan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FI VI </w:t>
      </w:r>
      <w:proofErr w:type="spellStart"/>
      <w:r>
        <w:rPr>
          <w:rFonts w:cstheme="minorHAnsi"/>
          <w:sz w:val="23"/>
          <w:szCs w:val="23"/>
          <w:lang w:val="en-US"/>
        </w:rPr>
        <w:t>Tahun</w:t>
      </w:r>
      <w:proofErr w:type="spellEnd"/>
      <w:r>
        <w:rPr>
          <w:rFonts w:cstheme="minorHAnsi"/>
          <w:sz w:val="23"/>
          <w:szCs w:val="23"/>
          <w:lang w:val="en-US"/>
        </w:rPr>
        <w:t xml:space="preserve"> 2020</w:t>
      </w:r>
    </w:p>
    <w:p w14:paraId="25DF3528" w14:textId="77777777" w:rsidR="00D43E8D" w:rsidRPr="00AF5228" w:rsidRDefault="00D43E8D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43E8D" w:rsidRPr="00AF5228" w:rsidSect="00AF5228">
      <w:headerReference w:type="default" r:id="rId8"/>
      <w:pgSz w:w="11906" w:h="16838"/>
      <w:pgMar w:top="868" w:right="1080" w:bottom="142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DF96E" w14:textId="77777777" w:rsidR="00BB2ACA" w:rsidRDefault="00BB2ACA" w:rsidP="00082DDB">
      <w:pPr>
        <w:spacing w:after="0" w:line="240" w:lineRule="auto"/>
      </w:pPr>
      <w:r>
        <w:separator/>
      </w:r>
    </w:p>
  </w:endnote>
  <w:endnote w:type="continuationSeparator" w:id="0">
    <w:p w14:paraId="13127E76" w14:textId="77777777" w:rsidR="00BB2ACA" w:rsidRDefault="00BB2ACA" w:rsidP="00082DDB">
      <w:pPr>
        <w:spacing w:after="0" w:line="240" w:lineRule="auto"/>
      </w:pPr>
      <w:r>
        <w:continuationSeparator/>
      </w:r>
    </w:p>
  </w:endnote>
  <w:endnote w:type="continuationNotice" w:id="1">
    <w:p w14:paraId="1968B316" w14:textId="77777777" w:rsidR="00BB2ACA" w:rsidRDefault="00BB2A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4941" w14:textId="77777777" w:rsidR="00BB2ACA" w:rsidRDefault="00BB2ACA" w:rsidP="00082DDB">
      <w:pPr>
        <w:spacing w:after="0" w:line="240" w:lineRule="auto"/>
      </w:pPr>
      <w:r>
        <w:separator/>
      </w:r>
    </w:p>
  </w:footnote>
  <w:footnote w:type="continuationSeparator" w:id="0">
    <w:p w14:paraId="1FF3BD19" w14:textId="77777777" w:rsidR="00BB2ACA" w:rsidRDefault="00BB2ACA" w:rsidP="00082DDB">
      <w:pPr>
        <w:spacing w:after="0" w:line="240" w:lineRule="auto"/>
      </w:pPr>
      <w:r>
        <w:continuationSeparator/>
      </w:r>
    </w:p>
  </w:footnote>
  <w:footnote w:type="continuationNotice" w:id="1">
    <w:p w14:paraId="7125FE1F" w14:textId="77777777" w:rsidR="00BB2ACA" w:rsidRDefault="00BB2A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281"/>
      <w:gridCol w:w="1815"/>
    </w:tblGrid>
    <w:tr w:rsidR="00AE3643" w:rsidRPr="0060144D" w14:paraId="2BE4FE45" w14:textId="77777777" w:rsidTr="00AF5228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F4F0768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19B1DA44" wp14:editId="570F2BC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55DBF8D2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2E57A89" w14:textId="2D32F48A" w:rsidR="00AE3643" w:rsidRPr="0060144D" w:rsidRDefault="00AE3643" w:rsidP="00AE364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  <w:p w14:paraId="689AC956" w14:textId="77777777" w:rsidR="00AE3643" w:rsidRPr="0060144D" w:rsidRDefault="00AE3643" w:rsidP="00AE3643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52AD3EB" w14:textId="62255009" w:rsidR="00AE3643" w:rsidRPr="0060144D" w:rsidRDefault="00AE3643" w:rsidP="00AE3643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LISINOPRIL TABLET 5 MG</w:t>
          </w:r>
        </w:p>
      </w:tc>
      <w:tc>
        <w:tcPr>
          <w:tcW w:w="1815" w:type="dxa"/>
          <w:shd w:val="clear" w:color="auto" w:fill="auto"/>
          <w:vAlign w:val="center"/>
        </w:tcPr>
        <w:p w14:paraId="27109286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643F6E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41D1E257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643F6E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AE3643" w:rsidRPr="0060144D" w14:paraId="44312DF3" w14:textId="77777777" w:rsidTr="00AF5228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AFB6EAB" w14:textId="77777777" w:rsidR="00AE3643" w:rsidRPr="0060144D" w:rsidRDefault="00AE3643" w:rsidP="00AE3643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AD1422D" w14:textId="77777777" w:rsidR="00AE3643" w:rsidRPr="0060144D" w:rsidRDefault="00AE3643" w:rsidP="00AE3643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86957E6" w14:textId="3D289601" w:rsidR="00AE3643" w:rsidRPr="00AF5228" w:rsidRDefault="00AE3643" w:rsidP="00AE364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AF5228">
            <w:rPr>
              <w:rFonts w:cstheme="minorHAnsi"/>
              <w:sz w:val="20"/>
              <w:szCs w:val="20"/>
              <w:lang w:val="en-US"/>
            </w:rPr>
            <w:t>S-QC-03-114/0</w:t>
          </w:r>
          <w:r w:rsidR="00CB67E1">
            <w:rPr>
              <w:rFonts w:cstheme="minorHAnsi"/>
              <w:sz w:val="20"/>
              <w:szCs w:val="20"/>
              <w:lang w:val="en-US"/>
            </w:rPr>
            <w:t>1</w:t>
          </w:r>
          <w:r w:rsidR="00AF5228">
            <w:rPr>
              <w:rFonts w:cstheme="minorHAnsi"/>
              <w:sz w:val="20"/>
              <w:szCs w:val="20"/>
              <w:lang w:val="en-US"/>
            </w:rPr>
            <w:br/>
          </w:r>
        </w:p>
        <w:p w14:paraId="7C5E0F75" w14:textId="77777777" w:rsidR="00AE3643" w:rsidRPr="0060144D" w:rsidRDefault="00AE3643" w:rsidP="00AE364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3F83F3EA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AE3643" w:rsidRPr="0060144D" w14:paraId="6D135507" w14:textId="77777777" w:rsidTr="00AF522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DBCAA3B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DB62F0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06F724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E8090AC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53ADFC3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1EA72E68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0EAC1B35" w14:textId="77777777" w:rsidR="00AE3643" w:rsidRPr="0060144D" w:rsidRDefault="00AE3643" w:rsidP="00AE364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9C8868" w14:textId="7BF43001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81" w:type="dxa"/>
          <w:shd w:val="clear" w:color="auto" w:fill="auto"/>
        </w:tcPr>
        <w:p w14:paraId="3F29FAE9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488BA3AC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3012CDF5" w14:textId="77777777" w:rsidR="00AE3643" w:rsidRPr="0060144D" w:rsidRDefault="00AE3643" w:rsidP="00AE364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C740CFD" w14:textId="77777777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</w:p>
        <w:p w14:paraId="6B232FB5" w14:textId="77777777" w:rsidR="00AE3643" w:rsidRPr="0060144D" w:rsidRDefault="00AE3643" w:rsidP="00AE364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FEA1EE0" w14:textId="77777777" w:rsidR="00AE3643" w:rsidRPr="0060144D" w:rsidRDefault="00AE3643" w:rsidP="00AE364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3AF556A" w14:textId="5F26CD13" w:rsidR="00AE3643" w:rsidRPr="0060144D" w:rsidRDefault="00AE3643" w:rsidP="00AE364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 w:rsidR="00AF5228"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 w:rsidR="00AF5228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86C7569" w14:textId="6E964CEF" w:rsidR="00AE3643" w:rsidRPr="0060144D" w:rsidRDefault="00AE3643" w:rsidP="00AE364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AF522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03E115F0" w14:textId="77777777" w:rsidR="00AE3643" w:rsidRPr="0060144D" w:rsidRDefault="00AE3643" w:rsidP="00AE3643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AF5228" w:rsidRDefault="00A06F0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14417496">
    <w:abstractNumId w:val="19"/>
  </w:num>
  <w:num w:numId="2" w16cid:durableId="1813523128">
    <w:abstractNumId w:val="17"/>
  </w:num>
  <w:num w:numId="3" w16cid:durableId="1304429074">
    <w:abstractNumId w:val="1"/>
  </w:num>
  <w:num w:numId="4" w16cid:durableId="1393693752">
    <w:abstractNumId w:val="20"/>
  </w:num>
  <w:num w:numId="5" w16cid:durableId="1114472412">
    <w:abstractNumId w:val="0"/>
  </w:num>
  <w:num w:numId="6" w16cid:durableId="1931769016">
    <w:abstractNumId w:val="18"/>
  </w:num>
  <w:num w:numId="7" w16cid:durableId="606278079">
    <w:abstractNumId w:val="5"/>
  </w:num>
  <w:num w:numId="8" w16cid:durableId="506791519">
    <w:abstractNumId w:val="12"/>
  </w:num>
  <w:num w:numId="9" w16cid:durableId="1059548034">
    <w:abstractNumId w:val="16"/>
  </w:num>
  <w:num w:numId="10" w16cid:durableId="1847862170">
    <w:abstractNumId w:val="13"/>
  </w:num>
  <w:num w:numId="11" w16cid:durableId="124856322">
    <w:abstractNumId w:val="9"/>
  </w:num>
  <w:num w:numId="12" w16cid:durableId="2075198627">
    <w:abstractNumId w:val="15"/>
  </w:num>
  <w:num w:numId="13" w16cid:durableId="2050107518">
    <w:abstractNumId w:val="11"/>
  </w:num>
  <w:num w:numId="14" w16cid:durableId="1606231459">
    <w:abstractNumId w:val="3"/>
  </w:num>
  <w:num w:numId="15" w16cid:durableId="98721880">
    <w:abstractNumId w:val="4"/>
  </w:num>
  <w:num w:numId="16" w16cid:durableId="1827894894">
    <w:abstractNumId w:val="7"/>
  </w:num>
  <w:num w:numId="17" w16cid:durableId="1508520302">
    <w:abstractNumId w:val="6"/>
  </w:num>
  <w:num w:numId="18" w16cid:durableId="1905331507">
    <w:abstractNumId w:val="2"/>
  </w:num>
  <w:num w:numId="19" w16cid:durableId="602569481">
    <w:abstractNumId w:val="8"/>
  </w:num>
  <w:num w:numId="20" w16cid:durableId="81726609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874432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12C03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C4A1C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C2FC9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3DB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3450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0A49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5B8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2ACA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15C9A"/>
    <w:rsid w:val="00C21C2A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B67E1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326B8"/>
    <w:rsid w:val="00D3290A"/>
    <w:rsid w:val="00D350B5"/>
    <w:rsid w:val="00D37A04"/>
    <w:rsid w:val="00D43669"/>
    <w:rsid w:val="00D43E8D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701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55</cp:revision>
  <cp:lastPrinted>2022-10-19T06:35:00Z</cp:lastPrinted>
  <dcterms:created xsi:type="dcterms:W3CDTF">2019-07-24T03:48:00Z</dcterms:created>
  <dcterms:modified xsi:type="dcterms:W3CDTF">2022-12-15T02:11:00Z</dcterms:modified>
</cp:coreProperties>
</file>