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123F32" w14:textId="77777777" w:rsidR="00F60D58" w:rsidRPr="0004490A" w:rsidRDefault="00F60D58" w:rsidP="00157216">
      <w:pPr>
        <w:pStyle w:val="ListParagraph"/>
        <w:numPr>
          <w:ilvl w:val="0"/>
          <w:numId w:val="2"/>
        </w:numPr>
        <w:spacing w:line="276" w:lineRule="auto"/>
        <w:ind w:left="-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04490A">
        <w:rPr>
          <w:rFonts w:ascii="Calibri" w:hAnsi="Calibri" w:cs="Calibri"/>
          <w:b/>
          <w:sz w:val="23"/>
          <w:szCs w:val="23"/>
        </w:rPr>
        <w:t>Tujuan</w:t>
      </w:r>
      <w:r w:rsidR="003D3649" w:rsidRPr="0004490A">
        <w:rPr>
          <w:rFonts w:ascii="Calibri" w:hAnsi="Calibri" w:cs="Calibri"/>
          <w:b/>
          <w:sz w:val="23"/>
          <w:szCs w:val="23"/>
        </w:rPr>
        <w:t>/</w:t>
      </w:r>
      <w:r w:rsidRPr="0004490A">
        <w:rPr>
          <w:rFonts w:ascii="Calibri" w:hAnsi="Calibri" w:cs="Calibri"/>
          <w:b/>
          <w:i/>
          <w:sz w:val="21"/>
          <w:szCs w:val="21"/>
        </w:rPr>
        <w:t>Objective</w:t>
      </w:r>
    </w:p>
    <w:p w14:paraId="7E0F4938" w14:textId="77777777" w:rsidR="00F60D58" w:rsidRPr="0004490A" w:rsidRDefault="00F60D58" w:rsidP="007B5320">
      <w:pPr>
        <w:pStyle w:val="ListParagraph"/>
        <w:spacing w:line="276" w:lineRule="auto"/>
        <w:ind w:left="-142" w:right="-613"/>
        <w:jc w:val="both"/>
        <w:rPr>
          <w:rFonts w:ascii="Calibri" w:hAnsi="Calibri" w:cs="Calibri"/>
          <w:color w:val="000000"/>
          <w:sz w:val="23"/>
          <w:szCs w:val="23"/>
        </w:rPr>
      </w:pPr>
      <w:r w:rsidRPr="0004490A">
        <w:rPr>
          <w:rFonts w:ascii="Calibri" w:hAnsi="Calibri" w:cs="Calibri"/>
          <w:color w:val="000000"/>
          <w:sz w:val="23"/>
          <w:szCs w:val="23"/>
        </w:rPr>
        <w:t>Menunjukkan des</w:t>
      </w:r>
      <w:r w:rsidR="009A09EC" w:rsidRPr="0004490A">
        <w:rPr>
          <w:rFonts w:ascii="Calibri" w:hAnsi="Calibri" w:cs="Calibri"/>
          <w:color w:val="000000"/>
          <w:sz w:val="23"/>
          <w:szCs w:val="23"/>
        </w:rPr>
        <w:t>kripsi spesifik dari bahan baku</w:t>
      </w:r>
      <w:r w:rsidR="009A09EC" w:rsidRPr="0004490A">
        <w:rPr>
          <w:rFonts w:ascii="Calibri" w:hAnsi="Calibri" w:cs="Calibri"/>
          <w:i/>
          <w:color w:val="000000"/>
          <w:sz w:val="23"/>
          <w:szCs w:val="23"/>
          <w:lang w:val="id-ID"/>
        </w:rPr>
        <w:t xml:space="preserve"> </w:t>
      </w:r>
      <w:r w:rsidR="009A09EC" w:rsidRPr="0004490A">
        <w:rPr>
          <w:rFonts w:ascii="Calibri" w:hAnsi="Calibri" w:cs="Calibri"/>
          <w:color w:val="000000"/>
          <w:sz w:val="23"/>
          <w:szCs w:val="23"/>
          <w:lang w:val="id-ID"/>
        </w:rPr>
        <w:t>Methyl</w:t>
      </w:r>
      <w:r w:rsidR="00DA0BBB" w:rsidRPr="0004490A">
        <w:rPr>
          <w:rFonts w:ascii="Calibri" w:hAnsi="Calibri" w:cs="Calibri"/>
          <w:color w:val="000000"/>
          <w:sz w:val="23"/>
          <w:szCs w:val="23"/>
          <w:lang w:val="en-ID"/>
        </w:rPr>
        <w:t>is</w:t>
      </w:r>
      <w:r w:rsidR="009A09EC" w:rsidRPr="0004490A">
        <w:rPr>
          <w:rFonts w:ascii="Calibri" w:hAnsi="Calibri" w:cs="Calibri"/>
          <w:color w:val="000000"/>
          <w:sz w:val="23"/>
          <w:szCs w:val="23"/>
          <w:lang w:val="id-ID"/>
        </w:rPr>
        <w:t xml:space="preserve"> Parabenum</w:t>
      </w:r>
      <w:r w:rsidR="009A09EC" w:rsidRPr="0004490A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04490A">
        <w:rPr>
          <w:rFonts w:ascii="Calibri" w:hAnsi="Calibri" w:cs="Calibri"/>
          <w:color w:val="000000"/>
          <w:sz w:val="23"/>
          <w:szCs w:val="23"/>
        </w:rPr>
        <w:t>untuk digunakan sebagai acuan pada pemeriksaan bahan.</w:t>
      </w:r>
    </w:p>
    <w:p w14:paraId="2B78D684" w14:textId="77777777" w:rsidR="00F60D58" w:rsidRPr="0004490A" w:rsidRDefault="00F60D58" w:rsidP="007B5320">
      <w:pPr>
        <w:pStyle w:val="ListParagraph"/>
        <w:spacing w:line="276" w:lineRule="auto"/>
        <w:ind w:left="-142" w:right="-613"/>
        <w:jc w:val="both"/>
        <w:rPr>
          <w:rFonts w:ascii="Calibri" w:hAnsi="Calibri" w:cs="Calibri"/>
          <w:b/>
          <w:i/>
          <w:sz w:val="21"/>
          <w:szCs w:val="21"/>
        </w:rPr>
      </w:pPr>
      <w:r w:rsidRPr="0004490A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To show specific description of </w:t>
      </w:r>
      <w:r w:rsidRPr="0004490A">
        <w:rPr>
          <w:rFonts w:ascii="Calibri" w:hAnsi="Calibri" w:cs="Calibri"/>
          <w:i/>
          <w:color w:val="000000"/>
          <w:sz w:val="21"/>
          <w:szCs w:val="21"/>
          <w:lang w:val="id-ID"/>
        </w:rPr>
        <w:t>Methyl</w:t>
      </w:r>
      <w:r w:rsidR="00DA0BBB" w:rsidRPr="0004490A">
        <w:rPr>
          <w:rFonts w:ascii="Calibri" w:hAnsi="Calibri" w:cs="Calibri"/>
          <w:i/>
          <w:color w:val="000000"/>
          <w:sz w:val="21"/>
          <w:szCs w:val="21"/>
          <w:lang w:val="en-ID"/>
        </w:rPr>
        <w:t>is</w:t>
      </w:r>
      <w:r w:rsidRPr="0004490A">
        <w:rPr>
          <w:rFonts w:ascii="Calibri" w:hAnsi="Calibri" w:cs="Calibri"/>
          <w:i/>
          <w:color w:val="000000"/>
          <w:sz w:val="21"/>
          <w:szCs w:val="21"/>
          <w:lang w:val="id-ID"/>
        </w:rPr>
        <w:t xml:space="preserve"> Parabenum </w:t>
      </w:r>
      <w:r w:rsidRPr="0004490A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raw material </w:t>
      </w:r>
      <w:r w:rsidRPr="0004490A">
        <w:rPr>
          <w:rFonts w:ascii="Calibri" w:hAnsi="Calibri" w:cs="Calibri"/>
          <w:i/>
          <w:color w:val="000000"/>
          <w:sz w:val="21"/>
          <w:szCs w:val="21"/>
        </w:rPr>
        <w:t>to be used as a reference on inspection of the material.</w:t>
      </w:r>
    </w:p>
    <w:p w14:paraId="55CA5274" w14:textId="77777777" w:rsidR="00F60D58" w:rsidRPr="0004490A" w:rsidRDefault="00F60D58" w:rsidP="00DA0BBB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Cs/>
          <w:sz w:val="10"/>
          <w:szCs w:val="10"/>
        </w:rPr>
      </w:pPr>
    </w:p>
    <w:p w14:paraId="4DCA1770" w14:textId="77777777" w:rsidR="00F60D58" w:rsidRPr="0004490A" w:rsidRDefault="00F60D58" w:rsidP="007B5320">
      <w:pPr>
        <w:pStyle w:val="ListParagraph"/>
        <w:numPr>
          <w:ilvl w:val="0"/>
          <w:numId w:val="2"/>
        </w:numPr>
        <w:spacing w:line="276" w:lineRule="auto"/>
        <w:ind w:left="-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04490A">
        <w:rPr>
          <w:rFonts w:ascii="Calibri" w:hAnsi="Calibri" w:cs="Calibri"/>
          <w:b/>
          <w:sz w:val="23"/>
          <w:szCs w:val="23"/>
        </w:rPr>
        <w:t>Ruang Lingkup/</w:t>
      </w:r>
      <w:r w:rsidRPr="0004490A">
        <w:rPr>
          <w:rFonts w:ascii="Calibri" w:hAnsi="Calibri" w:cs="Calibri"/>
          <w:b/>
          <w:i/>
          <w:sz w:val="21"/>
          <w:szCs w:val="21"/>
        </w:rPr>
        <w:t>Scope</w:t>
      </w:r>
    </w:p>
    <w:p w14:paraId="5CF201B9" w14:textId="77777777" w:rsidR="00F60D58" w:rsidRPr="0004490A" w:rsidRDefault="00F60D58" w:rsidP="007B5320">
      <w:pPr>
        <w:pStyle w:val="ListParagraph"/>
        <w:spacing w:line="276" w:lineRule="auto"/>
        <w:ind w:left="-142" w:right="-755"/>
        <w:jc w:val="both"/>
        <w:rPr>
          <w:rFonts w:ascii="Calibri" w:hAnsi="Calibri" w:cs="Calibri"/>
          <w:b/>
          <w:i/>
          <w:sz w:val="23"/>
          <w:szCs w:val="23"/>
        </w:rPr>
      </w:pPr>
      <w:r w:rsidRPr="0004490A">
        <w:rPr>
          <w:rFonts w:ascii="Calibri" w:hAnsi="Calibri" w:cs="Calibri"/>
          <w:sz w:val="23"/>
          <w:szCs w:val="23"/>
        </w:rPr>
        <w:t xml:space="preserve">Menjelaskan spesifikasi </w:t>
      </w:r>
      <w:r w:rsidRPr="0004490A">
        <w:rPr>
          <w:rFonts w:ascii="Calibri" w:hAnsi="Calibri" w:cs="Calibri"/>
          <w:color w:val="000000"/>
          <w:sz w:val="23"/>
          <w:szCs w:val="23"/>
        </w:rPr>
        <w:t xml:space="preserve">bahan baku </w:t>
      </w:r>
      <w:r w:rsidR="009A09EC" w:rsidRPr="0004490A">
        <w:rPr>
          <w:rFonts w:ascii="Calibri" w:hAnsi="Calibri" w:cs="Calibri"/>
          <w:color w:val="000000"/>
          <w:sz w:val="23"/>
          <w:szCs w:val="23"/>
          <w:lang w:val="id-ID"/>
        </w:rPr>
        <w:t>Methyl</w:t>
      </w:r>
      <w:r w:rsidR="00DA0BBB" w:rsidRPr="0004490A">
        <w:rPr>
          <w:rFonts w:ascii="Calibri" w:hAnsi="Calibri" w:cs="Calibri"/>
          <w:color w:val="000000"/>
          <w:sz w:val="23"/>
          <w:szCs w:val="23"/>
          <w:lang w:val="en-ID"/>
        </w:rPr>
        <w:t>is</w:t>
      </w:r>
      <w:r w:rsidR="009A09EC" w:rsidRPr="0004490A">
        <w:rPr>
          <w:rFonts w:ascii="Calibri" w:hAnsi="Calibri" w:cs="Calibri"/>
          <w:color w:val="000000"/>
          <w:sz w:val="23"/>
          <w:szCs w:val="23"/>
          <w:lang w:val="id-ID"/>
        </w:rPr>
        <w:t xml:space="preserve"> Parabenum</w:t>
      </w:r>
      <w:r w:rsidR="009A09EC" w:rsidRPr="0004490A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04490A">
        <w:rPr>
          <w:rFonts w:ascii="Calibri" w:hAnsi="Calibri" w:cs="Calibri"/>
          <w:sz w:val="23"/>
          <w:szCs w:val="23"/>
        </w:rPr>
        <w:t xml:space="preserve">yang digunakan untuk proses produksi di </w:t>
      </w:r>
      <w:r w:rsidR="007B5320" w:rsidRPr="0004490A">
        <w:rPr>
          <w:rFonts w:ascii="Calibri" w:hAnsi="Calibri" w:cs="Calibri"/>
          <w:sz w:val="23"/>
          <w:szCs w:val="23"/>
        </w:rPr>
        <w:br/>
      </w:r>
      <w:r w:rsidRPr="0004490A">
        <w:rPr>
          <w:rFonts w:ascii="Calibri" w:hAnsi="Calibri" w:cs="Calibri"/>
          <w:sz w:val="23"/>
          <w:szCs w:val="23"/>
        </w:rPr>
        <w:t>PT. Kimia Farma, Tbk</w:t>
      </w:r>
      <w:r w:rsidR="008F61E9" w:rsidRPr="0004490A">
        <w:rPr>
          <w:rFonts w:ascii="Calibri" w:hAnsi="Calibri" w:cs="Calibri"/>
          <w:sz w:val="23"/>
          <w:szCs w:val="23"/>
        </w:rPr>
        <w:t xml:space="preserve"> </w:t>
      </w:r>
      <w:r w:rsidRPr="0004490A">
        <w:rPr>
          <w:rFonts w:ascii="Calibri" w:hAnsi="Calibri" w:cs="Calibri"/>
          <w:sz w:val="23"/>
          <w:szCs w:val="23"/>
        </w:rPr>
        <w:t>-</w:t>
      </w:r>
      <w:r w:rsidR="008F61E9" w:rsidRPr="0004490A">
        <w:rPr>
          <w:rFonts w:ascii="Calibri" w:hAnsi="Calibri" w:cs="Calibri"/>
          <w:sz w:val="23"/>
          <w:szCs w:val="23"/>
        </w:rPr>
        <w:t xml:space="preserve"> </w:t>
      </w:r>
      <w:r w:rsidRPr="0004490A">
        <w:rPr>
          <w:rFonts w:ascii="Calibri" w:hAnsi="Calibri" w:cs="Calibri"/>
          <w:sz w:val="23"/>
          <w:szCs w:val="23"/>
        </w:rPr>
        <w:t>Plant Banjaran.</w:t>
      </w:r>
    </w:p>
    <w:p w14:paraId="4B38EE79" w14:textId="77777777" w:rsidR="00F60D58" w:rsidRPr="0004490A" w:rsidRDefault="008F61E9" w:rsidP="007B5320">
      <w:pPr>
        <w:spacing w:after="0" w:line="240" w:lineRule="auto"/>
        <w:ind w:left="-142" w:right="-755"/>
        <w:jc w:val="both"/>
        <w:rPr>
          <w:rFonts w:eastAsia="Times New Roman" w:cs="Calibri"/>
          <w:i/>
          <w:iCs/>
          <w:sz w:val="21"/>
          <w:szCs w:val="21"/>
          <w:lang w:val="en-ID"/>
        </w:rPr>
      </w:pPr>
      <w:r w:rsidRPr="0004490A">
        <w:rPr>
          <w:rFonts w:eastAsia="Times New Roman" w:cs="Calibri"/>
          <w:i/>
          <w:iCs/>
          <w:sz w:val="21"/>
          <w:szCs w:val="21"/>
          <w:shd w:val="clear" w:color="auto" w:fill="FFFFFF"/>
          <w:lang w:val="en-ID"/>
        </w:rPr>
        <w:t>Explain the raw material Methylis Parabenum specifications used in the production process at PT. Kimia Farma Tbk. Banjaran Plant</w:t>
      </w:r>
      <w:r w:rsidR="00F60D58" w:rsidRPr="0004490A">
        <w:rPr>
          <w:rFonts w:cs="Calibri"/>
          <w:i/>
          <w:iCs/>
          <w:sz w:val="21"/>
          <w:szCs w:val="21"/>
        </w:rPr>
        <w:t>.</w:t>
      </w:r>
    </w:p>
    <w:p w14:paraId="622170BF" w14:textId="77777777" w:rsidR="00F60D58" w:rsidRPr="0004490A" w:rsidRDefault="00F60D58" w:rsidP="00DA0BB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Cs/>
          <w:sz w:val="10"/>
          <w:szCs w:val="10"/>
          <w:lang w:val="id-ID"/>
        </w:rPr>
      </w:pPr>
    </w:p>
    <w:p w14:paraId="37EF3298" w14:textId="77777777" w:rsidR="00EC33A4" w:rsidRPr="0004490A" w:rsidRDefault="00F60D58" w:rsidP="007B5320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04490A">
        <w:rPr>
          <w:rFonts w:ascii="Calibri" w:hAnsi="Calibri" w:cs="Calibri"/>
          <w:b/>
          <w:sz w:val="23"/>
          <w:szCs w:val="23"/>
        </w:rPr>
        <w:t>Spesifikasi Bahan</w:t>
      </w:r>
      <w:r w:rsidR="003D3649" w:rsidRPr="0004490A">
        <w:rPr>
          <w:rFonts w:ascii="Calibri" w:hAnsi="Calibri" w:cs="Calibri"/>
          <w:b/>
          <w:sz w:val="23"/>
          <w:szCs w:val="23"/>
        </w:rPr>
        <w:t>/</w:t>
      </w:r>
      <w:r w:rsidRPr="0004490A">
        <w:rPr>
          <w:rFonts w:ascii="Calibri" w:hAnsi="Calibri" w:cs="Calibri"/>
          <w:b/>
          <w:i/>
          <w:sz w:val="21"/>
          <w:szCs w:val="21"/>
        </w:rPr>
        <w:t>Material Specification</w:t>
      </w:r>
    </w:p>
    <w:tbl>
      <w:tblPr>
        <w:tblW w:w="0" w:type="auto"/>
        <w:tblInd w:w="-176" w:type="dxa"/>
        <w:tblLayout w:type="fixed"/>
        <w:tblLook w:val="04A0" w:firstRow="1" w:lastRow="0" w:firstColumn="1" w:lastColumn="0" w:noHBand="0" w:noVBand="1"/>
      </w:tblPr>
      <w:tblGrid>
        <w:gridCol w:w="3403"/>
        <w:gridCol w:w="283"/>
        <w:gridCol w:w="3827"/>
        <w:gridCol w:w="1763"/>
      </w:tblGrid>
      <w:tr w:rsidR="00CF789D" w:rsidRPr="0004490A" w14:paraId="3DF336C9" w14:textId="77777777" w:rsidTr="007B5320">
        <w:tc>
          <w:tcPr>
            <w:tcW w:w="3403" w:type="dxa"/>
            <w:shd w:val="clear" w:color="auto" w:fill="auto"/>
          </w:tcPr>
          <w:p w14:paraId="6E74B793" w14:textId="77777777" w:rsidR="005B0AF6" w:rsidRPr="0004490A" w:rsidRDefault="005B0AF6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S</w:t>
            </w:r>
            <w:r w:rsidR="00553EA7" w:rsidRPr="0004490A">
              <w:rPr>
                <w:rFonts w:cs="Calibri"/>
                <w:sz w:val="23"/>
                <w:szCs w:val="23"/>
                <w:lang w:val="en-US"/>
              </w:rPr>
              <w:t>in</w:t>
            </w:r>
            <w:r w:rsidR="00EE1BBE" w:rsidRPr="0004490A">
              <w:rPr>
                <w:rFonts w:cs="Calibri"/>
                <w:sz w:val="23"/>
                <w:szCs w:val="23"/>
                <w:lang w:val="en-US"/>
              </w:rPr>
              <w:t>onim/</w:t>
            </w:r>
            <w:r w:rsidR="00EE1BBE" w:rsidRPr="0004490A">
              <w:rPr>
                <w:rFonts w:cs="Calibri"/>
                <w:sz w:val="21"/>
                <w:szCs w:val="21"/>
                <w:lang w:val="en-US"/>
              </w:rPr>
              <w:t>Synonims</w:t>
            </w:r>
          </w:p>
        </w:tc>
        <w:tc>
          <w:tcPr>
            <w:tcW w:w="283" w:type="dxa"/>
            <w:shd w:val="clear" w:color="auto" w:fill="auto"/>
          </w:tcPr>
          <w:p w14:paraId="0EB371C0" w14:textId="77777777" w:rsidR="005B0AF6" w:rsidRPr="0004490A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3827" w:type="dxa"/>
            <w:shd w:val="clear" w:color="auto" w:fill="auto"/>
          </w:tcPr>
          <w:p w14:paraId="151F833B" w14:textId="77777777" w:rsidR="005B0AF6" w:rsidRPr="0004490A" w:rsidRDefault="00EE1BBE" w:rsidP="00CF789D">
            <w:pPr>
              <w:numPr>
                <w:ilvl w:val="0"/>
                <w:numId w:val="6"/>
              </w:numPr>
              <w:spacing w:after="0" w:line="276" w:lineRule="auto"/>
              <w:ind w:left="150" w:hanging="142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Metil p-hidroksibenzoat</w:t>
            </w:r>
          </w:p>
        </w:tc>
        <w:tc>
          <w:tcPr>
            <w:tcW w:w="1763" w:type="dxa"/>
            <w:shd w:val="clear" w:color="auto" w:fill="auto"/>
          </w:tcPr>
          <w:p w14:paraId="74FA35EA" w14:textId="77777777" w:rsidR="005B0AF6" w:rsidRPr="0004490A" w:rsidRDefault="000C2BB8" w:rsidP="003C2FCC">
            <w:pPr>
              <w:spacing w:after="0" w:line="276" w:lineRule="auto"/>
              <w:ind w:firstLine="27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- Nipagin</w:t>
            </w:r>
          </w:p>
        </w:tc>
      </w:tr>
      <w:tr w:rsidR="00CF789D" w:rsidRPr="0004490A" w14:paraId="031FE89D" w14:textId="77777777" w:rsidTr="007B5320">
        <w:tc>
          <w:tcPr>
            <w:tcW w:w="3403" w:type="dxa"/>
            <w:shd w:val="clear" w:color="auto" w:fill="auto"/>
          </w:tcPr>
          <w:p w14:paraId="3689A2B3" w14:textId="77777777" w:rsidR="000C2BB8" w:rsidRPr="0004490A" w:rsidRDefault="000C2BB8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283" w:type="dxa"/>
            <w:shd w:val="clear" w:color="auto" w:fill="auto"/>
          </w:tcPr>
          <w:p w14:paraId="59337329" w14:textId="77777777" w:rsidR="000C2BB8" w:rsidRPr="0004490A" w:rsidRDefault="000C2BB8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  <w:shd w:val="clear" w:color="auto" w:fill="auto"/>
          </w:tcPr>
          <w:p w14:paraId="0123BF49" w14:textId="77777777" w:rsidR="000C2BB8" w:rsidRPr="0004490A" w:rsidRDefault="000C2BB8" w:rsidP="00CF789D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cs="Calibri"/>
                <w:sz w:val="24"/>
                <w:szCs w:val="24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shd w:val="clear" w:color="auto" w:fill="FFFFFF"/>
              </w:rPr>
              <w:t>Methyl Parahydroxybenzoate</w:t>
            </w:r>
          </w:p>
          <w:p w14:paraId="25D5C656" w14:textId="758E70FB" w:rsidR="00C0792F" w:rsidRPr="0004490A" w:rsidRDefault="00C0792F" w:rsidP="00CF789D">
            <w:pPr>
              <w:numPr>
                <w:ilvl w:val="0"/>
                <w:numId w:val="5"/>
              </w:numPr>
              <w:spacing w:after="0" w:line="240" w:lineRule="auto"/>
              <w:ind w:left="177" w:hanging="177"/>
              <w:rPr>
                <w:rFonts w:cs="Calibri"/>
                <w:sz w:val="23"/>
                <w:szCs w:val="23"/>
                <w:lang w:val="en-ID"/>
              </w:rPr>
            </w:pPr>
            <w:r w:rsidRPr="0004490A">
              <w:rPr>
                <w:rFonts w:ascii="Source Sans Pro" w:hAnsi="Source Sans Pro"/>
                <w:color w:val="000000"/>
                <w:sz w:val="23"/>
                <w:szCs w:val="23"/>
                <w:shd w:val="clear" w:color="auto" w:fill="FFFFFF"/>
              </w:rPr>
              <w:t>Benzoic acid, 4-hydroxy-, methyl ester</w:t>
            </w:r>
          </w:p>
        </w:tc>
        <w:tc>
          <w:tcPr>
            <w:tcW w:w="1763" w:type="dxa"/>
            <w:shd w:val="clear" w:color="auto" w:fill="auto"/>
          </w:tcPr>
          <w:p w14:paraId="15268DF0" w14:textId="77777777" w:rsidR="000C2BB8" w:rsidRPr="0004490A" w:rsidRDefault="000C2BB8" w:rsidP="00CF789D">
            <w:pPr>
              <w:numPr>
                <w:ilvl w:val="0"/>
                <w:numId w:val="5"/>
              </w:numPr>
              <w:tabs>
                <w:tab w:val="left" w:pos="169"/>
              </w:tabs>
              <w:spacing w:after="0" w:line="240" w:lineRule="auto"/>
              <w:ind w:left="361" w:hanging="361"/>
              <w:rPr>
                <w:rFonts w:cs="Calibri"/>
                <w:sz w:val="24"/>
                <w:szCs w:val="24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shd w:val="clear" w:color="auto" w:fill="FFFFFF"/>
              </w:rPr>
              <w:t>Methaben</w:t>
            </w:r>
          </w:p>
        </w:tc>
      </w:tr>
      <w:tr w:rsidR="007D37AB" w:rsidRPr="0004490A" w14:paraId="75209136" w14:textId="77777777" w:rsidTr="007B5320">
        <w:tc>
          <w:tcPr>
            <w:tcW w:w="3403" w:type="dxa"/>
            <w:shd w:val="clear" w:color="auto" w:fill="auto"/>
          </w:tcPr>
          <w:p w14:paraId="7A2B79E4" w14:textId="77777777" w:rsidR="00EE1BBE" w:rsidRPr="0004490A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Rumus Molekul/</w:t>
            </w:r>
            <w:r w:rsidRPr="0004490A">
              <w:rPr>
                <w:rFonts w:cs="Calibri"/>
                <w:sz w:val="21"/>
                <w:szCs w:val="21"/>
                <w:lang w:val="en-US"/>
              </w:rPr>
              <w:t>Molecular Formula</w:t>
            </w:r>
          </w:p>
        </w:tc>
        <w:tc>
          <w:tcPr>
            <w:tcW w:w="283" w:type="dxa"/>
            <w:shd w:val="clear" w:color="auto" w:fill="auto"/>
          </w:tcPr>
          <w:p w14:paraId="70F01C22" w14:textId="77777777" w:rsidR="00EE1BBE" w:rsidRPr="0004490A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590" w:type="dxa"/>
            <w:gridSpan w:val="2"/>
            <w:shd w:val="clear" w:color="auto" w:fill="auto"/>
          </w:tcPr>
          <w:p w14:paraId="4674424E" w14:textId="77777777" w:rsidR="00EE1BBE" w:rsidRPr="0004490A" w:rsidRDefault="00EA7A49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C</w:t>
            </w:r>
            <w:r w:rsidRPr="0004490A">
              <w:rPr>
                <w:rFonts w:cs="Calibri"/>
                <w:sz w:val="23"/>
                <w:szCs w:val="23"/>
                <w:vertAlign w:val="subscript"/>
                <w:lang w:val="en-US"/>
              </w:rPr>
              <w:t>8</w:t>
            </w:r>
            <w:r w:rsidRPr="0004490A">
              <w:rPr>
                <w:rFonts w:cs="Calibri"/>
                <w:sz w:val="23"/>
                <w:szCs w:val="23"/>
                <w:lang w:val="en-US"/>
              </w:rPr>
              <w:t>H</w:t>
            </w:r>
            <w:r w:rsidRPr="0004490A">
              <w:rPr>
                <w:rFonts w:cs="Calibri"/>
                <w:sz w:val="23"/>
                <w:szCs w:val="23"/>
                <w:vertAlign w:val="subscript"/>
                <w:lang w:val="en-US"/>
              </w:rPr>
              <w:t>8</w:t>
            </w:r>
            <w:r w:rsidRPr="0004490A">
              <w:rPr>
                <w:rFonts w:cs="Calibri"/>
                <w:sz w:val="23"/>
                <w:szCs w:val="23"/>
                <w:lang w:val="en-US"/>
              </w:rPr>
              <w:t>O</w:t>
            </w:r>
            <w:r w:rsidRPr="0004490A">
              <w:rPr>
                <w:rFonts w:cs="Calibri"/>
                <w:sz w:val="23"/>
                <w:szCs w:val="23"/>
                <w:vertAlign w:val="subscript"/>
                <w:lang w:val="en-US"/>
              </w:rPr>
              <w:t>3</w:t>
            </w:r>
          </w:p>
        </w:tc>
      </w:tr>
      <w:tr w:rsidR="007D37AB" w:rsidRPr="0004490A" w14:paraId="2A839483" w14:textId="77777777" w:rsidTr="007B5320">
        <w:tc>
          <w:tcPr>
            <w:tcW w:w="3403" w:type="dxa"/>
            <w:shd w:val="clear" w:color="auto" w:fill="auto"/>
          </w:tcPr>
          <w:p w14:paraId="7D6FAD83" w14:textId="77777777" w:rsidR="00EE1BBE" w:rsidRPr="0004490A" w:rsidRDefault="00EE1BBE" w:rsidP="00EE1BB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Bobot Molekul/</w:t>
            </w:r>
            <w:r w:rsidRPr="0004490A">
              <w:rPr>
                <w:rFonts w:cs="Calibri"/>
                <w:sz w:val="21"/>
                <w:szCs w:val="21"/>
                <w:lang w:val="en-US"/>
              </w:rPr>
              <w:t>Molecular Weight</w:t>
            </w:r>
          </w:p>
        </w:tc>
        <w:tc>
          <w:tcPr>
            <w:tcW w:w="283" w:type="dxa"/>
            <w:shd w:val="clear" w:color="auto" w:fill="auto"/>
          </w:tcPr>
          <w:p w14:paraId="4060862E" w14:textId="77777777" w:rsidR="00EE1BBE" w:rsidRPr="0004490A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590" w:type="dxa"/>
            <w:gridSpan w:val="2"/>
            <w:shd w:val="clear" w:color="auto" w:fill="auto"/>
          </w:tcPr>
          <w:p w14:paraId="52087BD6" w14:textId="77777777" w:rsidR="00EE1BBE" w:rsidRPr="0004490A" w:rsidRDefault="00EA7A49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152,15 g/mol</w:t>
            </w:r>
          </w:p>
        </w:tc>
      </w:tr>
      <w:tr w:rsidR="007D37AB" w:rsidRPr="0004490A" w14:paraId="45335074" w14:textId="77777777" w:rsidTr="007B5320">
        <w:tc>
          <w:tcPr>
            <w:tcW w:w="3403" w:type="dxa"/>
            <w:shd w:val="clear" w:color="auto" w:fill="auto"/>
          </w:tcPr>
          <w:p w14:paraId="14E54247" w14:textId="77777777" w:rsidR="00EE1BBE" w:rsidRPr="0004490A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Kode Material/</w:t>
            </w:r>
            <w:r w:rsidRPr="0004490A">
              <w:rPr>
                <w:rFonts w:cs="Calibri"/>
                <w:i/>
                <w:iCs/>
                <w:sz w:val="21"/>
                <w:szCs w:val="21"/>
                <w:lang w:val="en-US"/>
              </w:rPr>
              <w:t>Material Code</w:t>
            </w:r>
          </w:p>
        </w:tc>
        <w:tc>
          <w:tcPr>
            <w:tcW w:w="283" w:type="dxa"/>
            <w:shd w:val="clear" w:color="auto" w:fill="auto"/>
          </w:tcPr>
          <w:p w14:paraId="3A2C6BB8" w14:textId="77777777" w:rsidR="00EE1BBE" w:rsidRPr="0004490A" w:rsidRDefault="00EE1BBE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:</w:t>
            </w:r>
          </w:p>
        </w:tc>
        <w:tc>
          <w:tcPr>
            <w:tcW w:w="5590" w:type="dxa"/>
            <w:gridSpan w:val="2"/>
            <w:shd w:val="clear" w:color="auto" w:fill="auto"/>
          </w:tcPr>
          <w:p w14:paraId="552D4816" w14:textId="77777777" w:rsidR="00EE1BBE" w:rsidRPr="0004490A" w:rsidRDefault="00EA7A49" w:rsidP="006873F5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32000077</w:t>
            </w:r>
          </w:p>
        </w:tc>
      </w:tr>
    </w:tbl>
    <w:p w14:paraId="5CA25186" w14:textId="77777777" w:rsidR="005B0AF6" w:rsidRPr="0004490A" w:rsidRDefault="005B0AF6" w:rsidP="00DA0BBB">
      <w:pPr>
        <w:spacing w:after="0" w:line="276" w:lineRule="auto"/>
        <w:rPr>
          <w:rFonts w:cs="Calibri"/>
          <w:sz w:val="10"/>
          <w:szCs w:val="10"/>
        </w:rPr>
      </w:pPr>
    </w:p>
    <w:tbl>
      <w:tblPr>
        <w:tblW w:w="9934" w:type="dxa"/>
        <w:tblInd w:w="-34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2724"/>
        <w:gridCol w:w="900"/>
        <w:gridCol w:w="3654"/>
        <w:gridCol w:w="2088"/>
      </w:tblGrid>
      <w:tr w:rsidR="00CD48BD" w:rsidRPr="0004490A" w14:paraId="48365030" w14:textId="77777777" w:rsidTr="00DA36C9">
        <w:tc>
          <w:tcPr>
            <w:tcW w:w="568" w:type="dxa"/>
            <w:tcBorders>
              <w:bottom w:val="single" w:sz="4" w:space="0" w:color="7F7F7F"/>
            </w:tcBorders>
          </w:tcPr>
          <w:p w14:paraId="5A1E6449" w14:textId="77777777" w:rsidR="00F60D58" w:rsidRPr="0004490A" w:rsidRDefault="00F60D58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724" w:type="dxa"/>
            <w:tcBorders>
              <w:bottom w:val="single" w:sz="4" w:space="0" w:color="7F7F7F"/>
            </w:tcBorders>
          </w:tcPr>
          <w:p w14:paraId="5AFA1FDB" w14:textId="77777777" w:rsidR="00F60D58" w:rsidRPr="0004490A" w:rsidRDefault="00F60D58" w:rsidP="00DA0BBB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</w:rPr>
              <w:t>Kategori</w:t>
            </w:r>
          </w:p>
          <w:p w14:paraId="48A4FE82" w14:textId="77777777" w:rsidR="00F60D58" w:rsidRPr="0004490A" w:rsidRDefault="00F60D58" w:rsidP="00DA0BBB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900" w:type="dxa"/>
            <w:tcBorders>
              <w:bottom w:val="single" w:sz="4" w:space="0" w:color="7F7F7F"/>
            </w:tcBorders>
          </w:tcPr>
          <w:p w14:paraId="7CC494EB" w14:textId="77777777" w:rsidR="00F60D58" w:rsidRPr="0004490A" w:rsidRDefault="00F60D58" w:rsidP="00DA0BBB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>Satuan</w:t>
            </w:r>
          </w:p>
          <w:p w14:paraId="1C91F774" w14:textId="77777777" w:rsidR="00F60D58" w:rsidRPr="0004490A" w:rsidRDefault="00F60D58" w:rsidP="00DA0BBB">
            <w:pPr>
              <w:spacing w:after="0" w:line="276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654" w:type="dxa"/>
            <w:tcBorders>
              <w:bottom w:val="single" w:sz="4" w:space="0" w:color="7F7F7F"/>
            </w:tcBorders>
          </w:tcPr>
          <w:p w14:paraId="26CEEF30" w14:textId="77777777" w:rsidR="00F60D58" w:rsidRPr="0004490A" w:rsidRDefault="00F60D58" w:rsidP="00DA0BBB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</w:rPr>
              <w:t xml:space="preserve">Kriteria </w:t>
            </w:r>
            <w:r w:rsidR="008F61E9" w:rsidRPr="0004490A"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  <w:t>Penerimaan</w:t>
            </w:r>
          </w:p>
          <w:p w14:paraId="6BBADA4E" w14:textId="77777777" w:rsidR="00F60D58" w:rsidRPr="0004490A" w:rsidRDefault="00F60D58" w:rsidP="000866CD">
            <w:pPr>
              <w:spacing w:after="60" w:line="276" w:lineRule="auto"/>
              <w:rPr>
                <w:rFonts w:cs="Calibri"/>
                <w:b/>
                <w:bCs/>
                <w:color w:val="000000"/>
                <w:sz w:val="21"/>
                <w:szCs w:val="21"/>
              </w:rPr>
            </w:pPr>
            <w:r w:rsidRPr="0004490A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 xml:space="preserve">Acceptance </w:t>
            </w:r>
            <w:r w:rsidR="008F61E9" w:rsidRPr="0004490A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val="en-US" w:eastAsia="id-ID"/>
              </w:rPr>
              <w:t>C</w:t>
            </w:r>
            <w:r w:rsidRPr="0004490A">
              <w:rPr>
                <w:rFonts w:eastAsia="Times New Roman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riteria</w:t>
            </w:r>
          </w:p>
        </w:tc>
        <w:tc>
          <w:tcPr>
            <w:tcW w:w="2088" w:type="dxa"/>
            <w:tcBorders>
              <w:bottom w:val="single" w:sz="4" w:space="0" w:color="7F7F7F"/>
            </w:tcBorders>
          </w:tcPr>
          <w:p w14:paraId="7A55C251" w14:textId="77777777" w:rsidR="00F60D58" w:rsidRPr="0004490A" w:rsidRDefault="00F60D58" w:rsidP="00DA36C9">
            <w:pPr>
              <w:spacing w:after="0" w:line="276" w:lineRule="auto"/>
              <w:ind w:right="-105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</w:rPr>
              <w:t>Referensi</w:t>
            </w:r>
          </w:p>
          <w:p w14:paraId="470C917D" w14:textId="77777777" w:rsidR="00F60D58" w:rsidRPr="0004490A" w:rsidRDefault="00F60D58" w:rsidP="00DA36C9">
            <w:pPr>
              <w:spacing w:after="0" w:line="276" w:lineRule="auto"/>
              <w:ind w:right="-105"/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</w:pPr>
            <w:r w:rsidRPr="0004490A">
              <w:rPr>
                <w:rStyle w:val="shorttext"/>
                <w:rFonts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0866CD" w:rsidRPr="0004490A" w14:paraId="6E39006D" w14:textId="77777777" w:rsidTr="00DA36C9"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66AF0ADD" w14:textId="77777777" w:rsidR="000866CD" w:rsidRPr="0004490A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440C0C9" w14:textId="461102CC" w:rsidR="00CD48BD" w:rsidRPr="0004490A" w:rsidRDefault="000866CD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Pemerian</w:t>
            </w:r>
            <w:r w:rsidR="00203FAE">
              <w:rPr>
                <w:rFonts w:cs="Calibri"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2330CC91" w14:textId="15A535FC" w:rsidR="000866CD" w:rsidRPr="0004490A" w:rsidRDefault="000866CD" w:rsidP="000866CD">
            <w:pPr>
              <w:spacing w:after="60" w:line="276" w:lineRule="auto"/>
              <w:rPr>
                <w:rFonts w:cs="Calibri"/>
                <w:color w:val="000000"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22249F95" w14:textId="77777777" w:rsidR="000866CD" w:rsidRPr="0004490A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720AE6DA" w14:textId="77777777" w:rsidR="000866CD" w:rsidRPr="0004490A" w:rsidRDefault="000866CD" w:rsidP="00DA0BBB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7471D3A" w14:textId="77777777" w:rsidR="000866CD" w:rsidRPr="0004490A" w:rsidRDefault="000866CD" w:rsidP="00DA36C9">
            <w:pPr>
              <w:spacing w:after="0" w:line="276" w:lineRule="auto"/>
              <w:ind w:right="-105"/>
              <w:jc w:val="center"/>
              <w:rPr>
                <w:rFonts w:cs="Calibri"/>
                <w:sz w:val="23"/>
                <w:szCs w:val="23"/>
              </w:rPr>
            </w:pPr>
          </w:p>
        </w:tc>
      </w:tr>
      <w:tr w:rsidR="00203FAE" w:rsidRPr="0004490A" w14:paraId="2D5C985B" w14:textId="77777777" w:rsidTr="00DA36C9">
        <w:tc>
          <w:tcPr>
            <w:tcW w:w="568" w:type="dxa"/>
            <w:vMerge/>
          </w:tcPr>
          <w:p w14:paraId="1BD244F2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CABA864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Bentuk</w:t>
            </w:r>
          </w:p>
          <w:p w14:paraId="1067F22D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7EC266E9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02F2EC30" w14:textId="0293F24D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US"/>
              </w:rPr>
              <w:t>S</w:t>
            </w:r>
            <w:r w:rsidRPr="0004490A">
              <w:rPr>
                <w:rFonts w:cs="Calibri"/>
                <w:color w:val="000000"/>
                <w:sz w:val="23"/>
                <w:szCs w:val="23"/>
              </w:rPr>
              <w:t>erbuk</w:t>
            </w:r>
            <w:r w:rsidRPr="0004490A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 hablur</w:t>
            </w:r>
          </w:p>
          <w:p w14:paraId="3C5BA483" w14:textId="04654892" w:rsidR="00203FAE" w:rsidRPr="0004490A" w:rsidRDefault="00203FAE" w:rsidP="00203FAE">
            <w:pPr>
              <w:spacing w:after="6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 xml:space="preserve">Crystalline </w:t>
            </w: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Powder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2C2FC7A" w14:textId="53A32483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ID"/>
              </w:rPr>
            </w:pPr>
            <w:r w:rsidRPr="00A6530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A6530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79EEAD0A" w14:textId="77777777" w:rsidTr="00DA36C9">
        <w:tc>
          <w:tcPr>
            <w:tcW w:w="568" w:type="dxa"/>
            <w:vMerge/>
          </w:tcPr>
          <w:p w14:paraId="544DB233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43BA31E2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Warna</w:t>
            </w:r>
          </w:p>
          <w:p w14:paraId="59187F65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BDC2CCC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8AF3F2F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ID"/>
              </w:rPr>
              <w:t>Tidak berwarna atau putih</w:t>
            </w:r>
          </w:p>
          <w:p w14:paraId="2617ED4E" w14:textId="77777777" w:rsidR="00203FAE" w:rsidRPr="0004490A" w:rsidRDefault="00203FAE" w:rsidP="00203FAE">
            <w:pPr>
              <w:spacing w:after="6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  <w:lang w:val="en-US"/>
              </w:rPr>
              <w:t>Colorless or w</w:t>
            </w: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hite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7EF78D24" w14:textId="41E5747A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</w:rPr>
            </w:pPr>
            <w:r w:rsidRPr="00A6530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A65307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0866CD" w:rsidRPr="0004490A" w14:paraId="06851EC7" w14:textId="77777777" w:rsidTr="00DA36C9">
        <w:trPr>
          <w:trHeight w:val="190"/>
        </w:trPr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486C92A9" w14:textId="77777777" w:rsidR="000866CD" w:rsidRPr="0004490A" w:rsidRDefault="000866CD" w:rsidP="00CD48BD">
            <w:pPr>
              <w:spacing w:after="0" w:line="240" w:lineRule="auto"/>
              <w:rPr>
                <w:rFonts w:cs="Calibri"/>
                <w:color w:val="000000"/>
                <w:sz w:val="10"/>
                <w:szCs w:val="10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084338A9" w14:textId="77777777" w:rsidR="000866CD" w:rsidRPr="0004490A" w:rsidRDefault="000866CD" w:rsidP="000866C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Kelarutan</w:t>
            </w:r>
          </w:p>
          <w:p w14:paraId="15E16804" w14:textId="77777777" w:rsidR="000866CD" w:rsidRPr="0004490A" w:rsidRDefault="000866CD" w:rsidP="000866CD">
            <w:pPr>
              <w:spacing w:after="60" w:line="276" w:lineRule="auto"/>
              <w:rPr>
                <w:rFonts w:cs="Calibri"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036012E9" w14:textId="77777777" w:rsidR="000866CD" w:rsidRPr="0004490A" w:rsidRDefault="000866CD" w:rsidP="000866CD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17C223A1" w14:textId="77777777" w:rsidR="000866CD" w:rsidRPr="0004490A" w:rsidRDefault="000866CD" w:rsidP="000866CD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DDD86B2" w14:textId="77777777" w:rsidR="000866CD" w:rsidRPr="0004490A" w:rsidRDefault="000866CD" w:rsidP="00DA36C9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</w:rPr>
            </w:pPr>
          </w:p>
        </w:tc>
      </w:tr>
      <w:tr w:rsidR="00203FAE" w:rsidRPr="0004490A" w14:paraId="32BA502F" w14:textId="77777777" w:rsidTr="00DA36C9">
        <w:trPr>
          <w:trHeight w:val="513"/>
        </w:trPr>
        <w:tc>
          <w:tcPr>
            <w:tcW w:w="568" w:type="dxa"/>
            <w:vMerge/>
          </w:tcPr>
          <w:p w14:paraId="3BFA700A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11A90EDF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Dalam Air</w:t>
            </w:r>
          </w:p>
          <w:p w14:paraId="1DAC2F52" w14:textId="77777777" w:rsidR="00203FAE" w:rsidRPr="0004490A" w:rsidRDefault="00203FAE" w:rsidP="00203FAE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In Water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71A01A01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26128191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ID"/>
              </w:rPr>
              <w:t>Sukar larut</w:t>
            </w:r>
          </w:p>
          <w:p w14:paraId="2F014C0D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Slightly soluble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5FCF6749" w14:textId="7E1A9D16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</w:rPr>
            </w:pPr>
            <w:r w:rsidRPr="00D80D4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D80D4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770267A5" w14:textId="77777777" w:rsidTr="00DA36C9">
        <w:trPr>
          <w:trHeight w:val="542"/>
        </w:trPr>
        <w:tc>
          <w:tcPr>
            <w:tcW w:w="568" w:type="dxa"/>
            <w:vMerge/>
          </w:tcPr>
          <w:p w14:paraId="4E1046B6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17596B9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Dalam Etanol</w:t>
            </w:r>
          </w:p>
          <w:p w14:paraId="7724128B" w14:textId="77777777" w:rsidR="00203FAE" w:rsidRPr="0004490A" w:rsidRDefault="00203FAE" w:rsidP="00203FAE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</w:rPr>
              <w:t>In Ethanol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3DE84872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13301143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ID"/>
              </w:rPr>
              <w:t>Mudah larut</w:t>
            </w:r>
          </w:p>
          <w:p w14:paraId="3612F4A2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t>Freely soluble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103FB4A9" w14:textId="2569E442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</w:rPr>
            </w:pPr>
            <w:r w:rsidRPr="00D80D4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D80D4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5CC02963" w14:textId="77777777" w:rsidTr="00DA36C9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24F243F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212E4FBE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Dalam Eter </w:t>
            </w:r>
          </w:p>
          <w:p w14:paraId="08B5F11C" w14:textId="77777777" w:rsidR="00203FAE" w:rsidRPr="0004490A" w:rsidRDefault="00203FAE" w:rsidP="00203FAE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lastRenderedPageBreak/>
              <w:t xml:space="preserve">In Ether 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46EF84C8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DC5BCAD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Mudah larut </w:t>
            </w:r>
          </w:p>
          <w:p w14:paraId="55E438C0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1"/>
                <w:szCs w:val="21"/>
                <w:lang w:val="en-ID"/>
              </w:rPr>
            </w:pPr>
            <w:r w:rsidRPr="0004490A">
              <w:rPr>
                <w:rFonts w:cs="Calibri"/>
                <w:i/>
                <w:color w:val="000000"/>
                <w:sz w:val="21"/>
                <w:szCs w:val="21"/>
                <w:lang w:val="en-ID"/>
              </w:rPr>
              <w:lastRenderedPageBreak/>
              <w:t>Freely soluble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F61F9FD" w14:textId="78431B25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ID"/>
              </w:rPr>
            </w:pPr>
            <w:r w:rsidRPr="00D80D4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lastRenderedPageBreak/>
              <w:t>USP 46 NF 41 (2023)</w:t>
            </w:r>
            <w:r w:rsidRPr="00D80D4F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71C51106" w14:textId="77777777" w:rsidTr="008A6B02">
        <w:tc>
          <w:tcPr>
            <w:tcW w:w="568" w:type="dxa"/>
            <w:vMerge w:val="restart"/>
          </w:tcPr>
          <w:p w14:paraId="5300A9EF" w14:textId="77777777" w:rsidR="00203FAE" w:rsidRPr="0004490A" w:rsidRDefault="00203FAE" w:rsidP="00CD48B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lastRenderedPageBreak/>
              <w:t>3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5B841009" w14:textId="77777777" w:rsidR="00203FAE" w:rsidRPr="0004490A" w:rsidRDefault="00203FAE" w:rsidP="000866CD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 xml:space="preserve">Identifikasi </w:t>
            </w:r>
          </w:p>
          <w:p w14:paraId="74681DC8" w14:textId="77777777" w:rsidR="00203FAE" w:rsidRPr="0004490A" w:rsidRDefault="00203FAE" w:rsidP="000866CD">
            <w:pPr>
              <w:spacing w:after="0" w:line="276" w:lineRule="auto"/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ID"/>
              </w:rPr>
            </w:pPr>
            <w:r w:rsidRPr="0004490A">
              <w:rPr>
                <w:rFonts w:cs="Calibri"/>
                <w:b/>
                <w:bCs/>
                <w:i/>
                <w:iCs/>
                <w:color w:val="000000"/>
                <w:sz w:val="21"/>
                <w:szCs w:val="21"/>
                <w:lang w:val="en-ID"/>
              </w:rPr>
              <w:t>Identification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594B6CCD" w14:textId="77777777" w:rsidR="00203FAE" w:rsidRPr="0004490A" w:rsidRDefault="00203FAE" w:rsidP="000866CD">
            <w:pPr>
              <w:spacing w:after="0" w:line="276" w:lineRule="auto"/>
              <w:jc w:val="both"/>
              <w:rPr>
                <w:rFonts w:cs="Calibri"/>
                <w:b/>
                <w:bCs/>
                <w:sz w:val="23"/>
                <w:szCs w:val="23"/>
                <w:vertAlign w:val="superscript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54DC7312" w14:textId="22F4ABA0" w:rsidR="00203FAE" w:rsidRPr="0004490A" w:rsidRDefault="00203FAE" w:rsidP="00DA36C9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8376FB4" w14:textId="1E84D9C7" w:rsidR="00203FAE" w:rsidRPr="0004490A" w:rsidRDefault="00203FAE" w:rsidP="00DA36C9">
            <w:pPr>
              <w:spacing w:after="0" w:line="276" w:lineRule="auto"/>
              <w:ind w:right="-105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</w:p>
        </w:tc>
      </w:tr>
      <w:tr w:rsidR="00203FAE" w:rsidRPr="0004490A" w14:paraId="49653517" w14:textId="77777777" w:rsidTr="008A6B02">
        <w:tc>
          <w:tcPr>
            <w:tcW w:w="568" w:type="dxa"/>
            <w:vMerge/>
          </w:tcPr>
          <w:p w14:paraId="27F38820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318D5227" w14:textId="77777777" w:rsidR="00203FAE" w:rsidRPr="00D03441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ID"/>
              </w:rPr>
            </w:pPr>
            <w:bookmarkStart w:id="0" w:name="_GoBack"/>
            <w:bookmarkEnd w:id="0"/>
            <w:r w:rsidRPr="00D03441">
              <w:rPr>
                <w:rFonts w:cs="Calibri"/>
                <w:b/>
                <w:bCs/>
                <w:color w:val="000000"/>
                <w:sz w:val="23"/>
                <w:szCs w:val="23"/>
                <w:highlight w:val="yellow"/>
                <w:lang w:val="en-ID"/>
              </w:rPr>
              <w:t xml:space="preserve">Spektrum Serapan Inframerah </w:t>
            </w:r>
          </w:p>
          <w:p w14:paraId="44B9FC75" w14:textId="213F1BDC" w:rsidR="00203FAE" w:rsidRPr="00203FAE" w:rsidRDefault="00203FAE" w:rsidP="00203FAE">
            <w:pPr>
              <w:spacing w:after="0" w:line="276" w:lineRule="auto"/>
              <w:rPr>
                <w:rFonts w:cs="Calibri"/>
                <w:b/>
                <w:bCs/>
                <w:i/>
                <w:color w:val="000000"/>
                <w:sz w:val="21"/>
                <w:szCs w:val="21"/>
                <w:lang w:val="en-ID"/>
              </w:rPr>
            </w:pPr>
            <w:r w:rsidRPr="00D03441">
              <w:rPr>
                <w:rFonts w:cs="Calibri"/>
                <w:b/>
                <w:bCs/>
                <w:i/>
                <w:color w:val="000000"/>
                <w:sz w:val="21"/>
                <w:szCs w:val="21"/>
                <w:highlight w:val="yellow"/>
                <w:lang w:val="en-ID"/>
              </w:rPr>
              <w:t>Infrared Absorption Spectrum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2E16DD43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b/>
                <w:bCs/>
                <w:sz w:val="23"/>
                <w:szCs w:val="23"/>
                <w:vertAlign w:val="superscript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1F68E029" w14:textId="77777777" w:rsidR="00203FAE" w:rsidRPr="0004490A" w:rsidRDefault="00203FAE" w:rsidP="00203FAE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Spektrum serapan inframerah zat kering dan didispersikan dalam </w:t>
            </w:r>
            <w:r w:rsidRPr="0004490A">
              <w:rPr>
                <w:rFonts w:cs="Calibri"/>
                <w:b/>
                <w:bCs/>
                <w:i/>
                <w:iCs/>
                <w:sz w:val="23"/>
                <w:szCs w:val="23"/>
                <w:lang w:val="en-US"/>
              </w:rPr>
              <w:t>Minyak Mineral P</w:t>
            </w: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, menunjukkan maksimum hanya pada Panjang gelombang yang sama seperti pada Standar </w:t>
            </w: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</w:rPr>
              <w:t>Methyl</w:t>
            </w: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is</w:t>
            </w:r>
            <w:r w:rsidRPr="0004490A">
              <w:rPr>
                <w:rFonts w:cs="Calibri"/>
                <w:b/>
                <w:bCs/>
                <w:color w:val="000000"/>
                <w:sz w:val="23"/>
                <w:szCs w:val="23"/>
              </w:rPr>
              <w:t xml:space="preserve"> Parabenum</w:t>
            </w:r>
          </w:p>
          <w:p w14:paraId="3E331521" w14:textId="156C3FDE" w:rsidR="00203FAE" w:rsidRPr="0004490A" w:rsidRDefault="00203FAE" w:rsidP="00203FAE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04490A">
              <w:rPr>
                <w:rFonts w:eastAsia="Tahoma" w:cs="Calibri"/>
                <w:b/>
                <w:bCs/>
                <w:i/>
                <w:sz w:val="21"/>
                <w:szCs w:val="21"/>
              </w:rPr>
              <w:t xml:space="preserve">The infrared absorption spectrum of the dry substance and dispersed in </w:t>
            </w:r>
            <w:r w:rsidRPr="0004490A">
              <w:rPr>
                <w:rFonts w:eastAsia="Tahoma" w:cs="Calibri"/>
                <w:b/>
                <w:bCs/>
                <w:i/>
                <w:sz w:val="21"/>
                <w:szCs w:val="21"/>
                <w:lang w:val="en-US"/>
              </w:rPr>
              <w:t>Mineral Oil P</w:t>
            </w:r>
            <w:r w:rsidRPr="0004490A">
              <w:rPr>
                <w:rFonts w:eastAsia="Tahoma" w:cs="Calibri"/>
                <w:b/>
                <w:bCs/>
                <w:i/>
                <w:sz w:val="21"/>
                <w:szCs w:val="21"/>
              </w:rPr>
              <w:t xml:space="preserve">, shows a maximum only at the same wavelength as in standard </w:t>
            </w:r>
            <w:r w:rsidRPr="0004490A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>Methyl</w:t>
            </w:r>
            <w:r w:rsidRPr="0004490A">
              <w:rPr>
                <w:rFonts w:cs="Calibri"/>
                <w:b/>
                <w:bCs/>
                <w:i/>
                <w:color w:val="000000"/>
                <w:sz w:val="21"/>
                <w:szCs w:val="21"/>
                <w:lang w:val="en-ID"/>
              </w:rPr>
              <w:t>is</w:t>
            </w:r>
            <w:r w:rsidRPr="0004490A">
              <w:rPr>
                <w:rFonts w:cs="Calibri"/>
                <w:b/>
                <w:bCs/>
                <w:i/>
                <w:color w:val="000000"/>
                <w:sz w:val="21"/>
                <w:szCs w:val="21"/>
              </w:rPr>
              <w:t xml:space="preserve"> Parabenum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48BE58E5" w14:textId="371F79AA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4F0A22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4F0A22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5C70FDA3" w14:textId="77777777" w:rsidTr="00DA36C9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02AFBB5" w14:textId="0D1C8D35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7C071136" w14:textId="32CC6EB8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>J</w:t>
            </w:r>
            <w:r w:rsidRPr="0004490A">
              <w:rPr>
                <w:rFonts w:cs="Calibri"/>
                <w:b/>
                <w:bCs/>
                <w:sz w:val="23"/>
                <w:szCs w:val="23"/>
              </w:rPr>
              <w:t>arak Lebur</w:t>
            </w: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 xml:space="preserve"> </w:t>
            </w:r>
          </w:p>
          <w:p w14:paraId="362C493E" w14:textId="57D664EE" w:rsidR="00203FAE" w:rsidRPr="0004490A" w:rsidRDefault="00203FAE" w:rsidP="00203FAE">
            <w:pPr>
              <w:spacing w:after="60" w:line="276" w:lineRule="auto"/>
              <w:rPr>
                <w:rFonts w:cs="Calibri"/>
                <w:i/>
                <w:color w:val="000000"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b/>
                <w:bCs/>
                <w:i/>
                <w:sz w:val="21"/>
                <w:szCs w:val="21"/>
              </w:rPr>
              <w:t>Melting Rang</w:t>
            </w:r>
            <w:r>
              <w:rPr>
                <w:rFonts w:cs="Calibri"/>
                <w:b/>
                <w:bCs/>
                <w:i/>
                <w:sz w:val="21"/>
                <w:szCs w:val="21"/>
                <w:lang w:val="en-US"/>
              </w:rPr>
              <w:t>e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5C02967B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sz w:val="23"/>
                <w:szCs w:val="23"/>
                <w:vertAlign w:val="superscript"/>
              </w:rPr>
              <w:t>o</w:t>
            </w:r>
            <w:r w:rsidRPr="0004490A">
              <w:rPr>
                <w:rFonts w:cs="Calibri"/>
                <w:sz w:val="23"/>
                <w:szCs w:val="23"/>
              </w:rPr>
              <w:t>C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A53C70B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sz w:val="23"/>
                <w:szCs w:val="23"/>
              </w:rPr>
            </w:pPr>
            <w:r w:rsidRPr="0004490A">
              <w:rPr>
                <w:rFonts w:cs="Calibri"/>
                <w:sz w:val="23"/>
                <w:szCs w:val="23"/>
              </w:rPr>
              <w:t>125</w:t>
            </w:r>
            <w:r w:rsidRPr="0004490A">
              <w:rPr>
                <w:rFonts w:cs="Calibri"/>
                <w:sz w:val="23"/>
                <w:szCs w:val="23"/>
                <w:vertAlign w:val="superscript"/>
              </w:rPr>
              <w:t xml:space="preserve"> </w:t>
            </w:r>
            <w:r w:rsidRPr="0004490A">
              <w:rPr>
                <w:rFonts w:cs="Calibri"/>
                <w:sz w:val="23"/>
                <w:szCs w:val="23"/>
              </w:rPr>
              <w:t>- 128</w:t>
            </w:r>
          </w:p>
          <w:p w14:paraId="2B07F373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6B133F51" w14:textId="73C04380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b/>
                <w:bCs/>
                <w:sz w:val="23"/>
                <w:szCs w:val="23"/>
                <w:lang w:val="en-ID"/>
              </w:rPr>
            </w:pPr>
            <w:r w:rsidRPr="004F0A22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4F0A22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2C0142AD" w14:textId="77777777" w:rsidTr="00DA36C9">
        <w:tc>
          <w:tcPr>
            <w:tcW w:w="568" w:type="dxa"/>
            <w:tcBorders>
              <w:bottom w:val="single" w:sz="4" w:space="0" w:color="7F7F7F"/>
            </w:tcBorders>
          </w:tcPr>
          <w:p w14:paraId="75BF2FC0" w14:textId="1610214D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</w:pPr>
            <w:r>
              <w:rPr>
                <w:rFonts w:cs="Calibri"/>
                <w:b/>
                <w:bCs/>
                <w:color w:val="000000"/>
                <w:sz w:val="23"/>
                <w:szCs w:val="23"/>
                <w:lang w:val="en-ID"/>
              </w:rPr>
              <w:t>4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4297DB46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>Warna Larutan</w:t>
            </w:r>
          </w:p>
          <w:p w14:paraId="56C3F674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>Color of Solution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36D29ACE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sz w:val="23"/>
                <w:szCs w:val="23"/>
                <w:vertAlign w:val="superscript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4889A26F" w14:textId="1CFAAF89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b/>
                <w:bCs/>
                <w:sz w:val="23"/>
                <w:szCs w:val="23"/>
                <w:lang w:val="en-US"/>
              </w:rPr>
              <w:t>Larutan uji jernih dan tidak lebih intensif dari warna pada Alkohol</w:t>
            </w:r>
          </w:p>
          <w:p w14:paraId="63294EBE" w14:textId="52FC9ED2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b/>
                <w:bCs/>
                <w:i/>
                <w:iCs/>
                <w:sz w:val="21"/>
                <w:szCs w:val="21"/>
                <w:lang w:val="en-US"/>
              </w:rPr>
              <w:t>The test solution is clear and the color is not more intense than the Alcohol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42BEC7BC" w14:textId="0C5D449F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4F0A22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4F0A22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5216EBD3" w14:textId="77777777" w:rsidTr="00DA36C9">
        <w:trPr>
          <w:trHeight w:val="60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767B659" w14:textId="65E7409C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  <w:lang w:val="en-US"/>
              </w:rPr>
              <w:t>5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70CB4374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04490A">
              <w:rPr>
                <w:rFonts w:cs="Calibri"/>
                <w:sz w:val="23"/>
                <w:szCs w:val="23"/>
              </w:rPr>
              <w:t>Keasaman</w:t>
            </w:r>
          </w:p>
          <w:p w14:paraId="40E7B226" w14:textId="77777777" w:rsidR="00203FAE" w:rsidRPr="0004490A" w:rsidRDefault="00203FAE" w:rsidP="00203FAE">
            <w:pPr>
              <w:spacing w:after="60" w:line="276" w:lineRule="auto"/>
              <w:rPr>
                <w:rFonts w:cs="Calibri"/>
                <w:i/>
                <w:sz w:val="21"/>
                <w:szCs w:val="21"/>
              </w:rPr>
            </w:pPr>
            <w:r w:rsidRPr="0004490A">
              <w:rPr>
                <w:rFonts w:cs="Calibri"/>
                <w:i/>
                <w:sz w:val="21"/>
                <w:szCs w:val="21"/>
              </w:rPr>
              <w:t>Acidity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3AA4322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iCs/>
                <w:color w:val="000000"/>
                <w:sz w:val="23"/>
                <w:szCs w:val="23"/>
                <w:lang w:val="en-US"/>
              </w:rPr>
              <w:t>ml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05DE3557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sz w:val="23"/>
                <w:szCs w:val="23"/>
                <w:lang w:val="fr-FR"/>
              </w:rPr>
            </w:pPr>
            <w:r w:rsidRPr="0004490A">
              <w:rPr>
                <w:rFonts w:cs="Calibri"/>
                <w:sz w:val="23"/>
                <w:szCs w:val="23"/>
                <w:lang w:val="fr-FR"/>
              </w:rPr>
              <w:t>Tidak lebih dari 0,1 ml NaOH 0,1 N</w:t>
            </w:r>
          </w:p>
          <w:p w14:paraId="38B0F0BF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sz w:val="21"/>
                <w:szCs w:val="21"/>
              </w:rPr>
            </w:pPr>
            <w:r w:rsidRPr="0004490A">
              <w:rPr>
                <w:rFonts w:cs="Calibri"/>
                <w:i/>
                <w:sz w:val="21"/>
                <w:szCs w:val="21"/>
                <w:lang w:val="en-US"/>
              </w:rPr>
              <w:t>Not more than 0.1 mL of 0.1 N NaOH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77109451" w14:textId="239E7168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</w:rPr>
            </w:pPr>
            <w:r w:rsidRPr="0024320E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24320E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073D3A49" w14:textId="77777777" w:rsidTr="00DA36C9">
        <w:trPr>
          <w:trHeight w:val="538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461D5FE" w14:textId="5A346605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  <w:lang w:val="en-US"/>
              </w:rPr>
              <w:t>6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485B5108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04490A">
              <w:rPr>
                <w:rFonts w:cs="Calibri"/>
                <w:sz w:val="23"/>
                <w:szCs w:val="23"/>
              </w:rPr>
              <w:t xml:space="preserve">Sisa pemijaran </w:t>
            </w:r>
          </w:p>
          <w:p w14:paraId="72407EFD" w14:textId="77777777" w:rsidR="00203FAE" w:rsidRPr="0004490A" w:rsidRDefault="00203FAE" w:rsidP="00203FAE">
            <w:pPr>
              <w:spacing w:after="60" w:line="276" w:lineRule="auto"/>
              <w:rPr>
                <w:rFonts w:cs="Calibri"/>
                <w:i/>
                <w:sz w:val="21"/>
                <w:szCs w:val="21"/>
              </w:rPr>
            </w:pPr>
            <w:r w:rsidRPr="0004490A">
              <w:rPr>
                <w:rFonts w:cs="Calibri"/>
                <w:i/>
                <w:sz w:val="21"/>
                <w:szCs w:val="21"/>
              </w:rPr>
              <w:t>Residue on Ignition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2F549D02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5C181B2F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sz w:val="23"/>
                <w:szCs w:val="23"/>
              </w:rPr>
            </w:pPr>
            <w:r w:rsidRPr="0004490A">
              <w:rPr>
                <w:rFonts w:cs="Calibri"/>
                <w:sz w:val="23"/>
                <w:szCs w:val="23"/>
              </w:rPr>
              <w:t>Tidak lebih dari 0,</w:t>
            </w:r>
            <w:r w:rsidRPr="0004490A">
              <w:rPr>
                <w:rFonts w:cs="Calibri"/>
                <w:sz w:val="23"/>
                <w:szCs w:val="23"/>
                <w:lang w:val="en-US"/>
              </w:rPr>
              <w:t>1</w:t>
            </w:r>
            <w:r w:rsidRPr="0004490A">
              <w:rPr>
                <w:rFonts w:cs="Calibri"/>
                <w:sz w:val="23"/>
                <w:szCs w:val="23"/>
              </w:rPr>
              <w:t xml:space="preserve"> </w:t>
            </w:r>
          </w:p>
          <w:p w14:paraId="23D7C287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i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i/>
                <w:sz w:val="21"/>
                <w:szCs w:val="21"/>
              </w:rPr>
              <w:t>Not more than 0</w:t>
            </w:r>
            <w:r w:rsidRPr="0004490A">
              <w:rPr>
                <w:rFonts w:cs="Calibri"/>
                <w:i/>
                <w:sz w:val="21"/>
                <w:szCs w:val="21"/>
                <w:lang w:val="en-US"/>
              </w:rPr>
              <w:t>.1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74E7077" w14:textId="6BCC9CAF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</w:rPr>
            </w:pPr>
            <w:r w:rsidRPr="0024320E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24320E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44F5BFC1" w14:textId="77777777" w:rsidTr="00DA36C9">
        <w:trPr>
          <w:trHeight w:val="538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2F1A6B6" w14:textId="12E50B2F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  <w:lang w:val="en-US"/>
              </w:rPr>
              <w:t>7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1B9563B2" w14:textId="69A375BE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04490A">
              <w:rPr>
                <w:rFonts w:cs="Calibri"/>
                <w:sz w:val="23"/>
                <w:szCs w:val="23"/>
              </w:rPr>
              <w:t>Kadar</w:t>
            </w:r>
            <w:r w:rsidRPr="0004490A">
              <w:rPr>
                <w:rFonts w:cs="Calibri"/>
                <w:sz w:val="23"/>
                <w:szCs w:val="23"/>
                <w:lang w:val="en-ID"/>
              </w:rPr>
              <w:t xml:space="preserve">, dihitung terhadap zat kering </w:t>
            </w:r>
          </w:p>
          <w:p w14:paraId="4D1E5365" w14:textId="3EE8DAAE" w:rsidR="00203FAE" w:rsidRPr="0004490A" w:rsidRDefault="00203FAE" w:rsidP="00203FAE">
            <w:pPr>
              <w:spacing w:after="0" w:line="276" w:lineRule="auto"/>
              <w:rPr>
                <w:rFonts w:cs="Calibri"/>
                <w:sz w:val="21"/>
                <w:szCs w:val="21"/>
              </w:rPr>
            </w:pPr>
            <w:r w:rsidRPr="0004490A">
              <w:rPr>
                <w:rFonts w:cs="Calibri"/>
                <w:i/>
                <w:sz w:val="21"/>
                <w:szCs w:val="21"/>
              </w:rPr>
              <w:t>Assay</w:t>
            </w:r>
            <w:r w:rsidRPr="0004490A">
              <w:rPr>
                <w:rFonts w:cs="Calibri"/>
                <w:i/>
                <w:sz w:val="21"/>
                <w:szCs w:val="21"/>
                <w:lang w:val="en-ID"/>
              </w:rPr>
              <w:t>, calculated on the dried basis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F721838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7717DD9A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</w:rPr>
              <w:t>9</w:t>
            </w:r>
            <w:r w:rsidRPr="0004490A">
              <w:rPr>
                <w:rFonts w:cs="Calibri"/>
                <w:sz w:val="23"/>
                <w:szCs w:val="23"/>
                <w:lang w:val="en-ID"/>
              </w:rPr>
              <w:t>8</w:t>
            </w:r>
            <w:r w:rsidRPr="0004490A">
              <w:rPr>
                <w:rFonts w:cs="Calibri"/>
                <w:sz w:val="23"/>
                <w:szCs w:val="23"/>
              </w:rPr>
              <w:t>,0 - 10</w:t>
            </w:r>
            <w:r w:rsidRPr="0004490A">
              <w:rPr>
                <w:rFonts w:cs="Calibri"/>
                <w:sz w:val="23"/>
                <w:szCs w:val="23"/>
                <w:lang w:val="en-ID"/>
              </w:rPr>
              <w:t>2</w:t>
            </w:r>
            <w:r w:rsidRPr="0004490A">
              <w:rPr>
                <w:rFonts w:cs="Calibri"/>
                <w:sz w:val="23"/>
                <w:szCs w:val="23"/>
              </w:rPr>
              <w:t>,</w:t>
            </w:r>
            <w:r w:rsidRPr="0004490A">
              <w:rPr>
                <w:rFonts w:cs="Calibri"/>
                <w:sz w:val="23"/>
                <w:szCs w:val="23"/>
                <w:lang w:val="en-US"/>
              </w:rPr>
              <w:t>0</w:t>
            </w:r>
          </w:p>
          <w:p w14:paraId="699D652A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563EDECA" w14:textId="5DDEA137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24320E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24320E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2ACC65AC" w14:textId="77777777" w:rsidTr="00AA459D">
        <w:trPr>
          <w:trHeight w:val="538"/>
        </w:trPr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7B4E841C" w14:textId="071FB1BD" w:rsidR="00203FAE" w:rsidRPr="0004490A" w:rsidRDefault="00203FAE" w:rsidP="00CD48BD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  <w:lang w:val="en-US"/>
              </w:rPr>
              <w:t>8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261F2345" w14:textId="23DD9A6D" w:rsidR="00203FAE" w:rsidRPr="0004490A" w:rsidRDefault="00203FAE" w:rsidP="00A00E81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 xml:space="preserve">Cemaran Organik </w:t>
            </w:r>
          </w:p>
          <w:p w14:paraId="0E2F14FF" w14:textId="7267829C" w:rsidR="00203FAE" w:rsidRPr="0004490A" w:rsidRDefault="00203FAE" w:rsidP="00A00E81">
            <w:pPr>
              <w:spacing w:after="0" w:line="276" w:lineRule="auto"/>
              <w:rPr>
                <w:rFonts w:cs="Calibri"/>
                <w:i/>
                <w:iCs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i/>
                <w:iCs/>
                <w:sz w:val="21"/>
                <w:szCs w:val="21"/>
                <w:lang w:val="en-US"/>
              </w:rPr>
              <w:t>Organic Impurities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3F4520A0" w14:textId="2ED6184D" w:rsidR="00203FAE" w:rsidRPr="0004490A" w:rsidRDefault="00203FAE" w:rsidP="00A00E81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5A01777C" w14:textId="77777777" w:rsidR="00203FAE" w:rsidRPr="0004490A" w:rsidRDefault="00203FAE" w:rsidP="00A00E81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551B654" w14:textId="77777777" w:rsidR="00203FAE" w:rsidRPr="0004490A" w:rsidRDefault="00203FAE" w:rsidP="00DA36C9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</w:p>
        </w:tc>
      </w:tr>
      <w:tr w:rsidR="00203FAE" w:rsidRPr="0004490A" w14:paraId="02C6CB8B" w14:textId="77777777" w:rsidTr="00AA459D">
        <w:trPr>
          <w:trHeight w:val="538"/>
        </w:trPr>
        <w:tc>
          <w:tcPr>
            <w:tcW w:w="568" w:type="dxa"/>
            <w:vMerge/>
          </w:tcPr>
          <w:p w14:paraId="39621909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03675347" w14:textId="3F159DCA" w:rsidR="00203FAE" w:rsidRPr="0004490A" w:rsidRDefault="00203FAE" w:rsidP="00203FAE">
            <w:pPr>
              <w:spacing w:after="0" w:line="276" w:lineRule="auto"/>
              <w:rPr>
                <w:rFonts w:cs="Calibri"/>
                <w:i/>
                <w:i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i/>
                <w:iCs/>
                <w:sz w:val="23"/>
                <w:szCs w:val="23"/>
                <w:lang w:val="en-US"/>
              </w:rPr>
              <w:t>p-Hydroxybenzoic Acid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2DF27893" w14:textId="3B53260D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0B0651EE" w14:textId="05152A18" w:rsidR="00203FAE" w:rsidRPr="0004490A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Tidak lebih dari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0,5 </w:t>
            </w:r>
          </w:p>
          <w:p w14:paraId="4A087891" w14:textId="645DD1DE" w:rsidR="00203FAE" w:rsidRPr="0004490A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  <w:t xml:space="preserve">Not more than </w:t>
            </w:r>
            <w:r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0.5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4206325C" w14:textId="46BEC879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8A42F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8A42F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3AE1C292" w14:textId="77777777" w:rsidTr="00AA459D">
        <w:trPr>
          <w:trHeight w:val="538"/>
        </w:trPr>
        <w:tc>
          <w:tcPr>
            <w:tcW w:w="568" w:type="dxa"/>
            <w:vMerge/>
          </w:tcPr>
          <w:p w14:paraId="0D5B6F14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0AD295D6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Cemaran Lain</w:t>
            </w:r>
          </w:p>
          <w:p w14:paraId="07C10F09" w14:textId="0F88B14A" w:rsidR="00203FAE" w:rsidRPr="0004490A" w:rsidRDefault="00203FAE" w:rsidP="00203FAE">
            <w:pPr>
              <w:spacing w:after="0" w:line="276" w:lineRule="auto"/>
              <w:rPr>
                <w:rFonts w:cs="Calibri"/>
                <w:i/>
                <w:iCs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i/>
                <w:iCs/>
                <w:sz w:val="21"/>
                <w:szCs w:val="21"/>
                <w:lang w:val="en-US"/>
              </w:rPr>
              <w:t>Unspecified Impurities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146A8BA9" w14:textId="12E3BA8A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3D205F66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Tidak lebih dari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0,5 </w:t>
            </w:r>
          </w:p>
          <w:p w14:paraId="567C9F7F" w14:textId="555B7449" w:rsidR="00203FAE" w:rsidRPr="0004490A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  <w:t xml:space="preserve">Not more than </w:t>
            </w:r>
            <w:r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0.5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05FFA175" w14:textId="2C91CCBE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8A42F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8A42F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4AF8B1AD" w14:textId="77777777" w:rsidTr="00AA459D">
        <w:trPr>
          <w:trHeight w:val="360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226BB06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3260257C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sz w:val="23"/>
                <w:szCs w:val="23"/>
                <w:lang w:val="en-US"/>
              </w:rPr>
              <w:t>Total Cemaran</w:t>
            </w:r>
          </w:p>
          <w:p w14:paraId="42E19A7D" w14:textId="50CE3C14" w:rsidR="00203FAE" w:rsidRPr="0004490A" w:rsidRDefault="00203FAE" w:rsidP="00203FAE">
            <w:pPr>
              <w:spacing w:after="0" w:line="276" w:lineRule="auto"/>
              <w:rPr>
                <w:rFonts w:cs="Calibri"/>
                <w:i/>
                <w:iCs/>
                <w:sz w:val="21"/>
                <w:szCs w:val="21"/>
                <w:lang w:val="en-US"/>
              </w:rPr>
            </w:pPr>
            <w:r w:rsidRPr="0004490A">
              <w:rPr>
                <w:rFonts w:cs="Calibri"/>
                <w:i/>
                <w:iCs/>
                <w:sz w:val="21"/>
                <w:szCs w:val="21"/>
                <w:lang w:val="en-US"/>
              </w:rPr>
              <w:t>Total Impurities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63F087EC" w14:textId="4577E97E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7E9E82D8" w14:textId="2A1C17A0" w:rsidR="00203FAE" w:rsidRPr="0004490A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  <w:lang w:val="en-US"/>
              </w:rPr>
              <w:t>Tidak lebih dari</w:t>
            </w:r>
            <w:r>
              <w:rPr>
                <w:rFonts w:asciiTheme="minorHAnsi" w:hAnsiTheme="minorHAnsi" w:cstheme="minorHAnsi"/>
                <w:sz w:val="23"/>
                <w:szCs w:val="23"/>
              </w:rPr>
              <w:t xml:space="preserve"> 1,0 </w:t>
            </w:r>
          </w:p>
          <w:p w14:paraId="1D9B52C3" w14:textId="117A8218" w:rsidR="00203FAE" w:rsidRPr="0004490A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i/>
                <w:iCs/>
                <w:sz w:val="21"/>
                <w:szCs w:val="21"/>
                <w:lang w:val="en-US"/>
              </w:rPr>
              <w:t xml:space="preserve">Not more than </w:t>
            </w:r>
            <w:r>
              <w:rPr>
                <w:rFonts w:asciiTheme="minorHAnsi" w:hAnsiTheme="minorHAnsi" w:cstheme="minorHAnsi"/>
                <w:i/>
                <w:iCs/>
                <w:sz w:val="21"/>
                <w:szCs w:val="21"/>
              </w:rPr>
              <w:t>1.0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6AC2B723" w14:textId="6EEE02EC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8A42F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8A42F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59CED98B" w14:textId="77777777" w:rsidTr="00A92C1D">
        <w:trPr>
          <w:trHeight w:val="360"/>
        </w:trPr>
        <w:tc>
          <w:tcPr>
            <w:tcW w:w="568" w:type="dxa"/>
            <w:vMerge w:val="restart"/>
            <w:tcBorders>
              <w:top w:val="single" w:sz="4" w:space="0" w:color="7F7F7F"/>
            </w:tcBorders>
          </w:tcPr>
          <w:p w14:paraId="0866892D" w14:textId="41687676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cs="Calibri"/>
                <w:color w:val="000000"/>
                <w:sz w:val="23"/>
                <w:szCs w:val="23"/>
                <w:lang w:val="en-US"/>
              </w:rPr>
              <w:t>9</w:t>
            </w: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0A93759" w14:textId="15F0EADE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Uji Batas Mikroba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56BD2D6B" w14:textId="77777777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328444C7" w14:textId="77777777" w:rsidR="00203FAE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174F5725" w14:textId="77777777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</w:p>
        </w:tc>
      </w:tr>
      <w:tr w:rsidR="00203FAE" w:rsidRPr="0004490A" w14:paraId="44BD934F" w14:textId="77777777" w:rsidTr="00A92C1D">
        <w:trPr>
          <w:trHeight w:val="360"/>
        </w:trPr>
        <w:tc>
          <w:tcPr>
            <w:tcW w:w="568" w:type="dxa"/>
            <w:vMerge/>
          </w:tcPr>
          <w:p w14:paraId="563B3098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37C41E8C" w14:textId="566EF268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 Lempeng Total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79D4A6D7" w14:textId="79565C9D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cfu/g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6E1178F8" w14:textId="012BF544" w:rsidR="00203FAE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 lebih dari 10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 xml:space="preserve">3 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(2000 )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2F5AAD78" w14:textId="0E6CD97E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203FAE" w:rsidRPr="0004490A" w14:paraId="2086ECF7" w14:textId="77777777" w:rsidTr="00A92C1D">
        <w:trPr>
          <w:trHeight w:val="360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122671E8" w14:textId="77777777" w:rsidR="00203FAE" w:rsidRPr="0004490A" w:rsidRDefault="00203FAE" w:rsidP="00203FAE">
            <w:pPr>
              <w:spacing w:after="0" w:line="276" w:lineRule="auto"/>
              <w:rPr>
                <w:rFonts w:cs="Calibri"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2724" w:type="dxa"/>
            <w:tcBorders>
              <w:top w:val="single" w:sz="4" w:space="0" w:color="7F7F7F"/>
              <w:bottom w:val="single" w:sz="4" w:space="0" w:color="7F7F7F"/>
            </w:tcBorders>
          </w:tcPr>
          <w:p w14:paraId="67EC9431" w14:textId="00E07B90" w:rsidR="00203FAE" w:rsidRPr="0004490A" w:rsidRDefault="00203FAE" w:rsidP="00203FAE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 Kapang dan Khamir</w:t>
            </w:r>
          </w:p>
        </w:tc>
        <w:tc>
          <w:tcPr>
            <w:tcW w:w="900" w:type="dxa"/>
            <w:tcBorders>
              <w:top w:val="single" w:sz="4" w:space="0" w:color="7F7F7F"/>
              <w:bottom w:val="single" w:sz="4" w:space="0" w:color="7F7F7F"/>
            </w:tcBorders>
          </w:tcPr>
          <w:p w14:paraId="79FDFD81" w14:textId="3EF0F88D" w:rsidR="00203FAE" w:rsidRPr="0004490A" w:rsidRDefault="00203FAE" w:rsidP="00203FAE">
            <w:pPr>
              <w:spacing w:after="0" w:line="276" w:lineRule="auto"/>
              <w:jc w:val="both"/>
              <w:rPr>
                <w:rFonts w:cs="Calibri"/>
                <w:color w:val="000000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cfu/g</w:t>
            </w:r>
          </w:p>
        </w:tc>
        <w:tc>
          <w:tcPr>
            <w:tcW w:w="3654" w:type="dxa"/>
            <w:tcBorders>
              <w:top w:val="single" w:sz="4" w:space="0" w:color="7F7F7F"/>
              <w:bottom w:val="single" w:sz="4" w:space="0" w:color="7F7F7F"/>
            </w:tcBorders>
          </w:tcPr>
          <w:p w14:paraId="1FF338AC" w14:textId="3D7C0204" w:rsidR="00203FAE" w:rsidRDefault="00203FAE" w:rsidP="00203FAE">
            <w:pPr>
              <w:spacing w:after="0" w:line="276" w:lineRule="auto"/>
              <w:jc w:val="both"/>
              <w:rPr>
                <w:rFonts w:asciiTheme="minorHAnsi" w:hAnsiTheme="minorHAnsi" w:cstheme="minorHAnsi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 lebih dari 10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>2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(200)</w:t>
            </w:r>
          </w:p>
        </w:tc>
        <w:tc>
          <w:tcPr>
            <w:tcW w:w="2088" w:type="dxa"/>
            <w:tcBorders>
              <w:top w:val="single" w:sz="4" w:space="0" w:color="7F7F7F"/>
              <w:bottom w:val="single" w:sz="4" w:space="0" w:color="7F7F7F"/>
            </w:tcBorders>
          </w:tcPr>
          <w:p w14:paraId="50D1ED3C" w14:textId="59663768" w:rsidR="00203FAE" w:rsidRPr="0004490A" w:rsidRDefault="00203FAE" w:rsidP="00203FAE">
            <w:pPr>
              <w:spacing w:after="0" w:line="276" w:lineRule="auto"/>
              <w:ind w:right="-105"/>
              <w:rPr>
                <w:rFonts w:cs="Calibri"/>
                <w:sz w:val="23"/>
                <w:szCs w:val="23"/>
                <w:lang w:val="en-US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</w:tbl>
    <w:p w14:paraId="7A46BEE9" w14:textId="77777777" w:rsidR="007B5320" w:rsidRPr="0004490A" w:rsidRDefault="007B5320" w:rsidP="00DA0BBB">
      <w:pPr>
        <w:spacing w:after="0" w:line="276" w:lineRule="auto"/>
        <w:rPr>
          <w:rFonts w:cs="Calibri"/>
          <w:sz w:val="23"/>
          <w:szCs w:val="23"/>
        </w:rPr>
        <w:sectPr w:rsidR="007B5320" w:rsidRPr="0004490A" w:rsidSect="00157216">
          <w:headerReference w:type="default" r:id="rId7"/>
          <w:headerReference w:type="first" r:id="rId8"/>
          <w:pgSz w:w="11906" w:h="16838"/>
          <w:pgMar w:top="720" w:right="1440" w:bottom="1440" w:left="1440" w:header="708" w:footer="708" w:gutter="0"/>
          <w:cols w:space="708"/>
          <w:docGrid w:linePitch="360"/>
        </w:sectPr>
      </w:pPr>
    </w:p>
    <w:p w14:paraId="0716D74D" w14:textId="77777777" w:rsidR="007B5320" w:rsidRPr="0004490A" w:rsidRDefault="007B5320" w:rsidP="007B5320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/>
          <w:b/>
          <w:sz w:val="23"/>
          <w:szCs w:val="23"/>
        </w:rPr>
      </w:pPr>
      <w:r w:rsidRPr="0004490A">
        <w:rPr>
          <w:rFonts w:ascii="Calibri" w:hAnsi="Calibri" w:cs="Calibri"/>
          <w:b/>
          <w:sz w:val="23"/>
          <w:szCs w:val="23"/>
        </w:rPr>
        <w:lastRenderedPageBreak/>
        <w:t>Sejarah Revisi dan Review/</w:t>
      </w:r>
      <w:r w:rsidRPr="0004490A">
        <w:rPr>
          <w:rFonts w:ascii="Calibri" w:hAnsi="Calibri" w:cs="Calibri"/>
          <w:b/>
          <w:i/>
          <w:iCs/>
          <w:sz w:val="21"/>
          <w:szCs w:val="21"/>
        </w:rPr>
        <w:t>Revision and Review History</w:t>
      </w:r>
    </w:p>
    <w:tbl>
      <w:tblPr>
        <w:tblW w:w="990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189"/>
        <w:gridCol w:w="2637"/>
        <w:gridCol w:w="2160"/>
      </w:tblGrid>
      <w:tr w:rsidR="007B5320" w:rsidRPr="0004490A" w14:paraId="52C44EB0" w14:textId="77777777" w:rsidTr="007B5320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4E52C2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04490A">
              <w:rPr>
                <w:b/>
                <w:sz w:val="23"/>
                <w:szCs w:val="23"/>
              </w:rPr>
              <w:t>Kode Dokumen</w:t>
            </w:r>
          </w:p>
          <w:p w14:paraId="61C98F47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04490A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C8A767B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04490A">
              <w:rPr>
                <w:b/>
                <w:sz w:val="23"/>
                <w:szCs w:val="23"/>
              </w:rPr>
              <w:t>Revisi</w:t>
            </w:r>
          </w:p>
          <w:p w14:paraId="36EFFE70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04490A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000D98B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04490A">
              <w:rPr>
                <w:b/>
                <w:sz w:val="23"/>
                <w:szCs w:val="23"/>
              </w:rPr>
              <w:t>Tanggal Efektif</w:t>
            </w:r>
          </w:p>
          <w:p w14:paraId="2BA66E95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04490A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ED0FBD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04490A">
              <w:rPr>
                <w:b/>
                <w:sz w:val="23"/>
                <w:szCs w:val="23"/>
              </w:rPr>
              <w:t>Perubahan</w:t>
            </w:r>
          </w:p>
          <w:p w14:paraId="638195AF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04490A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58341C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</w:rPr>
            </w:pPr>
            <w:r w:rsidRPr="0004490A">
              <w:rPr>
                <w:b/>
                <w:sz w:val="23"/>
                <w:szCs w:val="23"/>
              </w:rPr>
              <w:t>Alasan</w:t>
            </w:r>
          </w:p>
          <w:p w14:paraId="3BD418B3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04490A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7B5320" w:rsidRPr="0004490A" w14:paraId="720D0473" w14:textId="77777777" w:rsidTr="007B532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B909A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7358A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04490A">
              <w:rPr>
                <w:sz w:val="23"/>
                <w:szCs w:val="23"/>
              </w:rPr>
              <w:t>00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DE7EB" w14:textId="77777777" w:rsidR="007B5320" w:rsidRPr="0004490A" w:rsidRDefault="000726B6">
            <w:pPr>
              <w:spacing w:after="0" w:line="240" w:lineRule="auto"/>
              <w:ind w:hanging="2"/>
              <w:jc w:val="center"/>
              <w:rPr>
                <w:bCs/>
                <w:iCs/>
                <w:sz w:val="23"/>
                <w:szCs w:val="23"/>
                <w:lang w:val="en-US"/>
              </w:rPr>
            </w:pPr>
            <w:r w:rsidRPr="0004490A">
              <w:rPr>
                <w:bCs/>
                <w:iCs/>
                <w:sz w:val="23"/>
                <w:szCs w:val="23"/>
                <w:lang w:val="en-US"/>
              </w:rPr>
              <w:t>27 SEP</w:t>
            </w:r>
            <w:r w:rsidR="007B5320" w:rsidRPr="0004490A">
              <w:rPr>
                <w:bCs/>
                <w:iCs/>
                <w:sz w:val="23"/>
                <w:szCs w:val="23"/>
                <w:lang w:val="en-US"/>
              </w:rPr>
              <w:t xml:space="preserve"> 2018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6F4B7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04490A">
              <w:rPr>
                <w:sz w:val="23"/>
                <w:szCs w:val="23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0238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</w:rPr>
            </w:pPr>
            <w:r w:rsidRPr="0004490A">
              <w:rPr>
                <w:sz w:val="23"/>
                <w:szCs w:val="23"/>
              </w:rPr>
              <w:t>Dokumen Baru</w:t>
            </w:r>
          </w:p>
          <w:p w14:paraId="524D1435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04490A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7B5320" w:rsidRPr="0004490A" w14:paraId="5DD66B2F" w14:textId="77777777" w:rsidTr="007B532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0AFC0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623F" w14:textId="77777777" w:rsidR="007B5320" w:rsidRPr="0004490A" w:rsidRDefault="007B5320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04490A"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CA5B" w14:textId="3226EF64" w:rsidR="007B5320" w:rsidRPr="0004490A" w:rsidRDefault="005671C2">
            <w:pPr>
              <w:spacing w:after="0" w:line="240" w:lineRule="auto"/>
              <w:ind w:hanging="2"/>
              <w:jc w:val="center"/>
              <w:rPr>
                <w:bCs/>
                <w:iCs/>
                <w:sz w:val="23"/>
                <w:szCs w:val="23"/>
                <w:lang w:val="en-US"/>
              </w:rPr>
            </w:pPr>
            <w:r w:rsidRPr="0004490A">
              <w:rPr>
                <w:bCs/>
                <w:iCs/>
                <w:sz w:val="23"/>
                <w:szCs w:val="23"/>
                <w:lang w:val="en-US"/>
              </w:rPr>
              <w:t>16 DEC 2022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BB2C3" w14:textId="77777777" w:rsidR="000726B6" w:rsidRPr="0004490A" w:rsidRDefault="000726B6" w:rsidP="000726B6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Perubahan spesifikasi bahan</w:t>
            </w:r>
          </w:p>
          <w:p w14:paraId="2A65DB67" w14:textId="77777777" w:rsidR="007B5320" w:rsidRPr="0004490A" w:rsidRDefault="000726B6" w:rsidP="000726B6">
            <w:pPr>
              <w:spacing w:after="0" w:line="240" w:lineRule="auto"/>
              <w:ind w:hanging="2"/>
              <w:jc w:val="center"/>
              <w:rPr>
                <w:iCs/>
                <w:sz w:val="21"/>
                <w:szCs w:val="21"/>
                <w:lang w:val="en-US"/>
              </w:rPr>
            </w:pPr>
            <w:r w:rsidRPr="0004490A">
              <w:rPr>
                <w:i/>
                <w:iCs/>
                <w:sz w:val="21"/>
                <w:szCs w:val="21"/>
                <w:lang w:val="en-US"/>
              </w:rPr>
              <w:t>Material specification changes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EC77A" w14:textId="77777777" w:rsidR="000726B6" w:rsidRPr="0004490A" w:rsidRDefault="000726B6" w:rsidP="000726B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</w:pPr>
            <w:r w:rsidRPr="0004490A">
              <w:rPr>
                <w:rFonts w:asciiTheme="minorHAnsi" w:hAnsiTheme="minorHAnsi" w:cstheme="minorHAnsi"/>
                <w:color w:val="000000" w:themeColor="text1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06574A9F" w14:textId="77777777" w:rsidR="007B5320" w:rsidRPr="0004490A" w:rsidRDefault="000726B6" w:rsidP="000726B6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iCs/>
                <w:sz w:val="21"/>
                <w:szCs w:val="21"/>
                <w:lang w:val="en-US"/>
              </w:rPr>
            </w:pPr>
            <w:r w:rsidRPr="0004490A">
              <w:rPr>
                <w:rFonts w:asciiTheme="minorHAnsi" w:hAnsiTheme="minorHAnsi" w:cstheme="minorHAnsi"/>
                <w:i/>
                <w:iCs/>
                <w:color w:val="000000" w:themeColor="text1"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  <w:tr w:rsidR="005671C2" w:rsidRPr="0004490A" w14:paraId="3D016464" w14:textId="77777777" w:rsidTr="005671C2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22647" w14:textId="511FDAA1" w:rsidR="005671C2" w:rsidRPr="0004490A" w:rsidRDefault="005671C2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6242" w14:textId="5801694F" w:rsidR="005671C2" w:rsidRPr="0004490A" w:rsidRDefault="005671C2" w:rsidP="005671C2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04490A"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D7079" w14:textId="49898540" w:rsidR="005671C2" w:rsidRPr="0004490A" w:rsidRDefault="0004490A" w:rsidP="005671C2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 w:rsidRPr="0004490A">
              <w:rPr>
                <w:rFonts w:cs="Calibri"/>
                <w:color w:val="333333"/>
                <w:sz w:val="23"/>
                <w:szCs w:val="23"/>
                <w:shd w:val="clear" w:color="auto" w:fill="F9F9F9"/>
              </w:rPr>
              <w:t>04 MEI 2023</w:t>
            </w: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79ED7" w14:textId="77777777" w:rsidR="005671C2" w:rsidRPr="0004490A" w:rsidRDefault="00446242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Penambahan parameter kelarutan dalam korban tetraklorida, identifikasi serapan inframerah, warna larutan;</w:t>
            </w:r>
          </w:p>
          <w:p w14:paraId="5EE28E40" w14:textId="77777777" w:rsidR="00446242" w:rsidRPr="0004490A" w:rsidRDefault="00446242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Penambahan alat dan bahan</w:t>
            </w:r>
          </w:p>
          <w:p w14:paraId="5FF4A355" w14:textId="77777777" w:rsidR="00446242" w:rsidRPr="0004490A" w:rsidRDefault="00446242" w:rsidP="00446242">
            <w:pPr>
              <w:spacing w:after="0" w:line="240" w:lineRule="auto"/>
              <w:ind w:hanging="2"/>
              <w:jc w:val="center"/>
              <w:rPr>
                <w:i/>
                <w:sz w:val="23"/>
                <w:szCs w:val="23"/>
                <w:lang w:val="en-US"/>
              </w:rPr>
            </w:pPr>
            <w:r w:rsidRPr="0004490A">
              <w:rPr>
                <w:i/>
                <w:sz w:val="23"/>
                <w:szCs w:val="23"/>
                <w:lang w:val="en-US"/>
              </w:rPr>
              <w:t>Addition of solubility parameters in tetrachloride sacrifice, identification of infrared absorption, solution color;</w:t>
            </w:r>
          </w:p>
          <w:p w14:paraId="0140740E" w14:textId="472AE1CC" w:rsidR="00446242" w:rsidRPr="0004490A" w:rsidRDefault="00446242" w:rsidP="0044624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/>
                <w:sz w:val="23"/>
                <w:szCs w:val="23"/>
                <w:lang w:val="en-US"/>
              </w:rPr>
              <w:t>Addition of tools and materials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5263A" w14:textId="77777777" w:rsidR="005671C2" w:rsidRPr="0004490A" w:rsidRDefault="005671C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4490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20B0E301" w14:textId="3F484966" w:rsidR="005671C2" w:rsidRPr="0004490A" w:rsidRDefault="005671C2" w:rsidP="005671C2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04490A">
              <w:rPr>
                <w:rFonts w:asciiTheme="minorHAnsi" w:hAnsiTheme="minorHAnsi" w:cstheme="minorHAnsi"/>
                <w:i/>
                <w:iCs/>
                <w:color w:val="000000"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  <w:tr w:rsidR="0004490A" w:rsidRPr="0004490A" w14:paraId="4E42B8CA" w14:textId="77777777" w:rsidTr="005671C2">
        <w:trPr>
          <w:trHeight w:val="372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85628" w14:textId="6C53FE6D" w:rsidR="0004490A" w:rsidRPr="0004490A" w:rsidRDefault="0004490A" w:rsidP="005671C2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S-QC-01-078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E39D0" w14:textId="029FFEF3" w:rsidR="0004490A" w:rsidRPr="0004490A" w:rsidRDefault="0004490A" w:rsidP="005671C2">
            <w:pPr>
              <w:spacing w:after="0" w:line="240" w:lineRule="auto"/>
              <w:ind w:hanging="2"/>
              <w:jc w:val="center"/>
              <w:rPr>
                <w:sz w:val="23"/>
                <w:szCs w:val="23"/>
                <w:lang w:val="en-US"/>
              </w:rPr>
            </w:pPr>
            <w:r w:rsidRPr="0004490A"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CAF03" w14:textId="77777777" w:rsidR="0004490A" w:rsidRPr="0004490A" w:rsidRDefault="0004490A" w:rsidP="005671C2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5074D" w14:textId="77777777" w:rsidR="0004490A" w:rsidRPr="0004490A" w:rsidRDefault="0004490A" w:rsidP="0004490A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Cs/>
                <w:sz w:val="23"/>
                <w:szCs w:val="23"/>
                <w:lang w:val="en-US"/>
              </w:rPr>
              <w:t>Perubahan spesifikasi bahan</w:t>
            </w:r>
          </w:p>
          <w:p w14:paraId="3142E6C0" w14:textId="4C05CB72" w:rsidR="0004490A" w:rsidRPr="0004490A" w:rsidRDefault="0004490A" w:rsidP="0004490A">
            <w:pPr>
              <w:spacing w:after="0" w:line="240" w:lineRule="auto"/>
              <w:ind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04490A">
              <w:rPr>
                <w:i/>
                <w:iCs/>
                <w:sz w:val="21"/>
                <w:szCs w:val="21"/>
                <w:lang w:val="en-US"/>
              </w:rPr>
              <w:t>Material specification changes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28AE6" w14:textId="77777777" w:rsidR="0004490A" w:rsidRPr="0004490A" w:rsidRDefault="0004490A" w:rsidP="0004490A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4490A"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  <w:t>Review dokumen mengikuti referensi terbaru</w:t>
            </w:r>
          </w:p>
          <w:p w14:paraId="6E9B135D" w14:textId="50C74C95" w:rsidR="0004490A" w:rsidRPr="0004490A" w:rsidRDefault="0004490A" w:rsidP="0004490A">
            <w:pPr>
              <w:spacing w:after="0" w:line="240" w:lineRule="auto"/>
              <w:ind w:hanging="2"/>
              <w:jc w:val="center"/>
              <w:rPr>
                <w:rFonts w:asciiTheme="minorHAnsi" w:hAnsiTheme="minorHAnsi" w:cstheme="minorHAnsi"/>
                <w:color w:val="000000"/>
                <w:sz w:val="23"/>
                <w:szCs w:val="23"/>
                <w:shd w:val="clear" w:color="auto" w:fill="FFFFFF"/>
              </w:rPr>
            </w:pPr>
            <w:r w:rsidRPr="0004490A">
              <w:rPr>
                <w:rFonts w:asciiTheme="minorHAnsi" w:hAnsiTheme="minorHAnsi" w:cstheme="minorHAnsi"/>
                <w:i/>
                <w:iCs/>
                <w:color w:val="000000"/>
                <w:sz w:val="21"/>
                <w:szCs w:val="21"/>
                <w:lang w:val="en-US"/>
              </w:rPr>
              <w:t>Document review follows the latest references.</w:t>
            </w:r>
          </w:p>
        </w:tc>
      </w:tr>
    </w:tbl>
    <w:p w14:paraId="05DAD779" w14:textId="77777777" w:rsidR="007B5320" w:rsidRPr="0004490A" w:rsidRDefault="007B5320" w:rsidP="007B5320">
      <w:pPr>
        <w:pStyle w:val="ListParagraph"/>
        <w:ind w:left="0"/>
        <w:rPr>
          <w:rFonts w:ascii="Calibri" w:hAnsi="Calibri"/>
          <w:b/>
          <w:sz w:val="10"/>
          <w:szCs w:val="10"/>
        </w:rPr>
      </w:pPr>
    </w:p>
    <w:p w14:paraId="3788F7ED" w14:textId="77777777" w:rsidR="007B5320" w:rsidRPr="0004490A" w:rsidRDefault="007B5320" w:rsidP="000726B6">
      <w:pPr>
        <w:pStyle w:val="ListParagraph"/>
        <w:numPr>
          <w:ilvl w:val="0"/>
          <w:numId w:val="2"/>
        </w:numPr>
        <w:spacing w:line="276" w:lineRule="auto"/>
        <w:ind w:left="-142" w:hanging="425"/>
        <w:contextualSpacing/>
        <w:jc w:val="both"/>
        <w:rPr>
          <w:rFonts w:ascii="Calibri" w:hAnsi="Calibri"/>
          <w:b/>
          <w:sz w:val="23"/>
          <w:szCs w:val="23"/>
        </w:rPr>
      </w:pPr>
      <w:r w:rsidRPr="0004490A">
        <w:rPr>
          <w:rFonts w:ascii="Calibri" w:hAnsi="Calibri" w:cs="Calibri"/>
          <w:b/>
          <w:sz w:val="23"/>
          <w:szCs w:val="23"/>
        </w:rPr>
        <w:t>Daftar Distribusi Dokumen/</w:t>
      </w:r>
      <w:r w:rsidRPr="0004490A">
        <w:rPr>
          <w:rFonts w:ascii="Calibri" w:hAnsi="Calibri" w:cs="Calibri"/>
          <w:b/>
          <w:i/>
          <w:iCs/>
          <w:sz w:val="21"/>
          <w:szCs w:val="21"/>
        </w:rPr>
        <w:t>Distribution List of Document</w:t>
      </w:r>
    </w:p>
    <w:p w14:paraId="1C9C1711" w14:textId="77777777" w:rsidR="007B5320" w:rsidRPr="0004490A" w:rsidRDefault="007B5320" w:rsidP="000726B6">
      <w:pPr>
        <w:spacing w:after="0"/>
        <w:ind w:left="-142"/>
        <w:rPr>
          <w:sz w:val="23"/>
          <w:szCs w:val="23"/>
          <w:lang w:val="en-GB"/>
        </w:rPr>
      </w:pPr>
      <w:r w:rsidRPr="0004490A">
        <w:rPr>
          <w:sz w:val="23"/>
          <w:szCs w:val="23"/>
        </w:rPr>
        <w:t>Asli/</w:t>
      </w:r>
      <w:r w:rsidRPr="0004490A">
        <w:rPr>
          <w:i/>
          <w:iCs/>
          <w:sz w:val="21"/>
          <w:szCs w:val="21"/>
        </w:rPr>
        <w:t>Original</w:t>
      </w:r>
      <w:r w:rsidRPr="0004490A">
        <w:rPr>
          <w:i/>
          <w:iCs/>
          <w:sz w:val="23"/>
          <w:szCs w:val="23"/>
        </w:rPr>
        <w:t xml:space="preserve"> </w:t>
      </w:r>
      <w:r w:rsidRPr="0004490A">
        <w:rPr>
          <w:sz w:val="23"/>
          <w:szCs w:val="23"/>
        </w:rPr>
        <w:t>: S</w:t>
      </w:r>
      <w:r w:rsidRPr="0004490A">
        <w:rPr>
          <w:sz w:val="23"/>
          <w:szCs w:val="23"/>
          <w:lang w:val="en-GB"/>
        </w:rPr>
        <w:t>SDR</w:t>
      </w:r>
    </w:p>
    <w:p w14:paraId="2B2DA418" w14:textId="77777777" w:rsidR="007B5320" w:rsidRPr="0004490A" w:rsidRDefault="007B5320" w:rsidP="000726B6">
      <w:pPr>
        <w:pStyle w:val="ListParagraph"/>
        <w:ind w:left="-142"/>
        <w:rPr>
          <w:rFonts w:ascii="Calibri" w:hAnsi="Calibri"/>
          <w:sz w:val="23"/>
          <w:szCs w:val="23"/>
        </w:rPr>
      </w:pPr>
      <w:r w:rsidRPr="0004490A">
        <w:rPr>
          <w:rFonts w:ascii="Calibri" w:hAnsi="Calibri"/>
          <w:sz w:val="23"/>
          <w:szCs w:val="23"/>
        </w:rPr>
        <w:t>Controlled Copy</w:t>
      </w:r>
      <w:r w:rsidRPr="0004490A">
        <w:rPr>
          <w:rFonts w:ascii="Calibri" w:hAnsi="Calibri"/>
          <w:sz w:val="23"/>
          <w:szCs w:val="23"/>
          <w:lang w:val="en-GB"/>
        </w:rPr>
        <w:t xml:space="preserve"> </w:t>
      </w:r>
      <w:r w:rsidRPr="0004490A">
        <w:rPr>
          <w:rFonts w:ascii="Calibri" w:hAnsi="Calibri"/>
          <w:sz w:val="23"/>
          <w:szCs w:val="23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75"/>
        <w:gridCol w:w="6881"/>
      </w:tblGrid>
      <w:tr w:rsidR="007B5320" w:rsidRPr="005671C2" w14:paraId="71E86603" w14:textId="77777777">
        <w:trPr>
          <w:trHeight w:val="497"/>
        </w:trPr>
        <w:tc>
          <w:tcPr>
            <w:tcW w:w="1775" w:type="dxa"/>
            <w:shd w:val="clear" w:color="auto" w:fill="auto"/>
          </w:tcPr>
          <w:p w14:paraId="10FCFA0C" w14:textId="77777777" w:rsidR="007B5320" w:rsidRPr="0004490A" w:rsidRDefault="007B5320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="Calibri" w:hAnsi="Calibri"/>
                <w:sz w:val="23"/>
                <w:szCs w:val="23"/>
                <w:lang w:val="en-GB"/>
              </w:rPr>
            </w:pPr>
            <w:r w:rsidRPr="0004490A">
              <w:rPr>
                <w:rFonts w:ascii="Calibri" w:hAnsi="Calibri"/>
                <w:sz w:val="23"/>
                <w:szCs w:val="23"/>
                <w:lang w:val="en-GB"/>
              </w:rPr>
              <w:t>AMPM</w:t>
            </w:r>
          </w:p>
          <w:p w14:paraId="54116338" w14:textId="77777777" w:rsidR="007B5320" w:rsidRPr="0004490A" w:rsidRDefault="007B5320">
            <w:pPr>
              <w:pStyle w:val="ListParagraph"/>
              <w:numPr>
                <w:ilvl w:val="0"/>
                <w:numId w:val="8"/>
              </w:numPr>
              <w:spacing w:after="60"/>
              <w:ind w:right="489"/>
              <w:rPr>
                <w:rFonts w:ascii="Calibri" w:hAnsi="Calibri"/>
                <w:sz w:val="23"/>
                <w:szCs w:val="23"/>
                <w:lang w:val="en-GB"/>
              </w:rPr>
            </w:pPr>
            <w:r w:rsidRPr="0004490A">
              <w:rPr>
                <w:rFonts w:ascii="Calibri" w:hAnsi="Calibri"/>
                <w:sz w:val="23"/>
                <w:szCs w:val="23"/>
                <w:lang w:val="en-GB"/>
              </w:rPr>
              <w:t>SPBB</w:t>
            </w:r>
          </w:p>
          <w:p w14:paraId="3A183269" w14:textId="77777777" w:rsidR="007B5320" w:rsidRPr="005671C2" w:rsidRDefault="007B5320">
            <w:pPr>
              <w:pStyle w:val="ListParagraph"/>
              <w:spacing w:after="60"/>
              <w:ind w:left="424"/>
              <w:rPr>
                <w:rFonts w:ascii="Calibri" w:hAnsi="Calibri"/>
                <w:sz w:val="23"/>
                <w:szCs w:val="23"/>
                <w:lang w:val="en-GB"/>
              </w:rPr>
            </w:pPr>
          </w:p>
        </w:tc>
        <w:tc>
          <w:tcPr>
            <w:tcW w:w="6881" w:type="dxa"/>
            <w:shd w:val="clear" w:color="auto" w:fill="auto"/>
          </w:tcPr>
          <w:p w14:paraId="4D52C288" w14:textId="77777777" w:rsidR="007B5320" w:rsidRPr="005671C2" w:rsidRDefault="007B5320">
            <w:pPr>
              <w:spacing w:after="60"/>
              <w:ind w:left="143"/>
              <w:rPr>
                <w:sz w:val="23"/>
                <w:szCs w:val="23"/>
                <w:lang w:val="en-GB"/>
              </w:rPr>
            </w:pPr>
          </w:p>
          <w:p w14:paraId="7AFDB3D2" w14:textId="77777777" w:rsidR="007B5320" w:rsidRPr="005671C2" w:rsidRDefault="007B5320">
            <w:pPr>
              <w:pStyle w:val="ListParagraph"/>
              <w:spacing w:after="60"/>
              <w:ind w:left="424"/>
              <w:rPr>
                <w:rFonts w:ascii="Calibri" w:hAnsi="Calibri"/>
                <w:sz w:val="23"/>
                <w:szCs w:val="23"/>
                <w:lang w:val="en-GB"/>
              </w:rPr>
            </w:pPr>
          </w:p>
        </w:tc>
      </w:tr>
    </w:tbl>
    <w:p w14:paraId="7B9E827D" w14:textId="77777777" w:rsidR="007B5320" w:rsidRPr="00287158" w:rsidRDefault="007B5320" w:rsidP="00DA0BBB">
      <w:pPr>
        <w:spacing w:after="0" w:line="276" w:lineRule="auto"/>
        <w:rPr>
          <w:rFonts w:cs="Calibri"/>
          <w:sz w:val="23"/>
          <w:szCs w:val="23"/>
        </w:rPr>
      </w:pPr>
    </w:p>
    <w:sectPr w:rsidR="007B5320" w:rsidRPr="00287158" w:rsidSect="007B5320">
      <w:pgSz w:w="11906" w:h="16838" w:code="9"/>
      <w:pgMar w:top="72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53D18F" w14:textId="77777777" w:rsidR="00802A73" w:rsidRDefault="00802A73" w:rsidP="001B0CA4">
      <w:pPr>
        <w:spacing w:after="0" w:line="240" w:lineRule="auto"/>
      </w:pPr>
      <w:r>
        <w:separator/>
      </w:r>
    </w:p>
  </w:endnote>
  <w:endnote w:type="continuationSeparator" w:id="0">
    <w:p w14:paraId="25DF5AAC" w14:textId="77777777" w:rsidR="00802A73" w:rsidRDefault="00802A73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altName w:val="Cambria Math"/>
    <w:charset w:val="00"/>
    <w:family w:val="swiss"/>
    <w:pitch w:val="variable"/>
    <w:sig w:usb0="00000001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3E1694" w14:textId="77777777" w:rsidR="00802A73" w:rsidRDefault="00802A73" w:rsidP="001B0CA4">
      <w:pPr>
        <w:spacing w:after="0" w:line="240" w:lineRule="auto"/>
      </w:pPr>
      <w:r>
        <w:separator/>
      </w:r>
    </w:p>
  </w:footnote>
  <w:footnote w:type="continuationSeparator" w:id="0">
    <w:p w14:paraId="6B922EC5" w14:textId="77777777" w:rsidR="00802A73" w:rsidRDefault="00802A73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87" w:type="dxa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383"/>
      <w:gridCol w:w="4500"/>
      <w:gridCol w:w="1710"/>
    </w:tblGrid>
    <w:tr w:rsidR="00157216" w:rsidRPr="008D026B" w14:paraId="5F198041" w14:textId="77777777" w:rsidTr="0004490A">
      <w:trPr>
        <w:trHeight w:val="495"/>
      </w:trPr>
      <w:tc>
        <w:tcPr>
          <w:tcW w:w="2694" w:type="dxa"/>
          <w:vMerge w:val="restart"/>
        </w:tcPr>
        <w:p w14:paraId="01F0185F" w14:textId="01E94258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="00A42872" w:rsidRPr="00157216">
            <w:rPr>
              <w:rFonts w:eastAsia="Tahoma"/>
              <w:noProof/>
              <w:lang w:val="en-US"/>
            </w:rPr>
            <w:drawing>
              <wp:inline distT="0" distB="0" distL="0" distR="0" wp14:anchorId="51AB1694" wp14:editId="2A510994">
                <wp:extent cx="1457325" cy="723900"/>
                <wp:effectExtent l="0" t="0" r="0" b="0"/>
                <wp:docPr id="1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3" w:type="dxa"/>
          <w:gridSpan w:val="2"/>
          <w:vMerge w:val="restart"/>
        </w:tcPr>
        <w:p w14:paraId="72E399C0" w14:textId="77777777" w:rsidR="00157216" w:rsidRPr="008D026B" w:rsidRDefault="00157216" w:rsidP="00157216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208E3F29" w14:textId="77777777" w:rsidR="00157216" w:rsidRPr="00AC34FF" w:rsidRDefault="00157216" w:rsidP="00157216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  <w:p w14:paraId="0C19BB60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eastAsia="Tahoma"/>
              <w:i/>
              <w:sz w:val="24"/>
              <w:szCs w:val="24"/>
            </w:rPr>
          </w:pPr>
          <w:r w:rsidRPr="008D026B">
            <w:rPr>
              <w:rFonts w:eastAsia="Tahoma"/>
              <w:b/>
              <w:i/>
              <w:sz w:val="24"/>
              <w:szCs w:val="24"/>
            </w:rPr>
            <w:t xml:space="preserve">RAW MATERIAL SPECIFICATION </w:t>
          </w:r>
        </w:p>
        <w:p w14:paraId="5235FD2F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eastAsia="Tahoma"/>
            </w:rPr>
          </w:pPr>
          <w:r>
            <w:rPr>
              <w:rFonts w:eastAsia="Tahoma"/>
              <w:b/>
              <w:i/>
              <w:sz w:val="24"/>
              <w:szCs w:val="24"/>
              <w:lang w:val="en-US"/>
            </w:rPr>
            <w:t>METHYLIS PARABENUM</w:t>
          </w:r>
          <w:r w:rsidRPr="008D026B">
            <w:rPr>
              <w:rFonts w:eastAsia="Tahoma"/>
              <w:b/>
              <w:i/>
              <w:sz w:val="24"/>
              <w:szCs w:val="24"/>
            </w:rPr>
            <w:t xml:space="preserve"> </w:t>
          </w:r>
        </w:p>
      </w:tc>
      <w:tc>
        <w:tcPr>
          <w:tcW w:w="1710" w:type="dxa"/>
        </w:tcPr>
        <w:p w14:paraId="7C3ECD76" w14:textId="50CA77E9" w:rsidR="00157216" w:rsidRPr="000C48D7" w:rsidRDefault="00157216" w:rsidP="00157216">
          <w:pPr>
            <w:spacing w:after="0" w:line="240" w:lineRule="auto"/>
            <w:ind w:hanging="2"/>
            <w:contextualSpacing/>
            <w:jc w:val="center"/>
            <w:rPr>
              <w:b/>
              <w:bCs/>
              <w:sz w:val="20"/>
              <w:szCs w:val="20"/>
              <w:lang w:val="en-US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 xml:space="preserve">Halaman 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separate"/>
          </w:r>
          <w:r w:rsidR="00D03441">
            <w:rPr>
              <w:rFonts w:eastAsia="Tahoma"/>
              <w:b/>
              <w:bCs/>
              <w:noProof/>
              <w:sz w:val="20"/>
              <w:szCs w:val="20"/>
            </w:rPr>
            <w:t>2</w:t>
          </w:r>
          <w:r w:rsidRPr="00366587">
            <w:rPr>
              <w:rFonts w:eastAsia="Tahoma"/>
              <w:b/>
              <w:bCs/>
              <w:sz w:val="20"/>
              <w:szCs w:val="20"/>
            </w:rPr>
            <w:fldChar w:fldCharType="end"/>
          </w:r>
          <w:r w:rsidRPr="00366587">
            <w:rPr>
              <w:rFonts w:eastAsia="Tahoma"/>
              <w:b/>
              <w:bCs/>
              <w:sz w:val="20"/>
              <w:szCs w:val="20"/>
            </w:rPr>
            <w:t xml:space="preserve"> dari </w:t>
          </w:r>
          <w:r w:rsidR="00CD2475">
            <w:rPr>
              <w:rFonts w:eastAsia="Tahoma"/>
              <w:b/>
              <w:bCs/>
              <w:sz w:val="20"/>
              <w:szCs w:val="20"/>
              <w:lang w:val="en-US"/>
            </w:rPr>
            <w:t>3</w:t>
          </w:r>
        </w:p>
        <w:p w14:paraId="105D1C75" w14:textId="45443FA2" w:rsidR="00157216" w:rsidRPr="000C48D7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i/>
              <w:iCs/>
              <w:sz w:val="18"/>
              <w:szCs w:val="18"/>
            </w:rPr>
            <w:t xml:space="preserve">Page </w:t>
          </w:r>
          <w:r w:rsidRPr="00366587">
            <w:rPr>
              <w:rFonts w:eastAsia="Tahoma"/>
              <w:bCs/>
              <w:sz w:val="20"/>
              <w:szCs w:val="20"/>
            </w:rPr>
            <w:fldChar w:fldCharType="begin"/>
          </w:r>
          <w:r w:rsidRPr="00366587">
            <w:rPr>
              <w:rFonts w:eastAsia="Tahoma"/>
              <w:bCs/>
              <w:sz w:val="20"/>
              <w:szCs w:val="20"/>
            </w:rPr>
            <w:instrText>PAGE</w:instrText>
          </w:r>
          <w:r w:rsidRPr="00366587">
            <w:rPr>
              <w:rFonts w:eastAsia="Tahoma"/>
              <w:bCs/>
              <w:sz w:val="20"/>
              <w:szCs w:val="20"/>
            </w:rPr>
            <w:fldChar w:fldCharType="separate"/>
          </w:r>
          <w:r w:rsidR="00D03441">
            <w:rPr>
              <w:rFonts w:eastAsia="Tahoma"/>
              <w:bCs/>
              <w:noProof/>
              <w:sz w:val="20"/>
              <w:szCs w:val="20"/>
            </w:rPr>
            <w:t>2</w:t>
          </w:r>
          <w:r w:rsidRPr="00366587">
            <w:rPr>
              <w:rFonts w:eastAsia="Tahoma"/>
              <w:bCs/>
              <w:sz w:val="20"/>
              <w:szCs w:val="20"/>
            </w:rPr>
            <w:fldChar w:fldCharType="end"/>
          </w:r>
          <w:r w:rsidRPr="008D026B">
            <w:rPr>
              <w:i/>
              <w:iCs/>
              <w:sz w:val="18"/>
              <w:szCs w:val="18"/>
            </w:rPr>
            <w:t xml:space="preserve"> of </w:t>
          </w:r>
          <w:r w:rsidR="00CD2475">
            <w:rPr>
              <w:i/>
              <w:iCs/>
              <w:sz w:val="20"/>
              <w:szCs w:val="20"/>
              <w:lang w:val="en-US"/>
            </w:rPr>
            <w:t>3</w:t>
          </w:r>
        </w:p>
      </w:tc>
    </w:tr>
    <w:tr w:rsidR="00157216" w:rsidRPr="008D026B" w14:paraId="7C1CEE96" w14:textId="77777777" w:rsidTr="0004490A">
      <w:trPr>
        <w:trHeight w:val="752"/>
      </w:trPr>
      <w:tc>
        <w:tcPr>
          <w:tcW w:w="2694" w:type="dxa"/>
          <w:vMerge/>
        </w:tcPr>
        <w:p w14:paraId="705A2FF4" w14:textId="77777777" w:rsidR="00157216" w:rsidRPr="008D026B" w:rsidRDefault="00157216" w:rsidP="001572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5883" w:type="dxa"/>
          <w:gridSpan w:val="2"/>
          <w:vMerge/>
        </w:tcPr>
        <w:p w14:paraId="4EEE8486" w14:textId="77777777" w:rsidR="00157216" w:rsidRPr="008D026B" w:rsidRDefault="00157216" w:rsidP="001572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  <w:tc>
        <w:tcPr>
          <w:tcW w:w="1710" w:type="dxa"/>
          <w:vMerge w:val="restart"/>
        </w:tcPr>
        <w:p w14:paraId="2F5EDD46" w14:textId="77777777" w:rsidR="00157216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655BA30A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Document Code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078AA3F5" w14:textId="53B2A042" w:rsidR="00157216" w:rsidRPr="00B00C5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078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B00C5B">
            <w:rPr>
              <w:rFonts w:eastAsia="Tahoma"/>
              <w:sz w:val="20"/>
              <w:szCs w:val="20"/>
              <w:lang w:val="en-US"/>
            </w:rPr>
            <w:t>2</w:t>
          </w:r>
        </w:p>
        <w:p w14:paraId="49E7EC14" w14:textId="77777777" w:rsidR="00B00C5B" w:rsidRPr="008D026B" w:rsidRDefault="00B00C5B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  <w:p w14:paraId="3513DC73" w14:textId="77777777" w:rsidR="00157216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Tanggal Efektif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55FD0AC2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Effective Date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67928C4A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</w:tr>
    <w:tr w:rsidR="00157216" w:rsidRPr="008D026B" w14:paraId="01E42ECB" w14:textId="77777777" w:rsidTr="0004490A">
      <w:trPr>
        <w:trHeight w:val="1828"/>
      </w:trPr>
      <w:tc>
        <w:tcPr>
          <w:tcW w:w="4077" w:type="dxa"/>
          <w:gridSpan w:val="2"/>
        </w:tcPr>
        <w:p w14:paraId="7CF9EC6C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iCs/>
              <w:sz w:val="20"/>
              <w:szCs w:val="20"/>
              <w:lang w:val="en-US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Disiapkan oleh</w:t>
          </w:r>
          <w:r w:rsidRPr="00157216">
            <w:rPr>
              <w:rFonts w:cs="Calibri"/>
              <w:b/>
              <w:iCs/>
              <w:sz w:val="20"/>
              <w:szCs w:val="20"/>
              <w:lang w:val="en-US"/>
            </w:rPr>
            <w:t>/</w:t>
          </w:r>
        </w:p>
        <w:p w14:paraId="1AEFD5DC" w14:textId="77777777" w:rsidR="00157216" w:rsidRPr="00721B2C" w:rsidRDefault="00157216" w:rsidP="00157216">
          <w:pPr>
            <w:spacing w:after="0" w:line="240" w:lineRule="auto"/>
            <w:ind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721B2C">
            <w:rPr>
              <w:bCs/>
              <w:i/>
              <w:iCs/>
              <w:sz w:val="20"/>
              <w:szCs w:val="20"/>
            </w:rPr>
            <w:t>Prepared by:</w:t>
          </w:r>
        </w:p>
        <w:p w14:paraId="7DEC1EAD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57216">
            <w:rPr>
              <w:rFonts w:cs="Calibri"/>
              <w:b/>
              <w:bCs/>
              <w:sz w:val="20"/>
              <w:szCs w:val="20"/>
            </w:rPr>
            <w:t>AMPM</w:t>
          </w:r>
        </w:p>
        <w:p w14:paraId="6661D72B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5288846E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5A4D5ACF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64A191C9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sz w:val="20"/>
              <w:szCs w:val="20"/>
            </w:rPr>
          </w:pPr>
        </w:p>
        <w:p w14:paraId="2562BD03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rPr>
              <w:rFonts w:cs="Calibri"/>
              <w:i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  <w:lang w:val="en-ID"/>
            </w:rPr>
            <w:t>Nama</w:t>
          </w:r>
          <w:r w:rsidRPr="00B21154">
            <w:rPr>
              <w:b/>
              <w:iCs/>
              <w:sz w:val="20"/>
              <w:szCs w:val="20"/>
            </w:rPr>
            <w:t>/</w:t>
          </w:r>
          <w:r w:rsidRPr="00B03FCA">
            <w:rPr>
              <w:i/>
              <w:iCs/>
              <w:sz w:val="20"/>
              <w:szCs w:val="20"/>
            </w:rPr>
            <w:t xml:space="preserve">Name  </w:t>
          </w:r>
          <w:r w:rsidRPr="00B03FCA">
            <w:rPr>
              <w:iCs/>
              <w:sz w:val="20"/>
              <w:szCs w:val="20"/>
              <w:lang w:val="en-ID"/>
            </w:rPr>
            <w:t xml:space="preserve">: </w:t>
          </w:r>
          <w:r w:rsidRPr="00157216">
            <w:rPr>
              <w:rFonts w:cs="Calibri"/>
              <w:iCs/>
              <w:sz w:val="20"/>
              <w:szCs w:val="20"/>
              <w:lang w:val="en-ID"/>
            </w:rPr>
            <w:t>apt. Petrus Wicaksono, S.Farm.</w:t>
          </w:r>
        </w:p>
        <w:p w14:paraId="57F9F2A2" w14:textId="77777777" w:rsidR="00157216" w:rsidRPr="008D026B" w:rsidRDefault="00157216" w:rsidP="00157216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Tanggal/</w:t>
          </w:r>
          <w:r w:rsidRPr="00B03FCA">
            <w:rPr>
              <w:i/>
              <w:iCs/>
              <w:sz w:val="20"/>
              <w:szCs w:val="20"/>
            </w:rPr>
            <w:t>Date</w:t>
          </w:r>
          <w:r w:rsidRPr="00894D1E">
            <w:rPr>
              <w:b/>
              <w:bCs/>
              <w:i/>
              <w:iCs/>
              <w:sz w:val="20"/>
              <w:szCs w:val="20"/>
            </w:rPr>
            <w:t xml:space="preserve"> :</w:t>
          </w:r>
        </w:p>
      </w:tc>
      <w:tc>
        <w:tcPr>
          <w:tcW w:w="4500" w:type="dxa"/>
        </w:tcPr>
        <w:p w14:paraId="2ADE02D3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iCs/>
              <w:sz w:val="20"/>
              <w:szCs w:val="20"/>
              <w:lang w:val="en-US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Disetujui dan Disahkan oleh</w:t>
          </w:r>
          <w:r w:rsidRPr="00157216">
            <w:rPr>
              <w:rFonts w:cs="Calibri"/>
              <w:b/>
              <w:iCs/>
              <w:sz w:val="20"/>
              <w:szCs w:val="20"/>
              <w:lang w:val="en-US"/>
            </w:rPr>
            <w:t>/</w:t>
          </w:r>
        </w:p>
        <w:p w14:paraId="221F278E" w14:textId="77777777" w:rsidR="00157216" w:rsidRPr="00721B2C" w:rsidRDefault="00157216" w:rsidP="00157216">
          <w:pPr>
            <w:spacing w:after="0" w:line="240" w:lineRule="auto"/>
            <w:ind w:hanging="2"/>
            <w:contextualSpacing/>
            <w:jc w:val="center"/>
            <w:rPr>
              <w:bCs/>
              <w:i/>
              <w:iCs/>
              <w:sz w:val="20"/>
              <w:szCs w:val="20"/>
            </w:rPr>
          </w:pPr>
          <w:r w:rsidRPr="00721B2C">
            <w:rPr>
              <w:bCs/>
              <w:i/>
              <w:iCs/>
              <w:sz w:val="20"/>
              <w:szCs w:val="20"/>
            </w:rPr>
            <w:t>Approved and Passed by:</w:t>
          </w:r>
        </w:p>
        <w:p w14:paraId="203D3054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jc w:val="center"/>
            <w:rPr>
              <w:rFonts w:cs="Calibri"/>
              <w:b/>
              <w:bCs/>
              <w:sz w:val="20"/>
              <w:szCs w:val="20"/>
            </w:rPr>
          </w:pPr>
          <w:r w:rsidRPr="00157216">
            <w:rPr>
              <w:rFonts w:cs="Calibri"/>
              <w:b/>
              <w:bCs/>
              <w:sz w:val="20"/>
              <w:szCs w:val="20"/>
            </w:rPr>
            <w:t>MPM</w:t>
          </w:r>
        </w:p>
        <w:p w14:paraId="6673D3C4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rPr>
              <w:rFonts w:cs="Calibri"/>
              <w:sz w:val="20"/>
              <w:szCs w:val="20"/>
            </w:rPr>
          </w:pPr>
        </w:p>
        <w:p w14:paraId="048FEA76" w14:textId="77777777" w:rsidR="00157216" w:rsidRPr="00157216" w:rsidRDefault="00157216" w:rsidP="00157216">
          <w:pPr>
            <w:spacing w:after="0" w:line="240" w:lineRule="auto"/>
            <w:ind w:hanging="2"/>
            <w:contextualSpacing/>
            <w:rPr>
              <w:rFonts w:cs="Calibri"/>
              <w:i/>
              <w:iCs/>
              <w:sz w:val="20"/>
              <w:szCs w:val="20"/>
              <w:lang w:val="en-ID"/>
            </w:rPr>
          </w:pPr>
        </w:p>
        <w:p w14:paraId="202265B2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b/>
              <w:iCs/>
              <w:sz w:val="20"/>
              <w:szCs w:val="20"/>
              <w:lang w:val="en-ID"/>
            </w:rPr>
          </w:pPr>
        </w:p>
        <w:p w14:paraId="62A41350" w14:textId="77777777" w:rsidR="00157216" w:rsidRPr="00157216" w:rsidRDefault="00157216" w:rsidP="00157216">
          <w:pPr>
            <w:spacing w:after="0" w:line="240" w:lineRule="auto"/>
            <w:contextualSpacing/>
            <w:rPr>
              <w:rFonts w:cs="Calibri"/>
              <w:b/>
              <w:iCs/>
              <w:sz w:val="20"/>
              <w:szCs w:val="20"/>
              <w:lang w:val="en-ID"/>
            </w:rPr>
          </w:pPr>
        </w:p>
        <w:p w14:paraId="652394F7" w14:textId="1DDE9AD4" w:rsidR="00157216" w:rsidRPr="008D026B" w:rsidRDefault="00157216" w:rsidP="00B00C5B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157216">
            <w:rPr>
              <w:rFonts w:cs="Calibri"/>
              <w:b/>
              <w:iCs/>
              <w:sz w:val="20"/>
              <w:szCs w:val="20"/>
            </w:rPr>
            <w:t>Nama</w:t>
          </w:r>
          <w:r w:rsidRPr="00B21154">
            <w:rPr>
              <w:b/>
              <w:iCs/>
              <w:sz w:val="20"/>
              <w:szCs w:val="20"/>
            </w:rPr>
            <w:t>/</w:t>
          </w:r>
          <w:r w:rsidRPr="00B03FCA">
            <w:rPr>
              <w:i/>
              <w:iCs/>
              <w:sz w:val="20"/>
              <w:szCs w:val="20"/>
            </w:rPr>
            <w:t xml:space="preserve">Name  </w:t>
          </w:r>
          <w:r w:rsidRPr="00B03FCA">
            <w:rPr>
              <w:iCs/>
              <w:sz w:val="20"/>
              <w:szCs w:val="20"/>
              <w:lang w:val="en-ID"/>
            </w:rPr>
            <w:t xml:space="preserve">: </w:t>
          </w:r>
          <w:r w:rsidRPr="00721B2C">
            <w:rPr>
              <w:iCs/>
              <w:sz w:val="20"/>
              <w:szCs w:val="20"/>
            </w:rPr>
            <w:t>apt. Yanyan Solehuddin, M.</w:t>
          </w:r>
          <w:r w:rsidR="00B00C5B">
            <w:rPr>
              <w:iCs/>
              <w:sz w:val="20"/>
              <w:szCs w:val="20"/>
              <w:lang w:val="en-US"/>
            </w:rPr>
            <w:t>Farm. Ind</w:t>
          </w:r>
          <w:r w:rsidRPr="00721B2C">
            <w:rPr>
              <w:iCs/>
              <w:sz w:val="20"/>
              <w:szCs w:val="20"/>
            </w:rPr>
            <w:t xml:space="preserve"> </w:t>
          </w:r>
          <w:r w:rsidRPr="00157216">
            <w:rPr>
              <w:rFonts w:cs="Calibri"/>
              <w:b/>
              <w:iCs/>
              <w:sz w:val="20"/>
              <w:szCs w:val="20"/>
            </w:rPr>
            <w:t>Tanggal/</w:t>
          </w:r>
          <w:r w:rsidRPr="00B03FCA">
            <w:rPr>
              <w:i/>
              <w:iCs/>
              <w:sz w:val="20"/>
              <w:szCs w:val="20"/>
            </w:rPr>
            <w:t>Date :</w:t>
          </w:r>
        </w:p>
      </w:tc>
      <w:tc>
        <w:tcPr>
          <w:tcW w:w="1710" w:type="dxa"/>
          <w:vMerge/>
        </w:tcPr>
        <w:p w14:paraId="2116C730" w14:textId="77777777" w:rsidR="00157216" w:rsidRPr="008D026B" w:rsidRDefault="00157216" w:rsidP="0015721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</w:p>
      </w:tc>
    </w:tr>
  </w:tbl>
  <w:p w14:paraId="29E3D79F" w14:textId="77777777" w:rsidR="001B0CA4" w:rsidRPr="00157216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05" w:type="dxa"/>
      <w:tblInd w:w="-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4951"/>
      <w:gridCol w:w="2160"/>
    </w:tblGrid>
    <w:tr w:rsidR="007B5320" w:rsidRPr="008D026B" w14:paraId="55F21428" w14:textId="77777777" w:rsidTr="0004490A">
      <w:trPr>
        <w:trHeight w:val="1270"/>
      </w:trPr>
      <w:tc>
        <w:tcPr>
          <w:tcW w:w="2694" w:type="dxa"/>
        </w:tcPr>
        <w:p w14:paraId="69765F21" w14:textId="4A3C45AD" w:rsidR="007B5320" w:rsidRPr="008D026B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</w:rPr>
          </w:pPr>
          <w:r w:rsidRPr="008D026B">
            <w:rPr>
              <w:rFonts w:eastAsia="Tahoma"/>
            </w:rPr>
            <w:t xml:space="preserve">   </w:t>
          </w:r>
          <w:r w:rsidR="00A42872" w:rsidRPr="00157216">
            <w:rPr>
              <w:rFonts w:eastAsia="Tahoma"/>
              <w:noProof/>
              <w:lang w:val="en-US"/>
            </w:rPr>
            <w:drawing>
              <wp:inline distT="0" distB="0" distL="0" distR="0" wp14:anchorId="2B8E1C16" wp14:editId="035E0D99">
                <wp:extent cx="1457325" cy="723900"/>
                <wp:effectExtent l="0" t="0" r="0" b="0"/>
                <wp:docPr id="2" name="image1.png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51" w:type="dxa"/>
        </w:tcPr>
        <w:p w14:paraId="7D2C6C7F" w14:textId="77777777" w:rsidR="007B5320" w:rsidRPr="008D026B" w:rsidRDefault="007B5320" w:rsidP="007B5320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8D026B">
            <w:rPr>
              <w:rFonts w:eastAsia="Tahoma"/>
              <w:b/>
              <w:sz w:val="28"/>
              <w:szCs w:val="28"/>
            </w:rPr>
            <w:t xml:space="preserve">SPESIFIKASI BAHAN BAKU </w:t>
          </w:r>
        </w:p>
        <w:p w14:paraId="2C4B397A" w14:textId="77777777" w:rsidR="007B5320" w:rsidRPr="00AC34FF" w:rsidRDefault="007B5320" w:rsidP="007B5320">
          <w:pPr>
            <w:spacing w:after="0" w:line="240" w:lineRule="auto"/>
            <w:ind w:left="1" w:hanging="3"/>
            <w:contextualSpacing/>
            <w:jc w:val="center"/>
            <w:rPr>
              <w:rFonts w:eastAsia="Tahoma"/>
              <w:sz w:val="28"/>
              <w:szCs w:val="28"/>
              <w:lang w:val="en-US"/>
            </w:rPr>
          </w:pPr>
          <w:r>
            <w:rPr>
              <w:rFonts w:eastAsia="Tahoma"/>
              <w:b/>
              <w:sz w:val="28"/>
              <w:szCs w:val="28"/>
              <w:lang w:val="en-US"/>
            </w:rPr>
            <w:t>METHYLIS PARABENUM</w:t>
          </w:r>
        </w:p>
        <w:p w14:paraId="5CE8C22E" w14:textId="77777777" w:rsidR="007B5320" w:rsidRPr="008D026B" w:rsidRDefault="007B5320" w:rsidP="007B5320">
          <w:pPr>
            <w:spacing w:after="0" w:line="240" w:lineRule="auto"/>
            <w:ind w:hanging="2"/>
            <w:contextualSpacing/>
            <w:jc w:val="center"/>
            <w:rPr>
              <w:rFonts w:eastAsia="Tahoma"/>
              <w:i/>
              <w:sz w:val="24"/>
              <w:szCs w:val="24"/>
            </w:rPr>
          </w:pPr>
          <w:r w:rsidRPr="008D026B">
            <w:rPr>
              <w:rFonts w:eastAsia="Tahoma"/>
              <w:b/>
              <w:i/>
              <w:sz w:val="24"/>
              <w:szCs w:val="24"/>
            </w:rPr>
            <w:t xml:space="preserve">RAW MATERIAL SPECIFICATION </w:t>
          </w:r>
        </w:p>
        <w:p w14:paraId="686E35C7" w14:textId="77777777" w:rsidR="007B5320" w:rsidRPr="008D026B" w:rsidRDefault="007B5320" w:rsidP="007B5320">
          <w:pPr>
            <w:spacing w:after="0" w:line="240" w:lineRule="auto"/>
            <w:ind w:hanging="2"/>
            <w:contextualSpacing/>
            <w:jc w:val="center"/>
            <w:rPr>
              <w:rFonts w:eastAsia="Tahoma"/>
            </w:rPr>
          </w:pPr>
          <w:r>
            <w:rPr>
              <w:rFonts w:eastAsia="Tahoma"/>
              <w:b/>
              <w:i/>
              <w:sz w:val="24"/>
              <w:szCs w:val="24"/>
              <w:lang w:val="en-US"/>
            </w:rPr>
            <w:t>METHYLIS PARABENUM</w:t>
          </w:r>
          <w:r w:rsidRPr="008D026B">
            <w:rPr>
              <w:rFonts w:eastAsia="Tahoma"/>
              <w:b/>
              <w:i/>
              <w:sz w:val="24"/>
              <w:szCs w:val="24"/>
            </w:rPr>
            <w:t xml:space="preserve"> </w:t>
          </w:r>
        </w:p>
      </w:tc>
      <w:tc>
        <w:tcPr>
          <w:tcW w:w="2160" w:type="dxa"/>
        </w:tcPr>
        <w:p w14:paraId="6711EFAD" w14:textId="77777777" w:rsidR="007B5320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b/>
              <w:bCs/>
              <w:sz w:val="20"/>
              <w:szCs w:val="20"/>
            </w:rPr>
          </w:pPr>
          <w:r w:rsidRPr="00366587">
            <w:rPr>
              <w:rFonts w:eastAsia="Tahoma"/>
              <w:b/>
              <w:bCs/>
              <w:sz w:val="20"/>
              <w:szCs w:val="20"/>
            </w:rPr>
            <w:t>Kode Dokumen</w:t>
          </w:r>
          <w:r>
            <w:rPr>
              <w:rFonts w:eastAsia="Tahoma"/>
              <w:b/>
              <w:bCs/>
              <w:sz w:val="20"/>
              <w:szCs w:val="20"/>
            </w:rPr>
            <w:t>/</w:t>
          </w:r>
        </w:p>
        <w:p w14:paraId="3624BEA1" w14:textId="77777777" w:rsidR="007B5320" w:rsidRPr="008D026B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sz w:val="20"/>
              <w:szCs w:val="20"/>
            </w:rPr>
          </w:pPr>
          <w:r w:rsidRPr="008D026B">
            <w:rPr>
              <w:rFonts w:eastAsia="Tahoma"/>
              <w:i/>
              <w:iCs/>
              <w:sz w:val="18"/>
              <w:szCs w:val="18"/>
            </w:rPr>
            <w:t>Document Code</w:t>
          </w:r>
          <w:r w:rsidRPr="008D026B">
            <w:rPr>
              <w:rFonts w:eastAsia="Tahoma"/>
              <w:sz w:val="20"/>
              <w:szCs w:val="20"/>
            </w:rPr>
            <w:t>:</w:t>
          </w:r>
        </w:p>
        <w:p w14:paraId="3AB1E6DA" w14:textId="01AE5FE1" w:rsidR="007B5320" w:rsidRPr="000C48D7" w:rsidRDefault="007B5320" w:rsidP="007B5320">
          <w:pPr>
            <w:spacing w:after="0" w:line="240" w:lineRule="auto"/>
            <w:ind w:hanging="2"/>
            <w:contextualSpacing/>
            <w:rPr>
              <w:rFonts w:eastAsia="Tahoma"/>
              <w:i/>
              <w:iCs/>
              <w:sz w:val="18"/>
              <w:szCs w:val="18"/>
              <w:lang w:val="en-US"/>
            </w:rPr>
          </w:pPr>
          <w:r w:rsidRPr="008D026B">
            <w:rPr>
              <w:rFonts w:eastAsia="Tahoma"/>
              <w:sz w:val="20"/>
              <w:szCs w:val="20"/>
            </w:rPr>
            <w:t>S-QC-01-</w:t>
          </w:r>
          <w:r>
            <w:rPr>
              <w:rFonts w:eastAsia="Tahoma"/>
              <w:sz w:val="20"/>
              <w:szCs w:val="20"/>
              <w:lang w:val="en-US"/>
            </w:rPr>
            <w:t>078</w:t>
          </w:r>
          <w:r w:rsidRPr="008D026B">
            <w:rPr>
              <w:rFonts w:eastAsia="Tahoma"/>
              <w:sz w:val="20"/>
              <w:szCs w:val="20"/>
            </w:rPr>
            <w:t>/0</w:t>
          </w:r>
          <w:r w:rsidR="00405A65">
            <w:rPr>
              <w:rFonts w:eastAsia="Tahoma"/>
              <w:sz w:val="20"/>
              <w:szCs w:val="20"/>
              <w:lang w:val="en-US"/>
            </w:rPr>
            <w:t>2</w:t>
          </w:r>
        </w:p>
      </w:tc>
    </w:tr>
  </w:tbl>
  <w:p w14:paraId="42FC3000" w14:textId="77777777" w:rsidR="007B5320" w:rsidRPr="007B5320" w:rsidRDefault="007B532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F6770"/>
    <w:multiLevelType w:val="hybridMultilevel"/>
    <w:tmpl w:val="ECC4AB38"/>
    <w:lvl w:ilvl="0" w:tplc="CF767FF2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A9329D8"/>
    <w:multiLevelType w:val="hybridMultilevel"/>
    <w:tmpl w:val="B150F4B4"/>
    <w:lvl w:ilvl="0" w:tplc="00C6EFD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7153E"/>
    <w:multiLevelType w:val="hybridMultilevel"/>
    <w:tmpl w:val="F54267BA"/>
    <w:lvl w:ilvl="0" w:tplc="8604E684">
      <w:start w:val="1"/>
      <w:numFmt w:val="decimal"/>
      <w:lvlText w:val="%1."/>
      <w:lvlJc w:val="left"/>
      <w:pPr>
        <w:ind w:left="3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9" w:hanging="360"/>
      </w:pPr>
    </w:lvl>
    <w:lvl w:ilvl="2" w:tplc="0409001B" w:tentative="1">
      <w:start w:val="1"/>
      <w:numFmt w:val="lowerRoman"/>
      <w:lvlText w:val="%3."/>
      <w:lvlJc w:val="right"/>
      <w:pPr>
        <w:ind w:left="1829" w:hanging="180"/>
      </w:pPr>
    </w:lvl>
    <w:lvl w:ilvl="3" w:tplc="0409000F" w:tentative="1">
      <w:start w:val="1"/>
      <w:numFmt w:val="decimal"/>
      <w:lvlText w:val="%4."/>
      <w:lvlJc w:val="left"/>
      <w:pPr>
        <w:ind w:left="2549" w:hanging="360"/>
      </w:pPr>
    </w:lvl>
    <w:lvl w:ilvl="4" w:tplc="04090019" w:tentative="1">
      <w:start w:val="1"/>
      <w:numFmt w:val="lowerLetter"/>
      <w:lvlText w:val="%5."/>
      <w:lvlJc w:val="left"/>
      <w:pPr>
        <w:ind w:left="3269" w:hanging="360"/>
      </w:pPr>
    </w:lvl>
    <w:lvl w:ilvl="5" w:tplc="0409001B" w:tentative="1">
      <w:start w:val="1"/>
      <w:numFmt w:val="lowerRoman"/>
      <w:lvlText w:val="%6."/>
      <w:lvlJc w:val="right"/>
      <w:pPr>
        <w:ind w:left="3989" w:hanging="180"/>
      </w:pPr>
    </w:lvl>
    <w:lvl w:ilvl="6" w:tplc="0409000F" w:tentative="1">
      <w:start w:val="1"/>
      <w:numFmt w:val="decimal"/>
      <w:lvlText w:val="%7."/>
      <w:lvlJc w:val="left"/>
      <w:pPr>
        <w:ind w:left="4709" w:hanging="360"/>
      </w:pPr>
    </w:lvl>
    <w:lvl w:ilvl="7" w:tplc="04090019" w:tentative="1">
      <w:start w:val="1"/>
      <w:numFmt w:val="lowerLetter"/>
      <w:lvlText w:val="%8."/>
      <w:lvlJc w:val="left"/>
      <w:pPr>
        <w:ind w:left="5429" w:hanging="360"/>
      </w:pPr>
    </w:lvl>
    <w:lvl w:ilvl="8" w:tplc="04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4">
    <w:nsid w:val="277B6204"/>
    <w:multiLevelType w:val="hybridMultilevel"/>
    <w:tmpl w:val="3E6875E8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>
    <w:nsid w:val="2B79023F"/>
    <w:multiLevelType w:val="hybridMultilevel"/>
    <w:tmpl w:val="CDE44A3C"/>
    <w:lvl w:ilvl="0" w:tplc="E974B2E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961D0A"/>
    <w:multiLevelType w:val="hybridMultilevel"/>
    <w:tmpl w:val="B7C8FCD0"/>
    <w:lvl w:ilvl="0" w:tplc="41EE98AE">
      <w:numFmt w:val="bullet"/>
      <w:lvlText w:val="-"/>
      <w:lvlJc w:val="left"/>
      <w:pPr>
        <w:ind w:left="720" w:hanging="360"/>
      </w:pPr>
      <w:rPr>
        <w:rFonts w:ascii="docs-Calibri" w:eastAsia="Calibri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5A66E97"/>
    <w:multiLevelType w:val="hybridMultilevel"/>
    <w:tmpl w:val="ED325168"/>
    <w:lvl w:ilvl="0" w:tplc="41EE98AE">
      <w:numFmt w:val="bullet"/>
      <w:lvlText w:val="-"/>
      <w:lvlJc w:val="left"/>
      <w:pPr>
        <w:ind w:left="720" w:hanging="360"/>
      </w:pPr>
      <w:rPr>
        <w:rFonts w:ascii="docs-Calibri" w:eastAsia="Calibri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313A"/>
    <w:rsid w:val="000121C9"/>
    <w:rsid w:val="00021632"/>
    <w:rsid w:val="00035DE5"/>
    <w:rsid w:val="00042080"/>
    <w:rsid w:val="0004490A"/>
    <w:rsid w:val="00052963"/>
    <w:rsid w:val="000726B6"/>
    <w:rsid w:val="00085FFD"/>
    <w:rsid w:val="000866CD"/>
    <w:rsid w:val="00093480"/>
    <w:rsid w:val="000A6F48"/>
    <w:rsid w:val="000C2BB8"/>
    <w:rsid w:val="000D4775"/>
    <w:rsid w:val="000E74A9"/>
    <w:rsid w:val="001261D7"/>
    <w:rsid w:val="00127B86"/>
    <w:rsid w:val="001320E3"/>
    <w:rsid w:val="00147B34"/>
    <w:rsid w:val="00156F58"/>
    <w:rsid w:val="00157216"/>
    <w:rsid w:val="001B0CA4"/>
    <w:rsid w:val="001B361C"/>
    <w:rsid w:val="001D5CB5"/>
    <w:rsid w:val="00203FAE"/>
    <w:rsid w:val="00256D09"/>
    <w:rsid w:val="0027576D"/>
    <w:rsid w:val="00287158"/>
    <w:rsid w:val="002A1C44"/>
    <w:rsid w:val="002E5A7E"/>
    <w:rsid w:val="0031665A"/>
    <w:rsid w:val="00316973"/>
    <w:rsid w:val="00323A19"/>
    <w:rsid w:val="0034308A"/>
    <w:rsid w:val="00366F7F"/>
    <w:rsid w:val="00375F6D"/>
    <w:rsid w:val="0037658D"/>
    <w:rsid w:val="00386A04"/>
    <w:rsid w:val="003C2FCC"/>
    <w:rsid w:val="003C6767"/>
    <w:rsid w:val="003D2592"/>
    <w:rsid w:val="003D3649"/>
    <w:rsid w:val="003E4711"/>
    <w:rsid w:val="003F1F2A"/>
    <w:rsid w:val="00405A65"/>
    <w:rsid w:val="00417AFE"/>
    <w:rsid w:val="00424AC3"/>
    <w:rsid w:val="00446242"/>
    <w:rsid w:val="004531F3"/>
    <w:rsid w:val="004836EE"/>
    <w:rsid w:val="004A39C2"/>
    <w:rsid w:val="004C798C"/>
    <w:rsid w:val="004D39E8"/>
    <w:rsid w:val="004E259A"/>
    <w:rsid w:val="004F02F3"/>
    <w:rsid w:val="005008DE"/>
    <w:rsid w:val="005229BE"/>
    <w:rsid w:val="0053654A"/>
    <w:rsid w:val="00540135"/>
    <w:rsid w:val="00546147"/>
    <w:rsid w:val="00553EA7"/>
    <w:rsid w:val="005671C2"/>
    <w:rsid w:val="00591636"/>
    <w:rsid w:val="00595A49"/>
    <w:rsid w:val="005A5DDD"/>
    <w:rsid w:val="005B0AF6"/>
    <w:rsid w:val="00643B17"/>
    <w:rsid w:val="006873F5"/>
    <w:rsid w:val="006D13B9"/>
    <w:rsid w:val="006E627B"/>
    <w:rsid w:val="00713736"/>
    <w:rsid w:val="007210BD"/>
    <w:rsid w:val="007A2B1F"/>
    <w:rsid w:val="007A2C37"/>
    <w:rsid w:val="007B5320"/>
    <w:rsid w:val="007C0F38"/>
    <w:rsid w:val="007C1E2A"/>
    <w:rsid w:val="007D37AB"/>
    <w:rsid w:val="007F0FDF"/>
    <w:rsid w:val="00802A73"/>
    <w:rsid w:val="00813D61"/>
    <w:rsid w:val="00850F06"/>
    <w:rsid w:val="00863A20"/>
    <w:rsid w:val="00882892"/>
    <w:rsid w:val="008A426B"/>
    <w:rsid w:val="008B0716"/>
    <w:rsid w:val="008B0BC2"/>
    <w:rsid w:val="008B24F3"/>
    <w:rsid w:val="008D7E85"/>
    <w:rsid w:val="008F61E9"/>
    <w:rsid w:val="009266B0"/>
    <w:rsid w:val="00962578"/>
    <w:rsid w:val="0097258B"/>
    <w:rsid w:val="009A09EC"/>
    <w:rsid w:val="009B4468"/>
    <w:rsid w:val="009B608C"/>
    <w:rsid w:val="009C05BE"/>
    <w:rsid w:val="009C595E"/>
    <w:rsid w:val="009D4CC2"/>
    <w:rsid w:val="009D5BC6"/>
    <w:rsid w:val="009D793C"/>
    <w:rsid w:val="009F0747"/>
    <w:rsid w:val="00A00E81"/>
    <w:rsid w:val="00A3438F"/>
    <w:rsid w:val="00A42872"/>
    <w:rsid w:val="00A623C3"/>
    <w:rsid w:val="00AC1698"/>
    <w:rsid w:val="00B00C5B"/>
    <w:rsid w:val="00B2197F"/>
    <w:rsid w:val="00B545E7"/>
    <w:rsid w:val="00B56073"/>
    <w:rsid w:val="00B80203"/>
    <w:rsid w:val="00BA43C3"/>
    <w:rsid w:val="00BA610D"/>
    <w:rsid w:val="00BA7BE0"/>
    <w:rsid w:val="00BB52ED"/>
    <w:rsid w:val="00BC05A6"/>
    <w:rsid w:val="00BC336D"/>
    <w:rsid w:val="00BD686D"/>
    <w:rsid w:val="00BF1A0D"/>
    <w:rsid w:val="00BF6160"/>
    <w:rsid w:val="00C0792F"/>
    <w:rsid w:val="00C16EB6"/>
    <w:rsid w:val="00C2186B"/>
    <w:rsid w:val="00C71207"/>
    <w:rsid w:val="00C914C8"/>
    <w:rsid w:val="00CA1460"/>
    <w:rsid w:val="00CA620E"/>
    <w:rsid w:val="00CD2475"/>
    <w:rsid w:val="00CD48BD"/>
    <w:rsid w:val="00CF789D"/>
    <w:rsid w:val="00D03441"/>
    <w:rsid w:val="00D17B52"/>
    <w:rsid w:val="00D36947"/>
    <w:rsid w:val="00D44F89"/>
    <w:rsid w:val="00D60C80"/>
    <w:rsid w:val="00D911CA"/>
    <w:rsid w:val="00DA0BBB"/>
    <w:rsid w:val="00DA36C9"/>
    <w:rsid w:val="00DA5FBB"/>
    <w:rsid w:val="00DE2A8E"/>
    <w:rsid w:val="00DF0832"/>
    <w:rsid w:val="00E022E6"/>
    <w:rsid w:val="00E20DFE"/>
    <w:rsid w:val="00E3160B"/>
    <w:rsid w:val="00E366BF"/>
    <w:rsid w:val="00E66C81"/>
    <w:rsid w:val="00E951ED"/>
    <w:rsid w:val="00EA7A49"/>
    <w:rsid w:val="00EC33A4"/>
    <w:rsid w:val="00EE1BBE"/>
    <w:rsid w:val="00EE30AE"/>
    <w:rsid w:val="00EE6D6F"/>
    <w:rsid w:val="00EF184F"/>
    <w:rsid w:val="00EF7A5B"/>
    <w:rsid w:val="00F14D2C"/>
    <w:rsid w:val="00F37BD0"/>
    <w:rsid w:val="00F47FF2"/>
    <w:rsid w:val="00F55B6C"/>
    <w:rsid w:val="00F60D58"/>
    <w:rsid w:val="00F61B53"/>
    <w:rsid w:val="00F62468"/>
    <w:rsid w:val="00F86C62"/>
    <w:rsid w:val="00FA116D"/>
    <w:rsid w:val="00FA177E"/>
    <w:rsid w:val="00FB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A379C5"/>
  <w15:chartTrackingRefBased/>
  <w15:docId w15:val="{C58ACD03-8F4D-4650-A430-17069FA0D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3A4"/>
    <w:pPr>
      <w:spacing w:after="160" w:line="259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dc:description/>
  <cp:lastModifiedBy>ASUS</cp:lastModifiedBy>
  <cp:revision>5</cp:revision>
  <cp:lastPrinted>2023-04-28T07:04:00Z</cp:lastPrinted>
  <dcterms:created xsi:type="dcterms:W3CDTF">2023-07-03T06:39:00Z</dcterms:created>
  <dcterms:modified xsi:type="dcterms:W3CDTF">2023-11-13T04:14:00Z</dcterms:modified>
</cp:coreProperties>
</file>