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2D0D5C08" w:rsidR="00647300" w:rsidRPr="007A51CB" w:rsidRDefault="00FF0CAC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7A51CB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6015D88" w14:textId="25999D55" w:rsidR="00647300" w:rsidRPr="007A51CB" w:rsidRDefault="00647300" w:rsidP="00C8665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E044A2" w:rsidRPr="007A51CB">
        <w:rPr>
          <w:rFonts w:ascii="Calibri" w:hAnsi="Calibri" w:cs="Calibri"/>
          <w:color w:val="000000"/>
          <w:sz w:val="23"/>
          <w:szCs w:val="23"/>
        </w:rPr>
        <w:t xml:space="preserve">Opadry SGR RED 231U550018 </w:t>
      </w:r>
      <w:r w:rsidRPr="007A51CB">
        <w:rPr>
          <w:rFonts w:ascii="Calibri" w:hAnsi="Calibri" w:cs="Calibri"/>
          <w:sz w:val="23"/>
          <w:szCs w:val="23"/>
        </w:rPr>
        <w:t xml:space="preserve">dilakukan dengan baik dan benar sesuai </w:t>
      </w:r>
      <w:r w:rsidR="00033DDB" w:rsidRPr="007A51CB">
        <w:rPr>
          <w:rFonts w:ascii="Calibri" w:hAnsi="Calibri" w:cs="Calibri"/>
          <w:b/>
          <w:bCs/>
          <w:sz w:val="23"/>
          <w:szCs w:val="23"/>
          <w:lang w:val="en-US"/>
        </w:rPr>
        <w:t>spesifikasi</w:t>
      </w:r>
      <w:r w:rsidRPr="007A51CB">
        <w:rPr>
          <w:rFonts w:ascii="Calibri" w:hAnsi="Calibri" w:cs="Calibri"/>
          <w:sz w:val="23"/>
          <w:szCs w:val="23"/>
        </w:rPr>
        <w:t xml:space="preserve"> yang berlaku.</w:t>
      </w:r>
    </w:p>
    <w:p w14:paraId="3E4731D9" w14:textId="77777777" w:rsidR="00647300" w:rsidRPr="007A51CB" w:rsidRDefault="0092282F" w:rsidP="00914C7F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A51CB">
        <w:rPr>
          <w:rFonts w:ascii="Calibri" w:hAnsi="Calibri" w:cs="Calibri"/>
          <w:b/>
          <w:i/>
          <w:sz w:val="23"/>
          <w:szCs w:val="23"/>
          <w:lang w:val="en-US"/>
        </w:rPr>
        <w:tab/>
      </w:r>
    </w:p>
    <w:p w14:paraId="4C501E69" w14:textId="60250159" w:rsidR="00FF0CAC" w:rsidRPr="007A51CB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sz w:val="23"/>
          <w:szCs w:val="23"/>
          <w:lang w:val="en-US"/>
        </w:rPr>
        <w:t>RuangLingku</w:t>
      </w:r>
      <w:r w:rsidR="00E14523" w:rsidRPr="007A51CB">
        <w:rPr>
          <w:rFonts w:ascii="Calibri" w:hAnsi="Calibri" w:cs="Calibri"/>
          <w:b/>
          <w:sz w:val="23"/>
          <w:szCs w:val="23"/>
          <w:lang w:val="en-US"/>
        </w:rPr>
        <w:t>p</w:t>
      </w:r>
      <w:proofErr w:type="spellEnd"/>
    </w:p>
    <w:p w14:paraId="38AB6E0C" w14:textId="0F5B4518" w:rsidR="00FF0CAC" w:rsidRPr="007A51CB" w:rsidRDefault="00FF0CAC" w:rsidP="00C8665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Laboratorium PT</w:t>
      </w:r>
      <w:r w:rsidR="00FB6C0F" w:rsidRPr="007A51CB">
        <w:rPr>
          <w:rFonts w:ascii="Calibri" w:hAnsi="Calibri" w:cs="Calibri"/>
          <w:sz w:val="23"/>
          <w:szCs w:val="23"/>
          <w:lang w:val="en-US"/>
        </w:rPr>
        <w:t>.</w:t>
      </w:r>
      <w:r w:rsidRPr="007A51CB">
        <w:rPr>
          <w:rFonts w:ascii="Calibri" w:hAnsi="Calibri" w:cs="Calibri"/>
          <w:sz w:val="23"/>
          <w:szCs w:val="23"/>
        </w:rPr>
        <w:t xml:space="preserve"> Kimia Farma</w:t>
      </w:r>
      <w:r w:rsidR="00FB6C0F" w:rsidRPr="007A51CB">
        <w:rPr>
          <w:rFonts w:ascii="Calibri" w:hAnsi="Calibri" w:cs="Calibri"/>
          <w:sz w:val="23"/>
          <w:szCs w:val="23"/>
          <w:lang w:val="en-US"/>
        </w:rPr>
        <w:t>,</w:t>
      </w:r>
      <w:r w:rsidRPr="007A51CB">
        <w:rPr>
          <w:rFonts w:ascii="Calibri" w:hAnsi="Calibri" w:cs="Calibri"/>
          <w:sz w:val="23"/>
          <w:szCs w:val="23"/>
        </w:rPr>
        <w:t xml:space="preserve"> Tbk</w:t>
      </w:r>
      <w:r w:rsidR="00FB6C0F" w:rsidRPr="007A51CB">
        <w:rPr>
          <w:rFonts w:ascii="Calibri" w:hAnsi="Calibri" w:cs="Calibri"/>
          <w:sz w:val="23"/>
          <w:szCs w:val="23"/>
          <w:lang w:val="en-US"/>
        </w:rPr>
        <w:t xml:space="preserve"> -</w:t>
      </w:r>
      <w:r w:rsidR="00C62D91"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A51CB">
        <w:rPr>
          <w:rFonts w:ascii="Calibri" w:hAnsi="Calibri" w:cs="Calibri"/>
          <w:sz w:val="23"/>
          <w:szCs w:val="23"/>
        </w:rPr>
        <w:t xml:space="preserve">Plant Banjaran </w:t>
      </w:r>
    </w:p>
    <w:p w14:paraId="3CDD0212" w14:textId="77777777" w:rsidR="00647300" w:rsidRPr="007A51CB" w:rsidRDefault="00647300" w:rsidP="00914C7F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05A541D0" w14:textId="137D0C6D" w:rsidR="00FF0CAC" w:rsidRPr="007A51CB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FDA70CD" w14:textId="27815680" w:rsidR="00954534" w:rsidRPr="007A51CB" w:rsidRDefault="00954534" w:rsidP="00C8665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5C55DE" w:rsidRPr="007A51CB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="005C55DE" w:rsidRPr="007A51C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5C55DE" w:rsidRPr="007A51CB">
        <w:rPr>
          <w:rFonts w:ascii="Calibri" w:hAnsi="Calibri" w:cs="Calibri"/>
          <w:b/>
          <w:bCs/>
          <w:sz w:val="23"/>
          <w:szCs w:val="23"/>
          <w:lang w:val="en-US"/>
        </w:rPr>
        <w:t>Mutu</w:t>
      </w:r>
      <w:proofErr w:type="spellEnd"/>
      <w:r w:rsidRPr="007A51CB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r w:rsidR="00E044A2" w:rsidRPr="007A51CB">
        <w:rPr>
          <w:rFonts w:ascii="Calibri" w:hAnsi="Calibri" w:cs="Calibri"/>
          <w:color w:val="000000"/>
          <w:sz w:val="23"/>
          <w:szCs w:val="23"/>
        </w:rPr>
        <w:t xml:space="preserve">Opadry SGR RED 231U550018 </w:t>
      </w:r>
      <w:r w:rsidRPr="007A51CB">
        <w:rPr>
          <w:rFonts w:ascii="Calibri" w:hAnsi="Calibri" w:cs="Calibri"/>
          <w:sz w:val="23"/>
          <w:szCs w:val="23"/>
          <w:lang w:val="en-ID"/>
        </w:rPr>
        <w:t>sesuai</w:t>
      </w:r>
      <w:r w:rsidR="00926BD8" w:rsidRPr="007A51CB">
        <w:rPr>
          <w:rFonts w:ascii="Calibri" w:hAnsi="Calibri" w:cs="Calibri"/>
          <w:sz w:val="23"/>
          <w:szCs w:val="23"/>
        </w:rPr>
        <w:t xml:space="preserve"> </w:t>
      </w:r>
      <w:r w:rsidRPr="007A51CB">
        <w:rPr>
          <w:rFonts w:ascii="Calibri" w:hAnsi="Calibri" w:cs="Calibri"/>
          <w:sz w:val="23"/>
          <w:szCs w:val="23"/>
        </w:rPr>
        <w:t xml:space="preserve">dengan </w:t>
      </w:r>
      <w:proofErr w:type="spellStart"/>
      <w:r w:rsidR="005C55DE" w:rsidRPr="007A51CB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="005C55DE" w:rsidRPr="007A51C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5C55DE" w:rsidRPr="007A51CB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="005C55DE" w:rsidRPr="007A51C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7A51CB">
        <w:rPr>
          <w:rFonts w:ascii="Calibri" w:hAnsi="Calibri" w:cs="Calibri"/>
          <w:sz w:val="23"/>
          <w:szCs w:val="23"/>
        </w:rPr>
        <w:t>tetap ini.</w:t>
      </w:r>
    </w:p>
    <w:p w14:paraId="492B24FE" w14:textId="5FFE50A0" w:rsidR="00033DDB" w:rsidRPr="007A51CB" w:rsidRDefault="00033DDB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iCs/>
          <w:sz w:val="23"/>
          <w:szCs w:val="23"/>
          <w:lang w:val="en-US"/>
        </w:rPr>
        <w:t>Definisi</w:t>
      </w:r>
      <w:proofErr w:type="spellEnd"/>
      <w:r w:rsidRPr="007A51CB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</w:p>
    <w:p w14:paraId="507C7B39" w14:textId="7419A5E1" w:rsidR="00033DDB" w:rsidRPr="007A51CB" w:rsidRDefault="00033DDB" w:rsidP="00C8665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/>
          <w:iCs/>
          <w:sz w:val="23"/>
          <w:szCs w:val="23"/>
          <w:lang w:val="en-US"/>
        </w:rPr>
      </w:pPr>
      <w:r w:rsidRPr="007A51CB">
        <w:rPr>
          <w:rFonts w:ascii="Calibri" w:hAnsi="Calibri" w:cs="Calibri"/>
          <w:b/>
          <w:iCs/>
          <w:sz w:val="23"/>
          <w:szCs w:val="23"/>
          <w:lang w:val="en-US"/>
        </w:rPr>
        <w:t>-</w:t>
      </w:r>
    </w:p>
    <w:p w14:paraId="17BF05D8" w14:textId="3430A4B3" w:rsidR="00DB58CD" w:rsidRPr="000D59F8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32C2A8CD" w14:textId="5B3D17CF" w:rsidR="000D59F8" w:rsidRDefault="000D59F8" w:rsidP="000D59F8">
      <w:pPr>
        <w:pStyle w:val="ListParagraph"/>
        <w:spacing w:after="0" w:line="276" w:lineRule="auto"/>
        <w:ind w:left="180" w:right="-188"/>
        <w:jc w:val="both"/>
        <w:rPr>
          <w:rFonts w:asciiTheme="majorHAnsi" w:hAnsiTheme="majorHAnsi" w:cstheme="majorHAnsi"/>
          <w:iCs/>
          <w:sz w:val="23"/>
          <w:szCs w:val="23"/>
          <w:lang w:val="en-US"/>
        </w:rPr>
      </w:pPr>
      <w:r w:rsidRPr="00EB7EC1">
        <w:rPr>
          <w:rFonts w:asciiTheme="majorHAnsi" w:hAnsiTheme="majorHAnsi" w:cstheme="majorHAnsi"/>
          <w:iCs/>
          <w:sz w:val="23"/>
          <w:szCs w:val="23"/>
          <w:highlight w:val="yellow"/>
          <w:lang w:val="en-US"/>
        </w:rPr>
        <w:t>USP 46 NF 41 (2023)</w:t>
      </w:r>
    </w:p>
    <w:p w14:paraId="51C75037" w14:textId="32E3E9D1" w:rsidR="000D59F8" w:rsidRPr="000D59F8" w:rsidRDefault="000D59F8" w:rsidP="000D59F8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0D59F8">
        <w:rPr>
          <w:rFonts w:ascii="Calibri" w:hAnsi="Calibri" w:cs="Calibri"/>
          <w:bCs/>
          <w:sz w:val="23"/>
          <w:szCs w:val="23"/>
          <w:highlight w:val="yellow"/>
        </w:rPr>
        <w:t>Farmakope Cina (2015), Hal. 579-580</w:t>
      </w:r>
    </w:p>
    <w:p w14:paraId="7B351068" w14:textId="650B5717" w:rsidR="00DB58CD" w:rsidRPr="007A51CB" w:rsidRDefault="00CE640B" w:rsidP="00C8665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7A51CB">
        <w:rPr>
          <w:rFonts w:ascii="Calibri" w:hAnsi="Calibri" w:cs="Calibri"/>
          <w:bCs/>
          <w:sz w:val="23"/>
          <w:szCs w:val="23"/>
          <w:lang w:val="en-US"/>
        </w:rPr>
        <w:t xml:space="preserve">PT. Kimia </w:t>
      </w:r>
      <w:proofErr w:type="spellStart"/>
      <w:r w:rsidRPr="007A51CB">
        <w:rPr>
          <w:rFonts w:ascii="Calibri" w:hAnsi="Calibri" w:cs="Calibri"/>
          <w:bCs/>
          <w:sz w:val="23"/>
          <w:szCs w:val="23"/>
          <w:lang w:val="en-US"/>
        </w:rPr>
        <w:t>Farma</w:t>
      </w:r>
      <w:proofErr w:type="spellEnd"/>
    </w:p>
    <w:p w14:paraId="3DC36649" w14:textId="77777777" w:rsidR="00DB58CD" w:rsidRPr="007A51CB" w:rsidRDefault="00DB58CD" w:rsidP="00914C7F">
      <w:pPr>
        <w:pStyle w:val="ListParagraph"/>
        <w:tabs>
          <w:tab w:val="left" w:pos="993"/>
        </w:tabs>
        <w:spacing w:after="0" w:line="120" w:lineRule="auto"/>
        <w:rPr>
          <w:rFonts w:ascii="Calibri" w:hAnsi="Calibri" w:cs="Calibri"/>
          <w:i/>
          <w:sz w:val="23"/>
          <w:szCs w:val="23"/>
        </w:rPr>
      </w:pPr>
    </w:p>
    <w:p w14:paraId="27FAAE0E" w14:textId="796B2D5D" w:rsidR="00647300" w:rsidRPr="007A51CB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A51CB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1637E585" w:rsidR="0092282F" w:rsidRPr="007A51CB" w:rsidRDefault="0092282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ascii="Calibri" w:hAnsi="Calibri" w:cs="Calibri"/>
          <w:b/>
          <w:i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Alat</w:t>
      </w:r>
    </w:p>
    <w:tbl>
      <w:tblPr>
        <w:tblW w:w="1407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61"/>
        <w:gridCol w:w="3780"/>
        <w:gridCol w:w="450"/>
        <w:gridCol w:w="9379"/>
      </w:tblGrid>
      <w:tr w:rsidR="00725EE7" w:rsidRPr="007A51CB" w14:paraId="1AEEB1AC" w14:textId="77777777" w:rsidTr="00246C3F">
        <w:trPr>
          <w:trHeight w:val="315"/>
        </w:trPr>
        <w:tc>
          <w:tcPr>
            <w:tcW w:w="461" w:type="dxa"/>
            <w:noWrap/>
            <w:hideMark/>
          </w:tcPr>
          <w:p w14:paraId="3A1BA70C" w14:textId="4712ADB4" w:rsidR="00725EE7" w:rsidRPr="007A51CB" w:rsidRDefault="00725EE7" w:rsidP="00C8665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780" w:type="dxa"/>
            <w:noWrap/>
          </w:tcPr>
          <w:p w14:paraId="51E4485B" w14:textId="53220086" w:rsidR="00725EE7" w:rsidRPr="007A51CB" w:rsidRDefault="004E4F04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>Cawan</w:t>
            </w:r>
            <w:proofErr w:type="spellEnd"/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>pijar</w:t>
            </w:r>
            <w:proofErr w:type="spellEnd"/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50" w:type="dxa"/>
            <w:noWrap/>
          </w:tcPr>
          <w:p w14:paraId="3DB8B276" w14:textId="437C84B4" w:rsidR="00725EE7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5</w:t>
            </w:r>
            <w:r w:rsidR="006369AE"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9379" w:type="dxa"/>
          </w:tcPr>
          <w:p w14:paraId="71A325D1" w14:textId="582A4880" w:rsidR="00725EE7" w:rsidRPr="007A51CB" w:rsidRDefault="006369AE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725EE7" w:rsidRPr="007A51CB" w14:paraId="4D4FA018" w14:textId="77777777" w:rsidTr="00246C3F">
        <w:trPr>
          <w:trHeight w:val="300"/>
        </w:trPr>
        <w:tc>
          <w:tcPr>
            <w:tcW w:w="461" w:type="dxa"/>
            <w:noWrap/>
            <w:hideMark/>
          </w:tcPr>
          <w:p w14:paraId="5222D8F1" w14:textId="329EA483" w:rsidR="00725EE7" w:rsidRPr="007A51CB" w:rsidRDefault="00725EE7" w:rsidP="00C8665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780" w:type="dxa"/>
            <w:noWrap/>
          </w:tcPr>
          <w:p w14:paraId="1DE97E01" w14:textId="65326C94" w:rsidR="00725EE7" w:rsidRPr="007A51CB" w:rsidRDefault="004E4F04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Furnace </w:t>
            </w:r>
          </w:p>
        </w:tc>
        <w:tc>
          <w:tcPr>
            <w:tcW w:w="450" w:type="dxa"/>
            <w:noWrap/>
          </w:tcPr>
          <w:p w14:paraId="2193A7C9" w14:textId="47E05690" w:rsidR="00725EE7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6</w:t>
            </w:r>
            <w:r w:rsidR="006369AE"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9379" w:type="dxa"/>
          </w:tcPr>
          <w:p w14:paraId="38987F12" w14:textId="4BB8BE43" w:rsidR="00725EE7" w:rsidRPr="007A51CB" w:rsidRDefault="006369AE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Spatula</w:t>
            </w:r>
          </w:p>
        </w:tc>
      </w:tr>
      <w:tr w:rsidR="00725EE7" w:rsidRPr="007A51CB" w14:paraId="1BCFB531" w14:textId="77777777" w:rsidTr="00246C3F">
        <w:trPr>
          <w:trHeight w:val="300"/>
        </w:trPr>
        <w:tc>
          <w:tcPr>
            <w:tcW w:w="461" w:type="dxa"/>
            <w:noWrap/>
            <w:hideMark/>
          </w:tcPr>
          <w:p w14:paraId="02BD884C" w14:textId="0B1A126E" w:rsidR="00725EE7" w:rsidRPr="007A51CB" w:rsidRDefault="00725EE7" w:rsidP="00C8665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780" w:type="dxa"/>
            <w:noWrap/>
          </w:tcPr>
          <w:p w14:paraId="3C227B57" w14:textId="52B84734" w:rsidR="00725EE7" w:rsidRPr="007A51CB" w:rsidRDefault="004E4F04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>Desikator</w:t>
            </w:r>
            <w:proofErr w:type="spellEnd"/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725EE7" w:rsidRPr="007A51C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50" w:type="dxa"/>
            <w:noWrap/>
          </w:tcPr>
          <w:p w14:paraId="11E28723" w14:textId="4BB543E6" w:rsidR="00725EE7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9379" w:type="dxa"/>
          </w:tcPr>
          <w:p w14:paraId="3A66FB9E" w14:textId="7685BD81" w:rsidR="00725EE7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</w:rPr>
              <w:t>Gelas Ukur</w:t>
            </w:r>
          </w:p>
        </w:tc>
      </w:tr>
      <w:tr w:rsidR="002C19BD" w:rsidRPr="007A51CB" w14:paraId="708BEF7C" w14:textId="77777777" w:rsidTr="00246C3F">
        <w:trPr>
          <w:trHeight w:val="300"/>
        </w:trPr>
        <w:tc>
          <w:tcPr>
            <w:tcW w:w="461" w:type="dxa"/>
            <w:noWrap/>
          </w:tcPr>
          <w:p w14:paraId="3F6638F5" w14:textId="77777777" w:rsidR="002C19BD" w:rsidRPr="007A51CB" w:rsidRDefault="002C19BD" w:rsidP="00C8665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ascii="Calibri" w:hAnsi="Calibri" w:cs="Calibri"/>
                <w:i/>
                <w:sz w:val="23"/>
                <w:szCs w:val="23"/>
                <w:lang w:eastAsia="id-ID"/>
              </w:rPr>
            </w:pPr>
          </w:p>
        </w:tc>
        <w:tc>
          <w:tcPr>
            <w:tcW w:w="3780" w:type="dxa"/>
            <w:noWrap/>
          </w:tcPr>
          <w:p w14:paraId="4FA3DFDA" w14:textId="1946BA05" w:rsidR="002C19BD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Penjepit</w:t>
            </w:r>
            <w:proofErr w:type="spellEnd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Cawan</w:t>
            </w:r>
            <w:proofErr w:type="spellEnd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50" w:type="dxa"/>
            <w:noWrap/>
          </w:tcPr>
          <w:p w14:paraId="5CCF87A9" w14:textId="4445C367" w:rsidR="002C19BD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i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i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9379" w:type="dxa"/>
          </w:tcPr>
          <w:p w14:paraId="20943397" w14:textId="4BC9DEC7" w:rsidR="002C19BD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 w:eastAsia="id-ID"/>
              </w:rPr>
            </w:pPr>
            <w:proofErr w:type="spellStart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Gelas</w:t>
            </w:r>
            <w:proofErr w:type="spellEnd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 xml:space="preserve"> Kimia</w:t>
            </w:r>
          </w:p>
        </w:tc>
      </w:tr>
    </w:tbl>
    <w:p w14:paraId="2E227A5A" w14:textId="5D4DBB7D" w:rsidR="0092282F" w:rsidRPr="007A51CB" w:rsidRDefault="0092282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b/>
          <w:i/>
          <w:sz w:val="23"/>
          <w:szCs w:val="23"/>
        </w:rPr>
      </w:pPr>
      <w:r w:rsidRPr="007A51CB">
        <w:rPr>
          <w:rFonts w:ascii="Calibri" w:hAnsi="Calibri" w:cs="Calibri"/>
          <w:i/>
          <w:sz w:val="23"/>
          <w:szCs w:val="23"/>
          <w:lang w:val="en-ID"/>
        </w:rPr>
        <w:t>Bahan</w:t>
      </w:r>
    </w:p>
    <w:tbl>
      <w:tblPr>
        <w:tblW w:w="8625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450"/>
        <w:gridCol w:w="3780"/>
        <w:gridCol w:w="425"/>
        <w:gridCol w:w="3970"/>
      </w:tblGrid>
      <w:tr w:rsidR="002C19BD" w:rsidRPr="007A51CB" w14:paraId="5C376EA9" w14:textId="77777777" w:rsidTr="00246C3F">
        <w:trPr>
          <w:trHeight w:val="315"/>
        </w:trPr>
        <w:tc>
          <w:tcPr>
            <w:tcW w:w="450" w:type="dxa"/>
            <w:noWrap/>
            <w:hideMark/>
          </w:tcPr>
          <w:p w14:paraId="71B24B8C" w14:textId="14ACF9C3" w:rsidR="002C19BD" w:rsidRPr="007A51CB" w:rsidRDefault="002C19BD" w:rsidP="00C8665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255" w:right="-188" w:hanging="328"/>
              <w:rPr>
                <w:rFonts w:ascii="Calibri" w:hAnsi="Calibri" w:cs="Calibri"/>
                <w:b/>
                <w:bCs/>
                <w:i/>
                <w:sz w:val="23"/>
                <w:szCs w:val="23"/>
                <w:lang w:eastAsia="id-ID"/>
              </w:rPr>
            </w:pPr>
          </w:p>
        </w:tc>
        <w:tc>
          <w:tcPr>
            <w:tcW w:w="3780" w:type="dxa"/>
            <w:noWrap/>
          </w:tcPr>
          <w:p w14:paraId="600930C5" w14:textId="56D7C448" w:rsidR="002C19BD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 w:eastAsia="id-ID"/>
              </w:rPr>
            </w:pPr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Air Murni</w:t>
            </w:r>
          </w:p>
        </w:tc>
        <w:tc>
          <w:tcPr>
            <w:tcW w:w="425" w:type="dxa"/>
            <w:noWrap/>
          </w:tcPr>
          <w:p w14:paraId="5BA0D998" w14:textId="2D5734F4" w:rsidR="002C19BD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b/>
                <w:bCs/>
                <w:i/>
                <w:sz w:val="23"/>
                <w:szCs w:val="23"/>
                <w:highlight w:val="yellow"/>
                <w:lang w:val="en-US" w:eastAsia="id-ID"/>
              </w:rPr>
            </w:pPr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 w:eastAsia="id-ID"/>
              </w:rPr>
              <w:t>2.</w:t>
            </w:r>
          </w:p>
        </w:tc>
        <w:tc>
          <w:tcPr>
            <w:tcW w:w="3970" w:type="dxa"/>
          </w:tcPr>
          <w:p w14:paraId="44C888DD" w14:textId="19097217" w:rsidR="002C19BD" w:rsidRPr="007A51CB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Asam</w:t>
            </w:r>
            <w:proofErr w:type="spellEnd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Sulfat</w:t>
            </w:r>
            <w:proofErr w:type="spellEnd"/>
            <w:r w:rsidRPr="007A51CB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 xml:space="preserve"> P</w:t>
            </w:r>
          </w:p>
        </w:tc>
      </w:tr>
    </w:tbl>
    <w:p w14:paraId="6A325585" w14:textId="77777777" w:rsidR="00C86655" w:rsidRPr="007A51CB" w:rsidRDefault="00C86655" w:rsidP="00914C7F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6697C756" w14:textId="1DBB9F71" w:rsidR="00647300" w:rsidRPr="007A51CB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sz w:val="23"/>
          <w:szCs w:val="23"/>
          <w:lang w:val="en-US"/>
        </w:rPr>
        <w:t>Prosedur</w:t>
      </w:r>
      <w:proofErr w:type="spellEnd"/>
    </w:p>
    <w:p w14:paraId="67C72500" w14:textId="09EB4FBA" w:rsidR="00647300" w:rsidRPr="007A51CB" w:rsidRDefault="00647300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Pemerian</w:t>
      </w:r>
    </w:p>
    <w:p w14:paraId="5DE36D61" w14:textId="37665CDC" w:rsidR="00647300" w:rsidRPr="007A51CB" w:rsidRDefault="00647300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Syarat</w:t>
      </w:r>
    </w:p>
    <w:p w14:paraId="330F6A89" w14:textId="67C740DB" w:rsidR="00986BA5" w:rsidRPr="007A51CB" w:rsidRDefault="00FB6C0F" w:rsidP="00C86655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Sesuai dengan Spesifikasi Bahan Baku Opadry SGR RED 231U550018 (S-QC-01-173)</w:t>
      </w:r>
    </w:p>
    <w:p w14:paraId="71B7176C" w14:textId="1A994D61" w:rsidR="00647300" w:rsidRPr="007A51CB" w:rsidRDefault="00647300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Cara Kerja</w:t>
      </w:r>
    </w:p>
    <w:p w14:paraId="481363ED" w14:textId="063A4621" w:rsidR="006400F6" w:rsidRPr="007A51CB" w:rsidRDefault="00647300" w:rsidP="00C8665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Amati secara visual (Organolepti</w:t>
      </w:r>
      <w:r w:rsidR="007A1E64" w:rsidRPr="007A51CB">
        <w:rPr>
          <w:rFonts w:ascii="Calibri" w:hAnsi="Calibri" w:cs="Calibri"/>
          <w:sz w:val="23"/>
          <w:szCs w:val="23"/>
        </w:rPr>
        <w:t>k</w:t>
      </w:r>
      <w:r w:rsidRPr="007A51CB">
        <w:rPr>
          <w:rFonts w:ascii="Calibri" w:hAnsi="Calibri" w:cs="Calibri"/>
          <w:sz w:val="23"/>
          <w:szCs w:val="23"/>
        </w:rPr>
        <w:t>)</w:t>
      </w:r>
    </w:p>
    <w:p w14:paraId="4BD8B26F" w14:textId="21A1156F" w:rsidR="00246C3F" w:rsidRPr="007A51CB" w:rsidRDefault="00246C3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</w:rPr>
      </w:pPr>
      <w:proofErr w:type="spellStart"/>
      <w:r w:rsidRPr="007A51CB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  <w:lang w:val="en-US"/>
        </w:rPr>
        <w:t>Dispersi</w:t>
      </w:r>
      <w:proofErr w:type="spellEnd"/>
      <w:r w:rsidRPr="007A51CB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  <w:lang w:val="en-US"/>
        </w:rPr>
        <w:t xml:space="preserve"> </w:t>
      </w:r>
    </w:p>
    <w:p w14:paraId="782E4D98" w14:textId="77777777" w:rsidR="00246C3F" w:rsidRPr="007A51CB" w:rsidRDefault="00246C3F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7A51CB">
        <w:rPr>
          <w:rFonts w:ascii="Calibri" w:hAnsi="Calibri" w:cs="Calibri"/>
          <w:b/>
          <w:bCs/>
          <w:i/>
          <w:sz w:val="23"/>
          <w:szCs w:val="23"/>
        </w:rPr>
        <w:t>Syarat</w:t>
      </w:r>
    </w:p>
    <w:p w14:paraId="2363ACDE" w14:textId="32B08715" w:rsidR="00246C3F" w:rsidRPr="007A51CB" w:rsidRDefault="00FB6C0F" w:rsidP="00C86655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7A51CB">
        <w:rPr>
          <w:rFonts w:ascii="Calibri" w:hAnsi="Calibri" w:cs="Calibri"/>
          <w:b/>
          <w:bCs/>
          <w:i/>
          <w:sz w:val="23"/>
          <w:szCs w:val="23"/>
        </w:rPr>
        <w:t>Sesuai dengan Spesifikasi Bahan Baku Opadry SGR RED 231U550018 (S-QC-01-173)</w:t>
      </w:r>
    </w:p>
    <w:p w14:paraId="5273D9B7" w14:textId="0545D627" w:rsidR="00246C3F" w:rsidRPr="007A51CB" w:rsidRDefault="00246C3F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</w:rPr>
      </w:pPr>
      <w:r w:rsidRPr="007A51CB">
        <w:rPr>
          <w:rFonts w:ascii="Calibri" w:hAnsi="Calibri" w:cs="Calibri"/>
          <w:b/>
          <w:bCs/>
          <w:i/>
          <w:sz w:val="23"/>
          <w:szCs w:val="23"/>
        </w:rPr>
        <w:t>Cara Kerja</w:t>
      </w:r>
    </w:p>
    <w:p w14:paraId="079B2736" w14:textId="77777777" w:rsidR="00246C3F" w:rsidRPr="007A51CB" w:rsidRDefault="00246C3F" w:rsidP="007A51CB">
      <w:pPr>
        <w:pStyle w:val="ListParagraph"/>
        <w:numPr>
          <w:ilvl w:val="0"/>
          <w:numId w:val="26"/>
        </w:numPr>
        <w:spacing w:after="0" w:line="276" w:lineRule="auto"/>
        <w:ind w:left="1620" w:right="-188" w:hanging="194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Timbang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0</w:t>
      </w:r>
      <w:proofErr w:type="gram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,1</w:t>
      </w:r>
      <w:proofErr w:type="gram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g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zat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uji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;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masukkan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ke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dalam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gelas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kimia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.</w:t>
      </w:r>
    </w:p>
    <w:p w14:paraId="663C0334" w14:textId="77777777" w:rsidR="00246C3F" w:rsidRPr="007A51CB" w:rsidRDefault="00246C3F" w:rsidP="007A51CB">
      <w:pPr>
        <w:pStyle w:val="ListParagraph"/>
        <w:numPr>
          <w:ilvl w:val="0"/>
          <w:numId w:val="26"/>
        </w:numPr>
        <w:spacing w:after="0" w:line="276" w:lineRule="auto"/>
        <w:ind w:left="1620" w:right="-188" w:hanging="194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lastRenderedPageBreak/>
        <w:t>Tambahkan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100 ml Air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Murni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,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kocok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selama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5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menit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.</w:t>
      </w:r>
    </w:p>
    <w:p w14:paraId="6E54E458" w14:textId="2CDCC82B" w:rsidR="00914C7F" w:rsidRDefault="00246C3F" w:rsidP="00C86655">
      <w:pPr>
        <w:pStyle w:val="ListParagraph"/>
        <w:numPr>
          <w:ilvl w:val="0"/>
          <w:numId w:val="26"/>
        </w:numPr>
        <w:spacing w:after="0" w:line="276" w:lineRule="auto"/>
        <w:ind w:left="1620" w:right="-188" w:hanging="194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Biarkan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larutan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.</w:t>
      </w:r>
      <w:r w:rsidR="00A31A2F"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Amati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pemerian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larutan,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campuran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proofErr w:type="gram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akan</w:t>
      </w:r>
      <w:proofErr w:type="spellEnd"/>
      <w:proofErr w:type="gram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mengendap</w:t>
      </w:r>
      <w:proofErr w:type="spellEnd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.</w:t>
      </w:r>
    </w:p>
    <w:p w14:paraId="1CA94F78" w14:textId="77777777" w:rsidR="000D59F8" w:rsidRDefault="000D59F8" w:rsidP="000D59F8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</w:p>
    <w:p w14:paraId="7067C74E" w14:textId="77777777" w:rsidR="000D59F8" w:rsidRPr="007A51CB" w:rsidRDefault="000D59F8" w:rsidP="000D59F8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proofErr w:type="spellStart"/>
      <w:r w:rsidRPr="007A51CB">
        <w:rPr>
          <w:rFonts w:ascii="Calibri" w:hAnsi="Calibri" w:cs="Calibri"/>
          <w:color w:val="000000" w:themeColor="text1"/>
          <w:sz w:val="23"/>
          <w:szCs w:val="23"/>
          <w:lang w:val="en-US"/>
        </w:rPr>
        <w:t>Sisa</w:t>
      </w:r>
      <w:proofErr w:type="spellEnd"/>
      <w:r w:rsidRPr="007A51CB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color w:val="000000" w:themeColor="text1"/>
          <w:sz w:val="23"/>
          <w:szCs w:val="23"/>
          <w:lang w:val="en-US"/>
        </w:rPr>
        <w:t>Pemijaran</w:t>
      </w:r>
      <w:proofErr w:type="spellEnd"/>
    </w:p>
    <w:p w14:paraId="5855EE6D" w14:textId="77777777" w:rsidR="000D59F8" w:rsidRPr="007A51CB" w:rsidRDefault="000D59F8" w:rsidP="000D59F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Syarat</w:t>
      </w:r>
    </w:p>
    <w:p w14:paraId="73A8A56F" w14:textId="77777777" w:rsidR="000D59F8" w:rsidRPr="007A51CB" w:rsidRDefault="000D59F8" w:rsidP="000D59F8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Sesuai dengan Spesifikasi Bahan Baku Opadry SGR RED 231U550018 (S-QC-01-173)</w:t>
      </w:r>
    </w:p>
    <w:p w14:paraId="27DF8B5C" w14:textId="77777777" w:rsidR="000D59F8" w:rsidRPr="007A51CB" w:rsidRDefault="000D59F8" w:rsidP="000D59F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>Cara Kerja</w:t>
      </w:r>
    </w:p>
    <w:p w14:paraId="45F221F6" w14:textId="77777777" w:rsidR="000D59F8" w:rsidRPr="007A51CB" w:rsidRDefault="000D59F8" w:rsidP="000D59F8">
      <w:pPr>
        <w:pStyle w:val="NormalWeb"/>
        <w:numPr>
          <w:ilvl w:val="0"/>
          <w:numId w:val="27"/>
        </w:numPr>
        <w:tabs>
          <w:tab w:val="left" w:pos="1440"/>
        </w:tabs>
        <w:spacing w:before="0" w:beforeAutospacing="0" w:after="0" w:afterAutospacing="0" w:line="276" w:lineRule="auto"/>
        <w:ind w:left="1710" w:hanging="270"/>
        <w:textAlignment w:val="baseline"/>
        <w:rPr>
          <w:rFonts w:ascii="Calibri" w:hAnsi="Calibri" w:cs="Calibri"/>
          <w:b/>
          <w:bCs/>
          <w:i/>
          <w:color w:val="000000"/>
          <w:sz w:val="23"/>
          <w:szCs w:val="23"/>
        </w:rPr>
      </w:pP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Pijarkan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cawan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pijar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pada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suhu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600 ± 50</w:t>
      </w:r>
      <w:r w:rsidRPr="007A51CB">
        <w:rPr>
          <w:rFonts w:ascii="Calibri" w:hAnsi="Calibri" w:cs="Calibri"/>
          <w:b/>
          <w:bCs/>
          <w:i/>
          <w:sz w:val="23"/>
          <w:szCs w:val="23"/>
          <w:vertAlign w:val="superscript"/>
        </w:rPr>
        <w:t>o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C di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dalam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r w:rsidRPr="007A51CB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,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selama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30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menit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.</w:t>
      </w:r>
    </w:p>
    <w:p w14:paraId="750DB687" w14:textId="77777777" w:rsidR="000D59F8" w:rsidRPr="007A51CB" w:rsidRDefault="000D59F8" w:rsidP="000D59F8">
      <w:pPr>
        <w:pStyle w:val="NormalWeb"/>
        <w:numPr>
          <w:ilvl w:val="0"/>
          <w:numId w:val="27"/>
        </w:numPr>
        <w:tabs>
          <w:tab w:val="left" w:pos="1440"/>
        </w:tabs>
        <w:spacing w:before="0" w:beforeAutospacing="0" w:after="0" w:afterAutospacing="0" w:line="276" w:lineRule="auto"/>
        <w:ind w:left="1710" w:hanging="270"/>
        <w:textAlignment w:val="baseline"/>
        <w:rPr>
          <w:rFonts w:ascii="Calibri" w:hAnsi="Calibri" w:cs="Calibri"/>
          <w:b/>
          <w:bCs/>
          <w:i/>
          <w:color w:val="000000"/>
          <w:sz w:val="23"/>
          <w:szCs w:val="23"/>
        </w:rPr>
      </w:pP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Dinginkan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cawan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pijar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selama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5 - 15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menit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dalam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desikator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timbang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seksama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(</w:t>
      </w:r>
      <w:proofErr w:type="spellStart"/>
      <w:proofErr w:type="gram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Wo</w:t>
      </w:r>
      <w:proofErr w:type="spellEnd"/>
      <w:proofErr w:type="gram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).</w:t>
      </w:r>
    </w:p>
    <w:p w14:paraId="2A2042EB" w14:textId="77777777" w:rsidR="000D59F8" w:rsidRPr="007A51CB" w:rsidRDefault="000D59F8" w:rsidP="000D59F8">
      <w:pPr>
        <w:pStyle w:val="NormalWeb"/>
        <w:numPr>
          <w:ilvl w:val="0"/>
          <w:numId w:val="27"/>
        </w:numPr>
        <w:tabs>
          <w:tab w:val="left" w:pos="1440"/>
        </w:tabs>
        <w:spacing w:before="0" w:beforeAutospacing="0" w:after="0" w:afterAutospacing="0" w:line="276" w:lineRule="auto"/>
        <w:ind w:left="1710" w:hanging="27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  <w:lang w:val="en-US"/>
        </w:rPr>
        <w:t xml:space="preserve">Timbang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1 - 2 g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uji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pijar yang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telah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ditimbang</w:t>
      </w:r>
      <w:proofErr w:type="spellEnd"/>
      <w:r w:rsidRPr="007A51CB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(</w:t>
      </w:r>
      <w:proofErr w:type="spellStart"/>
      <w:proofErr w:type="gram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Wa</w:t>
      </w:r>
      <w:proofErr w:type="spellEnd"/>
      <w:proofErr w:type="gram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).</w:t>
      </w:r>
    </w:p>
    <w:p w14:paraId="32B3FE2C" w14:textId="77777777" w:rsidR="000D59F8" w:rsidRPr="007A51CB" w:rsidRDefault="000D59F8" w:rsidP="000D59F8">
      <w:pPr>
        <w:numPr>
          <w:ilvl w:val="0"/>
          <w:numId w:val="27"/>
        </w:numPr>
        <w:tabs>
          <w:tab w:val="left" w:pos="1440"/>
          <w:tab w:val="left" w:pos="1843"/>
        </w:tabs>
        <w:spacing w:after="0" w:line="276" w:lineRule="auto"/>
        <w:ind w:left="1710" w:hanging="270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</w:rPr>
        <w:t xml:space="preserve">Pijarkan dalam </w:t>
      </w:r>
      <w:r w:rsidRPr="007A51CB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7A51CB">
        <w:rPr>
          <w:rFonts w:ascii="Calibri" w:hAnsi="Calibri" w:cs="Calibri"/>
          <w:sz w:val="23"/>
          <w:szCs w:val="23"/>
        </w:rPr>
        <w:t xml:space="preserve"> pada suhu 600 ± 50</w:t>
      </w:r>
      <w:r w:rsidRPr="007A51CB">
        <w:rPr>
          <w:rFonts w:ascii="Calibri" w:hAnsi="Calibri" w:cs="Calibri"/>
          <w:sz w:val="23"/>
          <w:szCs w:val="23"/>
          <w:vertAlign w:val="superscript"/>
        </w:rPr>
        <w:t>o</w:t>
      </w:r>
      <w:r w:rsidRPr="007A51CB">
        <w:rPr>
          <w:rFonts w:ascii="Calibri" w:hAnsi="Calibri" w:cs="Calibri"/>
          <w:sz w:val="23"/>
          <w:szCs w:val="23"/>
        </w:rPr>
        <w:t>C hingga arang habis terbakar.</w:t>
      </w:r>
    </w:p>
    <w:p w14:paraId="3E2ABECB" w14:textId="77777777" w:rsidR="000D59F8" w:rsidRPr="007A51CB" w:rsidRDefault="000D59F8" w:rsidP="000D59F8">
      <w:pPr>
        <w:numPr>
          <w:ilvl w:val="0"/>
          <w:numId w:val="27"/>
        </w:numPr>
        <w:tabs>
          <w:tab w:val="left" w:pos="1440"/>
          <w:tab w:val="left" w:pos="1843"/>
        </w:tabs>
        <w:spacing w:after="0" w:line="276" w:lineRule="auto"/>
        <w:ind w:left="1710" w:hanging="270"/>
        <w:jc w:val="both"/>
        <w:rPr>
          <w:rFonts w:ascii="Calibri" w:hAnsi="Calibri" w:cs="Calibri"/>
          <w:sz w:val="23"/>
          <w:szCs w:val="23"/>
        </w:rPr>
      </w:pPr>
      <w:r w:rsidRPr="007A51CB">
        <w:rPr>
          <w:rFonts w:ascii="Calibri" w:hAnsi="Calibri" w:cs="Calibri"/>
          <w:sz w:val="23"/>
          <w:szCs w:val="23"/>
          <w:lang w:val="en-US"/>
        </w:rPr>
        <w:t xml:space="preserve">Dinginkan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sz w:val="23"/>
          <w:szCs w:val="23"/>
          <w:lang w:val="en-US"/>
        </w:rPr>
        <w:t>pijar</w:t>
      </w:r>
      <w:proofErr w:type="spellEnd"/>
      <w:r w:rsidRPr="007A51C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US"/>
        </w:rPr>
        <w:t>desikator</w:t>
      </w:r>
      <w:proofErr w:type="spellEnd"/>
      <w:r w:rsidRPr="007A51CB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selama 5 - 15 menit</w:t>
      </w:r>
      <w:r w:rsidRPr="007A51CB">
        <w:rPr>
          <w:rFonts w:ascii="Calibri" w:hAnsi="Calibri" w:cs="Calibri"/>
          <w:b/>
          <w:i/>
          <w:color w:val="000000"/>
          <w:sz w:val="23"/>
          <w:szCs w:val="23"/>
        </w:rPr>
        <w:t xml:space="preserve">, 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kemudian</w:t>
      </w:r>
      <w:r w:rsidRPr="007A51CB">
        <w:rPr>
          <w:rFonts w:ascii="Calibri" w:hAnsi="Calibri" w:cs="Calibri"/>
          <w:color w:val="000000"/>
          <w:sz w:val="23"/>
          <w:szCs w:val="23"/>
        </w:rPr>
        <w:t xml:space="preserve"> timbang 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(Wb).</w:t>
      </w:r>
    </w:p>
    <w:p w14:paraId="08E63F4D" w14:textId="77777777" w:rsidR="000D59F8" w:rsidRPr="007A51CB" w:rsidRDefault="000D59F8" w:rsidP="000D59F8">
      <w:pPr>
        <w:pStyle w:val="NormalWeb"/>
        <w:numPr>
          <w:ilvl w:val="0"/>
          <w:numId w:val="27"/>
        </w:numPr>
        <w:tabs>
          <w:tab w:val="left" w:pos="1440"/>
        </w:tabs>
        <w:spacing w:before="0" w:beforeAutospacing="0" w:after="0" w:afterAutospacing="0" w:line="276" w:lineRule="auto"/>
        <w:ind w:left="1710" w:hanging="270"/>
        <w:jc w:val="both"/>
        <w:textAlignment w:val="baseline"/>
        <w:rPr>
          <w:rFonts w:ascii="Calibri" w:hAnsi="Calibri" w:cs="Calibri"/>
          <w:b/>
          <w:bCs/>
          <w:i/>
          <w:color w:val="000000"/>
          <w:sz w:val="23"/>
          <w:szCs w:val="23"/>
        </w:rPr>
      </w:pP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Jika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jumlah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residu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yang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diperoleh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melebihi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batas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yang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ditetapkan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,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pijarkan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kembali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cawan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pijar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dalam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r w:rsidRPr="007A51CB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pada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suhu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600 ± 50</w:t>
      </w:r>
      <w:r w:rsidRPr="007A51CB">
        <w:rPr>
          <w:rFonts w:ascii="Calibri" w:hAnsi="Calibri" w:cs="Calibri"/>
          <w:b/>
          <w:bCs/>
          <w:i/>
          <w:sz w:val="23"/>
          <w:szCs w:val="23"/>
          <w:vertAlign w:val="superscript"/>
        </w:rPr>
        <w:t>o</w:t>
      </w:r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C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selama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30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menit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.</w:t>
      </w:r>
    </w:p>
    <w:p w14:paraId="04172061" w14:textId="77777777" w:rsidR="000D59F8" w:rsidRPr="007A51CB" w:rsidRDefault="000D59F8" w:rsidP="000D59F8">
      <w:pPr>
        <w:pStyle w:val="NormalWeb"/>
        <w:numPr>
          <w:ilvl w:val="0"/>
          <w:numId w:val="27"/>
        </w:numPr>
        <w:tabs>
          <w:tab w:val="left" w:pos="1440"/>
        </w:tabs>
        <w:spacing w:before="0" w:beforeAutospacing="0" w:after="0" w:afterAutospacing="0" w:line="276" w:lineRule="auto"/>
        <w:ind w:left="1710" w:hanging="270"/>
        <w:jc w:val="both"/>
        <w:textAlignment w:val="baseline"/>
        <w:rPr>
          <w:rFonts w:ascii="Calibri" w:hAnsi="Calibri" w:cs="Calibri"/>
          <w:b/>
          <w:bCs/>
          <w:i/>
          <w:color w:val="000000"/>
          <w:sz w:val="23"/>
          <w:szCs w:val="23"/>
        </w:rPr>
      </w:pP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Dinginkan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dalam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desikator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selama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5 - 15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menit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,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kemudian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timbang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(</w:t>
      </w:r>
      <w:proofErr w:type="spellStart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Wb</w:t>
      </w:r>
      <w:proofErr w:type="spellEnd"/>
      <w:r w:rsidRPr="007A51CB">
        <w:rPr>
          <w:rFonts w:ascii="Calibri" w:hAnsi="Calibri" w:cs="Calibri"/>
          <w:b/>
          <w:bCs/>
          <w:i/>
          <w:color w:val="000000"/>
          <w:sz w:val="23"/>
          <w:szCs w:val="23"/>
        </w:rPr>
        <w:t>).</w:t>
      </w:r>
    </w:p>
    <w:p w14:paraId="0641CD95" w14:textId="77777777" w:rsidR="000D59F8" w:rsidRPr="007A51CB" w:rsidRDefault="000D59F8" w:rsidP="000D59F8">
      <w:pPr>
        <w:pStyle w:val="ListParagraph"/>
        <w:numPr>
          <w:ilvl w:val="2"/>
          <w:numId w:val="1"/>
        </w:numPr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7A51CB">
        <w:rPr>
          <w:rFonts w:ascii="Calibri" w:hAnsi="Calibri" w:cs="Calibri"/>
          <w:sz w:val="23"/>
          <w:szCs w:val="23"/>
          <w:lang w:val="en-US"/>
        </w:rPr>
        <w:t>Perhitungan</w:t>
      </w:r>
    </w:p>
    <w:p w14:paraId="25788447" w14:textId="77777777" w:rsidR="000D59F8" w:rsidRPr="007A51CB" w:rsidRDefault="000D59F8" w:rsidP="000D59F8">
      <w:pPr>
        <w:tabs>
          <w:tab w:val="left" w:pos="1080"/>
        </w:tabs>
        <w:spacing w:after="0" w:line="276" w:lineRule="auto"/>
        <w:ind w:right="-188"/>
        <w:jc w:val="both"/>
        <w:rPr>
          <w:rFonts w:ascii="Calibri" w:eastAsiaTheme="minorEastAsia" w:hAnsi="Calibri" w:cs="Calibri"/>
          <w:b/>
          <w:bCs/>
          <w:iCs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libri"/>
              <w:sz w:val="23"/>
              <w:szCs w:val="23"/>
              <w:lang w:val="en-ID"/>
            </w:rPr>
            <m:t xml:space="preserve">SPn=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x 100%</m:t>
          </m:r>
        </m:oMath>
      </m:oMathPara>
    </w:p>
    <w:p w14:paraId="1B7765A5" w14:textId="77777777" w:rsidR="000D59F8" w:rsidRPr="007A51CB" w:rsidRDefault="000D59F8" w:rsidP="000D59F8">
      <w:pPr>
        <w:pStyle w:val="ListParagraph"/>
        <w:tabs>
          <w:tab w:val="left" w:pos="1080"/>
        </w:tabs>
        <w:spacing w:after="0" w:line="276" w:lineRule="auto"/>
        <w:ind w:left="180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4E833A37" w14:textId="77777777" w:rsidR="000D59F8" w:rsidRPr="007A51CB" w:rsidRDefault="000D59F8" w:rsidP="000D59F8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7A51CB">
        <w:rPr>
          <w:rFonts w:ascii="Calibri" w:hAnsi="Calibri" w:cs="Calibri"/>
          <w:sz w:val="23"/>
          <w:szCs w:val="23"/>
          <w:lang w:val="en-ID"/>
        </w:rPr>
        <w:t>Keterangan</w:t>
      </w:r>
    </w:p>
    <w:p w14:paraId="1B5D3091" w14:textId="77777777" w:rsidR="000D59F8" w:rsidRPr="007A51CB" w:rsidRDefault="000D59F8" w:rsidP="000D59F8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7A51CB">
        <w:rPr>
          <w:rFonts w:ascii="Calibri" w:hAnsi="Calibri" w:cs="Calibri"/>
          <w:b/>
          <w:bCs/>
          <w:sz w:val="23"/>
          <w:szCs w:val="23"/>
          <w:lang w:val="en-ID"/>
        </w:rPr>
        <w:t>SPn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ab/>
        <w:t xml:space="preserve">=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Sisa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Pemijaran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(%)</w:t>
      </w:r>
    </w:p>
    <w:p w14:paraId="611CE352" w14:textId="77777777" w:rsidR="000D59F8" w:rsidRPr="007A51CB" w:rsidRDefault="000D59F8" w:rsidP="000D59F8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proofErr w:type="gramStart"/>
      <w:r w:rsidRPr="007A51CB">
        <w:rPr>
          <w:rFonts w:ascii="Calibri" w:hAnsi="Calibri" w:cs="Calibri"/>
          <w:b/>
          <w:bCs/>
          <w:sz w:val="23"/>
          <w:szCs w:val="23"/>
          <w:lang w:val="en-ID"/>
        </w:rPr>
        <w:t>Wo</w:t>
      </w:r>
      <w:proofErr w:type="spellEnd"/>
      <w:proofErr w:type="gramEnd"/>
      <w:r w:rsidRPr="007A51CB">
        <w:rPr>
          <w:rFonts w:ascii="Calibri" w:hAnsi="Calibri" w:cs="Calibri"/>
          <w:sz w:val="23"/>
          <w:szCs w:val="23"/>
          <w:lang w:val="en-ID"/>
        </w:rPr>
        <w:tab/>
        <w:t xml:space="preserve">=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Berat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cawan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pijar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kosong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(gram)</w:t>
      </w:r>
    </w:p>
    <w:p w14:paraId="2C49A6EB" w14:textId="77777777" w:rsidR="000D59F8" w:rsidRPr="007A51CB" w:rsidRDefault="000D59F8" w:rsidP="000D59F8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proofErr w:type="gramStart"/>
      <w:r w:rsidRPr="007A51CB">
        <w:rPr>
          <w:rFonts w:ascii="Calibri" w:hAnsi="Calibri" w:cs="Calibri"/>
          <w:b/>
          <w:bCs/>
          <w:sz w:val="23"/>
          <w:szCs w:val="23"/>
          <w:lang w:val="en-ID"/>
        </w:rPr>
        <w:t>Wa</w:t>
      </w:r>
      <w:proofErr w:type="spellEnd"/>
      <w:proofErr w:type="gramEnd"/>
      <w:r w:rsidRPr="007A51CB">
        <w:rPr>
          <w:rFonts w:ascii="Calibri" w:hAnsi="Calibri" w:cs="Calibri"/>
          <w:sz w:val="23"/>
          <w:szCs w:val="23"/>
          <w:lang w:val="en-ID"/>
        </w:rPr>
        <w:tab/>
        <w:t xml:space="preserve">=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Berat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cawan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pijar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+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uji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sebelum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pemijaran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(gram)</w:t>
      </w:r>
    </w:p>
    <w:p w14:paraId="20954EF4" w14:textId="77777777" w:rsidR="000D59F8" w:rsidRDefault="000D59F8" w:rsidP="000D59F8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7A51CB">
        <w:rPr>
          <w:rFonts w:ascii="Calibri" w:hAnsi="Calibri" w:cs="Calibri"/>
          <w:b/>
          <w:bCs/>
          <w:sz w:val="23"/>
          <w:szCs w:val="23"/>
          <w:lang w:val="en-ID"/>
        </w:rPr>
        <w:t>Wb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ab/>
        <w:t xml:space="preserve">=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Berat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cawan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pijar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+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uji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setelah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A51CB">
        <w:rPr>
          <w:rFonts w:ascii="Calibri" w:hAnsi="Calibri" w:cs="Calibri"/>
          <w:sz w:val="23"/>
          <w:szCs w:val="23"/>
          <w:lang w:val="en-ID"/>
        </w:rPr>
        <w:t>pemijaran</w:t>
      </w:r>
      <w:proofErr w:type="spellEnd"/>
      <w:r w:rsidRPr="007A51CB">
        <w:rPr>
          <w:rFonts w:ascii="Calibri" w:hAnsi="Calibri" w:cs="Calibri"/>
          <w:sz w:val="23"/>
          <w:szCs w:val="23"/>
          <w:lang w:val="en-ID"/>
        </w:rPr>
        <w:t xml:space="preserve"> (gram) </w:t>
      </w:r>
    </w:p>
    <w:p w14:paraId="1B02A85B" w14:textId="77777777" w:rsidR="000D59F8" w:rsidRDefault="000D59F8" w:rsidP="000D59F8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500169FF" w14:textId="77777777" w:rsidR="000D59F8" w:rsidRPr="00FA7030" w:rsidRDefault="000D59F8" w:rsidP="000D59F8">
      <w:pPr>
        <w:pStyle w:val="ListParagraph"/>
        <w:numPr>
          <w:ilvl w:val="1"/>
          <w:numId w:val="1"/>
        </w:numPr>
        <w:tabs>
          <w:tab w:val="left" w:pos="1140"/>
        </w:tabs>
        <w:ind w:left="567" w:hanging="425"/>
        <w:rPr>
          <w:rFonts w:cstheme="minorHAnsi"/>
          <w:sz w:val="23"/>
          <w:szCs w:val="23"/>
          <w:highlight w:val="yellow"/>
          <w:lang w:val="en-US"/>
        </w:rPr>
      </w:pP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en-US"/>
        </w:rPr>
        <w:t>Mikroba</w:t>
      </w:r>
      <w:proofErr w:type="spellEnd"/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 </w:t>
      </w:r>
    </w:p>
    <w:p w14:paraId="614C4BA7" w14:textId="77777777" w:rsidR="000D59F8" w:rsidRPr="00FA7030" w:rsidRDefault="000D59F8" w:rsidP="000D59F8">
      <w:pPr>
        <w:pStyle w:val="ListParagraph"/>
        <w:numPr>
          <w:ilvl w:val="2"/>
          <w:numId w:val="1"/>
        </w:numPr>
        <w:tabs>
          <w:tab w:val="left" w:pos="1276"/>
        </w:tabs>
        <w:ind w:left="1276"/>
        <w:rPr>
          <w:rFonts w:cstheme="minorHAnsi"/>
          <w:sz w:val="23"/>
          <w:szCs w:val="23"/>
          <w:highlight w:val="yellow"/>
          <w:lang w:val="en-US"/>
        </w:rPr>
      </w:pPr>
      <w:proofErr w:type="spellStart"/>
      <w:r w:rsidRPr="00FA7030">
        <w:rPr>
          <w:rFonts w:cstheme="minorHAnsi"/>
          <w:sz w:val="23"/>
          <w:szCs w:val="23"/>
          <w:highlight w:val="yellow"/>
          <w:lang w:val="en-US"/>
        </w:rPr>
        <w:t>Syarat</w:t>
      </w:r>
      <w:proofErr w:type="spellEnd"/>
      <w:r w:rsidRPr="00FA7030">
        <w:rPr>
          <w:rFonts w:cstheme="minorHAnsi"/>
          <w:sz w:val="23"/>
          <w:szCs w:val="23"/>
          <w:highlight w:val="yellow"/>
          <w:lang w:val="en-US"/>
        </w:rPr>
        <w:t>:</w:t>
      </w:r>
    </w:p>
    <w:p w14:paraId="46FF34B6" w14:textId="77777777" w:rsidR="000D59F8" w:rsidRPr="00FA7030" w:rsidRDefault="000D59F8" w:rsidP="000D59F8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FA7030">
        <w:rPr>
          <w:rFonts w:cstheme="minorHAnsi"/>
          <w:sz w:val="23"/>
          <w:szCs w:val="23"/>
          <w:highlight w:val="yellow"/>
        </w:rPr>
        <w:t>Sesuai dengan Spesifikasi Bahan Baku Opadry SGR RED 231U550018 (S-QC-01-173)</w:t>
      </w:r>
    </w:p>
    <w:p w14:paraId="47960B4D" w14:textId="77777777" w:rsidR="000D59F8" w:rsidRPr="00FA7030" w:rsidRDefault="000D59F8" w:rsidP="000D59F8">
      <w:pPr>
        <w:pStyle w:val="ListParagraph"/>
        <w:numPr>
          <w:ilvl w:val="2"/>
          <w:numId w:val="1"/>
        </w:numPr>
        <w:tabs>
          <w:tab w:val="left" w:pos="1276"/>
        </w:tabs>
        <w:ind w:left="1276"/>
        <w:rPr>
          <w:rFonts w:cstheme="minorHAnsi"/>
          <w:sz w:val="23"/>
          <w:szCs w:val="23"/>
          <w:highlight w:val="yellow"/>
          <w:lang w:val="en-US"/>
        </w:rPr>
      </w:pP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Cara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en-US"/>
        </w:rPr>
        <w:t>Kerja</w:t>
      </w:r>
      <w:proofErr w:type="spellEnd"/>
      <w:r w:rsidRPr="00FA7030">
        <w:rPr>
          <w:rFonts w:cstheme="minorHAnsi"/>
          <w:sz w:val="23"/>
          <w:szCs w:val="23"/>
          <w:highlight w:val="yellow"/>
          <w:lang w:val="en-US"/>
        </w:rPr>
        <w:t>:</w:t>
      </w:r>
    </w:p>
    <w:p w14:paraId="623C5300" w14:textId="77777777" w:rsidR="000D59F8" w:rsidRPr="00FA7030" w:rsidRDefault="000D59F8" w:rsidP="000D59F8">
      <w:pPr>
        <w:pStyle w:val="ListParagraph"/>
        <w:tabs>
          <w:tab w:val="left" w:pos="1276"/>
        </w:tabs>
        <w:ind w:left="1276"/>
        <w:rPr>
          <w:rFonts w:cstheme="minorHAnsi"/>
          <w:sz w:val="23"/>
          <w:szCs w:val="23"/>
          <w:lang w:val="en-US"/>
        </w:rPr>
      </w:pPr>
      <w:r w:rsidRPr="00FA7030">
        <w:rPr>
          <w:rFonts w:eastAsia="Calibri" w:cstheme="minorHAnsi"/>
          <w:bCs/>
          <w:color w:val="000000"/>
          <w:sz w:val="23"/>
          <w:szCs w:val="23"/>
          <w:highlight w:val="yellow"/>
        </w:rPr>
        <w:t xml:space="preserve">Lakukan pemeriksaan sesuai dengan </w:t>
      </w:r>
      <w:proofErr w:type="spellStart"/>
      <w:r w:rsidRPr="00FA7030">
        <w:rPr>
          <w:rFonts w:eastAsia="Calibri" w:cstheme="minorHAnsi"/>
          <w:bCs/>
          <w:color w:val="000000"/>
          <w:sz w:val="23"/>
          <w:szCs w:val="23"/>
          <w:highlight w:val="yellow"/>
          <w:lang w:val="en-US"/>
        </w:rPr>
        <w:t>Prosedur</w:t>
      </w:r>
      <w:proofErr w:type="spellEnd"/>
      <w:r w:rsidRPr="00FA7030">
        <w:rPr>
          <w:rFonts w:eastAsia="Calibri" w:cstheme="minorHAnsi"/>
          <w:bCs/>
          <w:color w:val="000000"/>
          <w:sz w:val="23"/>
          <w:szCs w:val="23"/>
          <w:highlight w:val="yellow"/>
        </w:rPr>
        <w:t xml:space="preserve"> Pemeriksaan Uji Batas Mikroba.</w:t>
      </w:r>
    </w:p>
    <w:p w14:paraId="3F491286" w14:textId="77777777" w:rsidR="000D59F8" w:rsidRPr="00FA7030" w:rsidRDefault="000D59F8" w:rsidP="000D59F8">
      <w:pPr>
        <w:tabs>
          <w:tab w:val="left" w:pos="1140"/>
        </w:tabs>
        <w:rPr>
          <w:rFonts w:cstheme="minorHAnsi"/>
          <w:sz w:val="23"/>
          <w:szCs w:val="23"/>
          <w:lang w:val="en-US"/>
        </w:rPr>
      </w:pPr>
    </w:p>
    <w:p w14:paraId="68178EE0" w14:textId="77777777" w:rsidR="000D59F8" w:rsidRPr="00FA7030" w:rsidRDefault="000D59F8" w:rsidP="000D59F8">
      <w:pPr>
        <w:pStyle w:val="ListParagraph"/>
        <w:numPr>
          <w:ilvl w:val="1"/>
          <w:numId w:val="1"/>
        </w:numPr>
        <w:tabs>
          <w:tab w:val="left" w:pos="1140"/>
        </w:tabs>
        <w:spacing w:after="0" w:line="276" w:lineRule="auto"/>
        <w:ind w:left="567" w:hanging="425"/>
        <w:rPr>
          <w:rFonts w:cstheme="minorHAnsi"/>
          <w:sz w:val="23"/>
          <w:szCs w:val="23"/>
          <w:highlight w:val="yellow"/>
          <w:lang w:val="en-US"/>
        </w:rPr>
      </w:pPr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lastRenderedPageBreak/>
        <w:t xml:space="preserve">Batas </w:t>
      </w:r>
      <w:proofErr w:type="spellStart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>Etilen</w:t>
      </w:r>
      <w:proofErr w:type="spellEnd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>Glikol</w:t>
      </w:r>
      <w:proofErr w:type="spellEnd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>Dietilen</w:t>
      </w:r>
      <w:proofErr w:type="spellEnd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>Glikol</w:t>
      </w:r>
      <w:proofErr w:type="spellEnd"/>
      <w:r w:rsidRPr="00FA7030">
        <w:rPr>
          <w:rFonts w:cstheme="minorHAnsi"/>
          <w:bCs/>
          <w:sz w:val="23"/>
          <w:szCs w:val="23"/>
          <w:highlight w:val="yellow"/>
          <w:lang w:val="en-US"/>
        </w:rPr>
        <w:t xml:space="preserve"> </w:t>
      </w:r>
      <w:r w:rsidRPr="00FA7030">
        <w:rPr>
          <w:rFonts w:eastAsia="Tahoma" w:cstheme="minorHAnsi"/>
          <w:sz w:val="23"/>
          <w:szCs w:val="23"/>
          <w:highlight w:val="yellow"/>
        </w:rPr>
        <w:t>(Pemeriksaan dilakukan dengan bantuan Laboratorium Eksternal)</w:t>
      </w: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 </w:t>
      </w:r>
    </w:p>
    <w:p w14:paraId="6AD127BA" w14:textId="77777777" w:rsidR="000D59F8" w:rsidRPr="00FA7030" w:rsidRDefault="000D59F8" w:rsidP="000D59F8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276"/>
        <w:rPr>
          <w:rFonts w:cstheme="minorHAnsi"/>
          <w:sz w:val="23"/>
          <w:szCs w:val="23"/>
          <w:highlight w:val="yellow"/>
          <w:lang w:val="en-US"/>
        </w:rPr>
      </w:pPr>
      <w:proofErr w:type="spellStart"/>
      <w:r w:rsidRPr="00FA7030">
        <w:rPr>
          <w:rFonts w:cstheme="minorHAnsi"/>
          <w:sz w:val="23"/>
          <w:szCs w:val="23"/>
          <w:highlight w:val="yellow"/>
          <w:lang w:val="en-US"/>
        </w:rPr>
        <w:t>Syarat</w:t>
      </w:r>
      <w:proofErr w:type="spellEnd"/>
      <w:r w:rsidRPr="00FA7030">
        <w:rPr>
          <w:rFonts w:cstheme="minorHAnsi"/>
          <w:sz w:val="23"/>
          <w:szCs w:val="23"/>
          <w:highlight w:val="yellow"/>
          <w:lang w:val="en-US"/>
        </w:rPr>
        <w:t>:</w:t>
      </w:r>
    </w:p>
    <w:p w14:paraId="74EDEA2D" w14:textId="77777777" w:rsidR="000D59F8" w:rsidRPr="00FA7030" w:rsidRDefault="000D59F8" w:rsidP="000D59F8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FA7030">
        <w:rPr>
          <w:rFonts w:cstheme="minorHAnsi"/>
          <w:sz w:val="23"/>
          <w:szCs w:val="23"/>
          <w:highlight w:val="yellow"/>
        </w:rPr>
        <w:t>Sesuai dengan Spesifikasi Bahan Baku Opadry SGR RED 231U550018 (S-QC-01-173)</w:t>
      </w:r>
    </w:p>
    <w:p w14:paraId="663DB7DB" w14:textId="77777777" w:rsidR="000D59F8" w:rsidRPr="00FA7030" w:rsidRDefault="000D59F8" w:rsidP="000D59F8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276"/>
        <w:rPr>
          <w:rFonts w:cstheme="minorHAnsi"/>
          <w:sz w:val="23"/>
          <w:szCs w:val="23"/>
          <w:highlight w:val="yellow"/>
          <w:lang w:val="en-US"/>
        </w:rPr>
      </w:pP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Cara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en-US"/>
        </w:rPr>
        <w:t>Kerja</w:t>
      </w:r>
      <w:proofErr w:type="spellEnd"/>
      <w:r w:rsidRPr="00FA7030">
        <w:rPr>
          <w:rFonts w:cstheme="minorHAnsi"/>
          <w:sz w:val="23"/>
          <w:szCs w:val="23"/>
          <w:highlight w:val="yellow"/>
          <w:lang w:val="en-US"/>
        </w:rPr>
        <w:t>:</w:t>
      </w:r>
    </w:p>
    <w:p w14:paraId="68C341F8" w14:textId="77777777" w:rsidR="000D59F8" w:rsidRPr="00FA7030" w:rsidRDefault="000D59F8" w:rsidP="000D59F8">
      <w:pPr>
        <w:pStyle w:val="ListParagraph"/>
        <w:numPr>
          <w:ilvl w:val="0"/>
          <w:numId w:val="34"/>
        </w:numPr>
        <w:spacing w:after="0" w:line="276" w:lineRule="auto"/>
        <w:ind w:left="1560" w:hanging="284"/>
        <w:jc w:val="both"/>
        <w:rPr>
          <w:rFonts w:eastAsia="Times New Roman" w:cstheme="minorHAnsi"/>
          <w:bCs/>
          <w:sz w:val="23"/>
          <w:szCs w:val="23"/>
          <w:highlight w:val="yellow"/>
          <w:lang w:val="en-US"/>
        </w:rPr>
      </w:pPr>
      <w:proofErr w:type="spellStart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>Pembuatan</w:t>
      </w:r>
      <w:proofErr w:type="spellEnd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>Larutan</w:t>
      </w:r>
      <w:proofErr w:type="spellEnd"/>
      <w:r w:rsidRPr="00FA7030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</w:p>
    <w:p w14:paraId="25C6B923" w14:textId="77777777" w:rsidR="000D59F8" w:rsidRPr="00FA7030" w:rsidRDefault="000D59F8" w:rsidP="000D59F8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Larutan Baku Persediaan </w:t>
      </w:r>
    </w:p>
    <w:p w14:paraId="53B938B9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Timbang masing-masing 400 mg Reference Standar</w:t>
      </w:r>
      <w:r w:rsidRPr="00FA7030">
        <w:rPr>
          <w:rFonts w:cstheme="minorHAnsi"/>
          <w:sz w:val="23"/>
          <w:szCs w:val="23"/>
          <w:highlight w:val="yellow"/>
          <w:lang w:val="en-US"/>
        </w:rPr>
        <w:t>d</w:t>
      </w:r>
      <w:r w:rsidRPr="00FA7030">
        <w:rPr>
          <w:rFonts w:cstheme="minorHAnsi"/>
          <w:sz w:val="23"/>
          <w:szCs w:val="23"/>
          <w:highlight w:val="yellow"/>
        </w:rPr>
        <w:t xml:space="preserve"> Etilen Glikol dan Dietilen Glikol, masukkan ke dalam labu ukur 100 ml. </w:t>
      </w:r>
    </w:p>
    <w:p w14:paraId="03C1F637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430F49C3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Encerkan dengan Etanol Anhidrat hingga tanda batas</w:t>
      </w: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 volume</w:t>
      </w:r>
      <w:r w:rsidRPr="00FA7030">
        <w:rPr>
          <w:rFonts w:cstheme="minorHAnsi"/>
          <w:sz w:val="23"/>
          <w:szCs w:val="23"/>
          <w:highlight w:val="yellow"/>
        </w:rPr>
        <w:t xml:space="preserve">. </w:t>
      </w:r>
    </w:p>
    <w:p w14:paraId="3C8D9701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1EE6E10D" w14:textId="77777777" w:rsidR="000D59F8" w:rsidRDefault="000D59F8" w:rsidP="000D59F8">
      <w:pPr>
        <w:spacing w:after="0" w:line="276" w:lineRule="auto"/>
        <w:ind w:left="2127"/>
        <w:rPr>
          <w:rFonts w:cstheme="minorHAnsi"/>
          <w:sz w:val="23"/>
          <w:szCs w:val="23"/>
          <w:highlight w:val="yellow"/>
          <w:lang w:val="fr-FR"/>
        </w:rPr>
      </w:pPr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(Konsentrasi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Etilen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Glikol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 dan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Dietilen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Glikol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>: 4 mg/ml)</w:t>
      </w:r>
    </w:p>
    <w:p w14:paraId="7BD6EF5D" w14:textId="77777777" w:rsidR="000D59F8" w:rsidRPr="00FA7030" w:rsidRDefault="000D59F8" w:rsidP="000D59F8">
      <w:pPr>
        <w:spacing w:after="0" w:line="276" w:lineRule="auto"/>
        <w:ind w:left="2127"/>
        <w:rPr>
          <w:rFonts w:cstheme="minorHAnsi"/>
          <w:sz w:val="23"/>
          <w:szCs w:val="23"/>
          <w:highlight w:val="yellow"/>
          <w:lang w:val="fr-FR"/>
        </w:rPr>
      </w:pPr>
    </w:p>
    <w:p w14:paraId="322C502D" w14:textId="77777777" w:rsidR="000D59F8" w:rsidRPr="00FA7030" w:rsidRDefault="000D59F8" w:rsidP="000D59F8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Larutan Baku Internal Persediaan </w:t>
      </w:r>
    </w:p>
    <w:p w14:paraId="690C936E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Timbang 400 mg 1,3-Butanol; masukkan ke dalam labu ukur 100 ml. </w:t>
      </w:r>
    </w:p>
    <w:p w14:paraId="2280CEEF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428F76D9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Encerkan dengan Etanol Anhidrat hingga tanda batas</w:t>
      </w: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 volume</w:t>
      </w:r>
      <w:r w:rsidRPr="00FA7030">
        <w:rPr>
          <w:rFonts w:cstheme="minorHAnsi"/>
          <w:sz w:val="23"/>
          <w:szCs w:val="23"/>
          <w:highlight w:val="yellow"/>
        </w:rPr>
        <w:t xml:space="preserve">. </w:t>
      </w:r>
    </w:p>
    <w:p w14:paraId="14CF3C60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1390845C" w14:textId="649C8994" w:rsidR="000D59F8" w:rsidRDefault="000D59F8" w:rsidP="000D59F8">
      <w:pPr>
        <w:spacing w:after="0" w:line="276" w:lineRule="auto"/>
        <w:ind w:left="2127"/>
        <w:rPr>
          <w:rFonts w:cstheme="minorHAnsi"/>
          <w:sz w:val="23"/>
          <w:szCs w:val="23"/>
          <w:highlight w:val="yellow"/>
          <w:lang w:val="fr-FR"/>
        </w:rPr>
      </w:pPr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(Konsentrasi </w:t>
      </w:r>
      <w:r w:rsidRPr="00FA7030">
        <w:rPr>
          <w:rFonts w:cstheme="minorHAnsi"/>
          <w:sz w:val="23"/>
          <w:szCs w:val="23"/>
          <w:highlight w:val="yellow"/>
        </w:rPr>
        <w:t>1,3-Butanol</w:t>
      </w:r>
      <w:r w:rsidRPr="00FA7030">
        <w:rPr>
          <w:rFonts w:cstheme="minorHAnsi"/>
          <w:sz w:val="23"/>
          <w:szCs w:val="23"/>
          <w:highlight w:val="yellow"/>
          <w:lang w:val="fr-FR"/>
        </w:rPr>
        <w:t>: 4 mg/ml)</w:t>
      </w:r>
    </w:p>
    <w:p w14:paraId="7FA9C9F4" w14:textId="77777777" w:rsidR="000D59F8" w:rsidRPr="000D59F8" w:rsidRDefault="000D59F8" w:rsidP="000D59F8">
      <w:pPr>
        <w:spacing w:after="0" w:line="276" w:lineRule="auto"/>
        <w:ind w:left="2127"/>
        <w:rPr>
          <w:rFonts w:cstheme="minorHAnsi"/>
          <w:sz w:val="23"/>
          <w:szCs w:val="23"/>
          <w:highlight w:val="yellow"/>
          <w:lang w:val="fr-FR"/>
        </w:rPr>
      </w:pPr>
    </w:p>
    <w:p w14:paraId="2A328A3A" w14:textId="77777777" w:rsidR="000D59F8" w:rsidRPr="00FA7030" w:rsidRDefault="000D59F8" w:rsidP="000D59F8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Larutan Baku </w:t>
      </w:r>
    </w:p>
    <w:p w14:paraId="6FED8D83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Pipet masing-masing 1 ml Larutan Baku Persediaan dan Larutan Baku Internal Persediaan, masukan ke dalam labu ukur 100 ml. </w:t>
      </w:r>
    </w:p>
    <w:p w14:paraId="075ACE82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41B104B4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Encerkan dengan Etanol Anhidrat hingga tanda batas</w:t>
      </w: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 volume</w:t>
      </w:r>
      <w:r w:rsidRPr="00FA7030">
        <w:rPr>
          <w:rFonts w:cstheme="minorHAnsi"/>
          <w:sz w:val="23"/>
          <w:szCs w:val="23"/>
          <w:highlight w:val="yellow"/>
        </w:rPr>
        <w:t xml:space="preserve">. </w:t>
      </w:r>
    </w:p>
    <w:p w14:paraId="3F0E3F10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20962234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Saring menggunakan Syringe Filter 0,20</w:t>
      </w: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FA7030">
        <w:rPr>
          <w:rFonts w:cstheme="minorHAnsi"/>
          <w:sz w:val="23"/>
          <w:szCs w:val="23"/>
          <w:highlight w:val="yellow"/>
        </w:rPr>
        <w:sym w:font="Symbol" w:char="F06D"/>
      </w:r>
      <w:r w:rsidRPr="00FA7030">
        <w:rPr>
          <w:rFonts w:cstheme="minorHAnsi"/>
          <w:sz w:val="23"/>
          <w:szCs w:val="23"/>
          <w:highlight w:val="yellow"/>
        </w:rPr>
        <w:t>m</w:t>
      </w:r>
      <w:r w:rsidRPr="00FA7030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14097FA6" w14:textId="6456EC4C" w:rsidR="000D59F8" w:rsidRDefault="000D59F8" w:rsidP="000D59F8">
      <w:pPr>
        <w:spacing w:after="0" w:line="276" w:lineRule="auto"/>
        <w:ind w:left="2127"/>
        <w:rPr>
          <w:rFonts w:cstheme="minorHAnsi"/>
          <w:sz w:val="23"/>
          <w:szCs w:val="23"/>
          <w:highlight w:val="yellow"/>
          <w:lang w:val="fr-FR"/>
        </w:rPr>
      </w:pPr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(Konsentrasi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Etilen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Glikol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;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Dietilen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FA7030">
        <w:rPr>
          <w:rFonts w:cstheme="minorHAnsi"/>
          <w:sz w:val="23"/>
          <w:szCs w:val="23"/>
          <w:highlight w:val="yellow"/>
          <w:lang w:val="fr-FR"/>
        </w:rPr>
        <w:t>Glikol</w:t>
      </w:r>
      <w:proofErr w:type="spellEnd"/>
      <w:r w:rsidRPr="00FA7030">
        <w:rPr>
          <w:rFonts w:cstheme="minorHAnsi"/>
          <w:sz w:val="23"/>
          <w:szCs w:val="23"/>
          <w:highlight w:val="yellow"/>
          <w:lang w:val="fr-FR"/>
        </w:rPr>
        <w:t xml:space="preserve">; dan </w:t>
      </w:r>
      <w:r w:rsidRPr="00FA7030">
        <w:rPr>
          <w:rFonts w:cstheme="minorHAnsi"/>
          <w:sz w:val="23"/>
          <w:szCs w:val="23"/>
          <w:highlight w:val="yellow"/>
        </w:rPr>
        <w:t>1,3-Butanol</w:t>
      </w:r>
      <w:r w:rsidRPr="00FA7030">
        <w:rPr>
          <w:rFonts w:cstheme="minorHAnsi"/>
          <w:sz w:val="23"/>
          <w:szCs w:val="23"/>
          <w:highlight w:val="yellow"/>
          <w:lang w:val="fr-FR"/>
        </w:rPr>
        <w:t>: 0,04 mg/ml)</w:t>
      </w:r>
    </w:p>
    <w:p w14:paraId="2FB5898E" w14:textId="77777777" w:rsidR="000D59F8" w:rsidRPr="000D59F8" w:rsidRDefault="000D59F8" w:rsidP="000D59F8">
      <w:pPr>
        <w:spacing w:after="0" w:line="276" w:lineRule="auto"/>
        <w:ind w:left="2127"/>
        <w:rPr>
          <w:rFonts w:cstheme="minorHAnsi"/>
          <w:sz w:val="23"/>
          <w:szCs w:val="23"/>
          <w:highlight w:val="yellow"/>
          <w:lang w:val="fr-FR"/>
        </w:rPr>
      </w:pPr>
    </w:p>
    <w:p w14:paraId="4B72BDD3" w14:textId="77777777" w:rsidR="000D59F8" w:rsidRPr="00FA7030" w:rsidRDefault="000D59F8" w:rsidP="000D59F8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Larutan Uji</w:t>
      </w:r>
    </w:p>
    <w:p w14:paraId="0BE91C2D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Timbang 4 g zat uji, masukkan ke dalam labu ukur 100 ml. </w:t>
      </w:r>
    </w:p>
    <w:p w14:paraId="08EA99A2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Tambahkan 1 ml Larutan Baku Internal Persediaan. </w:t>
      </w:r>
    </w:p>
    <w:p w14:paraId="2B148091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4C9514AA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lastRenderedPageBreak/>
        <w:t xml:space="preserve">Encerkan dengan Etanol Anhidrat hingga tanda batas. </w:t>
      </w:r>
    </w:p>
    <w:p w14:paraId="0E469D5F" w14:textId="77777777" w:rsidR="000D59F8" w:rsidRPr="00FA7030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6C826295" w14:textId="7279B422" w:rsidR="000D59F8" w:rsidRDefault="000D59F8" w:rsidP="000D59F8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Saring menggunakan Syringe Filter 0,20</w:t>
      </w:r>
      <w:r w:rsidRPr="00FA7030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FA7030">
        <w:rPr>
          <w:rFonts w:cstheme="minorHAnsi"/>
          <w:sz w:val="23"/>
          <w:szCs w:val="23"/>
          <w:highlight w:val="yellow"/>
        </w:rPr>
        <w:sym w:font="Symbol" w:char="F06D"/>
      </w:r>
      <w:r w:rsidRPr="00FA7030">
        <w:rPr>
          <w:rFonts w:cstheme="minorHAnsi"/>
          <w:sz w:val="23"/>
          <w:szCs w:val="23"/>
          <w:highlight w:val="yellow"/>
        </w:rPr>
        <w:t>m</w:t>
      </w:r>
    </w:p>
    <w:p w14:paraId="626AE66C" w14:textId="77777777" w:rsidR="000D59F8" w:rsidRPr="000D59F8" w:rsidRDefault="000D59F8" w:rsidP="000D59F8">
      <w:pPr>
        <w:pStyle w:val="ListParagraph"/>
        <w:spacing w:after="0" w:line="276" w:lineRule="auto"/>
        <w:ind w:left="2127"/>
        <w:rPr>
          <w:rFonts w:cstheme="minorHAnsi"/>
          <w:sz w:val="23"/>
          <w:szCs w:val="23"/>
          <w:highlight w:val="yellow"/>
        </w:rPr>
      </w:pPr>
    </w:p>
    <w:p w14:paraId="610CD933" w14:textId="77777777" w:rsidR="000D59F8" w:rsidRPr="00FA7030" w:rsidRDefault="000D59F8" w:rsidP="000D59F8">
      <w:pPr>
        <w:pStyle w:val="ListParagraph"/>
        <w:numPr>
          <w:ilvl w:val="0"/>
          <w:numId w:val="34"/>
        </w:numPr>
        <w:spacing w:after="0" w:line="276" w:lineRule="auto"/>
        <w:ind w:left="1560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Sistem Kromatografi </w:t>
      </w:r>
    </w:p>
    <w:p w14:paraId="44F56918" w14:textId="77777777" w:rsidR="000D59F8" w:rsidRPr="00FA7030" w:rsidRDefault="000D59F8" w:rsidP="000D59F8">
      <w:pPr>
        <w:pStyle w:val="ListParagraph"/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Kolom</w:t>
      </w:r>
      <w:r w:rsidRPr="00FA7030">
        <w:rPr>
          <w:rFonts w:cstheme="minorHAnsi"/>
          <w:sz w:val="23"/>
          <w:szCs w:val="23"/>
          <w:highlight w:val="yellow"/>
        </w:rPr>
        <w:tab/>
        <w:t xml:space="preserve">: </w:t>
      </w:r>
      <w:r w:rsidRPr="00FA7030">
        <w:rPr>
          <w:rFonts w:cstheme="minorHAnsi"/>
          <w:sz w:val="23"/>
          <w:szCs w:val="23"/>
          <w:highlight w:val="yellow"/>
        </w:rPr>
        <w:tab/>
        <w:t>G3</w:t>
      </w:r>
    </w:p>
    <w:p w14:paraId="15CDA952" w14:textId="77777777" w:rsidR="000D59F8" w:rsidRPr="00FA7030" w:rsidRDefault="000D59F8" w:rsidP="000D59F8">
      <w:pPr>
        <w:pStyle w:val="ListParagraph"/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Gas Pembawa</w:t>
      </w:r>
      <w:r w:rsidRPr="00FA7030">
        <w:rPr>
          <w:rFonts w:cstheme="minorHAnsi"/>
          <w:sz w:val="23"/>
          <w:szCs w:val="23"/>
          <w:highlight w:val="yellow"/>
        </w:rPr>
        <w:tab/>
        <w:t xml:space="preserve">: </w:t>
      </w:r>
      <w:r w:rsidRPr="00FA7030">
        <w:rPr>
          <w:rFonts w:cstheme="minorHAnsi"/>
          <w:sz w:val="23"/>
          <w:szCs w:val="23"/>
          <w:highlight w:val="yellow"/>
        </w:rPr>
        <w:tab/>
        <w:t>Nitrogen Murni</w:t>
      </w:r>
    </w:p>
    <w:p w14:paraId="0DE55BF9" w14:textId="77777777" w:rsidR="000D59F8" w:rsidRPr="00FA7030" w:rsidRDefault="000D59F8" w:rsidP="000D59F8">
      <w:pPr>
        <w:pStyle w:val="ListParagraph"/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>Flow Rate</w:t>
      </w:r>
      <w:r w:rsidRPr="00FA7030">
        <w:rPr>
          <w:rFonts w:cstheme="minorHAnsi"/>
          <w:sz w:val="23"/>
          <w:szCs w:val="23"/>
          <w:highlight w:val="yellow"/>
        </w:rPr>
        <w:tab/>
        <w:t xml:space="preserve">: </w:t>
      </w:r>
      <w:r w:rsidRPr="00FA7030">
        <w:rPr>
          <w:rFonts w:cstheme="minorHAnsi"/>
          <w:sz w:val="23"/>
          <w:szCs w:val="23"/>
          <w:highlight w:val="yellow"/>
        </w:rPr>
        <w:tab/>
        <w:t xml:space="preserve">4,0 ml/min </w:t>
      </w:r>
    </w:p>
    <w:p w14:paraId="3306273D" w14:textId="77777777" w:rsidR="000D59F8" w:rsidRPr="00FA7030" w:rsidRDefault="000D59F8" w:rsidP="000D59F8">
      <w:pPr>
        <w:pStyle w:val="ListParagraph"/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Suhu Detektor </w:t>
      </w:r>
      <w:r w:rsidRPr="00FA7030">
        <w:rPr>
          <w:rFonts w:cstheme="minorHAnsi"/>
          <w:sz w:val="23"/>
          <w:szCs w:val="23"/>
          <w:highlight w:val="yellow"/>
        </w:rPr>
        <w:tab/>
        <w:t xml:space="preserve">: </w:t>
      </w:r>
      <w:r w:rsidRPr="00FA7030">
        <w:rPr>
          <w:rFonts w:cstheme="minorHAnsi"/>
          <w:sz w:val="23"/>
          <w:szCs w:val="23"/>
          <w:highlight w:val="yellow"/>
        </w:rPr>
        <w:tab/>
        <w:t>290°C</w:t>
      </w:r>
    </w:p>
    <w:p w14:paraId="0E1C2974" w14:textId="77777777" w:rsidR="000D59F8" w:rsidRPr="00FA7030" w:rsidRDefault="000D59F8" w:rsidP="000D59F8">
      <w:pPr>
        <w:pStyle w:val="ListParagraph"/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Suhu Injektor </w:t>
      </w:r>
      <w:r w:rsidRPr="00FA7030">
        <w:rPr>
          <w:rFonts w:cstheme="minorHAnsi"/>
          <w:sz w:val="23"/>
          <w:szCs w:val="23"/>
          <w:highlight w:val="yellow"/>
        </w:rPr>
        <w:tab/>
        <w:t xml:space="preserve">: </w:t>
      </w:r>
      <w:r w:rsidRPr="00FA7030">
        <w:rPr>
          <w:rFonts w:cstheme="minorHAnsi"/>
          <w:sz w:val="23"/>
          <w:szCs w:val="23"/>
          <w:highlight w:val="yellow"/>
        </w:rPr>
        <w:tab/>
        <w:t>270°C</w:t>
      </w:r>
    </w:p>
    <w:p w14:paraId="696EF5E5" w14:textId="77777777" w:rsidR="000D59F8" w:rsidRPr="00FA7030" w:rsidRDefault="000D59F8" w:rsidP="000D59F8">
      <w:pPr>
        <w:pStyle w:val="ListParagraph"/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Suhu Kolom </w:t>
      </w:r>
      <w:r w:rsidRPr="00FA7030">
        <w:rPr>
          <w:rFonts w:cstheme="minorHAnsi"/>
          <w:sz w:val="23"/>
          <w:szCs w:val="23"/>
          <w:highlight w:val="yellow"/>
        </w:rPr>
        <w:tab/>
        <w:t xml:space="preserve">: </w:t>
      </w:r>
    </w:p>
    <w:tbl>
      <w:tblPr>
        <w:tblStyle w:val="TableGrid"/>
        <w:tblW w:w="5954" w:type="dxa"/>
        <w:tblInd w:w="1838" w:type="dxa"/>
        <w:tblLook w:val="04A0" w:firstRow="1" w:lastRow="0" w:firstColumn="1" w:lastColumn="0" w:noHBand="0" w:noVBand="1"/>
      </w:tblPr>
      <w:tblGrid>
        <w:gridCol w:w="2410"/>
        <w:gridCol w:w="1843"/>
        <w:gridCol w:w="1701"/>
      </w:tblGrid>
      <w:tr w:rsidR="000D59F8" w:rsidRPr="00FA7030" w14:paraId="2BEF7B85" w14:textId="77777777" w:rsidTr="00B46CA8">
        <w:tc>
          <w:tcPr>
            <w:tcW w:w="2410" w:type="dxa"/>
          </w:tcPr>
          <w:p w14:paraId="60DC3937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Kenaikan Suhu</w:t>
            </w:r>
          </w:p>
        </w:tc>
        <w:tc>
          <w:tcPr>
            <w:tcW w:w="1843" w:type="dxa"/>
          </w:tcPr>
          <w:p w14:paraId="7B8BE9D0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Suhu</w:t>
            </w:r>
          </w:p>
        </w:tc>
        <w:tc>
          <w:tcPr>
            <w:tcW w:w="1701" w:type="dxa"/>
          </w:tcPr>
          <w:p w14:paraId="4195D3E9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Hold Time</w:t>
            </w:r>
          </w:p>
        </w:tc>
      </w:tr>
      <w:tr w:rsidR="000D59F8" w:rsidRPr="00FA7030" w14:paraId="2AFDFBE6" w14:textId="77777777" w:rsidTr="00B46CA8">
        <w:tc>
          <w:tcPr>
            <w:tcW w:w="2410" w:type="dxa"/>
          </w:tcPr>
          <w:p w14:paraId="1D626A0C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1843" w:type="dxa"/>
          </w:tcPr>
          <w:p w14:paraId="638B01D5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60°C</w:t>
            </w:r>
          </w:p>
        </w:tc>
        <w:tc>
          <w:tcPr>
            <w:tcW w:w="1701" w:type="dxa"/>
          </w:tcPr>
          <w:p w14:paraId="66D24069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5 min</w:t>
            </w:r>
          </w:p>
        </w:tc>
      </w:tr>
      <w:tr w:rsidR="000D59F8" w:rsidRPr="00FA7030" w14:paraId="5214F604" w14:textId="77777777" w:rsidTr="00B46CA8">
        <w:tc>
          <w:tcPr>
            <w:tcW w:w="2410" w:type="dxa"/>
          </w:tcPr>
          <w:p w14:paraId="6CB574C7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2°C/min</w:t>
            </w:r>
          </w:p>
        </w:tc>
        <w:tc>
          <w:tcPr>
            <w:tcW w:w="1843" w:type="dxa"/>
          </w:tcPr>
          <w:p w14:paraId="084DE86A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170°C</w:t>
            </w:r>
          </w:p>
        </w:tc>
        <w:tc>
          <w:tcPr>
            <w:tcW w:w="1701" w:type="dxa"/>
          </w:tcPr>
          <w:p w14:paraId="2FD9D033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5 min</w:t>
            </w:r>
          </w:p>
        </w:tc>
      </w:tr>
      <w:tr w:rsidR="000D59F8" w:rsidRPr="00FA7030" w14:paraId="7CDB7083" w14:textId="77777777" w:rsidTr="00B46CA8">
        <w:tc>
          <w:tcPr>
            <w:tcW w:w="2410" w:type="dxa"/>
          </w:tcPr>
          <w:p w14:paraId="092EC7DB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15°C/min</w:t>
            </w:r>
          </w:p>
        </w:tc>
        <w:tc>
          <w:tcPr>
            <w:tcW w:w="1843" w:type="dxa"/>
          </w:tcPr>
          <w:p w14:paraId="62B5CC36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280°C</w:t>
            </w:r>
          </w:p>
        </w:tc>
        <w:tc>
          <w:tcPr>
            <w:tcW w:w="1701" w:type="dxa"/>
          </w:tcPr>
          <w:p w14:paraId="73682189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50 min</w:t>
            </w:r>
          </w:p>
        </w:tc>
      </w:tr>
    </w:tbl>
    <w:p w14:paraId="3A16B545" w14:textId="77777777" w:rsidR="000D59F8" w:rsidRDefault="000D59F8" w:rsidP="000D59F8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  <w:highlight w:val="yellow"/>
        </w:rPr>
      </w:pPr>
    </w:p>
    <w:p w14:paraId="69119D0A" w14:textId="77777777" w:rsidR="000D59F8" w:rsidRPr="00FA7030" w:rsidRDefault="000D59F8" w:rsidP="000D59F8">
      <w:pPr>
        <w:pStyle w:val="ListParagraph"/>
        <w:numPr>
          <w:ilvl w:val="0"/>
          <w:numId w:val="34"/>
        </w:numPr>
        <w:spacing w:after="0" w:line="276" w:lineRule="auto"/>
        <w:ind w:left="1560" w:hanging="284"/>
        <w:rPr>
          <w:rFonts w:cstheme="minorHAnsi"/>
          <w:sz w:val="23"/>
          <w:szCs w:val="23"/>
          <w:highlight w:val="yellow"/>
        </w:rPr>
      </w:pPr>
      <w:r w:rsidRPr="00FA7030">
        <w:rPr>
          <w:rFonts w:cstheme="minorHAnsi"/>
          <w:sz w:val="23"/>
          <w:szCs w:val="23"/>
          <w:highlight w:val="yellow"/>
        </w:rPr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1842"/>
        <w:gridCol w:w="5954"/>
      </w:tblGrid>
      <w:tr w:rsidR="000D59F8" w:rsidRPr="00FA7030" w14:paraId="1FFB9102" w14:textId="77777777" w:rsidTr="00B46CA8">
        <w:tc>
          <w:tcPr>
            <w:tcW w:w="1842" w:type="dxa"/>
          </w:tcPr>
          <w:p w14:paraId="63C288C2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Syarat</w:t>
            </w:r>
          </w:p>
        </w:tc>
        <w:tc>
          <w:tcPr>
            <w:tcW w:w="5954" w:type="dxa"/>
          </w:tcPr>
          <w:p w14:paraId="39056B8B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Kriteria Penerimaan</w:t>
            </w:r>
          </w:p>
        </w:tc>
      </w:tr>
      <w:tr w:rsidR="000D59F8" w:rsidRPr="00FA7030" w14:paraId="23FF8838" w14:textId="77777777" w:rsidTr="00B46CA8">
        <w:tc>
          <w:tcPr>
            <w:tcW w:w="1842" w:type="dxa"/>
          </w:tcPr>
          <w:p w14:paraId="10F6C795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Resolusi</w:t>
            </w:r>
          </w:p>
        </w:tc>
        <w:tc>
          <w:tcPr>
            <w:tcW w:w="5954" w:type="dxa"/>
          </w:tcPr>
          <w:p w14:paraId="6653480A" w14:textId="77777777" w:rsidR="000D59F8" w:rsidRPr="00FA7030" w:rsidRDefault="000D59F8" w:rsidP="000D59F8">
            <w:pPr>
              <w:tabs>
                <w:tab w:val="left" w:pos="435"/>
                <w:tab w:val="left" w:pos="1605"/>
              </w:tabs>
              <w:spacing w:line="276" w:lineRule="auto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Resolusi antara Etilen Glikol, Dietilen Glikol dan 1,3-Butanol tidak kurang dari 2,0%</w:t>
            </w:r>
            <w:r w:rsidRPr="00FA7030">
              <w:rPr>
                <w:rFonts w:cstheme="minorHAnsi"/>
                <w:sz w:val="23"/>
                <w:szCs w:val="23"/>
                <w:highlight w:val="yellow"/>
              </w:rPr>
              <w:tab/>
            </w:r>
          </w:p>
        </w:tc>
      </w:tr>
      <w:tr w:rsidR="000D59F8" w:rsidRPr="00FA7030" w14:paraId="32E07D37" w14:textId="77777777" w:rsidTr="00B46CA8">
        <w:tc>
          <w:tcPr>
            <w:tcW w:w="1842" w:type="dxa"/>
          </w:tcPr>
          <w:p w14:paraId="1D1984FE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Luas Area</w:t>
            </w:r>
          </w:p>
        </w:tc>
        <w:tc>
          <w:tcPr>
            <w:tcW w:w="5954" w:type="dxa"/>
          </w:tcPr>
          <w:p w14:paraId="770FC409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%RSD Luas Area puncak larutan standar tidak lebih dari 5,3%</w:t>
            </w:r>
          </w:p>
        </w:tc>
      </w:tr>
      <w:tr w:rsidR="000D59F8" w:rsidRPr="00FA7030" w14:paraId="1AAE5EBF" w14:textId="77777777" w:rsidTr="00B46CA8">
        <w:tc>
          <w:tcPr>
            <w:tcW w:w="1842" w:type="dxa"/>
          </w:tcPr>
          <w:p w14:paraId="693068D7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i/>
                <w:iCs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i/>
                <w:iCs/>
                <w:sz w:val="23"/>
                <w:szCs w:val="23"/>
                <w:highlight w:val="yellow"/>
              </w:rPr>
              <w:t>Tailing Factor</w:t>
            </w:r>
          </w:p>
        </w:tc>
        <w:tc>
          <w:tcPr>
            <w:tcW w:w="5954" w:type="dxa"/>
          </w:tcPr>
          <w:p w14:paraId="0132F359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rPr>
                <w:rFonts w:cstheme="minorHAnsi"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≤ 2,0%</w:t>
            </w:r>
          </w:p>
        </w:tc>
      </w:tr>
      <w:tr w:rsidR="000D59F8" w:rsidRPr="00FA7030" w14:paraId="407F0982" w14:textId="77777777" w:rsidTr="00B46CA8">
        <w:tc>
          <w:tcPr>
            <w:tcW w:w="1842" w:type="dxa"/>
          </w:tcPr>
          <w:p w14:paraId="2E758ED2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i/>
                <w:iCs/>
                <w:sz w:val="23"/>
                <w:szCs w:val="23"/>
                <w:highlight w:val="yellow"/>
              </w:rPr>
            </w:pPr>
            <w:r w:rsidRPr="00FA7030">
              <w:rPr>
                <w:rFonts w:cstheme="minorHAnsi"/>
                <w:i/>
                <w:iCs/>
                <w:sz w:val="23"/>
                <w:szCs w:val="23"/>
                <w:highlight w:val="yellow"/>
              </w:rPr>
              <w:t>Plate Count</w:t>
            </w:r>
          </w:p>
        </w:tc>
        <w:tc>
          <w:tcPr>
            <w:tcW w:w="5954" w:type="dxa"/>
          </w:tcPr>
          <w:p w14:paraId="6EF4CD90" w14:textId="77777777" w:rsidR="000D59F8" w:rsidRPr="00FA7030" w:rsidRDefault="000D59F8" w:rsidP="000D59F8">
            <w:pPr>
              <w:tabs>
                <w:tab w:val="left" w:pos="1605"/>
              </w:tabs>
              <w:spacing w:line="276" w:lineRule="auto"/>
              <w:rPr>
                <w:rFonts w:cstheme="minorHAnsi"/>
                <w:sz w:val="23"/>
                <w:szCs w:val="23"/>
              </w:rPr>
            </w:pPr>
            <w:r w:rsidRPr="00FA7030">
              <w:rPr>
                <w:rFonts w:cstheme="minorHAnsi"/>
                <w:sz w:val="23"/>
                <w:szCs w:val="23"/>
                <w:highlight w:val="yellow"/>
              </w:rPr>
              <w:t>≥ 2000</w:t>
            </w:r>
          </w:p>
        </w:tc>
      </w:tr>
    </w:tbl>
    <w:p w14:paraId="65B17339" w14:textId="77777777" w:rsidR="000D59F8" w:rsidRPr="000D59F8" w:rsidRDefault="000D59F8" w:rsidP="000D59F8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  <w:sectPr w:rsidR="000D59F8" w:rsidRPr="000D59F8" w:rsidSect="00914C7F">
          <w:headerReference w:type="default" r:id="rId8"/>
          <w:footerReference w:type="default" r:id="rId9"/>
          <w:headerReference w:type="first" r:id="rId10"/>
          <w:pgSz w:w="11906" w:h="16838" w:code="9"/>
          <w:pgMar w:top="1440" w:right="1133" w:bottom="1440" w:left="1440" w:header="709" w:footer="0" w:gutter="0"/>
          <w:cols w:space="708"/>
          <w:docGrid w:linePitch="360"/>
        </w:sectPr>
      </w:pPr>
    </w:p>
    <w:p w14:paraId="55664F7E" w14:textId="77777777" w:rsidR="00914C7F" w:rsidRPr="007A51CB" w:rsidRDefault="00914C7F" w:rsidP="00914C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7A51CB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lastRenderedPageBreak/>
        <w:t xml:space="preserve">8.       </w:t>
      </w:r>
      <w:r w:rsidRPr="007A51CB">
        <w:rPr>
          <w:rFonts w:ascii="Calibri" w:eastAsia="Tahoma" w:hAnsi="Calibri" w:cs="Calibri"/>
          <w:b/>
          <w:color w:val="000000"/>
          <w:sz w:val="23"/>
          <w:szCs w:val="23"/>
        </w:rPr>
        <w:t>Daftar La</w:t>
      </w:r>
      <w:bookmarkStart w:id="0" w:name="_GoBack"/>
      <w:bookmarkEnd w:id="0"/>
      <w:r w:rsidRPr="007A51CB">
        <w:rPr>
          <w:rFonts w:ascii="Calibri" w:eastAsia="Tahoma" w:hAnsi="Calibri" w:cs="Calibri"/>
          <w:b/>
          <w:color w:val="000000"/>
          <w:sz w:val="23"/>
          <w:szCs w:val="23"/>
        </w:rPr>
        <w:t>mpiran</w:t>
      </w:r>
    </w:p>
    <w:tbl>
      <w:tblPr>
        <w:tblW w:w="946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268"/>
        <w:gridCol w:w="3402"/>
        <w:gridCol w:w="2381"/>
      </w:tblGrid>
      <w:tr w:rsidR="00914C7F" w:rsidRPr="007A51CB" w14:paraId="4191E944" w14:textId="77777777" w:rsidTr="007628F4">
        <w:tc>
          <w:tcPr>
            <w:tcW w:w="1418" w:type="dxa"/>
            <w:shd w:val="clear" w:color="auto" w:fill="BFBFBF"/>
            <w:vAlign w:val="center"/>
          </w:tcPr>
          <w:p w14:paraId="51047F8C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49DF17B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A45CA6F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5273DA7E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914C7F" w:rsidRPr="007A51CB" w14:paraId="3284D285" w14:textId="77777777" w:rsidTr="007628F4">
        <w:tc>
          <w:tcPr>
            <w:tcW w:w="1418" w:type="dxa"/>
          </w:tcPr>
          <w:p w14:paraId="15AEB936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B04087C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</w:tcPr>
          <w:p w14:paraId="14C65BE9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81" w:type="dxa"/>
          </w:tcPr>
          <w:p w14:paraId="18C0ABA0" w14:textId="77777777" w:rsidR="00914C7F" w:rsidRPr="007A51CB" w:rsidRDefault="00914C7F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7A51C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C8D1767" w14:textId="77777777" w:rsidR="00914C7F" w:rsidRPr="007A51CB" w:rsidRDefault="00914C7F" w:rsidP="00914C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="Calibri" w:eastAsia="Tahoma" w:hAnsi="Calibri" w:cs="Calibri"/>
          <w:b/>
          <w:color w:val="000000"/>
          <w:sz w:val="10"/>
          <w:szCs w:val="10"/>
        </w:rPr>
      </w:pPr>
    </w:p>
    <w:p w14:paraId="3BC79127" w14:textId="77777777" w:rsidR="00914C7F" w:rsidRPr="007A51CB" w:rsidRDefault="00914C7F" w:rsidP="00914C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7A51CB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9.       </w:t>
      </w:r>
      <w:r w:rsidRPr="007A51CB">
        <w:rPr>
          <w:rFonts w:ascii="Calibri" w:eastAsia="Tahoma" w:hAnsi="Calibri" w:cs="Calibri"/>
          <w:b/>
          <w:color w:val="000000"/>
          <w:sz w:val="23"/>
          <w:szCs w:val="23"/>
        </w:rPr>
        <w:t xml:space="preserve">Sejarah Revisi </w:t>
      </w:r>
      <w:r w:rsidRPr="007A51CB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>dan Review</w:t>
      </w:r>
    </w:p>
    <w:tbl>
      <w:tblPr>
        <w:tblW w:w="968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268"/>
        <w:gridCol w:w="2740"/>
        <w:gridCol w:w="2268"/>
      </w:tblGrid>
      <w:tr w:rsidR="00914C7F" w:rsidRPr="007A51CB" w14:paraId="12FEEBB7" w14:textId="77777777" w:rsidTr="007628F4">
        <w:tc>
          <w:tcPr>
            <w:tcW w:w="1701" w:type="dxa"/>
            <w:shd w:val="clear" w:color="auto" w:fill="BFBFBF"/>
            <w:vAlign w:val="center"/>
          </w:tcPr>
          <w:p w14:paraId="72184AA0" w14:textId="77777777" w:rsidR="00914C7F" w:rsidRPr="007A51CB" w:rsidRDefault="00914C7F" w:rsidP="007628F4">
            <w:pPr>
              <w:spacing w:line="276" w:lineRule="auto"/>
              <w:ind w:left="-137" w:right="-79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28F3C494" w14:textId="77777777" w:rsidR="00914C7F" w:rsidRPr="007A51CB" w:rsidRDefault="00914C7F" w:rsidP="007628F4">
            <w:pPr>
              <w:spacing w:line="276" w:lineRule="auto"/>
              <w:ind w:left="-137" w:right="-108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AC91D56" w14:textId="77777777" w:rsidR="00914C7F" w:rsidRPr="007A51CB" w:rsidRDefault="00914C7F" w:rsidP="007628F4">
            <w:pPr>
              <w:spacing w:line="276" w:lineRule="auto"/>
              <w:ind w:left="-108" w:right="-50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40" w:type="dxa"/>
            <w:shd w:val="clear" w:color="auto" w:fill="BFBFBF"/>
            <w:vAlign w:val="center"/>
          </w:tcPr>
          <w:p w14:paraId="00772F3B" w14:textId="77777777" w:rsidR="00914C7F" w:rsidRPr="007A51CB" w:rsidRDefault="00914C7F" w:rsidP="007628F4">
            <w:pPr>
              <w:spacing w:line="276" w:lineRule="auto"/>
              <w:ind w:left="-166" w:right="-83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75BACBE" w14:textId="77777777" w:rsidR="00914C7F" w:rsidRPr="007A51CB" w:rsidRDefault="00914C7F" w:rsidP="007628F4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r w:rsidRPr="007A51CB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914C7F" w:rsidRPr="007A51CB" w14:paraId="4B58C6A0" w14:textId="77777777" w:rsidTr="00914C7F">
        <w:trPr>
          <w:trHeight w:val="189"/>
        </w:trPr>
        <w:tc>
          <w:tcPr>
            <w:tcW w:w="1701" w:type="dxa"/>
          </w:tcPr>
          <w:p w14:paraId="58A57FB4" w14:textId="593C160B" w:rsidR="00914C7F" w:rsidRPr="007A51CB" w:rsidRDefault="00914C7F" w:rsidP="00914C7F">
            <w:pPr>
              <w:spacing w:after="0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>I-QC-01-187</w:t>
            </w:r>
          </w:p>
        </w:tc>
        <w:tc>
          <w:tcPr>
            <w:tcW w:w="709" w:type="dxa"/>
          </w:tcPr>
          <w:p w14:paraId="60210D61" w14:textId="77777777" w:rsidR="00914C7F" w:rsidRPr="007A51CB" w:rsidRDefault="00914C7F" w:rsidP="00914C7F">
            <w:pPr>
              <w:spacing w:line="276" w:lineRule="auto"/>
              <w:ind w:left="-144" w:right="-101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7A51CB">
              <w:rPr>
                <w:rFonts w:ascii="Calibri" w:eastAsia="Tahoma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68" w:type="dxa"/>
          </w:tcPr>
          <w:p w14:paraId="6F0B3F24" w14:textId="78E4B9BE" w:rsidR="00914C7F" w:rsidRPr="007A51CB" w:rsidRDefault="000A6E8A" w:rsidP="000A6E8A">
            <w:pPr>
              <w:spacing w:line="300" w:lineRule="atLeast"/>
              <w:jc w:val="center"/>
              <w:rPr>
                <w:rFonts w:ascii="Calibri" w:hAnsi="Calibri" w:cs="Calibri"/>
                <w:color w:val="333333"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18 </w:t>
            </w:r>
            <w:r w:rsidRPr="007A51CB">
              <w:rPr>
                <w:rFonts w:ascii="Calibri" w:hAnsi="Calibri" w:cs="Calibri"/>
                <w:color w:val="333333"/>
                <w:sz w:val="23"/>
                <w:szCs w:val="23"/>
                <w:lang w:val="en-US"/>
              </w:rPr>
              <w:t xml:space="preserve">AUG </w:t>
            </w:r>
            <w:r w:rsidR="00914C7F" w:rsidRPr="007A51CB">
              <w:rPr>
                <w:rFonts w:ascii="Calibri" w:hAnsi="Calibri" w:cs="Calibri"/>
                <w:color w:val="333333"/>
                <w:sz w:val="23"/>
                <w:szCs w:val="23"/>
              </w:rPr>
              <w:t>20</w:t>
            </w:r>
            <w:r w:rsidR="00914C7F" w:rsidRPr="007A51CB">
              <w:rPr>
                <w:rFonts w:ascii="Calibri" w:hAnsi="Calibri" w:cs="Calibri"/>
                <w:color w:val="333333"/>
                <w:sz w:val="23"/>
                <w:szCs w:val="23"/>
                <w:lang w:val="en-US"/>
              </w:rPr>
              <w:t>20</w:t>
            </w:r>
          </w:p>
        </w:tc>
        <w:tc>
          <w:tcPr>
            <w:tcW w:w="2740" w:type="dxa"/>
          </w:tcPr>
          <w:p w14:paraId="1D82406A" w14:textId="77777777" w:rsidR="00914C7F" w:rsidRPr="007A51CB" w:rsidRDefault="00914C7F" w:rsidP="00914C7F">
            <w:pPr>
              <w:spacing w:line="276" w:lineRule="auto"/>
              <w:ind w:left="-160" w:right="-78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7A51CB">
              <w:rPr>
                <w:rFonts w:ascii="Calibri" w:eastAsia="Tahoma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28EDF18F" w14:textId="77777777" w:rsidR="00914C7F" w:rsidRPr="007A51CB" w:rsidRDefault="00914C7F" w:rsidP="00914C7F">
            <w:pPr>
              <w:spacing w:line="276" w:lineRule="auto"/>
              <w:ind w:left="-127" w:right="-80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proofErr w:type="spellStart"/>
            <w:r w:rsidRPr="007A51CB">
              <w:rPr>
                <w:rFonts w:ascii="Calibri" w:eastAsia="Tahoma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7A51CB">
              <w:rPr>
                <w:rFonts w:ascii="Calibri" w:eastAsia="Tahoma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51CB">
              <w:rPr>
                <w:rFonts w:ascii="Calibri" w:eastAsia="Tahoma" w:hAnsi="Calibri" w:cs="Calibr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914C7F" w:rsidRPr="007A51CB" w14:paraId="3F213551" w14:textId="77777777" w:rsidTr="007628F4">
        <w:tc>
          <w:tcPr>
            <w:tcW w:w="1701" w:type="dxa"/>
            <w:vAlign w:val="center"/>
          </w:tcPr>
          <w:p w14:paraId="227BD8A5" w14:textId="77777777" w:rsidR="00914C7F" w:rsidRPr="007A51CB" w:rsidRDefault="00914C7F" w:rsidP="00914C7F">
            <w:pPr>
              <w:spacing w:after="0"/>
              <w:rPr>
                <w:rFonts w:ascii="Calibri" w:hAnsi="Calibri" w:cs="Calibri"/>
                <w:sz w:val="20"/>
                <w:lang w:val="en-US"/>
              </w:rPr>
            </w:pPr>
          </w:p>
          <w:p w14:paraId="709B3DBB" w14:textId="1CB33819" w:rsidR="00914C7F" w:rsidRPr="007A51CB" w:rsidRDefault="00914C7F" w:rsidP="000A6E8A">
            <w:pPr>
              <w:spacing w:after="0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sz w:val="23"/>
                <w:szCs w:val="23"/>
                <w:lang w:val="en-US"/>
              </w:rPr>
              <w:t>I-QC-01-187</w:t>
            </w:r>
          </w:p>
          <w:p w14:paraId="27C8D380" w14:textId="504D0B45" w:rsidR="00914C7F" w:rsidRPr="007A51CB" w:rsidRDefault="00914C7F" w:rsidP="007628F4">
            <w:pPr>
              <w:spacing w:line="276" w:lineRule="auto"/>
              <w:ind w:left="-146" w:right="-80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E669423" w14:textId="77777777" w:rsidR="00914C7F" w:rsidRPr="007A51CB" w:rsidRDefault="00914C7F" w:rsidP="007628F4">
            <w:pPr>
              <w:spacing w:line="276" w:lineRule="auto"/>
              <w:ind w:left="-144" w:right="-101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7A51CB">
              <w:rPr>
                <w:rFonts w:ascii="Calibri" w:eastAsia="Tahoma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204DFD3A" w14:textId="77777777" w:rsidR="00914C7F" w:rsidRPr="007A51CB" w:rsidRDefault="00914C7F" w:rsidP="007628F4">
            <w:pPr>
              <w:spacing w:line="276" w:lineRule="auto"/>
              <w:ind w:left="-104" w:right="-45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740" w:type="dxa"/>
            <w:vAlign w:val="center"/>
          </w:tcPr>
          <w:p w14:paraId="4B6D00DC" w14:textId="6FFDFC72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Penghilangan penjelasan mengenai pengemasan dan penyimpanan bahan baku pada IK.</w:t>
            </w:r>
          </w:p>
          <w:p w14:paraId="51693872" w14:textId="0EDB439F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 redaksi menjadi: Pengawasan Mutu, Instruksi Kerja, Air Murni</w:t>
            </w:r>
          </w:p>
          <w:p w14:paraId="37B98625" w14:textId="77777777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 Poin Alat &amp; Bahan</w:t>
            </w:r>
          </w:p>
          <w:p w14:paraId="70FC86F8" w14:textId="77777777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Penghilangan terjemahan Bahasa Inggris</w:t>
            </w:r>
          </w:p>
          <w:p w14:paraId="10EDE996" w14:textId="77777777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 cara kerja Sisa Pemijaran</w:t>
            </w:r>
          </w:p>
          <w:p w14:paraId="562620C2" w14:textId="77777777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Penambahan parameter dispersi dan Batas Etilen Glikol Dietilen Glikol</w:t>
            </w:r>
          </w:p>
          <w:p w14:paraId="425F200C" w14:textId="77777777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1"/>
                <w:szCs w:val="21"/>
                <w:lang w:val="en-US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Penambahan Sinonim bahan</w:t>
            </w:r>
          </w:p>
          <w:p w14:paraId="0CBDE0A3" w14:textId="50D34A0D" w:rsidR="007A51CB" w:rsidRPr="007A51CB" w:rsidRDefault="007A51CB" w:rsidP="007A51CB">
            <w:pPr>
              <w:pStyle w:val="ListParagraph"/>
              <w:numPr>
                <w:ilvl w:val="0"/>
                <w:numId w:val="31"/>
              </w:numPr>
              <w:ind w:left="226" w:hanging="226"/>
              <w:rPr>
                <w:rFonts w:ascii="Calibri" w:hAnsi="Calibri" w:cs="Calibri"/>
                <w:b/>
                <w:bCs/>
                <w:color w:val="333333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Format</w:t>
            </w:r>
            <w:r w:rsidRPr="007A51CB">
              <w:rPr>
                <w:rFonts w:ascii="Calibri" w:hAnsi="Calibri" w:cs="Calibri"/>
                <w:b/>
                <w:bCs/>
                <w:color w:val="333333"/>
                <w:sz w:val="21"/>
                <w:szCs w:val="21"/>
              </w:rPr>
              <w:br/>
            </w:r>
          </w:p>
          <w:p w14:paraId="69B670E5" w14:textId="77777777" w:rsidR="00914C7F" w:rsidRPr="007A51CB" w:rsidRDefault="00914C7F" w:rsidP="007A51CB">
            <w:pPr>
              <w:spacing w:line="276" w:lineRule="auto"/>
              <w:ind w:left="226" w:right="-78" w:hanging="226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715EC91" w14:textId="77777777" w:rsidR="00914C7F" w:rsidRPr="007A51CB" w:rsidRDefault="00914C7F" w:rsidP="007628F4">
            <w:pPr>
              <w:spacing w:line="276" w:lineRule="auto"/>
              <w:ind w:left="-127" w:right="-80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lastRenderedPageBreak/>
              <w:t>Review dokumen sesuai referensi terbaru </w:t>
            </w:r>
          </w:p>
        </w:tc>
      </w:tr>
    </w:tbl>
    <w:p w14:paraId="78073891" w14:textId="77777777" w:rsidR="00914C7F" w:rsidRPr="007A51CB" w:rsidRDefault="00914C7F" w:rsidP="00914C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613"/>
        <w:jc w:val="both"/>
        <w:rPr>
          <w:rFonts w:ascii="Calibri" w:eastAsia="Tahoma" w:hAnsi="Calibri" w:cs="Calibri"/>
          <w:b/>
          <w:color w:val="000000"/>
          <w:sz w:val="10"/>
          <w:szCs w:val="10"/>
        </w:rPr>
      </w:pPr>
    </w:p>
    <w:p w14:paraId="48121234" w14:textId="77777777" w:rsidR="00914C7F" w:rsidRPr="007A51CB" w:rsidRDefault="00914C7F" w:rsidP="00914C7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0" w:right="-613" w:hanging="39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7A51CB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10.      </w:t>
      </w:r>
      <w:r w:rsidRPr="007A51CB">
        <w:rPr>
          <w:rFonts w:ascii="Calibri" w:eastAsia="Tahoma" w:hAnsi="Calibri" w:cs="Calibri"/>
          <w:b/>
          <w:color w:val="000000"/>
          <w:sz w:val="23"/>
          <w:szCs w:val="23"/>
        </w:rPr>
        <w:t>Daftar Distribusi Dokumen</w:t>
      </w:r>
    </w:p>
    <w:p w14:paraId="785134B9" w14:textId="77777777" w:rsidR="00914C7F" w:rsidRPr="007A51CB" w:rsidRDefault="00914C7F" w:rsidP="00914C7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="Calibri" w:eastAsia="Tahoma" w:hAnsi="Calibri" w:cs="Calibri"/>
          <w:bCs/>
          <w:sz w:val="23"/>
          <w:szCs w:val="23"/>
          <w:highlight w:val="white"/>
        </w:rPr>
      </w:pPr>
      <w:r w:rsidRPr="007A51CB">
        <w:rPr>
          <w:rFonts w:ascii="Calibri" w:eastAsia="Tahoma" w:hAnsi="Calibri" w:cs="Calibri"/>
          <w:bCs/>
          <w:sz w:val="23"/>
          <w:szCs w:val="23"/>
          <w:highlight w:val="white"/>
        </w:rPr>
        <w:t>Asli : SSDR</w:t>
      </w:r>
    </w:p>
    <w:p w14:paraId="5E608342" w14:textId="77777777" w:rsidR="00914C7F" w:rsidRPr="007A51CB" w:rsidRDefault="00914C7F" w:rsidP="00914C7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="Calibri" w:eastAsia="Tahoma" w:hAnsi="Calibri" w:cs="Calibri"/>
          <w:bCs/>
          <w:sz w:val="23"/>
          <w:szCs w:val="23"/>
          <w:highlight w:val="white"/>
        </w:rPr>
      </w:pPr>
      <w:r w:rsidRPr="007A51CB">
        <w:rPr>
          <w:rFonts w:ascii="Calibri" w:eastAsia="Tahoma" w:hAnsi="Calibri" w:cs="Calibri"/>
          <w:bCs/>
          <w:sz w:val="23"/>
          <w:szCs w:val="23"/>
          <w:highlight w:val="white"/>
        </w:rPr>
        <w:t>Controlled Copy:</w:t>
      </w:r>
    </w:p>
    <w:p w14:paraId="3798641A" w14:textId="77777777" w:rsidR="00914C7F" w:rsidRPr="007A51CB" w:rsidRDefault="00914C7F" w:rsidP="00914C7F">
      <w:pPr>
        <w:pStyle w:val="ListParagraph"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ascii="Calibri" w:eastAsia="Tahoma" w:hAnsi="Calibri" w:cs="Calibri"/>
          <w:bCs/>
          <w:sz w:val="23"/>
          <w:szCs w:val="23"/>
          <w:highlight w:val="white"/>
        </w:rPr>
      </w:pPr>
      <w:r w:rsidRPr="007A51CB">
        <w:rPr>
          <w:rFonts w:ascii="Calibri" w:eastAsia="Tahoma" w:hAnsi="Calibri" w:cs="Calibri"/>
          <w:bCs/>
          <w:sz w:val="23"/>
          <w:szCs w:val="23"/>
          <w:highlight w:val="white"/>
        </w:rPr>
        <w:t>AMPM</w:t>
      </w:r>
    </w:p>
    <w:p w14:paraId="6C450D36" w14:textId="77777777" w:rsidR="00914C7F" w:rsidRPr="007A51CB" w:rsidRDefault="00914C7F" w:rsidP="00914C7F">
      <w:pPr>
        <w:pStyle w:val="ListParagraph"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ascii="Calibri" w:eastAsia="Tahoma" w:hAnsi="Calibri" w:cs="Calibri"/>
          <w:bCs/>
          <w:sz w:val="23"/>
          <w:szCs w:val="23"/>
          <w:highlight w:val="white"/>
        </w:rPr>
      </w:pPr>
      <w:r w:rsidRPr="007A51CB">
        <w:rPr>
          <w:rFonts w:ascii="Calibri" w:eastAsia="Tahoma" w:hAnsi="Calibri" w:cs="Calibri"/>
          <w:bCs/>
          <w:sz w:val="23"/>
          <w:szCs w:val="23"/>
          <w:highlight w:val="white"/>
        </w:rPr>
        <w:t>SPBB</w:t>
      </w:r>
    </w:p>
    <w:p w14:paraId="76DD0F52" w14:textId="71A68A62" w:rsidR="00C86655" w:rsidRPr="007A51CB" w:rsidRDefault="00C86655" w:rsidP="00914C7F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sectPr w:rsidR="00C86655" w:rsidRPr="007A51CB" w:rsidSect="00C86655">
      <w:headerReference w:type="default" r:id="rId11"/>
      <w:pgSz w:w="11906" w:h="16838" w:code="9"/>
      <w:pgMar w:top="1440" w:right="1016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85A4F4" w14:textId="77777777" w:rsidR="001C1550" w:rsidRDefault="001C1550" w:rsidP="00647300">
      <w:pPr>
        <w:spacing w:after="0" w:line="240" w:lineRule="auto"/>
      </w:pPr>
      <w:r>
        <w:separator/>
      </w:r>
    </w:p>
  </w:endnote>
  <w:endnote w:type="continuationSeparator" w:id="0">
    <w:p w14:paraId="6AEF770A" w14:textId="77777777" w:rsidR="001C1550" w:rsidRDefault="001C155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5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14C7F" w:rsidRPr="0009458C" w14:paraId="47327EDE" w14:textId="77777777" w:rsidTr="007628F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69D3A31" w14:textId="77777777" w:rsidR="00914C7F" w:rsidRDefault="00914C7F" w:rsidP="00914C7F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78CE40CA" w14:textId="77777777" w:rsidR="00914C7F" w:rsidRPr="009D73F4" w:rsidRDefault="00914C7F" w:rsidP="00914C7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B98812B" w14:textId="77777777" w:rsidR="00914C7F" w:rsidRPr="009A265A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44A004CB" w14:textId="77777777" w:rsidR="00914C7F" w:rsidRPr="0009458C" w:rsidRDefault="00914C7F" w:rsidP="00914C7F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9E4C619" w14:textId="77777777" w:rsidR="00914C7F" w:rsidRPr="0009458C" w:rsidRDefault="00914C7F" w:rsidP="00914C7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8908B91" w14:textId="77777777" w:rsidR="00914C7F" w:rsidRPr="0009458C" w:rsidRDefault="00914C7F" w:rsidP="00914C7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C471564" w14:textId="77777777" w:rsidR="00914C7F" w:rsidRPr="0009458C" w:rsidRDefault="00914C7F" w:rsidP="00914C7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0C5D65" w14:textId="77777777" w:rsidR="00914C7F" w:rsidRPr="009A265A" w:rsidRDefault="00914C7F" w:rsidP="00914C7F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5B67AAC8" w14:textId="77777777" w:rsidR="00914C7F" w:rsidRPr="009A265A" w:rsidRDefault="00914C7F" w:rsidP="00914C7F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30F9240" w14:textId="77777777" w:rsidR="00914C7F" w:rsidRPr="0009458C" w:rsidRDefault="00914C7F" w:rsidP="00914C7F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76A61AF" w14:textId="77777777" w:rsidR="00914C7F" w:rsidRPr="0009458C" w:rsidRDefault="00914C7F" w:rsidP="00914C7F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914C7F" w:rsidRPr="0009458C" w14:paraId="06E1F449" w14:textId="77777777" w:rsidTr="007628F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39F412" w14:textId="77777777" w:rsidR="00914C7F" w:rsidRPr="00AB5F83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554630" w14:textId="77777777" w:rsidR="00914C7F" w:rsidRPr="00DE1F18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</w:t>
          </w:r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72456D" w14:textId="77777777" w:rsidR="00914C7F" w:rsidRPr="00AB5F83" w:rsidRDefault="00914C7F" w:rsidP="00914C7F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DE43F5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14C7F" w:rsidRPr="0009458C" w14:paraId="0890FC76" w14:textId="77777777" w:rsidTr="007628F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6545AD" w14:textId="77777777" w:rsidR="00914C7F" w:rsidRPr="00AB5F83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2EB752" w14:textId="77777777" w:rsidR="00914C7F" w:rsidRPr="00B303ED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3B847A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656254C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E19A72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6EEC5FB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2DFB5D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10ECB5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55D85C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5A1DF5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3C265C" w14:textId="77777777" w:rsidR="00914C7F" w:rsidRPr="00AB5F83" w:rsidRDefault="00914C7F" w:rsidP="00914C7F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984F8B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306336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5ACEAE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B7CEAB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802759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726822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11C249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572D81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79968A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14C7F" w:rsidRPr="0009458C" w14:paraId="3C5DF239" w14:textId="77777777" w:rsidTr="007628F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D31E38E" w14:textId="77777777" w:rsidR="00914C7F" w:rsidRPr="00AB5F83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F38A44" w14:textId="77777777" w:rsidR="00914C7F" w:rsidRPr="00B303ED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30C17B6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1F6861F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9842768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DE899F2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F66B898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C49DB2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BE2A6E1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28F130" w14:textId="77777777" w:rsidR="00914C7F" w:rsidRPr="0009458C" w:rsidRDefault="00914C7F" w:rsidP="00914C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AB9840C" w14:textId="77777777" w:rsidR="00914C7F" w:rsidRPr="00AB5F83" w:rsidRDefault="00914C7F" w:rsidP="00914C7F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0B9061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8AED925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CD1650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4DDEBE8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AFEBE4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F93DAE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FC00A5C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5A5692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5B7EF23" w14:textId="77777777" w:rsidR="00914C7F" w:rsidRPr="00B303ED" w:rsidRDefault="00914C7F" w:rsidP="00914C7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B5CAA68" w14:textId="77777777" w:rsidR="00914C7F" w:rsidRDefault="00914C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96A6F9" w14:textId="77777777" w:rsidR="001C1550" w:rsidRDefault="001C1550" w:rsidP="00647300">
      <w:pPr>
        <w:spacing w:after="0" w:line="240" w:lineRule="auto"/>
      </w:pPr>
      <w:r>
        <w:separator/>
      </w:r>
    </w:p>
  </w:footnote>
  <w:footnote w:type="continuationSeparator" w:id="0">
    <w:p w14:paraId="6EED448B" w14:textId="77777777" w:rsidR="001C1550" w:rsidRDefault="001C155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9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914C7F" w14:paraId="31DA1D45" w14:textId="77777777" w:rsidTr="007628F4">
      <w:trPr>
        <w:trHeight w:val="419"/>
      </w:trPr>
      <w:tc>
        <w:tcPr>
          <w:tcW w:w="2410" w:type="dxa"/>
          <w:vMerge w:val="restart"/>
        </w:tcPr>
        <w:p w14:paraId="53A6B763" w14:textId="77777777" w:rsidR="00914C7F" w:rsidRPr="00752A73" w:rsidRDefault="00914C7F" w:rsidP="00914C7F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63D12F5C" wp14:editId="6B12C3B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22855BF7" w14:textId="77777777" w:rsidR="00914C7F" w:rsidRPr="00914C7F" w:rsidRDefault="00914C7F" w:rsidP="00914C7F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7F0D5591" w14:textId="644ABEC4" w:rsidR="00914C7F" w:rsidRPr="00914C7F" w:rsidRDefault="00914C7F" w:rsidP="00914C7F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14C7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914C7F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D988D1E" w14:textId="77777777" w:rsidR="00914C7F" w:rsidRPr="00914C7F" w:rsidRDefault="00914C7F" w:rsidP="00914C7F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14C7F">
            <w:rPr>
              <w:rFonts w:ascii="Calibri" w:hAnsi="Calibri" w:cs="Calibri"/>
              <w:b/>
              <w:sz w:val="28"/>
              <w:szCs w:val="28"/>
            </w:rPr>
            <w:t>OPADRY SGR RED 231U550018</w:t>
          </w:r>
        </w:p>
        <w:p w14:paraId="5EFB0991" w14:textId="29197F3D" w:rsidR="00914C7F" w:rsidRPr="006678CC" w:rsidRDefault="00914C7F" w:rsidP="00914C7F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</w:tc>
      <w:tc>
        <w:tcPr>
          <w:tcW w:w="1620" w:type="dxa"/>
          <w:vAlign w:val="center"/>
        </w:tcPr>
        <w:p w14:paraId="5FAAE1E8" w14:textId="77777777" w:rsidR="00914C7F" w:rsidRPr="007517AD" w:rsidRDefault="00914C7F" w:rsidP="00914C7F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39A96024" w14:textId="17E01C4F" w:rsidR="00914C7F" w:rsidRPr="006678CC" w:rsidRDefault="00914C7F" w:rsidP="00914C7F">
          <w:pPr>
            <w:rPr>
              <w:rFonts w:ascii="Calibri" w:hAnsi="Calibri" w:cs="Calibri"/>
              <w:bCs/>
              <w:sz w:val="23"/>
              <w:szCs w:val="23"/>
            </w:rPr>
          </w:pPr>
          <w:r w:rsidRPr="006678CC">
            <w:rPr>
              <w:rFonts w:ascii="Calibri" w:hAnsi="Calibri" w:cs="Calibri"/>
              <w:bCs/>
              <w:sz w:val="23"/>
              <w:szCs w:val="23"/>
            </w:rPr>
            <w:fldChar w:fldCharType="begin"/>
          </w:r>
          <w:r w:rsidRPr="006678CC">
            <w:rPr>
              <w:rFonts w:ascii="Calibri" w:hAnsi="Calibri" w:cs="Calibri"/>
              <w:bCs/>
              <w:sz w:val="23"/>
              <w:szCs w:val="23"/>
            </w:rPr>
            <w:instrText xml:space="preserve"> PAGE   \* MERGEFORMAT </w:instrText>
          </w:r>
          <w:r w:rsidRPr="006678CC">
            <w:rPr>
              <w:rFonts w:ascii="Calibri" w:hAnsi="Calibri" w:cs="Calibri"/>
              <w:bCs/>
              <w:sz w:val="23"/>
              <w:szCs w:val="23"/>
            </w:rPr>
            <w:fldChar w:fldCharType="separate"/>
          </w:r>
          <w:r w:rsidR="000D59F8">
            <w:rPr>
              <w:rFonts w:ascii="Calibri" w:hAnsi="Calibri" w:cs="Calibri"/>
              <w:bCs/>
              <w:noProof/>
              <w:sz w:val="23"/>
              <w:szCs w:val="23"/>
            </w:rPr>
            <w:t>4</w:t>
          </w:r>
          <w:r w:rsidRPr="006678CC">
            <w:rPr>
              <w:rFonts w:ascii="Calibri" w:hAnsi="Calibri" w:cs="Calibri"/>
              <w:bCs/>
              <w:noProof/>
              <w:sz w:val="23"/>
              <w:szCs w:val="23"/>
            </w:rPr>
            <w:fldChar w:fldCharType="end"/>
          </w:r>
          <w:r w:rsidRPr="006678CC">
            <w:rPr>
              <w:rFonts w:ascii="Calibri" w:hAnsi="Calibri" w:cs="Calibri"/>
              <w:bCs/>
              <w:sz w:val="23"/>
              <w:szCs w:val="23"/>
            </w:rPr>
            <w:t xml:space="preserve"> dari 2</w:t>
          </w:r>
        </w:p>
      </w:tc>
    </w:tr>
    <w:tr w:rsidR="00914C7F" w14:paraId="28EF68B3" w14:textId="77777777" w:rsidTr="007628F4">
      <w:trPr>
        <w:trHeight w:val="411"/>
      </w:trPr>
      <w:tc>
        <w:tcPr>
          <w:tcW w:w="2410" w:type="dxa"/>
          <w:vMerge/>
        </w:tcPr>
        <w:p w14:paraId="17A1B1E4" w14:textId="77777777" w:rsidR="00914C7F" w:rsidRPr="00752A73" w:rsidRDefault="00914C7F" w:rsidP="00914C7F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313238CB" w14:textId="77777777" w:rsidR="00914C7F" w:rsidRPr="00752A73" w:rsidRDefault="00914C7F" w:rsidP="00914C7F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6EB989BA" w14:textId="77777777" w:rsidR="00914C7F" w:rsidRPr="006678CC" w:rsidRDefault="00914C7F" w:rsidP="00914C7F">
          <w:pPr>
            <w:spacing w:line="276" w:lineRule="auto"/>
            <w:rPr>
              <w:rFonts w:ascii="Calibri" w:hAnsi="Calibri" w:cs="Calibri"/>
              <w:b/>
            </w:rPr>
          </w:pPr>
          <w:r w:rsidRPr="006678CC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5EE5976F" w14:textId="75C879B7" w:rsidR="00914C7F" w:rsidRPr="00914C7F" w:rsidRDefault="00914C7F" w:rsidP="00914C7F">
          <w:pPr>
            <w:spacing w:line="276" w:lineRule="auto"/>
            <w:rPr>
              <w:rFonts w:ascii="Tahoma" w:hAnsi="Tahoma" w:cs="Tahoma"/>
              <w:sz w:val="20"/>
              <w:lang w:val="en-US"/>
            </w:rPr>
          </w:pPr>
          <w:r>
            <w:rPr>
              <w:rFonts w:ascii="Tahoma" w:hAnsi="Tahoma" w:cs="Tahoma"/>
              <w:sz w:val="20"/>
              <w:lang w:val="en-US"/>
            </w:rPr>
            <w:t>I-QC-01-187/01</w:t>
          </w:r>
        </w:p>
      </w:tc>
    </w:tr>
    <w:tr w:rsidR="00914C7F" w14:paraId="1CF7A712" w14:textId="77777777" w:rsidTr="007628F4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39059AC" w14:textId="77777777" w:rsidR="00914C7F" w:rsidRPr="00752A73" w:rsidRDefault="00914C7F" w:rsidP="00914C7F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53CCC944" w14:textId="77777777" w:rsidR="00914C7F" w:rsidRPr="00752A73" w:rsidRDefault="00914C7F" w:rsidP="00914C7F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2520EDD" w14:textId="77777777" w:rsidR="00914C7F" w:rsidRPr="007517AD" w:rsidRDefault="00914C7F" w:rsidP="00914C7F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51113A55" w14:textId="77777777" w:rsidR="00914C7F" w:rsidRPr="00A170C6" w:rsidRDefault="00914C7F" w:rsidP="00914C7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D6F7C54" w14:textId="77777777" w:rsidR="00C86655" w:rsidRPr="002B521B" w:rsidRDefault="00C86655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1984"/>
    </w:tblGrid>
    <w:tr w:rsidR="00C86655" w:rsidRPr="00EC13F3" w14:paraId="6CD604C5" w14:textId="77777777" w:rsidTr="00333C0D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0B820490" w14:textId="77777777" w:rsidR="00C86655" w:rsidRPr="00EC13F3" w:rsidRDefault="00C86655" w:rsidP="003D2315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3DAB3033" wp14:editId="6B64F482">
                <wp:simplePos x="0" y="0"/>
                <wp:positionH relativeFrom="column">
                  <wp:posOffset>127635</wp:posOffset>
                </wp:positionH>
                <wp:positionV relativeFrom="paragraph">
                  <wp:posOffset>32385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shd w:val="clear" w:color="auto" w:fill="auto"/>
          <w:vAlign w:val="center"/>
        </w:tcPr>
        <w:p w14:paraId="15F5B51F" w14:textId="77777777" w:rsidR="00C86655" w:rsidRPr="002B521B" w:rsidRDefault="00C86655" w:rsidP="003D23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E323191" w14:textId="77777777" w:rsidR="00C86655" w:rsidRPr="002B521B" w:rsidRDefault="00C86655" w:rsidP="003D23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36A45035" w14:textId="77777777" w:rsidR="00C86655" w:rsidRPr="002B521B" w:rsidRDefault="00C86655" w:rsidP="003D2315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1984" w:type="dxa"/>
          <w:shd w:val="clear" w:color="auto" w:fill="auto"/>
          <w:vAlign w:val="center"/>
        </w:tcPr>
        <w:p w14:paraId="58A5D480" w14:textId="77777777" w:rsidR="00C86655" w:rsidRPr="003D2315" w:rsidRDefault="00C86655" w:rsidP="003D2315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175</w:t>
          </w:r>
          <w:r w:rsidRPr="00970611">
            <w:rPr>
              <w:rFonts w:ascii="Calibri" w:hAnsi="Calibri" w:cs="Calibri"/>
              <w:sz w:val="20"/>
              <w:szCs w:val="20"/>
            </w:rPr>
            <w:t>/01</w:t>
          </w:r>
        </w:p>
      </w:tc>
    </w:tr>
  </w:tbl>
  <w:p w14:paraId="6981E456" w14:textId="77777777" w:rsidR="00C86655" w:rsidRDefault="00C8665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14C7F" w:rsidRPr="0060144D" w14:paraId="3686E7E9" w14:textId="77777777" w:rsidTr="007628F4">
      <w:trPr>
        <w:trHeight w:val="1404"/>
      </w:trPr>
      <w:tc>
        <w:tcPr>
          <w:tcW w:w="2665" w:type="dxa"/>
          <w:shd w:val="clear" w:color="auto" w:fill="auto"/>
        </w:tcPr>
        <w:p w14:paraId="4DB23A07" w14:textId="77777777" w:rsidR="00914C7F" w:rsidRPr="0060144D" w:rsidRDefault="00914C7F" w:rsidP="00914C7F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6432" behindDoc="0" locked="0" layoutInCell="1" allowOverlap="1" wp14:anchorId="707BB0D4" wp14:editId="543BB76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595F026" w14:textId="77777777" w:rsidR="00914C7F" w:rsidRPr="00914C7F" w:rsidRDefault="00914C7F" w:rsidP="00914C7F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14C7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914C7F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969EC27" w14:textId="23816BA8" w:rsidR="00914C7F" w:rsidRPr="00914C7F" w:rsidRDefault="00914C7F" w:rsidP="00914C7F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14C7F">
            <w:rPr>
              <w:rFonts w:ascii="Calibri" w:hAnsi="Calibri" w:cs="Calibri"/>
              <w:b/>
              <w:sz w:val="28"/>
              <w:szCs w:val="28"/>
            </w:rPr>
            <w:t>OPADRY SGR RED 231U550018</w:t>
          </w:r>
        </w:p>
      </w:tc>
      <w:tc>
        <w:tcPr>
          <w:tcW w:w="1842" w:type="dxa"/>
          <w:shd w:val="clear" w:color="auto" w:fill="auto"/>
        </w:tcPr>
        <w:p w14:paraId="36271CF9" w14:textId="14991289" w:rsidR="00914C7F" w:rsidRDefault="00914C7F" w:rsidP="00914C7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4F68CD56" w14:textId="436238DB" w:rsidR="00914C7F" w:rsidRDefault="00914C7F" w:rsidP="00914C7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="Tahoma" w:hAnsi="Tahoma" w:cs="Tahoma"/>
              <w:sz w:val="20"/>
              <w:lang w:val="en-US"/>
            </w:rPr>
            <w:t>I-QC-01-187/01</w:t>
          </w:r>
        </w:p>
        <w:p w14:paraId="4F9587C8" w14:textId="6DA38B62" w:rsidR="00914C7F" w:rsidRPr="00882846" w:rsidRDefault="00914C7F" w:rsidP="00914C7F">
          <w:pPr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82846">
            <w:rPr>
              <w:rFonts w:cstheme="minorHAnsi"/>
              <w:sz w:val="20"/>
              <w:szCs w:val="20"/>
            </w:rPr>
            <w:br/>
          </w:r>
        </w:p>
      </w:tc>
    </w:tr>
  </w:tbl>
  <w:p w14:paraId="18255264" w14:textId="77777777" w:rsidR="00725EE7" w:rsidRDefault="00725E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199" w:hanging="360"/>
      </w:pPr>
    </w:lvl>
    <w:lvl w:ilvl="2" w:tplc="0409001B" w:tentative="1">
      <w:start w:val="1"/>
      <w:numFmt w:val="lowerRoman"/>
      <w:lvlText w:val="%3."/>
      <w:lvlJc w:val="right"/>
      <w:pPr>
        <w:ind w:left="4919" w:hanging="180"/>
      </w:pPr>
    </w:lvl>
    <w:lvl w:ilvl="3" w:tplc="0409000F">
      <w:start w:val="1"/>
      <w:numFmt w:val="decimal"/>
      <w:lvlText w:val="%4."/>
      <w:lvlJc w:val="left"/>
      <w:pPr>
        <w:ind w:left="5639" w:hanging="360"/>
      </w:pPr>
    </w:lvl>
    <w:lvl w:ilvl="4" w:tplc="04090019" w:tentative="1">
      <w:start w:val="1"/>
      <w:numFmt w:val="lowerLetter"/>
      <w:lvlText w:val="%5."/>
      <w:lvlJc w:val="left"/>
      <w:pPr>
        <w:ind w:left="6359" w:hanging="360"/>
      </w:pPr>
    </w:lvl>
    <w:lvl w:ilvl="5" w:tplc="0409001B" w:tentative="1">
      <w:start w:val="1"/>
      <w:numFmt w:val="lowerRoman"/>
      <w:lvlText w:val="%6."/>
      <w:lvlJc w:val="right"/>
      <w:pPr>
        <w:ind w:left="7079" w:hanging="180"/>
      </w:pPr>
    </w:lvl>
    <w:lvl w:ilvl="6" w:tplc="0409000F" w:tentative="1">
      <w:start w:val="1"/>
      <w:numFmt w:val="decimal"/>
      <w:lvlText w:val="%7."/>
      <w:lvlJc w:val="left"/>
      <w:pPr>
        <w:ind w:left="7799" w:hanging="360"/>
      </w:pPr>
    </w:lvl>
    <w:lvl w:ilvl="7" w:tplc="04090019" w:tentative="1">
      <w:start w:val="1"/>
      <w:numFmt w:val="lowerLetter"/>
      <w:lvlText w:val="%8."/>
      <w:lvlJc w:val="left"/>
      <w:pPr>
        <w:ind w:left="8519" w:hanging="360"/>
      </w:pPr>
    </w:lvl>
    <w:lvl w:ilvl="8" w:tplc="04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>
    <w:nsid w:val="0753258C"/>
    <w:multiLevelType w:val="hybridMultilevel"/>
    <w:tmpl w:val="AD6800E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>
    <w:nsid w:val="11174210"/>
    <w:multiLevelType w:val="hybridMultilevel"/>
    <w:tmpl w:val="92404576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vertAlign w:val="baseline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">
    <w:nsid w:val="13B81BE2"/>
    <w:multiLevelType w:val="hybridMultilevel"/>
    <w:tmpl w:val="618A725C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>
    <w:nsid w:val="164E66F1"/>
    <w:multiLevelType w:val="multilevel"/>
    <w:tmpl w:val="9C62F9B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asciiTheme="minorHAnsi" w:hAnsiTheme="minorHAnsi" w:cstheme="minorHAnsi"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Theme="minorHAnsi" w:hAnsiTheme="minorHAnsi" w:cstheme="minorHAnsi"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>
    <w:nsid w:val="18E37D5A"/>
    <w:multiLevelType w:val="hybridMultilevel"/>
    <w:tmpl w:val="E16A544A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>
    <w:nsid w:val="1D185722"/>
    <w:multiLevelType w:val="hybridMultilevel"/>
    <w:tmpl w:val="DB34DA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>
    <w:nsid w:val="200E720E"/>
    <w:multiLevelType w:val="hybridMultilevel"/>
    <w:tmpl w:val="B284FDD8"/>
    <w:lvl w:ilvl="0" w:tplc="14DECC8A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2154852"/>
    <w:multiLevelType w:val="hybridMultilevel"/>
    <w:tmpl w:val="C004F6D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6D5741"/>
    <w:multiLevelType w:val="hybridMultilevel"/>
    <w:tmpl w:val="5FA6F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831877"/>
    <w:multiLevelType w:val="hybridMultilevel"/>
    <w:tmpl w:val="519A0134"/>
    <w:lvl w:ilvl="0" w:tplc="76541762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1D5683"/>
    <w:multiLevelType w:val="hybridMultilevel"/>
    <w:tmpl w:val="EEF25C78"/>
    <w:lvl w:ilvl="0" w:tplc="3B1AA4BA">
      <w:start w:val="1"/>
      <w:numFmt w:val="bullet"/>
      <w:lvlText w:val=""/>
      <w:lvlJc w:val="left"/>
      <w:pPr>
        <w:ind w:left="3621" w:hanging="360"/>
      </w:pPr>
      <w:rPr>
        <w:rFonts w:ascii="Symbol" w:hAnsi="Symbol"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4451B4"/>
    <w:multiLevelType w:val="hybridMultilevel"/>
    <w:tmpl w:val="C310E926"/>
    <w:lvl w:ilvl="0" w:tplc="E9B685DE">
      <w:start w:val="1"/>
      <w:numFmt w:val="decimal"/>
      <w:lvlText w:val="%1."/>
      <w:lvlJc w:val="left"/>
      <w:pPr>
        <w:ind w:left="639" w:hanging="360"/>
      </w:pPr>
      <w:rPr>
        <w:rFonts w:asciiTheme="minorHAnsi" w:hAnsiTheme="minorHAnsi" w:cstheme="minorHAnsi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6">
    <w:nsid w:val="2BF10750"/>
    <w:multiLevelType w:val="hybridMultilevel"/>
    <w:tmpl w:val="DEC004E6"/>
    <w:lvl w:ilvl="0" w:tplc="3B1AA4BA">
      <w:start w:val="1"/>
      <w:numFmt w:val="bullet"/>
      <w:lvlText w:val=""/>
      <w:lvlJc w:val="left"/>
      <w:pPr>
        <w:ind w:left="292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C17222"/>
    <w:multiLevelType w:val="hybridMultilevel"/>
    <w:tmpl w:val="93A6B29C"/>
    <w:lvl w:ilvl="0" w:tplc="3B1AA4BA">
      <w:start w:val="1"/>
      <w:numFmt w:val="bullet"/>
      <w:lvlText w:val=""/>
      <w:lvlJc w:val="left"/>
      <w:pPr>
        <w:ind w:left="328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9">
    <w:nsid w:val="4B2171A0"/>
    <w:multiLevelType w:val="multilevel"/>
    <w:tmpl w:val="CAB2CC7E"/>
    <w:lvl w:ilvl="0">
      <w:start w:val="1"/>
      <w:numFmt w:val="lowerLetter"/>
      <w:lvlText w:val="%1."/>
      <w:lvlJc w:val="left"/>
      <w:pPr>
        <w:ind w:left="1800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0">
    <w:nsid w:val="4BF82C35"/>
    <w:multiLevelType w:val="hybridMultilevel"/>
    <w:tmpl w:val="F93E7B86"/>
    <w:lvl w:ilvl="0" w:tplc="39502964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1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16241C"/>
    <w:multiLevelType w:val="hybridMultilevel"/>
    <w:tmpl w:val="68A85FF8"/>
    <w:lvl w:ilvl="0" w:tplc="440A7F0E">
      <w:start w:val="1"/>
      <w:numFmt w:val="lowerLetter"/>
      <w:lvlText w:val="%1."/>
      <w:lvlJc w:val="left"/>
      <w:pPr>
        <w:ind w:left="256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3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5">
    <w:nsid w:val="61EC636D"/>
    <w:multiLevelType w:val="hybridMultilevel"/>
    <w:tmpl w:val="355C99B6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6">
    <w:nsid w:val="6BAC7186"/>
    <w:multiLevelType w:val="hybridMultilevel"/>
    <w:tmpl w:val="8EFE1BD8"/>
    <w:lvl w:ilvl="0" w:tplc="8B58306A">
      <w:start w:val="1"/>
      <w:numFmt w:val="lowerLetter"/>
      <w:lvlText w:val="%1."/>
      <w:lvlJc w:val="left"/>
      <w:pPr>
        <w:ind w:left="3130" w:hanging="360"/>
      </w:pPr>
      <w:rPr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7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8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F86844"/>
    <w:multiLevelType w:val="hybridMultilevel"/>
    <w:tmpl w:val="1BAE41F4"/>
    <w:lvl w:ilvl="0" w:tplc="BC36E20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>
    <w:nsid w:val="75702D96"/>
    <w:multiLevelType w:val="hybridMultilevel"/>
    <w:tmpl w:val="42F65FE2"/>
    <w:lvl w:ilvl="0" w:tplc="3D44BD88">
      <w:start w:val="1"/>
      <w:numFmt w:val="bullet"/>
      <w:lvlText w:val="-"/>
      <w:lvlJc w:val="left"/>
      <w:pPr>
        <w:ind w:left="56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2">
    <w:nsid w:val="7B5E219E"/>
    <w:multiLevelType w:val="hybridMultilevel"/>
    <w:tmpl w:val="BCF0D2F6"/>
    <w:lvl w:ilvl="0" w:tplc="07C21EE4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>
    <w:nsid w:val="7CF062F1"/>
    <w:multiLevelType w:val="hybridMultilevel"/>
    <w:tmpl w:val="EC6A5DF0"/>
    <w:lvl w:ilvl="0" w:tplc="3D44BD88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4"/>
  </w:num>
  <w:num w:numId="2">
    <w:abstractNumId w:val="7"/>
  </w:num>
  <w:num w:numId="3">
    <w:abstractNumId w:val="15"/>
  </w:num>
  <w:num w:numId="4">
    <w:abstractNumId w:val="24"/>
  </w:num>
  <w:num w:numId="5">
    <w:abstractNumId w:val="13"/>
  </w:num>
  <w:num w:numId="6">
    <w:abstractNumId w:val="28"/>
  </w:num>
  <w:num w:numId="7">
    <w:abstractNumId w:val="14"/>
  </w:num>
  <w:num w:numId="8">
    <w:abstractNumId w:val="0"/>
  </w:num>
  <w:num w:numId="9">
    <w:abstractNumId w:val="2"/>
  </w:num>
  <w:num w:numId="10">
    <w:abstractNumId w:val="1"/>
  </w:num>
  <w:num w:numId="11">
    <w:abstractNumId w:val="27"/>
  </w:num>
  <w:num w:numId="12">
    <w:abstractNumId w:val="20"/>
  </w:num>
  <w:num w:numId="13">
    <w:abstractNumId w:val="25"/>
  </w:num>
  <w:num w:numId="14">
    <w:abstractNumId w:val="26"/>
  </w:num>
  <w:num w:numId="15">
    <w:abstractNumId w:val="16"/>
  </w:num>
  <w:num w:numId="16">
    <w:abstractNumId w:val="5"/>
  </w:num>
  <w:num w:numId="17">
    <w:abstractNumId w:val="12"/>
  </w:num>
  <w:num w:numId="18">
    <w:abstractNumId w:val="9"/>
  </w:num>
  <w:num w:numId="19">
    <w:abstractNumId w:val="22"/>
  </w:num>
  <w:num w:numId="20">
    <w:abstractNumId w:val="8"/>
  </w:num>
  <w:num w:numId="21">
    <w:abstractNumId w:val="32"/>
  </w:num>
  <w:num w:numId="22">
    <w:abstractNumId w:val="29"/>
  </w:num>
  <w:num w:numId="23">
    <w:abstractNumId w:val="3"/>
  </w:num>
  <w:num w:numId="24">
    <w:abstractNumId w:val="11"/>
  </w:num>
  <w:num w:numId="25">
    <w:abstractNumId w:val="18"/>
  </w:num>
  <w:num w:numId="26">
    <w:abstractNumId w:val="33"/>
  </w:num>
  <w:num w:numId="27">
    <w:abstractNumId w:val="30"/>
  </w:num>
  <w:num w:numId="28">
    <w:abstractNumId w:val="19"/>
  </w:num>
  <w:num w:numId="29">
    <w:abstractNumId w:val="31"/>
  </w:num>
  <w:num w:numId="30">
    <w:abstractNumId w:val="10"/>
  </w:num>
  <w:num w:numId="31">
    <w:abstractNumId w:val="6"/>
  </w:num>
  <w:num w:numId="32">
    <w:abstractNumId w:val="17"/>
  </w:num>
  <w:num w:numId="33">
    <w:abstractNumId w:val="23"/>
  </w:num>
  <w:num w:numId="34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6692"/>
    <w:rsid w:val="0000772E"/>
    <w:rsid w:val="00011B77"/>
    <w:rsid w:val="000250B5"/>
    <w:rsid w:val="000276B3"/>
    <w:rsid w:val="00033DDB"/>
    <w:rsid w:val="00034E2B"/>
    <w:rsid w:val="00035B15"/>
    <w:rsid w:val="0003684C"/>
    <w:rsid w:val="0004028B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9696B"/>
    <w:rsid w:val="000A6E8A"/>
    <w:rsid w:val="000A7EB7"/>
    <w:rsid w:val="000B214E"/>
    <w:rsid w:val="000B21C1"/>
    <w:rsid w:val="000B6A87"/>
    <w:rsid w:val="000C01B4"/>
    <w:rsid w:val="000C1F8C"/>
    <w:rsid w:val="000D1DE5"/>
    <w:rsid w:val="000D5822"/>
    <w:rsid w:val="000D59F8"/>
    <w:rsid w:val="000D724B"/>
    <w:rsid w:val="000E1DE6"/>
    <w:rsid w:val="000E28DA"/>
    <w:rsid w:val="000E36EE"/>
    <w:rsid w:val="000E50C7"/>
    <w:rsid w:val="000F2291"/>
    <w:rsid w:val="000F625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600D"/>
    <w:rsid w:val="001370B5"/>
    <w:rsid w:val="00140E56"/>
    <w:rsid w:val="00142C47"/>
    <w:rsid w:val="0014580C"/>
    <w:rsid w:val="00151097"/>
    <w:rsid w:val="00152F43"/>
    <w:rsid w:val="00157FA4"/>
    <w:rsid w:val="00161030"/>
    <w:rsid w:val="00167332"/>
    <w:rsid w:val="001728FB"/>
    <w:rsid w:val="0017404D"/>
    <w:rsid w:val="00176B3F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1550"/>
    <w:rsid w:val="001C35C2"/>
    <w:rsid w:val="001C64D0"/>
    <w:rsid w:val="001D40DD"/>
    <w:rsid w:val="001E77A1"/>
    <w:rsid w:val="001F3470"/>
    <w:rsid w:val="002054F4"/>
    <w:rsid w:val="00214770"/>
    <w:rsid w:val="00217704"/>
    <w:rsid w:val="0022597B"/>
    <w:rsid w:val="00227AB7"/>
    <w:rsid w:val="00231678"/>
    <w:rsid w:val="0023217C"/>
    <w:rsid w:val="00240A2C"/>
    <w:rsid w:val="00245410"/>
    <w:rsid w:val="002454C7"/>
    <w:rsid w:val="00246C3F"/>
    <w:rsid w:val="00252BFF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285"/>
    <w:rsid w:val="002A0E86"/>
    <w:rsid w:val="002A39D2"/>
    <w:rsid w:val="002A6DA7"/>
    <w:rsid w:val="002A72E4"/>
    <w:rsid w:val="002B629F"/>
    <w:rsid w:val="002B773C"/>
    <w:rsid w:val="002C19BD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1FD8"/>
    <w:rsid w:val="003961CE"/>
    <w:rsid w:val="003A4F4D"/>
    <w:rsid w:val="003A589E"/>
    <w:rsid w:val="003B231D"/>
    <w:rsid w:val="003B3680"/>
    <w:rsid w:val="003B4161"/>
    <w:rsid w:val="003C0FB4"/>
    <w:rsid w:val="003C3DB4"/>
    <w:rsid w:val="003C7775"/>
    <w:rsid w:val="003D16CC"/>
    <w:rsid w:val="003D2D09"/>
    <w:rsid w:val="003D3AEA"/>
    <w:rsid w:val="003E37B9"/>
    <w:rsid w:val="003E70AB"/>
    <w:rsid w:val="003E7550"/>
    <w:rsid w:val="003F18A4"/>
    <w:rsid w:val="003F3011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81382"/>
    <w:rsid w:val="00481CB1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3FCD"/>
    <w:rsid w:val="004D7F00"/>
    <w:rsid w:val="004E0345"/>
    <w:rsid w:val="004E44AE"/>
    <w:rsid w:val="004E4F04"/>
    <w:rsid w:val="004E6BFB"/>
    <w:rsid w:val="004E7EDD"/>
    <w:rsid w:val="004F5610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B15"/>
    <w:rsid w:val="005A5D44"/>
    <w:rsid w:val="005B127D"/>
    <w:rsid w:val="005B2026"/>
    <w:rsid w:val="005B4692"/>
    <w:rsid w:val="005C468E"/>
    <w:rsid w:val="005C55DE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21CA0"/>
    <w:rsid w:val="00624768"/>
    <w:rsid w:val="00626F79"/>
    <w:rsid w:val="006319E2"/>
    <w:rsid w:val="0063234C"/>
    <w:rsid w:val="006369AE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77C9"/>
    <w:rsid w:val="00702FF8"/>
    <w:rsid w:val="00703C15"/>
    <w:rsid w:val="00712DB1"/>
    <w:rsid w:val="00715D3A"/>
    <w:rsid w:val="0072147E"/>
    <w:rsid w:val="007247DA"/>
    <w:rsid w:val="00725EE7"/>
    <w:rsid w:val="00731DBE"/>
    <w:rsid w:val="00734A88"/>
    <w:rsid w:val="00744005"/>
    <w:rsid w:val="0074644E"/>
    <w:rsid w:val="00746965"/>
    <w:rsid w:val="00752DF1"/>
    <w:rsid w:val="0075602C"/>
    <w:rsid w:val="0076187F"/>
    <w:rsid w:val="0076237B"/>
    <w:rsid w:val="00765187"/>
    <w:rsid w:val="00770347"/>
    <w:rsid w:val="00773417"/>
    <w:rsid w:val="0077679C"/>
    <w:rsid w:val="007939EC"/>
    <w:rsid w:val="00795B06"/>
    <w:rsid w:val="007A1E64"/>
    <w:rsid w:val="007A26C5"/>
    <w:rsid w:val="007A51CB"/>
    <w:rsid w:val="007A7AAA"/>
    <w:rsid w:val="007B193B"/>
    <w:rsid w:val="007B475F"/>
    <w:rsid w:val="007B50E6"/>
    <w:rsid w:val="007C270C"/>
    <w:rsid w:val="007C487F"/>
    <w:rsid w:val="007D16F1"/>
    <w:rsid w:val="007D2CF2"/>
    <w:rsid w:val="007D33E3"/>
    <w:rsid w:val="007D578C"/>
    <w:rsid w:val="007E3BE2"/>
    <w:rsid w:val="007F0740"/>
    <w:rsid w:val="007F6FE7"/>
    <w:rsid w:val="00800653"/>
    <w:rsid w:val="00802330"/>
    <w:rsid w:val="00812546"/>
    <w:rsid w:val="00830A07"/>
    <w:rsid w:val="00832891"/>
    <w:rsid w:val="00832F8E"/>
    <w:rsid w:val="0084201D"/>
    <w:rsid w:val="0084469C"/>
    <w:rsid w:val="00854938"/>
    <w:rsid w:val="0086267E"/>
    <w:rsid w:val="0086396F"/>
    <w:rsid w:val="0086499D"/>
    <w:rsid w:val="00864C75"/>
    <w:rsid w:val="00872A4A"/>
    <w:rsid w:val="0087566A"/>
    <w:rsid w:val="0087792C"/>
    <w:rsid w:val="00881C48"/>
    <w:rsid w:val="00885056"/>
    <w:rsid w:val="0089379B"/>
    <w:rsid w:val="008A267E"/>
    <w:rsid w:val="008A3E60"/>
    <w:rsid w:val="008A3FDD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1184E"/>
    <w:rsid w:val="00914C7F"/>
    <w:rsid w:val="00915B4E"/>
    <w:rsid w:val="0092282F"/>
    <w:rsid w:val="00926BD8"/>
    <w:rsid w:val="0094207D"/>
    <w:rsid w:val="00944176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BA5"/>
    <w:rsid w:val="00986FF2"/>
    <w:rsid w:val="00990A66"/>
    <w:rsid w:val="00997D2D"/>
    <w:rsid w:val="009A0D8E"/>
    <w:rsid w:val="009A3EBE"/>
    <w:rsid w:val="009A70B1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1A2F"/>
    <w:rsid w:val="00A52802"/>
    <w:rsid w:val="00A55149"/>
    <w:rsid w:val="00A55832"/>
    <w:rsid w:val="00A5587E"/>
    <w:rsid w:val="00A56644"/>
    <w:rsid w:val="00A61E40"/>
    <w:rsid w:val="00A63642"/>
    <w:rsid w:val="00A723B5"/>
    <w:rsid w:val="00A739C5"/>
    <w:rsid w:val="00A74AB4"/>
    <w:rsid w:val="00A7533F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3B00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924DA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1B2E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655"/>
    <w:rsid w:val="00C86D67"/>
    <w:rsid w:val="00C91D0E"/>
    <w:rsid w:val="00C91F08"/>
    <w:rsid w:val="00C96342"/>
    <w:rsid w:val="00CA69B8"/>
    <w:rsid w:val="00CB04B1"/>
    <w:rsid w:val="00CB108F"/>
    <w:rsid w:val="00CB56D7"/>
    <w:rsid w:val="00CB5815"/>
    <w:rsid w:val="00CB6B9E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4CE7"/>
    <w:rsid w:val="00D226D7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E02DED"/>
    <w:rsid w:val="00E031BD"/>
    <w:rsid w:val="00E044A2"/>
    <w:rsid w:val="00E055CA"/>
    <w:rsid w:val="00E06660"/>
    <w:rsid w:val="00E10C2B"/>
    <w:rsid w:val="00E14523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3032"/>
    <w:rsid w:val="00E8773B"/>
    <w:rsid w:val="00E90558"/>
    <w:rsid w:val="00E9652E"/>
    <w:rsid w:val="00EA04D4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174"/>
    <w:rsid w:val="00ED43FE"/>
    <w:rsid w:val="00EE0AB2"/>
    <w:rsid w:val="00EF296E"/>
    <w:rsid w:val="00EF644A"/>
    <w:rsid w:val="00F02C21"/>
    <w:rsid w:val="00F27D46"/>
    <w:rsid w:val="00F36F05"/>
    <w:rsid w:val="00F37EA6"/>
    <w:rsid w:val="00F41490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A7030"/>
    <w:rsid w:val="00FB5917"/>
    <w:rsid w:val="00FB6C0F"/>
    <w:rsid w:val="00FB7BC2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B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F910F-7DC9-48F1-B954-DB0109B07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5</cp:revision>
  <cp:lastPrinted>2020-12-11T06:52:00Z</cp:lastPrinted>
  <dcterms:created xsi:type="dcterms:W3CDTF">2023-08-24T07:10:00Z</dcterms:created>
  <dcterms:modified xsi:type="dcterms:W3CDTF">2023-11-01T02:19:00Z</dcterms:modified>
</cp:coreProperties>
</file>