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CD62D" w14:textId="6FADD4DE" w:rsidR="00647300" w:rsidRPr="001B4256" w:rsidRDefault="00FF0CAC" w:rsidP="00F830BA">
      <w:pPr>
        <w:pStyle w:val="ListParagraph"/>
        <w:numPr>
          <w:ilvl w:val="0"/>
          <w:numId w:val="1"/>
        </w:numPr>
        <w:spacing w:after="60" w:line="240" w:lineRule="auto"/>
        <w:ind w:left="426" w:right="-188" w:hanging="426"/>
        <w:contextualSpacing w:val="0"/>
        <w:jc w:val="both"/>
        <w:rPr>
          <w:rFonts w:cstheme="minorHAnsi"/>
          <w:b/>
          <w:lang w:val="en-US"/>
        </w:rPr>
      </w:pPr>
      <w:r w:rsidRPr="001B4256">
        <w:rPr>
          <w:rFonts w:cstheme="minorHAnsi"/>
          <w:b/>
          <w:lang w:val="en-US"/>
        </w:rPr>
        <w:t>Tujuan</w:t>
      </w:r>
    </w:p>
    <w:p w14:paraId="3E4731D9" w14:textId="095894B4" w:rsidR="00647300" w:rsidRPr="00F830BA" w:rsidRDefault="00574653" w:rsidP="00F830BA">
      <w:pPr>
        <w:spacing w:after="100"/>
        <w:ind w:left="426"/>
        <w:jc w:val="both"/>
        <w:rPr>
          <w:rFonts w:asciiTheme="minorHAnsi" w:hAnsiTheme="minorHAnsi" w:cstheme="minorHAnsi"/>
          <w:i/>
          <w:sz w:val="22"/>
          <w:szCs w:val="22"/>
          <w:lang w:val="id-ID"/>
        </w:rPr>
      </w:pPr>
      <w:proofErr w:type="spellStart"/>
      <w:r w:rsidRPr="001B4256">
        <w:rPr>
          <w:rFonts w:asciiTheme="minorHAnsi" w:hAnsiTheme="minorHAnsi" w:cstheme="minorHAnsi"/>
          <w:sz w:val="22"/>
          <w:szCs w:val="22"/>
        </w:rPr>
        <w:t>Untuk</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menjelaskan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tinjauan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pendekatan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validasi</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metode</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analisis</w:t>
      </w:r>
      <w:proofErr w:type="spellEnd"/>
      <w:r w:rsidRPr="001B4256">
        <w:rPr>
          <w:rFonts w:asciiTheme="minorHAnsi" w:hAnsiTheme="minorHAnsi" w:cstheme="minorHAnsi"/>
          <w:sz w:val="22"/>
          <w:szCs w:val="22"/>
        </w:rPr>
        <w:t xml:space="preserve"> di PT Kimia Farma Plant </w:t>
      </w:r>
      <w:proofErr w:type="spellStart"/>
      <w:r w:rsidRPr="001B4256">
        <w:rPr>
          <w:rFonts w:asciiTheme="minorHAnsi" w:hAnsiTheme="minorHAnsi" w:cstheme="minorHAnsi"/>
          <w:sz w:val="22"/>
          <w:szCs w:val="22"/>
        </w:rPr>
        <w:t>Banjaran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guna</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menjamin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bahwa</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metode</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analisis</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sesuai</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dengan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tujuan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penggunaannya</w:t>
      </w:r>
      <w:proofErr w:type="spellEnd"/>
      <w:r w:rsidRPr="001B4256">
        <w:rPr>
          <w:rFonts w:asciiTheme="minorHAnsi" w:hAnsiTheme="minorHAnsi" w:cstheme="minorHAnsi"/>
          <w:sz w:val="22"/>
          <w:szCs w:val="22"/>
        </w:rPr>
        <w:t xml:space="preserve"> dan </w:t>
      </w:r>
      <w:proofErr w:type="spellStart"/>
      <w:r w:rsidRPr="001B4256">
        <w:rPr>
          <w:rFonts w:asciiTheme="minorHAnsi" w:hAnsiTheme="minorHAnsi" w:cstheme="minorHAnsi"/>
          <w:sz w:val="22"/>
          <w:szCs w:val="22"/>
        </w:rPr>
        <w:t>selalu</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memberikan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hasil</w:t>
      </w:r>
      <w:proofErr w:type="spellEnd"/>
      <w:r w:rsidRPr="001B4256">
        <w:rPr>
          <w:rFonts w:asciiTheme="minorHAnsi" w:hAnsiTheme="minorHAnsi" w:cstheme="minorHAnsi"/>
          <w:sz w:val="22"/>
          <w:szCs w:val="22"/>
        </w:rPr>
        <w:t xml:space="preserve"> yang </w:t>
      </w:r>
      <w:proofErr w:type="spellStart"/>
      <w:r w:rsidRPr="001B4256">
        <w:rPr>
          <w:rFonts w:asciiTheme="minorHAnsi" w:hAnsiTheme="minorHAnsi" w:cstheme="minorHAnsi"/>
          <w:sz w:val="22"/>
          <w:szCs w:val="22"/>
        </w:rPr>
        <w:t>dapat</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dipercaya</w:t>
      </w:r>
      <w:proofErr w:type="spellEnd"/>
      <w:r w:rsidRPr="001B4256">
        <w:rPr>
          <w:rFonts w:asciiTheme="minorHAnsi" w:hAnsiTheme="minorHAnsi" w:cstheme="minorHAnsi"/>
          <w:sz w:val="22"/>
          <w:szCs w:val="22"/>
          <w:lang w:val="id-ID"/>
        </w:rPr>
        <w:t>.</w:t>
      </w:r>
      <w:r w:rsidR="0092282F" w:rsidRPr="00F830BA">
        <w:rPr>
          <w:rFonts w:cstheme="minorHAnsi"/>
          <w:b/>
          <w:i/>
          <w:lang w:val="en-US"/>
        </w:rPr>
        <w:tab/>
      </w:r>
    </w:p>
    <w:p w14:paraId="4C501E69" w14:textId="0E749765" w:rsidR="00FF0CAC" w:rsidRPr="001B4256" w:rsidRDefault="00647300" w:rsidP="00F830BA">
      <w:pPr>
        <w:pStyle w:val="ListParagraph"/>
        <w:numPr>
          <w:ilvl w:val="0"/>
          <w:numId w:val="1"/>
        </w:numPr>
        <w:spacing w:after="60" w:line="240" w:lineRule="auto"/>
        <w:ind w:left="426" w:right="-188" w:hanging="426"/>
        <w:contextualSpacing w:val="0"/>
        <w:jc w:val="both"/>
        <w:rPr>
          <w:rFonts w:cstheme="minorHAnsi"/>
          <w:b/>
          <w:i/>
          <w:lang w:val="en-US"/>
        </w:rPr>
      </w:pPr>
      <w:r w:rsidRPr="001B4256">
        <w:rPr>
          <w:rFonts w:cstheme="minorHAnsi"/>
          <w:b/>
          <w:lang w:val="en-US"/>
        </w:rPr>
        <w:t>Ruang</w:t>
      </w:r>
      <w:r w:rsidR="00F72DE9" w:rsidRPr="001B4256">
        <w:rPr>
          <w:rFonts w:cstheme="minorHAnsi"/>
          <w:b/>
          <w:lang w:val="en-US"/>
        </w:rPr>
        <w:t xml:space="preserve"> </w:t>
      </w:r>
      <w:proofErr w:type="spellStart"/>
      <w:r w:rsidRPr="001B4256">
        <w:rPr>
          <w:rFonts w:cstheme="minorHAnsi"/>
          <w:b/>
          <w:lang w:val="en-US"/>
        </w:rPr>
        <w:t>Lingkup</w:t>
      </w:r>
      <w:proofErr w:type="spellEnd"/>
    </w:p>
    <w:p w14:paraId="3CDD0212" w14:textId="0B0EA9CC" w:rsidR="00647300" w:rsidRPr="00F830BA" w:rsidRDefault="00574653" w:rsidP="00F830BA">
      <w:pPr>
        <w:spacing w:after="100"/>
        <w:ind w:left="284"/>
        <w:jc w:val="both"/>
        <w:rPr>
          <w:rFonts w:asciiTheme="minorHAnsi" w:hAnsiTheme="minorHAnsi" w:cstheme="minorHAnsi"/>
          <w:sz w:val="22"/>
          <w:szCs w:val="22"/>
        </w:rPr>
      </w:pPr>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Seluruh</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metode</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pengujian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bahan</w:t>
      </w:r>
      <w:proofErr w:type="spellEnd"/>
      <w:r w:rsidRPr="001B4256">
        <w:rPr>
          <w:rFonts w:asciiTheme="minorHAnsi" w:hAnsiTheme="minorHAnsi" w:cstheme="minorHAnsi"/>
          <w:sz w:val="22"/>
          <w:szCs w:val="22"/>
        </w:rPr>
        <w:t xml:space="preserve"> dan </w:t>
      </w:r>
      <w:proofErr w:type="spellStart"/>
      <w:r w:rsidRPr="001B4256">
        <w:rPr>
          <w:rFonts w:asciiTheme="minorHAnsi" w:hAnsiTheme="minorHAnsi" w:cstheme="minorHAnsi"/>
          <w:sz w:val="22"/>
          <w:szCs w:val="22"/>
        </w:rPr>
        <w:t>produk</w:t>
      </w:r>
      <w:proofErr w:type="spellEnd"/>
      <w:r w:rsidRPr="001B4256">
        <w:rPr>
          <w:rFonts w:asciiTheme="minorHAnsi" w:hAnsiTheme="minorHAnsi" w:cstheme="minorHAnsi"/>
          <w:sz w:val="22"/>
          <w:szCs w:val="22"/>
        </w:rPr>
        <w:t xml:space="preserve"> yang </w:t>
      </w:r>
      <w:proofErr w:type="spellStart"/>
      <w:r w:rsidRPr="001B4256">
        <w:rPr>
          <w:rFonts w:asciiTheme="minorHAnsi" w:hAnsiTheme="minorHAnsi" w:cstheme="minorHAnsi"/>
          <w:sz w:val="22"/>
          <w:szCs w:val="22"/>
        </w:rPr>
        <w:t>diproduksi</w:t>
      </w:r>
      <w:proofErr w:type="spellEnd"/>
      <w:r w:rsidRPr="001B4256">
        <w:rPr>
          <w:rFonts w:asciiTheme="minorHAnsi" w:hAnsiTheme="minorHAnsi" w:cstheme="minorHAnsi"/>
          <w:sz w:val="22"/>
          <w:szCs w:val="22"/>
        </w:rPr>
        <w:t xml:space="preserve"> oleh PT Kimia Farma </w:t>
      </w:r>
      <w:proofErr w:type="gramStart"/>
      <w:r w:rsidRPr="001B4256">
        <w:rPr>
          <w:rFonts w:asciiTheme="minorHAnsi" w:hAnsiTheme="minorHAnsi" w:cstheme="minorHAnsi"/>
          <w:sz w:val="22"/>
          <w:szCs w:val="22"/>
        </w:rPr>
        <w:t xml:space="preserve">Plant  </w:t>
      </w:r>
      <w:proofErr w:type="spellStart"/>
      <w:r w:rsidRPr="001B4256">
        <w:rPr>
          <w:rFonts w:asciiTheme="minorHAnsi" w:hAnsiTheme="minorHAnsi" w:cstheme="minorHAnsi"/>
          <w:sz w:val="22"/>
          <w:szCs w:val="22"/>
        </w:rPr>
        <w:t>Banjaran</w:t>
      </w:r>
      <w:proofErr w:type="spellEnd"/>
      <w:proofErr w:type="gramEnd"/>
      <w:r w:rsidRPr="001B4256">
        <w:rPr>
          <w:rFonts w:asciiTheme="minorHAnsi" w:hAnsiTheme="minorHAnsi" w:cstheme="minorHAnsi"/>
          <w:sz w:val="22"/>
          <w:szCs w:val="22"/>
          <w:lang w:val="id-ID"/>
        </w:rPr>
        <w:t>.</w:t>
      </w:r>
    </w:p>
    <w:p w14:paraId="05A541D0" w14:textId="29E0A5DB" w:rsidR="00FF0CAC" w:rsidRPr="001B4256" w:rsidRDefault="00647300" w:rsidP="00F830BA">
      <w:pPr>
        <w:pStyle w:val="ListParagraph"/>
        <w:numPr>
          <w:ilvl w:val="0"/>
          <w:numId w:val="1"/>
        </w:numPr>
        <w:spacing w:after="60" w:line="240" w:lineRule="auto"/>
        <w:ind w:left="426" w:right="-188" w:hanging="426"/>
        <w:contextualSpacing w:val="0"/>
        <w:jc w:val="both"/>
        <w:rPr>
          <w:rFonts w:cstheme="minorHAnsi"/>
          <w:b/>
          <w:i/>
          <w:lang w:val="en-US"/>
        </w:rPr>
      </w:pPr>
      <w:proofErr w:type="spellStart"/>
      <w:r w:rsidRPr="001B4256">
        <w:rPr>
          <w:rFonts w:cstheme="minorHAnsi"/>
          <w:b/>
          <w:lang w:val="en-US"/>
        </w:rPr>
        <w:t>Penanggungjawab</w:t>
      </w:r>
      <w:proofErr w:type="spellEnd"/>
    </w:p>
    <w:p w14:paraId="79EA5422" w14:textId="24808FCD" w:rsidR="00E77790" w:rsidRPr="00F830BA" w:rsidRDefault="007E14F8" w:rsidP="00F830BA">
      <w:pPr>
        <w:pStyle w:val="ListParagraph"/>
        <w:numPr>
          <w:ilvl w:val="1"/>
          <w:numId w:val="1"/>
        </w:numPr>
        <w:spacing w:after="100" w:line="240" w:lineRule="auto"/>
        <w:ind w:left="851" w:hanging="425"/>
        <w:contextualSpacing w:val="0"/>
        <w:jc w:val="both"/>
        <w:rPr>
          <w:rFonts w:cstheme="minorHAnsi"/>
        </w:rPr>
      </w:pPr>
      <w:r w:rsidRPr="00447EAE">
        <w:rPr>
          <w:rFonts w:cstheme="minorHAnsi"/>
          <w:bCs/>
          <w:color w:val="000000"/>
          <w:lang w:eastAsia="id-ID"/>
        </w:rPr>
        <w:t>Manager Pemastian Mutu</w:t>
      </w:r>
      <w:r w:rsidRPr="00447EAE">
        <w:rPr>
          <w:rFonts w:cstheme="minorHAnsi"/>
          <w:bCs/>
          <w:i/>
          <w:iCs/>
          <w:color w:val="000000"/>
          <w:lang w:eastAsia="id-ID"/>
        </w:rPr>
        <w:t xml:space="preserve"> </w:t>
      </w:r>
      <w:r w:rsidR="00E77790" w:rsidRPr="00447EAE">
        <w:rPr>
          <w:rFonts w:cstheme="minorHAnsi"/>
        </w:rPr>
        <w:t xml:space="preserve">bertanggung jawab untuk memeriksa, menyetujui dan memastikan </w:t>
      </w:r>
      <w:r w:rsidR="001B4256" w:rsidRPr="00447EAE">
        <w:rPr>
          <w:rFonts w:cstheme="minorHAnsi"/>
          <w:lang w:val="en-US"/>
        </w:rPr>
        <w:t xml:space="preserve"> </w:t>
      </w:r>
      <w:r w:rsidR="00E77790" w:rsidRPr="00F830BA">
        <w:rPr>
          <w:rFonts w:cstheme="minorHAnsi"/>
        </w:rPr>
        <w:t>prosedur ini dilaksanakan dengan baik.</w:t>
      </w:r>
    </w:p>
    <w:p w14:paraId="056A9A53" w14:textId="7AB68A24" w:rsidR="00E77790" w:rsidRPr="00447EAE" w:rsidRDefault="007E14F8" w:rsidP="00F830BA">
      <w:pPr>
        <w:pStyle w:val="ListParagraph"/>
        <w:numPr>
          <w:ilvl w:val="1"/>
          <w:numId w:val="1"/>
        </w:numPr>
        <w:spacing w:after="100" w:line="240" w:lineRule="auto"/>
        <w:ind w:left="851" w:hanging="425"/>
        <w:contextualSpacing w:val="0"/>
        <w:jc w:val="both"/>
        <w:rPr>
          <w:rFonts w:cstheme="minorHAnsi"/>
          <w:i/>
        </w:rPr>
      </w:pPr>
      <w:r w:rsidRPr="00447EAE">
        <w:rPr>
          <w:rFonts w:cstheme="minorHAnsi"/>
          <w:bCs/>
        </w:rPr>
        <w:t xml:space="preserve">Asisten Manager </w:t>
      </w:r>
      <w:proofErr w:type="spellStart"/>
      <w:r w:rsidR="00A636E8">
        <w:rPr>
          <w:rFonts w:cstheme="minorHAnsi"/>
          <w:bCs/>
          <w:lang w:val="en-US"/>
        </w:rPr>
        <w:t>Pemastian</w:t>
      </w:r>
      <w:proofErr w:type="spellEnd"/>
      <w:r w:rsidR="00A636E8">
        <w:rPr>
          <w:rFonts w:cstheme="minorHAnsi"/>
          <w:bCs/>
          <w:lang w:val="en-US"/>
        </w:rPr>
        <w:t xml:space="preserve"> Operational </w:t>
      </w:r>
      <w:r w:rsidR="00E77790" w:rsidRPr="00447EAE">
        <w:rPr>
          <w:rFonts w:cstheme="minorHAnsi"/>
        </w:rPr>
        <w:t xml:space="preserve">bertanggung jawab mengkaji dan mengesahkan prosedur ini, memastikan protokol validasi </w:t>
      </w:r>
      <w:r w:rsidR="009C709E">
        <w:rPr>
          <w:rFonts w:cstheme="minorHAnsi"/>
        </w:rPr>
        <w:t>metode analisis</w:t>
      </w:r>
      <w:r w:rsidR="00E77790" w:rsidRPr="00447EAE">
        <w:rPr>
          <w:rFonts w:cstheme="minorHAnsi"/>
        </w:rPr>
        <w:t xml:space="preserve"> sesuai untuk menilai kehandalan </w:t>
      </w:r>
      <w:r w:rsidR="009C709E">
        <w:rPr>
          <w:rFonts w:cstheme="minorHAnsi"/>
        </w:rPr>
        <w:t>metode analisis</w:t>
      </w:r>
      <w:r w:rsidR="00E77790" w:rsidRPr="00447EAE">
        <w:rPr>
          <w:rFonts w:cstheme="minorHAnsi"/>
        </w:rPr>
        <w:t>, dan mengkaji laporan dan justifikasi hasil.</w:t>
      </w:r>
    </w:p>
    <w:p w14:paraId="497824D4" w14:textId="37EB5791" w:rsidR="008443C5" w:rsidRPr="00F830BA" w:rsidRDefault="00E77790" w:rsidP="00F830BA">
      <w:pPr>
        <w:pStyle w:val="ListParagraph"/>
        <w:numPr>
          <w:ilvl w:val="1"/>
          <w:numId w:val="1"/>
        </w:numPr>
        <w:spacing w:after="100" w:line="240" w:lineRule="auto"/>
        <w:ind w:left="851" w:hanging="425"/>
        <w:contextualSpacing w:val="0"/>
        <w:jc w:val="both"/>
        <w:rPr>
          <w:rFonts w:cstheme="minorHAnsi"/>
          <w:b/>
          <w:i/>
        </w:rPr>
      </w:pPr>
      <w:r w:rsidRPr="00447EAE">
        <w:rPr>
          <w:rFonts w:cstheme="minorHAnsi"/>
          <w:bCs/>
        </w:rPr>
        <w:t xml:space="preserve">Supervisor </w:t>
      </w:r>
      <w:r w:rsidR="009D5718">
        <w:rPr>
          <w:rFonts w:cstheme="minorHAnsi"/>
          <w:bCs/>
        </w:rPr>
        <w:t xml:space="preserve">Optimasi dan </w:t>
      </w:r>
      <w:r w:rsidRPr="00447EAE">
        <w:rPr>
          <w:rFonts w:cstheme="minorHAnsi"/>
          <w:bCs/>
        </w:rPr>
        <w:t>Validasi Metode</w:t>
      </w:r>
      <w:r w:rsidRPr="00447EAE">
        <w:rPr>
          <w:rFonts w:cstheme="minorHAnsi"/>
        </w:rPr>
        <w:t xml:space="preserve"> </w:t>
      </w:r>
      <w:r w:rsidRPr="00447EAE">
        <w:rPr>
          <w:rFonts w:cstheme="minorHAnsi"/>
          <w:bCs/>
        </w:rPr>
        <w:t>Analisis</w:t>
      </w:r>
      <w:r w:rsidRPr="00447EAE">
        <w:rPr>
          <w:rFonts w:cstheme="minorHAnsi"/>
        </w:rPr>
        <w:t xml:space="preserve"> bertanggung</w:t>
      </w:r>
      <w:r w:rsidRPr="001B4256">
        <w:rPr>
          <w:rFonts w:cstheme="minorHAnsi"/>
        </w:rPr>
        <w:t xml:space="preserve"> jawab menyiapkan dan merevisi prosedur ini, mengkoordinasikan aktivitas validasi, mengawasi pelaksanaan, dan menyiapkan protokol dan laporan.</w:t>
      </w:r>
    </w:p>
    <w:p w14:paraId="563510B0" w14:textId="46042F9A" w:rsidR="00CF1A14" w:rsidRPr="001B4256" w:rsidRDefault="00CF1A14" w:rsidP="00F830BA">
      <w:pPr>
        <w:pStyle w:val="ListParagraph"/>
        <w:numPr>
          <w:ilvl w:val="0"/>
          <w:numId w:val="1"/>
        </w:numPr>
        <w:spacing w:after="60" w:line="240" w:lineRule="auto"/>
        <w:ind w:left="426" w:right="-188" w:hanging="426"/>
        <w:contextualSpacing w:val="0"/>
        <w:jc w:val="both"/>
        <w:rPr>
          <w:rFonts w:cstheme="minorHAnsi"/>
          <w:b/>
          <w:i/>
          <w:lang w:val="en-US"/>
        </w:rPr>
      </w:pPr>
      <w:proofErr w:type="spellStart"/>
      <w:r w:rsidRPr="001B4256">
        <w:rPr>
          <w:rFonts w:cstheme="minorHAnsi"/>
          <w:b/>
          <w:lang w:val="en-US"/>
        </w:rPr>
        <w:t>Definisi</w:t>
      </w:r>
      <w:proofErr w:type="spellEnd"/>
    </w:p>
    <w:p w14:paraId="439B53DF" w14:textId="3AB3D8DE" w:rsidR="00E77790" w:rsidRPr="001B4256" w:rsidRDefault="00E77790" w:rsidP="00E6453A">
      <w:pPr>
        <w:pStyle w:val="ListParagraph"/>
        <w:keepNext/>
        <w:numPr>
          <w:ilvl w:val="1"/>
          <w:numId w:val="1"/>
        </w:numPr>
        <w:spacing w:after="100" w:line="240" w:lineRule="auto"/>
        <w:ind w:left="851" w:hanging="425"/>
        <w:contextualSpacing w:val="0"/>
        <w:jc w:val="both"/>
        <w:rPr>
          <w:rFonts w:cstheme="minorHAnsi"/>
        </w:rPr>
      </w:pPr>
      <w:r w:rsidRPr="001B4256">
        <w:rPr>
          <w:rFonts w:cstheme="minorHAnsi"/>
        </w:rPr>
        <w:t>Validasi Metode Analisis merupakan aktivitas pemastian proses pengujian yang terdokumentasi agar senantiasa menghasilkan prosedur pengujian yang akurat dan terpercaya. Validasi metode analisis dilakukan saat metode baru hasil pengembangan diterapkan atau terdapat perubahan metode kompendia di luar toleransi.</w:t>
      </w:r>
    </w:p>
    <w:p w14:paraId="095A8455" w14:textId="27463461" w:rsidR="00E77790" w:rsidRPr="001B4256" w:rsidRDefault="00E77790" w:rsidP="00E6453A">
      <w:pPr>
        <w:pStyle w:val="ListParagraph"/>
        <w:keepNext/>
        <w:numPr>
          <w:ilvl w:val="1"/>
          <w:numId w:val="1"/>
        </w:numPr>
        <w:spacing w:after="100" w:line="240" w:lineRule="auto"/>
        <w:ind w:left="851" w:hanging="425"/>
        <w:contextualSpacing w:val="0"/>
        <w:jc w:val="both"/>
        <w:rPr>
          <w:rFonts w:cstheme="minorHAnsi"/>
        </w:rPr>
      </w:pPr>
      <w:r w:rsidRPr="001B4256">
        <w:rPr>
          <w:rFonts w:cstheme="minorHAnsi"/>
        </w:rPr>
        <w:t>Verifikasi Metode Analisis dilakukan saat metode kompendia diterapkan atau terdapat perubahan di dalam batas toleransi.</w:t>
      </w:r>
    </w:p>
    <w:p w14:paraId="6401ABC2" w14:textId="0060EF2D" w:rsidR="00E77790" w:rsidRPr="001B4256" w:rsidRDefault="00E77790" w:rsidP="00E6453A">
      <w:pPr>
        <w:pStyle w:val="ListParagraph"/>
        <w:keepNext/>
        <w:numPr>
          <w:ilvl w:val="1"/>
          <w:numId w:val="1"/>
        </w:numPr>
        <w:spacing w:after="100" w:line="240" w:lineRule="auto"/>
        <w:ind w:left="851" w:hanging="425"/>
        <w:contextualSpacing w:val="0"/>
        <w:jc w:val="both"/>
        <w:rPr>
          <w:rFonts w:cstheme="minorHAnsi"/>
        </w:rPr>
      </w:pPr>
      <w:r w:rsidRPr="001B4256">
        <w:rPr>
          <w:rFonts w:cstheme="minorHAnsi"/>
        </w:rPr>
        <w:t>Keteranga</w:t>
      </w:r>
      <w:r w:rsidRPr="001B4256">
        <w:rPr>
          <w:rFonts w:cstheme="minorHAnsi"/>
          <w:lang w:val="en-US"/>
        </w:rPr>
        <w:t xml:space="preserve">n </w:t>
      </w:r>
      <w:r w:rsidRPr="001B4256">
        <w:rPr>
          <w:rFonts w:cstheme="minorHAnsi"/>
          <w:i/>
        </w:rPr>
        <w:t xml:space="preserve">: </w:t>
      </w:r>
    </w:p>
    <w:p w14:paraId="2F272EFC" w14:textId="64569292"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FI</w:t>
      </w:r>
      <w:r>
        <w:rPr>
          <w:rFonts w:cstheme="minorHAnsi"/>
        </w:rPr>
        <w:tab/>
      </w:r>
      <w:r w:rsidR="00E77790" w:rsidRPr="001B4256">
        <w:rPr>
          <w:rFonts w:cstheme="minorHAnsi"/>
        </w:rPr>
        <w:t>= Farmakope Indonesia.</w:t>
      </w:r>
    </w:p>
    <w:p w14:paraId="0D42368B" w14:textId="732729FC" w:rsidR="00E77790" w:rsidRPr="001B4256" w:rsidRDefault="00E77790" w:rsidP="00E6453A">
      <w:pPr>
        <w:pStyle w:val="ListParagraph"/>
        <w:tabs>
          <w:tab w:val="left" w:pos="1985"/>
        </w:tabs>
        <w:spacing w:after="100" w:line="240" w:lineRule="auto"/>
        <w:ind w:left="851"/>
        <w:contextualSpacing w:val="0"/>
        <w:jc w:val="both"/>
        <w:rPr>
          <w:rFonts w:cstheme="minorHAnsi"/>
          <w:i/>
        </w:rPr>
      </w:pPr>
      <w:r w:rsidRPr="001B4256">
        <w:rPr>
          <w:rFonts w:cstheme="minorHAnsi"/>
        </w:rPr>
        <w:t>USP/NF</w:t>
      </w:r>
      <w:r w:rsidRPr="001B4256">
        <w:rPr>
          <w:rFonts w:cstheme="minorHAnsi"/>
        </w:rPr>
        <w:tab/>
        <w:t xml:space="preserve">= </w:t>
      </w:r>
      <w:r w:rsidRPr="001B4256">
        <w:rPr>
          <w:rFonts w:cstheme="minorHAnsi"/>
          <w:i/>
        </w:rPr>
        <w:t>United States Pharmacopoeia</w:t>
      </w:r>
      <w:r w:rsidRPr="001B4256">
        <w:rPr>
          <w:rFonts w:cstheme="minorHAnsi"/>
        </w:rPr>
        <w:t xml:space="preserve">/ </w:t>
      </w:r>
      <w:r w:rsidRPr="001B4256">
        <w:rPr>
          <w:rFonts w:cstheme="minorHAnsi"/>
          <w:i/>
        </w:rPr>
        <w:t>National Formulary.</w:t>
      </w:r>
    </w:p>
    <w:p w14:paraId="4033206D" w14:textId="5878BA68"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BP</w:t>
      </w:r>
      <w:r>
        <w:rPr>
          <w:rFonts w:cstheme="minorHAnsi"/>
        </w:rPr>
        <w:tab/>
      </w:r>
      <w:r w:rsidR="00E77790" w:rsidRPr="001B4256">
        <w:rPr>
          <w:rFonts w:cstheme="minorHAnsi"/>
        </w:rPr>
        <w:t xml:space="preserve">= </w:t>
      </w:r>
      <w:r w:rsidR="00E77790" w:rsidRPr="001B4256">
        <w:rPr>
          <w:rFonts w:cstheme="minorHAnsi"/>
          <w:i/>
          <w:iCs/>
        </w:rPr>
        <w:t>British Pharmacopoeia</w:t>
      </w:r>
      <w:r w:rsidR="00E77790" w:rsidRPr="001B4256">
        <w:rPr>
          <w:rFonts w:cstheme="minorHAnsi"/>
        </w:rPr>
        <w:t>.</w:t>
      </w:r>
    </w:p>
    <w:p w14:paraId="046FDCB4" w14:textId="0E0DC36C"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EP</w:t>
      </w:r>
      <w:r>
        <w:rPr>
          <w:rFonts w:cstheme="minorHAnsi"/>
        </w:rPr>
        <w:tab/>
      </w:r>
      <w:r w:rsidR="00E77790" w:rsidRPr="001B4256">
        <w:rPr>
          <w:rFonts w:cstheme="minorHAnsi"/>
        </w:rPr>
        <w:t xml:space="preserve">= </w:t>
      </w:r>
      <w:r w:rsidR="00E77790" w:rsidRPr="001B4256">
        <w:rPr>
          <w:rFonts w:cstheme="minorHAnsi"/>
          <w:i/>
          <w:iCs/>
        </w:rPr>
        <w:t>European Pharmacopoeia</w:t>
      </w:r>
      <w:r w:rsidR="00E77790" w:rsidRPr="001B4256">
        <w:rPr>
          <w:rFonts w:cstheme="minorHAnsi"/>
        </w:rPr>
        <w:t>.</w:t>
      </w:r>
    </w:p>
    <w:p w14:paraId="52729678" w14:textId="0C5F371E"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JP</w:t>
      </w:r>
      <w:r>
        <w:rPr>
          <w:rFonts w:cstheme="minorHAnsi"/>
        </w:rPr>
        <w:tab/>
      </w:r>
      <w:r w:rsidR="00E77790" w:rsidRPr="001B4256">
        <w:rPr>
          <w:rFonts w:cstheme="minorHAnsi"/>
        </w:rPr>
        <w:t xml:space="preserve">= </w:t>
      </w:r>
      <w:r w:rsidR="00E77790" w:rsidRPr="001B4256">
        <w:rPr>
          <w:rFonts w:cstheme="minorHAnsi"/>
          <w:i/>
          <w:iCs/>
        </w:rPr>
        <w:t>Japanese Pharmacopoeia</w:t>
      </w:r>
      <w:r w:rsidR="00E77790" w:rsidRPr="001B4256">
        <w:rPr>
          <w:rFonts w:cstheme="minorHAnsi"/>
        </w:rPr>
        <w:t>.</w:t>
      </w:r>
    </w:p>
    <w:p w14:paraId="11035276" w14:textId="6F09857F" w:rsidR="00E77790" w:rsidRPr="001B4256" w:rsidRDefault="00E77790" w:rsidP="00E6453A">
      <w:pPr>
        <w:pStyle w:val="ListParagraph"/>
        <w:tabs>
          <w:tab w:val="left" w:pos="1985"/>
        </w:tabs>
        <w:spacing w:after="100" w:line="240" w:lineRule="auto"/>
        <w:ind w:left="851"/>
        <w:contextualSpacing w:val="0"/>
        <w:jc w:val="both"/>
        <w:rPr>
          <w:rFonts w:cstheme="minorHAnsi"/>
        </w:rPr>
      </w:pPr>
      <w:r w:rsidRPr="001B4256">
        <w:rPr>
          <w:rFonts w:cstheme="minorHAnsi"/>
        </w:rPr>
        <w:t>RSD</w:t>
      </w:r>
      <w:r w:rsidRPr="001B4256">
        <w:rPr>
          <w:rFonts w:cstheme="minorHAnsi"/>
        </w:rPr>
        <w:tab/>
        <w:t xml:space="preserve"> </w:t>
      </w:r>
      <w:r w:rsidRPr="001B4256">
        <w:rPr>
          <w:rFonts w:cstheme="minorHAnsi"/>
          <w:i/>
        </w:rPr>
        <w:t>Relative standard deviation.</w:t>
      </w:r>
    </w:p>
    <w:p w14:paraId="477F3CAD" w14:textId="4876A5F2"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N</w:t>
      </w:r>
      <w:r>
        <w:rPr>
          <w:rFonts w:cstheme="minorHAnsi"/>
        </w:rPr>
        <w:tab/>
      </w:r>
      <w:r w:rsidR="00E77790" w:rsidRPr="001B4256">
        <w:rPr>
          <w:rFonts w:cstheme="minorHAnsi"/>
        </w:rPr>
        <w:t>= Angka lempeng teoretis kolom</w:t>
      </w:r>
      <w:r w:rsidR="00E77790" w:rsidRPr="001B4256">
        <w:rPr>
          <w:rFonts w:cstheme="minorHAnsi"/>
          <w:i/>
        </w:rPr>
        <w:t>.</w:t>
      </w:r>
    </w:p>
    <w:p w14:paraId="7747A172" w14:textId="381BA4B0" w:rsidR="00E77790" w:rsidRPr="001B4256" w:rsidRDefault="00E6453A" w:rsidP="00E6453A">
      <w:pPr>
        <w:pStyle w:val="ListParagraph"/>
        <w:tabs>
          <w:tab w:val="left" w:pos="1985"/>
        </w:tabs>
        <w:spacing w:after="100" w:line="240" w:lineRule="auto"/>
        <w:ind w:left="851"/>
        <w:contextualSpacing w:val="0"/>
        <w:jc w:val="both"/>
        <w:rPr>
          <w:rFonts w:cstheme="minorHAnsi"/>
        </w:rPr>
      </w:pPr>
      <w:r>
        <w:rPr>
          <w:rFonts w:cstheme="minorHAnsi"/>
        </w:rPr>
        <w:t>R</w:t>
      </w:r>
      <w:r>
        <w:rPr>
          <w:rFonts w:cstheme="minorHAnsi"/>
        </w:rPr>
        <w:tab/>
      </w:r>
      <w:r w:rsidR="00E77790" w:rsidRPr="001B4256">
        <w:rPr>
          <w:rFonts w:cstheme="minorHAnsi"/>
        </w:rPr>
        <w:t>= Resolusi antara 2 puncak berdekatan</w:t>
      </w:r>
      <w:r w:rsidR="00E77790" w:rsidRPr="001B4256">
        <w:rPr>
          <w:rFonts w:cstheme="minorHAnsi"/>
          <w:i/>
        </w:rPr>
        <w:t>.</w:t>
      </w:r>
    </w:p>
    <w:p w14:paraId="12098223" w14:textId="1AA6A3C6" w:rsidR="00E77790" w:rsidRPr="001B4256" w:rsidRDefault="00E6453A" w:rsidP="00E6453A">
      <w:pPr>
        <w:pStyle w:val="ListParagraph"/>
        <w:tabs>
          <w:tab w:val="left" w:pos="1985"/>
        </w:tabs>
        <w:spacing w:after="100" w:line="240" w:lineRule="auto"/>
        <w:ind w:left="851"/>
        <w:contextualSpacing w:val="0"/>
        <w:jc w:val="both"/>
        <w:rPr>
          <w:rFonts w:cstheme="minorHAnsi"/>
          <w:lang w:val="en-US"/>
        </w:rPr>
      </w:pPr>
      <w:r>
        <w:rPr>
          <w:rFonts w:cstheme="minorHAnsi"/>
        </w:rPr>
        <w:t>k’</w:t>
      </w:r>
      <w:r>
        <w:rPr>
          <w:rFonts w:cstheme="minorHAnsi"/>
        </w:rPr>
        <w:tab/>
      </w:r>
      <w:r w:rsidR="00E77790" w:rsidRPr="001B4256">
        <w:rPr>
          <w:rFonts w:cstheme="minorHAnsi"/>
        </w:rPr>
        <w:t>= Faktor kapasita</w:t>
      </w:r>
      <w:r w:rsidR="00E77790" w:rsidRPr="001B4256">
        <w:rPr>
          <w:rFonts w:cstheme="minorHAnsi"/>
          <w:lang w:val="en-US"/>
        </w:rPr>
        <w:t>s</w:t>
      </w:r>
    </w:p>
    <w:p w14:paraId="11D2259A" w14:textId="4AE191E6" w:rsidR="00E77790" w:rsidRPr="001B4256" w:rsidRDefault="00E77790" w:rsidP="00E6453A">
      <w:pPr>
        <w:pStyle w:val="ListParagraph"/>
        <w:tabs>
          <w:tab w:val="left" w:pos="1985"/>
          <w:tab w:val="left" w:pos="2268"/>
        </w:tabs>
        <w:spacing w:after="100" w:line="240" w:lineRule="auto"/>
        <w:ind w:left="851"/>
        <w:contextualSpacing w:val="0"/>
        <w:jc w:val="both"/>
        <w:rPr>
          <w:rFonts w:cstheme="minorHAnsi"/>
        </w:rPr>
      </w:pPr>
      <w:r w:rsidRPr="001B4256">
        <w:rPr>
          <w:rFonts w:cstheme="minorHAnsi"/>
        </w:rPr>
        <w:t>LOD</w:t>
      </w:r>
      <w:r w:rsidR="00E6453A">
        <w:rPr>
          <w:rFonts w:cstheme="minorHAnsi"/>
          <w:lang w:val="en-US"/>
        </w:rPr>
        <w:t xml:space="preserve"> </w:t>
      </w:r>
      <w:r w:rsidR="00E6453A">
        <w:rPr>
          <w:rFonts w:cstheme="minorHAnsi"/>
          <w:lang w:val="en-US"/>
        </w:rPr>
        <w:tab/>
      </w:r>
      <w:r w:rsidRPr="001B4256">
        <w:rPr>
          <w:rFonts w:cstheme="minorHAnsi"/>
        </w:rPr>
        <w:t>= Batas deteksi</w:t>
      </w:r>
      <w:r w:rsidRPr="001B4256">
        <w:rPr>
          <w:rFonts w:cstheme="minorHAnsi"/>
          <w:i/>
        </w:rPr>
        <w:t>.</w:t>
      </w:r>
    </w:p>
    <w:p w14:paraId="45F930DA" w14:textId="28D7F28F" w:rsidR="00E77790" w:rsidRPr="001B4256" w:rsidRDefault="00E6453A" w:rsidP="00E6453A">
      <w:pPr>
        <w:pStyle w:val="ListParagraph"/>
        <w:tabs>
          <w:tab w:val="left" w:pos="1985"/>
        </w:tabs>
        <w:spacing w:after="100" w:line="240" w:lineRule="auto"/>
        <w:ind w:left="851"/>
        <w:contextualSpacing w:val="0"/>
        <w:jc w:val="both"/>
        <w:rPr>
          <w:rFonts w:cstheme="minorHAnsi"/>
          <w:b/>
        </w:rPr>
      </w:pPr>
      <w:r>
        <w:rPr>
          <w:rFonts w:cstheme="minorHAnsi"/>
        </w:rPr>
        <w:t>LOQ</w:t>
      </w:r>
      <w:r>
        <w:rPr>
          <w:rFonts w:cstheme="minorHAnsi"/>
        </w:rPr>
        <w:tab/>
      </w:r>
      <w:r w:rsidR="00E77790" w:rsidRPr="001B4256">
        <w:rPr>
          <w:rFonts w:cstheme="minorHAnsi"/>
        </w:rPr>
        <w:t>= Batas kuantitas</w:t>
      </w:r>
      <w:r w:rsidR="00E77790" w:rsidRPr="001B4256">
        <w:rPr>
          <w:rFonts w:cstheme="minorHAnsi"/>
          <w:i/>
        </w:rPr>
        <w:t>.</w:t>
      </w:r>
    </w:p>
    <w:p w14:paraId="2F7EA385" w14:textId="3E589DF6" w:rsidR="0005217C" w:rsidRPr="001B4256" w:rsidRDefault="00E6453A" w:rsidP="00E6453A">
      <w:pPr>
        <w:pStyle w:val="ListParagraph"/>
        <w:tabs>
          <w:tab w:val="left" w:pos="1985"/>
          <w:tab w:val="left" w:pos="2127"/>
        </w:tabs>
        <w:spacing w:after="100" w:line="240" w:lineRule="auto"/>
        <w:ind w:left="851"/>
        <w:contextualSpacing w:val="0"/>
        <w:jc w:val="both"/>
        <w:rPr>
          <w:rFonts w:cstheme="minorHAnsi"/>
          <w:i/>
        </w:rPr>
      </w:pPr>
      <w:r>
        <w:rPr>
          <w:rFonts w:cstheme="minorHAnsi"/>
        </w:rPr>
        <w:t>VMP</w:t>
      </w:r>
      <w:r>
        <w:rPr>
          <w:rFonts w:cstheme="minorHAnsi"/>
        </w:rPr>
        <w:tab/>
      </w:r>
      <w:r w:rsidR="00E77790" w:rsidRPr="001B4256">
        <w:rPr>
          <w:rFonts w:cstheme="minorHAnsi"/>
        </w:rPr>
        <w:t xml:space="preserve">= </w:t>
      </w:r>
      <w:r w:rsidR="00E77790" w:rsidRPr="001B4256">
        <w:rPr>
          <w:rFonts w:cstheme="minorHAnsi"/>
          <w:i/>
        </w:rPr>
        <w:t>Validation Master Plan.</w:t>
      </w:r>
    </w:p>
    <w:p w14:paraId="4DC72A7D" w14:textId="0F5B530E" w:rsidR="008443C5" w:rsidRPr="00B1187E" w:rsidRDefault="00E6453A" w:rsidP="00B1187E">
      <w:pPr>
        <w:pStyle w:val="ListParagraph"/>
        <w:tabs>
          <w:tab w:val="left" w:pos="1985"/>
          <w:tab w:val="left" w:pos="2127"/>
        </w:tabs>
        <w:spacing w:after="100" w:line="240" w:lineRule="auto"/>
        <w:ind w:left="851"/>
        <w:contextualSpacing w:val="0"/>
        <w:jc w:val="both"/>
        <w:rPr>
          <w:rFonts w:cstheme="minorHAnsi"/>
          <w:lang w:val="en-US"/>
        </w:rPr>
      </w:pPr>
      <w:r>
        <w:rPr>
          <w:rFonts w:cstheme="minorHAnsi"/>
          <w:lang w:val="en-US"/>
        </w:rPr>
        <w:t>CPOB</w:t>
      </w:r>
      <w:r>
        <w:rPr>
          <w:rFonts w:cstheme="minorHAnsi"/>
          <w:lang w:val="en-US"/>
        </w:rPr>
        <w:tab/>
      </w:r>
      <w:r w:rsidR="0005217C" w:rsidRPr="001B4256">
        <w:rPr>
          <w:rFonts w:cstheme="minorHAnsi"/>
          <w:lang w:val="en-US"/>
        </w:rPr>
        <w:t xml:space="preserve">= Cara </w:t>
      </w:r>
      <w:proofErr w:type="spellStart"/>
      <w:r w:rsidR="0005217C" w:rsidRPr="001B4256">
        <w:rPr>
          <w:rFonts w:cstheme="minorHAnsi"/>
          <w:lang w:val="en-US"/>
        </w:rPr>
        <w:t>Pembuatan</w:t>
      </w:r>
      <w:proofErr w:type="spellEnd"/>
      <w:r w:rsidR="0005217C" w:rsidRPr="001B4256">
        <w:rPr>
          <w:rFonts w:cstheme="minorHAnsi"/>
          <w:lang w:val="en-US"/>
        </w:rPr>
        <w:t xml:space="preserve"> Obat yang Baik</w:t>
      </w:r>
    </w:p>
    <w:p w14:paraId="3BE07962" w14:textId="473D2321" w:rsidR="00647300" w:rsidRPr="001B4256" w:rsidRDefault="00647300" w:rsidP="00F830BA">
      <w:pPr>
        <w:pStyle w:val="ListParagraph"/>
        <w:numPr>
          <w:ilvl w:val="0"/>
          <w:numId w:val="1"/>
        </w:numPr>
        <w:spacing w:after="100" w:line="240" w:lineRule="auto"/>
        <w:ind w:left="426" w:right="-188" w:hanging="426"/>
        <w:contextualSpacing w:val="0"/>
        <w:jc w:val="both"/>
        <w:rPr>
          <w:rFonts w:cstheme="minorHAnsi"/>
          <w:b/>
          <w:i/>
          <w:lang w:val="en-US"/>
        </w:rPr>
      </w:pPr>
      <w:proofErr w:type="spellStart"/>
      <w:r w:rsidRPr="001B4256">
        <w:rPr>
          <w:rFonts w:cstheme="minorHAnsi"/>
          <w:b/>
          <w:lang w:val="en-US"/>
        </w:rPr>
        <w:lastRenderedPageBreak/>
        <w:t>Referensi</w:t>
      </w:r>
      <w:proofErr w:type="spellEnd"/>
    </w:p>
    <w:p w14:paraId="4AFD7B12" w14:textId="77777777" w:rsidR="00A561DB" w:rsidRPr="001B4256" w:rsidRDefault="00A561DB" w:rsidP="001F120D">
      <w:pPr>
        <w:pStyle w:val="ListParagraph"/>
        <w:keepNext/>
        <w:numPr>
          <w:ilvl w:val="0"/>
          <w:numId w:val="2"/>
        </w:numPr>
        <w:spacing w:after="100" w:line="240" w:lineRule="auto"/>
        <w:ind w:left="851" w:hanging="425"/>
        <w:contextualSpacing w:val="0"/>
        <w:jc w:val="both"/>
        <w:rPr>
          <w:rFonts w:cstheme="minorHAnsi"/>
          <w:bCs/>
        </w:rPr>
      </w:pPr>
      <w:r w:rsidRPr="001B4256">
        <w:rPr>
          <w:rFonts w:cstheme="minorHAnsi"/>
          <w:bCs/>
          <w:iCs/>
          <w:lang w:val="sv-SE"/>
        </w:rPr>
        <w:t>Badan POM. Pedoman CPOB 2018.</w:t>
      </w:r>
    </w:p>
    <w:p w14:paraId="79673468" w14:textId="77777777" w:rsidR="00A561DB" w:rsidRPr="001B4256" w:rsidRDefault="00A561DB" w:rsidP="001F120D">
      <w:pPr>
        <w:pStyle w:val="ListParagraph"/>
        <w:keepNext/>
        <w:numPr>
          <w:ilvl w:val="0"/>
          <w:numId w:val="2"/>
        </w:numPr>
        <w:spacing w:after="100" w:line="240" w:lineRule="auto"/>
        <w:ind w:left="851" w:hanging="425"/>
        <w:contextualSpacing w:val="0"/>
        <w:jc w:val="both"/>
        <w:rPr>
          <w:rFonts w:cstheme="minorHAnsi"/>
          <w:bCs/>
        </w:rPr>
      </w:pPr>
      <w:r w:rsidRPr="001B4256">
        <w:rPr>
          <w:rFonts w:cstheme="minorHAnsi"/>
          <w:bCs/>
          <w:iCs/>
        </w:rPr>
        <w:t>Farmakope Indonesia Edisi VI Tahun 2020.</w:t>
      </w:r>
    </w:p>
    <w:p w14:paraId="075275F1" w14:textId="6797A380" w:rsidR="00A561DB" w:rsidRPr="008443C5" w:rsidRDefault="00A561DB" w:rsidP="001F120D">
      <w:pPr>
        <w:pStyle w:val="ListParagraph"/>
        <w:keepNext/>
        <w:numPr>
          <w:ilvl w:val="0"/>
          <w:numId w:val="2"/>
        </w:numPr>
        <w:spacing w:after="100" w:line="240" w:lineRule="auto"/>
        <w:ind w:left="851" w:hanging="425"/>
        <w:contextualSpacing w:val="0"/>
        <w:jc w:val="both"/>
        <w:rPr>
          <w:rFonts w:cstheme="minorHAnsi"/>
          <w:bCs/>
          <w:i/>
        </w:rPr>
      </w:pPr>
      <w:r w:rsidRPr="008443C5">
        <w:rPr>
          <w:rFonts w:cstheme="minorHAnsi"/>
          <w:bCs/>
          <w:i/>
        </w:rPr>
        <w:t xml:space="preserve">United States Pharmacopeia </w:t>
      </w:r>
      <w:r w:rsidR="008443C5" w:rsidRPr="008443C5">
        <w:rPr>
          <w:rFonts w:cstheme="minorHAnsi"/>
          <w:bCs/>
          <w:i/>
          <w:lang w:val="en-US"/>
        </w:rPr>
        <w:t>2023 (USP 46 - 41)</w:t>
      </w:r>
    </w:p>
    <w:p w14:paraId="01835148" w14:textId="77777777" w:rsidR="00A561DB" w:rsidRPr="001B4256" w:rsidRDefault="00A561DB" w:rsidP="001F120D">
      <w:pPr>
        <w:pStyle w:val="ListParagraph"/>
        <w:keepNext/>
        <w:numPr>
          <w:ilvl w:val="0"/>
          <w:numId w:val="2"/>
        </w:numPr>
        <w:spacing w:after="100" w:line="240" w:lineRule="auto"/>
        <w:ind w:left="851" w:hanging="425"/>
        <w:contextualSpacing w:val="0"/>
        <w:jc w:val="both"/>
        <w:rPr>
          <w:rFonts w:cstheme="minorHAnsi"/>
          <w:bCs/>
        </w:rPr>
      </w:pPr>
      <w:r w:rsidRPr="001B4256">
        <w:rPr>
          <w:rFonts w:cstheme="minorHAnsi"/>
          <w:bCs/>
          <w:i/>
        </w:rPr>
        <w:t>FDA. Guidance for Industry, Analytical Procedures and Methods Validation for Drugs and Biologics.</w:t>
      </w:r>
    </w:p>
    <w:p w14:paraId="25D1E983" w14:textId="3EA23C46" w:rsidR="00A561DB" w:rsidRPr="003A02F2" w:rsidRDefault="00A561DB" w:rsidP="001F120D">
      <w:pPr>
        <w:pStyle w:val="ListParagraph"/>
        <w:keepNext/>
        <w:numPr>
          <w:ilvl w:val="0"/>
          <w:numId w:val="2"/>
        </w:numPr>
        <w:spacing w:after="100" w:line="240" w:lineRule="auto"/>
        <w:ind w:left="851" w:hanging="425"/>
        <w:contextualSpacing w:val="0"/>
        <w:jc w:val="both"/>
        <w:rPr>
          <w:rFonts w:cstheme="minorHAnsi"/>
          <w:bCs/>
        </w:rPr>
      </w:pPr>
      <w:r w:rsidRPr="001B4256">
        <w:rPr>
          <w:rFonts w:cstheme="minorHAnsi"/>
          <w:bCs/>
          <w:i/>
        </w:rPr>
        <w:t>ICH Harmonised Tripartite Guideline. Validation of Analytical Procedures: Text and Methodology</w:t>
      </w:r>
      <w:r w:rsidR="003A02F2">
        <w:rPr>
          <w:rFonts w:cstheme="minorHAnsi"/>
          <w:bCs/>
        </w:rPr>
        <w:t>,</w:t>
      </w:r>
      <w:r w:rsidR="008443C5" w:rsidRPr="003A02F2">
        <w:rPr>
          <w:rFonts w:cstheme="minorHAnsi"/>
          <w:bCs/>
          <w:i/>
          <w:lang w:val="en-US"/>
        </w:rPr>
        <w:t xml:space="preserve"> </w:t>
      </w:r>
      <w:r w:rsidRPr="003A02F2">
        <w:rPr>
          <w:rFonts w:cstheme="minorHAnsi"/>
          <w:bCs/>
        </w:rPr>
        <w:t>Q2(R1).</w:t>
      </w:r>
    </w:p>
    <w:p w14:paraId="00F7FC78" w14:textId="77777777" w:rsidR="00A561DB" w:rsidRPr="001B4256" w:rsidRDefault="00A561DB" w:rsidP="001F120D">
      <w:pPr>
        <w:pStyle w:val="ListParagraph"/>
        <w:keepNext/>
        <w:numPr>
          <w:ilvl w:val="0"/>
          <w:numId w:val="2"/>
        </w:numPr>
        <w:spacing w:after="100" w:line="240" w:lineRule="auto"/>
        <w:ind w:left="851" w:hanging="425"/>
        <w:contextualSpacing w:val="0"/>
        <w:jc w:val="both"/>
        <w:rPr>
          <w:rFonts w:cstheme="minorHAnsi"/>
          <w:bCs/>
        </w:rPr>
      </w:pPr>
      <w:r w:rsidRPr="001B4256">
        <w:rPr>
          <w:rFonts w:cstheme="minorHAnsi"/>
          <w:bCs/>
          <w:i/>
        </w:rPr>
        <w:t>Validation Master Plan.</w:t>
      </w:r>
    </w:p>
    <w:p w14:paraId="449D3736" w14:textId="5791C287" w:rsidR="00A561DB" w:rsidRPr="001B4256" w:rsidRDefault="008443C5" w:rsidP="001F120D">
      <w:pPr>
        <w:pStyle w:val="ListParagraph"/>
        <w:keepNext/>
        <w:numPr>
          <w:ilvl w:val="1"/>
          <w:numId w:val="24"/>
        </w:numPr>
        <w:spacing w:after="100" w:line="240" w:lineRule="auto"/>
        <w:ind w:left="851" w:hanging="425"/>
        <w:contextualSpacing w:val="0"/>
        <w:jc w:val="both"/>
        <w:rPr>
          <w:rFonts w:cstheme="minorHAnsi"/>
          <w:bCs/>
        </w:rPr>
      </w:pPr>
      <w:r>
        <w:rPr>
          <w:rFonts w:cstheme="minorHAnsi"/>
          <w:bCs/>
          <w:i/>
          <w:lang w:val="en-US"/>
        </w:rPr>
        <w:t xml:space="preserve"> </w:t>
      </w:r>
      <w:r w:rsidR="00A561DB" w:rsidRPr="001B4256">
        <w:rPr>
          <w:rFonts w:cstheme="minorHAnsi"/>
          <w:bCs/>
          <w:i/>
        </w:rPr>
        <w:t>AOAC Official Methods of Analysis. Guideline for Standard Method Performance Requirement, 2012.</w:t>
      </w:r>
    </w:p>
    <w:p w14:paraId="5E5BE9DF" w14:textId="2622248C" w:rsidR="00A561DB" w:rsidRPr="008443C5" w:rsidRDefault="00A561DB" w:rsidP="001F120D">
      <w:pPr>
        <w:pStyle w:val="ListParagraph"/>
        <w:numPr>
          <w:ilvl w:val="1"/>
          <w:numId w:val="24"/>
        </w:numPr>
        <w:spacing w:after="100" w:line="240" w:lineRule="auto"/>
        <w:ind w:left="851" w:hanging="425"/>
        <w:contextualSpacing w:val="0"/>
        <w:jc w:val="both"/>
        <w:rPr>
          <w:rFonts w:cstheme="minorHAnsi"/>
          <w:bCs/>
          <w:i/>
        </w:rPr>
      </w:pPr>
      <w:r w:rsidRPr="008443C5">
        <w:rPr>
          <w:rFonts w:cstheme="minorHAnsi"/>
          <w:bCs/>
        </w:rPr>
        <w:t xml:space="preserve">Haider, S.I. 2006. </w:t>
      </w:r>
      <w:r w:rsidRPr="008443C5">
        <w:rPr>
          <w:rFonts w:cstheme="minorHAnsi"/>
          <w:bCs/>
          <w:i/>
          <w:iCs/>
        </w:rPr>
        <w:t>Validation Standard Operating Procedures: A Step-by-Step Guide for Achieving Compliance in the Pharmaceutical, Medical Device and Biotech Industries, 2nd Edition.</w:t>
      </w:r>
      <w:r w:rsidRPr="008443C5">
        <w:rPr>
          <w:rFonts w:cstheme="minorHAnsi"/>
          <w:bCs/>
        </w:rPr>
        <w:t xml:space="preserve"> New York: CRC Press, Taylor &amp; Francis Group. </w:t>
      </w:r>
      <w:r w:rsidRPr="008443C5">
        <w:rPr>
          <w:rFonts w:cstheme="minorHAnsi"/>
          <w:bCs/>
          <w:i/>
        </w:rPr>
        <w:t>Page</w:t>
      </w:r>
      <w:r w:rsidRPr="008443C5">
        <w:rPr>
          <w:rFonts w:cstheme="minorHAnsi"/>
          <w:bCs/>
        </w:rPr>
        <w:t xml:space="preserve"> 435-439.</w:t>
      </w:r>
    </w:p>
    <w:p w14:paraId="27FAAE0E" w14:textId="02E5689C" w:rsidR="00647300" w:rsidRPr="001B4256" w:rsidRDefault="00A561DB" w:rsidP="003A02F2">
      <w:pPr>
        <w:pStyle w:val="ListParagraph"/>
        <w:numPr>
          <w:ilvl w:val="0"/>
          <w:numId w:val="1"/>
        </w:numPr>
        <w:spacing w:after="100" w:line="240" w:lineRule="auto"/>
        <w:ind w:left="426" w:right="-188" w:hanging="426"/>
        <w:contextualSpacing w:val="0"/>
        <w:jc w:val="both"/>
        <w:rPr>
          <w:rFonts w:cstheme="minorHAnsi"/>
          <w:b/>
          <w:i/>
          <w:lang w:val="en-US"/>
        </w:rPr>
      </w:pPr>
      <w:proofErr w:type="spellStart"/>
      <w:r w:rsidRPr="001B4256">
        <w:rPr>
          <w:rFonts w:cstheme="minorHAnsi"/>
          <w:b/>
          <w:lang w:val="en-US"/>
        </w:rPr>
        <w:t>Prosedur</w:t>
      </w:r>
      <w:proofErr w:type="spellEnd"/>
    </w:p>
    <w:p w14:paraId="56F41DC2" w14:textId="4512F404" w:rsidR="0092282F" w:rsidRPr="00EB07F2" w:rsidRDefault="0092282F" w:rsidP="003A02F2">
      <w:pPr>
        <w:pStyle w:val="ListParagraph"/>
        <w:numPr>
          <w:ilvl w:val="1"/>
          <w:numId w:val="1"/>
        </w:numPr>
        <w:spacing w:after="240" w:line="240" w:lineRule="auto"/>
        <w:ind w:left="851" w:right="-188" w:hanging="425"/>
        <w:contextualSpacing w:val="0"/>
        <w:jc w:val="both"/>
        <w:rPr>
          <w:rFonts w:cstheme="minorHAnsi"/>
          <w:b/>
          <w:bCs/>
          <w:i/>
        </w:rPr>
      </w:pPr>
      <w:r w:rsidRPr="00EB07F2">
        <w:rPr>
          <w:rFonts w:cstheme="minorHAnsi"/>
          <w:b/>
          <w:bCs/>
        </w:rPr>
        <w:t>A</w:t>
      </w:r>
      <w:r w:rsidR="00F56FD1" w:rsidRPr="00EB07F2">
        <w:rPr>
          <w:rFonts w:cstheme="minorHAnsi"/>
          <w:b/>
          <w:bCs/>
          <w:lang w:val="en-US"/>
        </w:rPr>
        <w:t xml:space="preserve">lur Validasi </w:t>
      </w:r>
      <w:proofErr w:type="spellStart"/>
      <w:r w:rsidR="00F56FD1" w:rsidRPr="00EB07F2">
        <w:rPr>
          <w:rFonts w:cstheme="minorHAnsi"/>
          <w:b/>
          <w:bCs/>
          <w:lang w:val="en-US"/>
        </w:rPr>
        <w:t>Metoda</w:t>
      </w:r>
      <w:proofErr w:type="spellEnd"/>
      <w:r w:rsidR="00F56FD1" w:rsidRPr="00EB07F2">
        <w:rPr>
          <w:rFonts w:cstheme="minorHAnsi"/>
          <w:b/>
          <w:bCs/>
          <w:lang w:val="en-US"/>
        </w:rPr>
        <w:t xml:space="preserve"> Analisa</w:t>
      </w:r>
    </w:p>
    <w:p w14:paraId="70FEEFA2" w14:textId="0CF6F934" w:rsidR="008443C5" w:rsidRPr="001B4256" w:rsidRDefault="003A02F2" w:rsidP="003A02F2">
      <w:pPr>
        <w:pStyle w:val="ListParagraph"/>
        <w:spacing w:after="100" w:line="240" w:lineRule="auto"/>
        <w:ind w:left="851" w:right="-188"/>
        <w:contextualSpacing w:val="0"/>
        <w:jc w:val="both"/>
        <w:rPr>
          <w:rFonts w:cstheme="minorHAnsi"/>
          <w:b/>
          <w:i/>
        </w:rPr>
      </w:pPr>
      <w:r w:rsidRPr="001B4256">
        <w:rPr>
          <w:rFonts w:cstheme="minorHAnsi"/>
          <w:noProof/>
          <w:lang w:eastAsia="id-ID"/>
        </w:rPr>
        <w:drawing>
          <wp:inline distT="0" distB="0" distL="0" distR="0" wp14:anchorId="79C30007" wp14:editId="48E4F8F7">
            <wp:extent cx="3508375" cy="3867150"/>
            <wp:effectExtent l="0" t="0" r="0" b="38100"/>
            <wp:docPr id="242010314" name="Diagram 1">
              <a:extLst xmlns:a="http://schemas.openxmlformats.org/drawingml/2006/main">
                <a:ext uri="{FF2B5EF4-FFF2-40B4-BE49-F238E27FC236}">
                  <a16:creationId xmlns:a16="http://schemas.microsoft.com/office/drawing/2014/main" id="{B9DB0EB3-47BA-0089-6906-2BC664C6998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8C5053" w:rsidRPr="001B4256">
        <w:rPr>
          <w:rFonts w:cstheme="minorHAnsi"/>
          <w:noProof/>
          <w:lang w:eastAsia="id-ID"/>
        </w:rPr>
        <mc:AlternateContent>
          <mc:Choice Requires="wps">
            <w:drawing>
              <wp:anchor distT="0" distB="0" distL="114300" distR="114300" simplePos="0" relativeHeight="251662336" behindDoc="0" locked="0" layoutInCell="1" allowOverlap="1" wp14:anchorId="217F61AA" wp14:editId="6A325330">
                <wp:simplePos x="0" y="0"/>
                <wp:positionH relativeFrom="column">
                  <wp:posOffset>3951664</wp:posOffset>
                </wp:positionH>
                <wp:positionV relativeFrom="paragraph">
                  <wp:posOffset>480887</wp:posOffset>
                </wp:positionV>
                <wp:extent cx="318977" cy="161703"/>
                <wp:effectExtent l="0" t="19050" r="43180" b="29210"/>
                <wp:wrapNone/>
                <wp:docPr id="1138447165" name="Arrow: Right 1"/>
                <wp:cNvGraphicFramePr/>
                <a:graphic xmlns:a="http://schemas.openxmlformats.org/drawingml/2006/main">
                  <a:graphicData uri="http://schemas.microsoft.com/office/word/2010/wordprocessingShape">
                    <wps:wsp>
                      <wps:cNvSpPr/>
                      <wps:spPr>
                        <a:xfrm>
                          <a:off x="0" y="0"/>
                          <a:ext cx="318977" cy="161703"/>
                        </a:xfrm>
                        <a:prstGeom prst="rightArrow">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15E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11.15pt;margin-top:37.85pt;width:25.1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" adj="16125" fillcolor="#a5a5a5 [3206]" strokecolor="#181818 [486]" strokeweight="1pt"/>
            </w:pict>
          </mc:Fallback>
        </mc:AlternateContent>
      </w:r>
      <w:r w:rsidR="008C5053" w:rsidRPr="001B4256">
        <w:rPr>
          <w:rFonts w:cstheme="minorHAnsi"/>
          <w:noProof/>
          <w:lang w:eastAsia="id-ID"/>
        </w:rPr>
        <mc:AlternateContent>
          <mc:Choice Requires="wps">
            <w:drawing>
              <wp:anchor distT="0" distB="0" distL="114300" distR="114300" simplePos="0" relativeHeight="251663360" behindDoc="0" locked="0" layoutInCell="1" allowOverlap="1" wp14:anchorId="14E7DF7C" wp14:editId="470194BD">
                <wp:simplePos x="0" y="0"/>
                <wp:positionH relativeFrom="margin">
                  <wp:posOffset>4376966</wp:posOffset>
                </wp:positionH>
                <wp:positionV relativeFrom="paragraph">
                  <wp:posOffset>281083</wp:posOffset>
                </wp:positionV>
                <wp:extent cx="1552354" cy="829340"/>
                <wp:effectExtent l="0" t="0" r="10160" b="27940"/>
                <wp:wrapNone/>
                <wp:docPr id="1657623322" name="Text Box 2"/>
                <wp:cNvGraphicFramePr/>
                <a:graphic xmlns:a="http://schemas.openxmlformats.org/drawingml/2006/main">
                  <a:graphicData uri="http://schemas.microsoft.com/office/word/2010/wordprocessingShape">
                    <wps:wsp>
                      <wps:cNvSpPr txBox="1"/>
                      <wps:spPr>
                        <a:xfrm>
                          <a:off x="0" y="0"/>
                          <a:ext cx="1552354" cy="829340"/>
                        </a:xfrm>
                        <a:prstGeom prst="rect">
                          <a:avLst/>
                        </a:prstGeom>
                        <a:solidFill>
                          <a:schemeClr val="lt1"/>
                        </a:solidFill>
                        <a:ln w="19050">
                          <a:solidFill>
                            <a:prstClr val="black"/>
                          </a:solidFill>
                        </a:ln>
                      </wps:spPr>
                      <wps:txbx>
                        <w:txbxContent>
                          <w:p w14:paraId="5B55A884" w14:textId="1728D260" w:rsidR="007B076F" w:rsidRPr="00447EAE" w:rsidRDefault="007B076F" w:rsidP="008443C5">
                            <w:pPr>
                              <w:jc w:val="both"/>
                              <w:rPr>
                                <w:rFonts w:asciiTheme="minorHAnsi" w:hAnsiTheme="minorHAnsi" w:cstheme="minorHAnsi"/>
                                <w:b/>
                                <w:i/>
                                <w:sz w:val="22"/>
                                <w:szCs w:val="22"/>
                              </w:rPr>
                            </w:pPr>
                            <w:proofErr w:type="spellStart"/>
                            <w:r w:rsidRPr="00447EAE">
                              <w:rPr>
                                <w:rFonts w:asciiTheme="minorHAnsi" w:hAnsiTheme="minorHAnsi" w:cstheme="minorHAnsi"/>
                                <w:b/>
                                <w:i/>
                                <w:sz w:val="22"/>
                                <w:szCs w:val="22"/>
                              </w:rPr>
                              <w:t>Kompendia</w:t>
                            </w:r>
                            <w:proofErr w:type="spellEnd"/>
                            <w:r w:rsidRPr="00447EAE">
                              <w:rPr>
                                <w:rFonts w:asciiTheme="minorHAnsi" w:hAnsiTheme="minorHAnsi" w:cstheme="minorHAnsi"/>
                                <w:b/>
                                <w:i/>
                                <w:sz w:val="22"/>
                                <w:szCs w:val="22"/>
                              </w:rPr>
                              <w:t xml:space="preserve"> lain </w:t>
                            </w:r>
                            <w:proofErr w:type="spellStart"/>
                            <w:r w:rsidRPr="00447EAE">
                              <w:rPr>
                                <w:rFonts w:asciiTheme="minorHAnsi" w:hAnsiTheme="minorHAnsi" w:cstheme="minorHAnsi"/>
                                <w:b/>
                                <w:i/>
                                <w:sz w:val="22"/>
                                <w:szCs w:val="22"/>
                              </w:rPr>
                              <w:t>jika</w:t>
                            </w:r>
                            <w:proofErr w:type="spellEnd"/>
                            <w:r w:rsidRPr="00447EAE">
                              <w:rPr>
                                <w:rFonts w:asciiTheme="minorHAnsi" w:hAnsiTheme="minorHAnsi" w:cstheme="minorHAnsi"/>
                                <w:b/>
                                <w:i/>
                                <w:sz w:val="22"/>
                                <w:szCs w:val="22"/>
                              </w:rPr>
                              <w:t xml:space="preserve"> </w:t>
                            </w:r>
                            <w:proofErr w:type="spellStart"/>
                            <w:r w:rsidRPr="00447EAE">
                              <w:rPr>
                                <w:rFonts w:asciiTheme="minorHAnsi" w:hAnsiTheme="minorHAnsi" w:cstheme="minorHAnsi"/>
                                <w:b/>
                                <w:i/>
                                <w:sz w:val="22"/>
                                <w:szCs w:val="22"/>
                              </w:rPr>
                              <w:t>tidak</w:t>
                            </w:r>
                            <w:proofErr w:type="spellEnd"/>
                            <w:r w:rsidRPr="00447EAE">
                              <w:rPr>
                                <w:rFonts w:asciiTheme="minorHAnsi" w:hAnsiTheme="minorHAnsi" w:cstheme="minorHAnsi"/>
                                <w:b/>
                                <w:i/>
                                <w:sz w:val="22"/>
                                <w:szCs w:val="22"/>
                              </w:rPr>
                              <w:t xml:space="preserve"> </w:t>
                            </w:r>
                            <w:proofErr w:type="spellStart"/>
                            <w:r w:rsidRPr="00447EAE">
                              <w:rPr>
                                <w:rFonts w:asciiTheme="minorHAnsi" w:hAnsiTheme="minorHAnsi" w:cstheme="minorHAnsi"/>
                                <w:b/>
                                <w:i/>
                                <w:sz w:val="22"/>
                                <w:szCs w:val="22"/>
                              </w:rPr>
                              <w:t>ada</w:t>
                            </w:r>
                            <w:proofErr w:type="spellEnd"/>
                            <w:r w:rsidRPr="00447EAE">
                              <w:rPr>
                                <w:rFonts w:asciiTheme="minorHAnsi" w:hAnsiTheme="minorHAnsi" w:cstheme="minorHAnsi"/>
                                <w:b/>
                                <w:i/>
                                <w:sz w:val="22"/>
                                <w:szCs w:val="22"/>
                              </w:rPr>
                              <w:t xml:space="preserve"> di FI VI USP, BP, EP, JP, IP, Chinese Pharmacopoeia</w:t>
                            </w:r>
                            <w:r w:rsidRPr="00447EAE">
                              <w:rPr>
                                <w:rFonts w:asciiTheme="minorHAnsi" w:hAnsiTheme="minorHAnsi" w:cstheme="minorHAnsi"/>
                                <w:b/>
                                <w:i/>
                                <w:iCs/>
                                <w:sz w:val="22"/>
                                <w:szCs w:val="22"/>
                              </w:rPr>
                              <w:t xml:space="preserve">, </w:t>
                            </w:r>
                            <w:proofErr w:type="spellStart"/>
                            <w:r w:rsidRPr="00447EAE">
                              <w:rPr>
                                <w:rFonts w:asciiTheme="minorHAnsi" w:hAnsiTheme="minorHAnsi" w:cstheme="minorHAnsi"/>
                                <w:b/>
                                <w:i/>
                                <w:sz w:val="22"/>
                                <w:szCs w:val="22"/>
                              </w:rPr>
                              <w:t>dll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7DF7C" id="_x0000_t202" coordsize="21600,21600" o:spt="202" path="m,l,21600r21600,l21600,xe">
                <v:stroke joinstyle="miter"/>
                <v:path gradientshapeok="t" o:connecttype="rect"/>
              </v:shapetype>
              <v:shape id="Text Box 2" o:spid="_x0000_s1026" type="#_x0000_t202" style="position:absolute;left:0;text-align:left;margin-left:344.65pt;margin-top:22.15pt;width:122.25pt;height:65.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" fillcolor="white [3201]" strokeweight="1.5pt">
                <v:textbox>
                  <w:txbxContent>
                    <w:p w14:paraId="5B55A884" w14:textId="1728D260" w:rsidR="007B076F" w:rsidRPr="00447EAE" w:rsidRDefault="007B076F" w:rsidP="008443C5">
                      <w:pPr>
                        <w:jc w:val="both"/>
                        <w:rPr>
                          <w:rFonts w:asciiTheme="minorHAnsi" w:hAnsiTheme="minorHAnsi" w:cstheme="minorHAnsi"/>
                          <w:b/>
                          <w:i/>
                          <w:sz w:val="22"/>
                          <w:szCs w:val="22"/>
                        </w:rPr>
                      </w:pPr>
                      <w:proofErr w:type="spellStart"/>
                      <w:r w:rsidRPr="00447EAE">
                        <w:rPr>
                          <w:rFonts w:asciiTheme="minorHAnsi" w:hAnsiTheme="minorHAnsi" w:cstheme="minorHAnsi"/>
                          <w:b/>
                          <w:i/>
                          <w:sz w:val="22"/>
                          <w:szCs w:val="22"/>
                        </w:rPr>
                        <w:t>Kompendia</w:t>
                      </w:r>
                      <w:proofErr w:type="spellEnd"/>
                      <w:r w:rsidRPr="00447EAE">
                        <w:rPr>
                          <w:rFonts w:asciiTheme="minorHAnsi" w:hAnsiTheme="minorHAnsi" w:cstheme="minorHAnsi"/>
                          <w:b/>
                          <w:i/>
                          <w:sz w:val="22"/>
                          <w:szCs w:val="22"/>
                        </w:rPr>
                        <w:t xml:space="preserve"> lain </w:t>
                      </w:r>
                      <w:proofErr w:type="spellStart"/>
                      <w:r w:rsidRPr="00447EAE">
                        <w:rPr>
                          <w:rFonts w:asciiTheme="minorHAnsi" w:hAnsiTheme="minorHAnsi" w:cstheme="minorHAnsi"/>
                          <w:b/>
                          <w:i/>
                          <w:sz w:val="22"/>
                          <w:szCs w:val="22"/>
                        </w:rPr>
                        <w:t>jika</w:t>
                      </w:r>
                      <w:proofErr w:type="spellEnd"/>
                      <w:r w:rsidRPr="00447EAE">
                        <w:rPr>
                          <w:rFonts w:asciiTheme="minorHAnsi" w:hAnsiTheme="minorHAnsi" w:cstheme="minorHAnsi"/>
                          <w:b/>
                          <w:i/>
                          <w:sz w:val="22"/>
                          <w:szCs w:val="22"/>
                        </w:rPr>
                        <w:t xml:space="preserve"> </w:t>
                      </w:r>
                      <w:proofErr w:type="spellStart"/>
                      <w:r w:rsidRPr="00447EAE">
                        <w:rPr>
                          <w:rFonts w:asciiTheme="minorHAnsi" w:hAnsiTheme="minorHAnsi" w:cstheme="minorHAnsi"/>
                          <w:b/>
                          <w:i/>
                          <w:sz w:val="22"/>
                          <w:szCs w:val="22"/>
                        </w:rPr>
                        <w:t>tidak</w:t>
                      </w:r>
                      <w:proofErr w:type="spellEnd"/>
                      <w:r w:rsidRPr="00447EAE">
                        <w:rPr>
                          <w:rFonts w:asciiTheme="minorHAnsi" w:hAnsiTheme="minorHAnsi" w:cstheme="minorHAnsi"/>
                          <w:b/>
                          <w:i/>
                          <w:sz w:val="22"/>
                          <w:szCs w:val="22"/>
                        </w:rPr>
                        <w:t xml:space="preserve"> </w:t>
                      </w:r>
                      <w:proofErr w:type="spellStart"/>
                      <w:r w:rsidRPr="00447EAE">
                        <w:rPr>
                          <w:rFonts w:asciiTheme="minorHAnsi" w:hAnsiTheme="minorHAnsi" w:cstheme="minorHAnsi"/>
                          <w:b/>
                          <w:i/>
                          <w:sz w:val="22"/>
                          <w:szCs w:val="22"/>
                        </w:rPr>
                        <w:t>ada</w:t>
                      </w:r>
                      <w:proofErr w:type="spellEnd"/>
                      <w:r w:rsidRPr="00447EAE">
                        <w:rPr>
                          <w:rFonts w:asciiTheme="minorHAnsi" w:hAnsiTheme="minorHAnsi" w:cstheme="minorHAnsi"/>
                          <w:b/>
                          <w:i/>
                          <w:sz w:val="22"/>
                          <w:szCs w:val="22"/>
                        </w:rPr>
                        <w:t xml:space="preserve"> di FI VI USP, BP, EP, JP, IP, Chinese Pharmacopoeia</w:t>
                      </w:r>
                      <w:r w:rsidRPr="00447EAE">
                        <w:rPr>
                          <w:rFonts w:asciiTheme="minorHAnsi" w:hAnsiTheme="minorHAnsi" w:cstheme="minorHAnsi"/>
                          <w:b/>
                          <w:i/>
                          <w:iCs/>
                          <w:sz w:val="22"/>
                          <w:szCs w:val="22"/>
                        </w:rPr>
                        <w:t xml:space="preserve">, </w:t>
                      </w:r>
                      <w:proofErr w:type="spellStart"/>
                      <w:r w:rsidRPr="00447EAE">
                        <w:rPr>
                          <w:rFonts w:asciiTheme="minorHAnsi" w:hAnsiTheme="minorHAnsi" w:cstheme="minorHAnsi"/>
                          <w:b/>
                          <w:i/>
                          <w:sz w:val="22"/>
                          <w:szCs w:val="22"/>
                        </w:rPr>
                        <w:t>dll</w:t>
                      </w:r>
                      <w:proofErr w:type="spellEnd"/>
                    </w:p>
                  </w:txbxContent>
                </v:textbox>
                <w10:wrap anchorx="margin"/>
              </v:shape>
            </w:pict>
          </mc:Fallback>
        </mc:AlternateContent>
      </w:r>
    </w:p>
    <w:p w14:paraId="33D562FE" w14:textId="4F877512" w:rsidR="00F56FD1" w:rsidRDefault="00F56FD1" w:rsidP="00447EAE">
      <w:pPr>
        <w:pStyle w:val="ListParagraph"/>
        <w:spacing w:after="100" w:line="240" w:lineRule="auto"/>
        <w:ind w:left="426" w:right="-188"/>
        <w:contextualSpacing w:val="0"/>
        <w:jc w:val="center"/>
        <w:rPr>
          <w:rFonts w:cstheme="minorHAnsi"/>
          <w:b/>
          <w:i/>
        </w:rPr>
      </w:pPr>
    </w:p>
    <w:p w14:paraId="1AA3250F" w14:textId="116E12A9" w:rsidR="003A02F2" w:rsidRDefault="003A02F2" w:rsidP="00447EAE">
      <w:pPr>
        <w:pStyle w:val="ListParagraph"/>
        <w:spacing w:after="100" w:line="240" w:lineRule="auto"/>
        <w:ind w:left="426" w:right="-188"/>
        <w:contextualSpacing w:val="0"/>
        <w:jc w:val="center"/>
        <w:rPr>
          <w:rFonts w:cstheme="minorHAnsi"/>
          <w:b/>
          <w:i/>
        </w:rPr>
      </w:pPr>
    </w:p>
    <w:p w14:paraId="46CE8ABA" w14:textId="77777777" w:rsidR="003A02F2" w:rsidRPr="001B4256" w:rsidRDefault="003A02F2" w:rsidP="00447EAE">
      <w:pPr>
        <w:pStyle w:val="ListParagraph"/>
        <w:spacing w:after="100" w:line="240" w:lineRule="auto"/>
        <w:ind w:left="426" w:right="-188"/>
        <w:contextualSpacing w:val="0"/>
        <w:jc w:val="center"/>
        <w:rPr>
          <w:rFonts w:cstheme="minorHAnsi"/>
          <w:b/>
          <w:i/>
        </w:rPr>
      </w:pPr>
    </w:p>
    <w:p w14:paraId="5526BB2F" w14:textId="131E78AA" w:rsidR="00F56FD1" w:rsidRDefault="00F56FD1" w:rsidP="00447EAE">
      <w:pPr>
        <w:spacing w:after="100"/>
        <w:ind w:left="426" w:right="-188"/>
        <w:jc w:val="both"/>
        <w:rPr>
          <w:rFonts w:asciiTheme="minorHAnsi" w:hAnsiTheme="minorHAnsi" w:cstheme="minorHAnsi"/>
          <w:bCs/>
          <w:iCs/>
          <w:sz w:val="22"/>
          <w:szCs w:val="22"/>
        </w:rPr>
      </w:pPr>
    </w:p>
    <w:p w14:paraId="1307C191" w14:textId="77777777" w:rsidR="003A02F2" w:rsidRDefault="003A02F2" w:rsidP="00447EAE">
      <w:pPr>
        <w:spacing w:after="100"/>
        <w:ind w:left="426" w:right="-188"/>
        <w:jc w:val="both"/>
        <w:rPr>
          <w:rFonts w:asciiTheme="minorHAnsi" w:hAnsiTheme="minorHAnsi" w:cstheme="minorHAnsi"/>
          <w:bCs/>
          <w:iCs/>
          <w:sz w:val="22"/>
          <w:szCs w:val="22"/>
        </w:rPr>
      </w:pPr>
    </w:p>
    <w:p w14:paraId="10521798" w14:textId="77777777" w:rsidR="008C5053" w:rsidRDefault="008C5053" w:rsidP="00447EAE">
      <w:pPr>
        <w:spacing w:after="100"/>
        <w:ind w:left="426" w:right="-188"/>
        <w:jc w:val="both"/>
        <w:rPr>
          <w:rFonts w:asciiTheme="minorHAnsi" w:hAnsiTheme="minorHAnsi" w:cstheme="minorHAnsi"/>
          <w:bCs/>
          <w:iCs/>
          <w:sz w:val="22"/>
          <w:szCs w:val="22"/>
        </w:rPr>
      </w:pPr>
    </w:p>
    <w:p w14:paraId="3F8E247F" w14:textId="4DC85CF7" w:rsidR="00226DDC" w:rsidRPr="00EB07F2" w:rsidRDefault="004558BD" w:rsidP="003A02F2">
      <w:pPr>
        <w:pStyle w:val="ListParagraph"/>
        <w:numPr>
          <w:ilvl w:val="1"/>
          <w:numId w:val="1"/>
        </w:numPr>
        <w:tabs>
          <w:tab w:val="left" w:pos="1134"/>
        </w:tabs>
        <w:spacing w:after="100" w:line="240" w:lineRule="auto"/>
        <w:ind w:left="851" w:right="-188" w:hanging="425"/>
        <w:contextualSpacing w:val="0"/>
        <w:jc w:val="both"/>
        <w:rPr>
          <w:rFonts w:cstheme="minorHAnsi"/>
          <w:b/>
          <w:bCs/>
          <w:iCs/>
        </w:rPr>
      </w:pPr>
      <w:r w:rsidRPr="00EB07F2">
        <w:rPr>
          <w:rFonts w:cstheme="minorHAnsi"/>
          <w:b/>
          <w:bCs/>
        </w:rPr>
        <w:lastRenderedPageBreak/>
        <w:t>Konsep Validasi dan Verifikasi Metode Analisis</w:t>
      </w:r>
    </w:p>
    <w:p w14:paraId="5182C9F9" w14:textId="7E64E296" w:rsidR="004558BD" w:rsidRPr="001B4256" w:rsidRDefault="004558BD" w:rsidP="001F120D">
      <w:pPr>
        <w:pStyle w:val="ListParagraph"/>
        <w:numPr>
          <w:ilvl w:val="0"/>
          <w:numId w:val="5"/>
        </w:numPr>
        <w:tabs>
          <w:tab w:val="left" w:pos="1418"/>
        </w:tabs>
        <w:spacing w:after="100" w:line="240" w:lineRule="auto"/>
        <w:ind w:left="1134" w:hanging="283"/>
        <w:contextualSpacing w:val="0"/>
        <w:jc w:val="both"/>
        <w:rPr>
          <w:rFonts w:cstheme="minorHAnsi"/>
          <w:i/>
          <w:iCs/>
        </w:rPr>
      </w:pPr>
      <w:r w:rsidRPr="001B4256">
        <w:rPr>
          <w:rFonts w:cstheme="minorHAnsi"/>
        </w:rPr>
        <w:t>Perbedaan Validasi dan Verifikasi Metode Analisis</w:t>
      </w:r>
    </w:p>
    <w:tbl>
      <w:tblPr>
        <w:tblStyle w:val="TableGrid"/>
        <w:tblpPr w:leftFromText="180" w:rightFromText="180" w:vertAnchor="text" w:tblpX="1122" w:tblpY="1"/>
        <w:tblOverlap w:val="never"/>
        <w:tblW w:w="0" w:type="auto"/>
        <w:tblLook w:val="04A0" w:firstRow="1" w:lastRow="0" w:firstColumn="1" w:lastColumn="0" w:noHBand="0" w:noVBand="1"/>
      </w:tblPr>
      <w:tblGrid>
        <w:gridCol w:w="704"/>
        <w:gridCol w:w="1418"/>
        <w:gridCol w:w="3954"/>
        <w:gridCol w:w="3133"/>
      </w:tblGrid>
      <w:tr w:rsidR="004558BD" w:rsidRPr="001B4256" w14:paraId="3824AA84" w14:textId="77777777" w:rsidTr="003A02F2">
        <w:trPr>
          <w:trHeight w:val="453"/>
          <w:tblHeader/>
        </w:trPr>
        <w:tc>
          <w:tcPr>
            <w:tcW w:w="704" w:type="dxa"/>
            <w:vAlign w:val="center"/>
          </w:tcPr>
          <w:p w14:paraId="218B294E" w14:textId="77777777" w:rsidR="004558BD" w:rsidRPr="001B4256" w:rsidRDefault="004558BD" w:rsidP="00447EAE">
            <w:pPr>
              <w:pStyle w:val="ListParagraph"/>
              <w:spacing w:after="100" w:line="240" w:lineRule="auto"/>
              <w:ind w:left="0"/>
              <w:contextualSpacing w:val="0"/>
              <w:jc w:val="center"/>
              <w:rPr>
                <w:rFonts w:cstheme="minorHAnsi"/>
              </w:rPr>
            </w:pPr>
            <w:r w:rsidRPr="001B4256">
              <w:rPr>
                <w:rFonts w:cstheme="minorHAnsi"/>
              </w:rPr>
              <w:t>No.</w:t>
            </w:r>
          </w:p>
        </w:tc>
        <w:tc>
          <w:tcPr>
            <w:tcW w:w="1418" w:type="dxa"/>
            <w:vAlign w:val="center"/>
          </w:tcPr>
          <w:p w14:paraId="3DBAB44B" w14:textId="13192CB0" w:rsidR="004558BD" w:rsidRPr="001B4256" w:rsidRDefault="004558BD" w:rsidP="00447EAE">
            <w:pPr>
              <w:pStyle w:val="ListParagraph"/>
              <w:spacing w:after="100" w:line="240" w:lineRule="auto"/>
              <w:ind w:left="63"/>
              <w:contextualSpacing w:val="0"/>
              <w:rPr>
                <w:rFonts w:cstheme="minorHAnsi"/>
              </w:rPr>
            </w:pPr>
            <w:r w:rsidRPr="001B4256">
              <w:rPr>
                <w:rFonts w:cstheme="minorHAnsi"/>
              </w:rPr>
              <w:t>Perbedaan</w:t>
            </w:r>
          </w:p>
        </w:tc>
        <w:tc>
          <w:tcPr>
            <w:tcW w:w="3954" w:type="dxa"/>
            <w:vAlign w:val="center"/>
          </w:tcPr>
          <w:p w14:paraId="203D1219" w14:textId="6514002E" w:rsidR="004558BD" w:rsidRPr="001B4256" w:rsidRDefault="004558BD" w:rsidP="00447EAE">
            <w:pPr>
              <w:pStyle w:val="ListParagraph"/>
              <w:spacing w:after="100" w:line="240" w:lineRule="auto"/>
              <w:ind w:left="426"/>
              <w:contextualSpacing w:val="0"/>
              <w:rPr>
                <w:rFonts w:cstheme="minorHAnsi"/>
              </w:rPr>
            </w:pPr>
            <w:r w:rsidRPr="001B4256">
              <w:rPr>
                <w:rFonts w:cstheme="minorHAnsi"/>
              </w:rPr>
              <w:t>Validasi Metode Analisis</w:t>
            </w:r>
          </w:p>
        </w:tc>
        <w:tc>
          <w:tcPr>
            <w:tcW w:w="3133" w:type="dxa"/>
            <w:vAlign w:val="center"/>
          </w:tcPr>
          <w:p w14:paraId="61EC0FBD" w14:textId="4B57C299" w:rsidR="004558BD" w:rsidRPr="001B4256" w:rsidRDefault="004558BD" w:rsidP="00447EAE">
            <w:pPr>
              <w:pStyle w:val="ListParagraph"/>
              <w:spacing w:after="100" w:line="240" w:lineRule="auto"/>
              <w:ind w:left="426"/>
              <w:contextualSpacing w:val="0"/>
              <w:rPr>
                <w:rFonts w:cstheme="minorHAnsi"/>
              </w:rPr>
            </w:pPr>
            <w:r w:rsidRPr="001B4256">
              <w:rPr>
                <w:rFonts w:cstheme="minorHAnsi"/>
              </w:rPr>
              <w:t>Verifikasi Metode Analisis</w:t>
            </w:r>
          </w:p>
        </w:tc>
      </w:tr>
      <w:tr w:rsidR="004558BD" w:rsidRPr="001B4256" w14:paraId="43497258" w14:textId="77777777" w:rsidTr="003A02F2">
        <w:trPr>
          <w:trHeight w:val="1936"/>
        </w:trPr>
        <w:tc>
          <w:tcPr>
            <w:tcW w:w="704" w:type="dxa"/>
          </w:tcPr>
          <w:p w14:paraId="71AE5029" w14:textId="77777777" w:rsidR="004558BD" w:rsidRPr="001B4256" w:rsidRDefault="004558BD" w:rsidP="003A02F2">
            <w:pPr>
              <w:pStyle w:val="ListParagraph"/>
              <w:spacing w:after="60" w:line="240" w:lineRule="auto"/>
              <w:ind w:left="0"/>
              <w:contextualSpacing w:val="0"/>
              <w:jc w:val="center"/>
              <w:rPr>
                <w:rFonts w:cstheme="minorHAnsi"/>
              </w:rPr>
            </w:pPr>
            <w:r w:rsidRPr="001B4256">
              <w:rPr>
                <w:rFonts w:cstheme="minorHAnsi"/>
              </w:rPr>
              <w:t>1</w:t>
            </w:r>
          </w:p>
        </w:tc>
        <w:tc>
          <w:tcPr>
            <w:tcW w:w="1418" w:type="dxa"/>
          </w:tcPr>
          <w:p w14:paraId="4746164D" w14:textId="19368F75" w:rsidR="004558BD" w:rsidRPr="001B4256" w:rsidRDefault="004558BD" w:rsidP="003A02F2">
            <w:pPr>
              <w:pStyle w:val="ListParagraph"/>
              <w:spacing w:after="60" w:line="240" w:lineRule="auto"/>
              <w:ind w:left="63"/>
              <w:contextualSpacing w:val="0"/>
              <w:rPr>
                <w:rFonts w:cstheme="minorHAnsi"/>
                <w:lang w:val="en-US"/>
              </w:rPr>
            </w:pPr>
            <w:r w:rsidRPr="001B4256">
              <w:rPr>
                <w:rFonts w:cstheme="minorHAnsi"/>
              </w:rPr>
              <w:t>Penerapa</w:t>
            </w:r>
            <w:r w:rsidRPr="001B4256">
              <w:rPr>
                <w:rFonts w:cstheme="minorHAnsi"/>
                <w:lang w:val="en-US"/>
              </w:rPr>
              <w:t>n</w:t>
            </w:r>
          </w:p>
        </w:tc>
        <w:tc>
          <w:tcPr>
            <w:tcW w:w="3954" w:type="dxa"/>
          </w:tcPr>
          <w:p w14:paraId="30C2B171" w14:textId="496ED34B" w:rsidR="004558BD" w:rsidRPr="001B4256" w:rsidRDefault="004558BD" w:rsidP="003A02F2">
            <w:pPr>
              <w:pStyle w:val="ListParagraph"/>
              <w:spacing w:after="60" w:line="240" w:lineRule="auto"/>
              <w:ind w:left="16"/>
              <w:contextualSpacing w:val="0"/>
              <w:rPr>
                <w:rFonts w:cstheme="minorHAnsi"/>
              </w:rPr>
            </w:pPr>
            <w:r w:rsidRPr="001B4256">
              <w:rPr>
                <w:rFonts w:cstheme="minorHAnsi"/>
              </w:rPr>
              <w:t>Dilakukan pada :</w:t>
            </w:r>
          </w:p>
          <w:p w14:paraId="381E09C1" w14:textId="77777777" w:rsidR="004558BD" w:rsidRPr="001B4256" w:rsidRDefault="004558BD" w:rsidP="001F120D">
            <w:pPr>
              <w:pStyle w:val="ListParagraph"/>
              <w:numPr>
                <w:ilvl w:val="0"/>
                <w:numId w:val="3"/>
              </w:numPr>
              <w:tabs>
                <w:tab w:val="left" w:pos="299"/>
              </w:tabs>
              <w:spacing w:after="60" w:line="240" w:lineRule="auto"/>
              <w:ind w:left="318" w:hanging="302"/>
              <w:contextualSpacing w:val="0"/>
              <w:rPr>
                <w:rFonts w:cstheme="minorHAnsi"/>
                <w:i/>
                <w:iCs/>
              </w:rPr>
            </w:pPr>
            <w:r w:rsidRPr="001B4256">
              <w:rPr>
                <w:rFonts w:cstheme="minorHAnsi"/>
              </w:rPr>
              <w:t>Metode analisis yang baru dibuat</w:t>
            </w:r>
          </w:p>
          <w:p w14:paraId="1C2A0E9B" w14:textId="1D9E755B" w:rsidR="004558BD" w:rsidRPr="003A02F2" w:rsidRDefault="004558BD" w:rsidP="001F120D">
            <w:pPr>
              <w:pStyle w:val="ListParagraph"/>
              <w:numPr>
                <w:ilvl w:val="0"/>
                <w:numId w:val="3"/>
              </w:numPr>
              <w:tabs>
                <w:tab w:val="left" w:pos="299"/>
              </w:tabs>
              <w:spacing w:after="60" w:line="240" w:lineRule="auto"/>
              <w:ind w:left="318" w:hanging="302"/>
              <w:contextualSpacing w:val="0"/>
              <w:rPr>
                <w:rFonts w:cstheme="minorHAnsi"/>
              </w:rPr>
            </w:pPr>
            <w:r w:rsidRPr="003A02F2">
              <w:rPr>
                <w:rFonts w:cstheme="minorHAnsi"/>
              </w:rPr>
              <w:t xml:space="preserve">Modifikasi dari metode analisis </w:t>
            </w:r>
            <w:r w:rsidR="003A02F2">
              <w:rPr>
                <w:rFonts w:cstheme="minorHAnsi"/>
              </w:rPr>
              <w:t xml:space="preserve">yang </w:t>
            </w:r>
            <w:r w:rsidRPr="003A02F2">
              <w:rPr>
                <w:rFonts w:cstheme="minorHAnsi"/>
              </w:rPr>
              <w:t>sudah ada</w:t>
            </w:r>
          </w:p>
          <w:p w14:paraId="686D7FEE" w14:textId="2C7ABDC7" w:rsidR="004558BD" w:rsidRPr="003A02F2" w:rsidRDefault="004558BD" w:rsidP="001F120D">
            <w:pPr>
              <w:pStyle w:val="ListParagraph"/>
              <w:numPr>
                <w:ilvl w:val="0"/>
                <w:numId w:val="3"/>
              </w:numPr>
              <w:tabs>
                <w:tab w:val="left" w:pos="299"/>
              </w:tabs>
              <w:spacing w:after="60" w:line="240" w:lineRule="auto"/>
              <w:ind w:left="318" w:hanging="302"/>
              <w:contextualSpacing w:val="0"/>
              <w:rPr>
                <w:rFonts w:cstheme="minorHAnsi"/>
              </w:rPr>
            </w:pPr>
            <w:r w:rsidRPr="003A02F2">
              <w:rPr>
                <w:rFonts w:cstheme="minorHAnsi"/>
              </w:rPr>
              <w:t>Metode yang dikembangkan sendiri</w:t>
            </w:r>
          </w:p>
          <w:p w14:paraId="39DEBEF0" w14:textId="19D4C086" w:rsidR="004558BD" w:rsidRPr="00FB51E6" w:rsidRDefault="004558BD" w:rsidP="001F120D">
            <w:pPr>
              <w:pStyle w:val="ListParagraph"/>
              <w:numPr>
                <w:ilvl w:val="0"/>
                <w:numId w:val="3"/>
              </w:numPr>
              <w:tabs>
                <w:tab w:val="left" w:pos="299"/>
              </w:tabs>
              <w:spacing w:after="60" w:line="240" w:lineRule="auto"/>
              <w:ind w:left="318" w:hanging="302"/>
              <w:contextualSpacing w:val="0"/>
              <w:rPr>
                <w:rFonts w:cstheme="minorHAnsi"/>
              </w:rPr>
            </w:pPr>
            <w:r w:rsidRPr="001B4256">
              <w:rPr>
                <w:rFonts w:cstheme="minorHAnsi"/>
              </w:rPr>
              <w:t>Metode dari jurnal penelitian</w:t>
            </w:r>
          </w:p>
        </w:tc>
        <w:tc>
          <w:tcPr>
            <w:tcW w:w="3133" w:type="dxa"/>
          </w:tcPr>
          <w:p w14:paraId="67B30B47" w14:textId="77777777" w:rsidR="004558BD" w:rsidRPr="001B4256" w:rsidRDefault="004558BD" w:rsidP="001F120D">
            <w:pPr>
              <w:pStyle w:val="ListParagraph"/>
              <w:numPr>
                <w:ilvl w:val="0"/>
                <w:numId w:val="3"/>
              </w:numPr>
              <w:tabs>
                <w:tab w:val="left" w:pos="210"/>
              </w:tabs>
              <w:spacing w:after="60" w:line="240" w:lineRule="auto"/>
              <w:ind w:left="210" w:hanging="210"/>
              <w:contextualSpacing w:val="0"/>
              <w:rPr>
                <w:rFonts w:cstheme="minorHAnsi"/>
              </w:rPr>
            </w:pPr>
            <w:r w:rsidRPr="001B4256">
              <w:rPr>
                <w:rFonts w:cstheme="minorHAnsi"/>
              </w:rPr>
              <w:t>Metode analisis yang berasal dari pustaka standar/komendial, seperti FI, USP, BP, EP, JP, dll</w:t>
            </w:r>
          </w:p>
          <w:p w14:paraId="5AC499B4" w14:textId="739E1D7C" w:rsidR="004558BD" w:rsidRPr="001B4256" w:rsidRDefault="004558BD" w:rsidP="003A02F2">
            <w:pPr>
              <w:spacing w:after="60"/>
              <w:ind w:left="426"/>
              <w:rPr>
                <w:rFonts w:asciiTheme="minorHAnsi" w:hAnsiTheme="minorHAnsi" w:cstheme="minorHAnsi"/>
                <w:sz w:val="22"/>
                <w:szCs w:val="22"/>
              </w:rPr>
            </w:pPr>
          </w:p>
        </w:tc>
      </w:tr>
      <w:tr w:rsidR="004558BD" w:rsidRPr="001B4256" w14:paraId="017324F5" w14:textId="77777777" w:rsidTr="003A02F2">
        <w:trPr>
          <w:trHeight w:val="267"/>
        </w:trPr>
        <w:tc>
          <w:tcPr>
            <w:tcW w:w="704" w:type="dxa"/>
          </w:tcPr>
          <w:p w14:paraId="73B47FA5" w14:textId="77777777" w:rsidR="004558BD" w:rsidRPr="001B4256" w:rsidRDefault="004558BD" w:rsidP="003A02F2">
            <w:pPr>
              <w:pStyle w:val="ListParagraph"/>
              <w:spacing w:after="60" w:line="240" w:lineRule="auto"/>
              <w:ind w:left="0"/>
              <w:contextualSpacing w:val="0"/>
              <w:jc w:val="center"/>
              <w:rPr>
                <w:rFonts w:cstheme="minorHAnsi"/>
              </w:rPr>
            </w:pPr>
            <w:r w:rsidRPr="001B4256">
              <w:rPr>
                <w:rFonts w:cstheme="minorHAnsi"/>
              </w:rPr>
              <w:t>2</w:t>
            </w:r>
          </w:p>
        </w:tc>
        <w:tc>
          <w:tcPr>
            <w:tcW w:w="1418" w:type="dxa"/>
          </w:tcPr>
          <w:p w14:paraId="6E91C96F" w14:textId="7849F4A8" w:rsidR="004558BD" w:rsidRPr="001B4256" w:rsidRDefault="004558BD" w:rsidP="003A02F2">
            <w:pPr>
              <w:pStyle w:val="ListParagraph"/>
              <w:spacing w:after="60" w:line="240" w:lineRule="auto"/>
              <w:ind w:left="63"/>
              <w:contextualSpacing w:val="0"/>
              <w:rPr>
                <w:rFonts w:cstheme="minorHAnsi"/>
              </w:rPr>
            </w:pPr>
            <w:r w:rsidRPr="001B4256">
              <w:rPr>
                <w:rFonts w:cstheme="minorHAnsi"/>
              </w:rPr>
              <w:t>Parameter Umum</w:t>
            </w:r>
          </w:p>
        </w:tc>
        <w:tc>
          <w:tcPr>
            <w:tcW w:w="3954" w:type="dxa"/>
          </w:tcPr>
          <w:p w14:paraId="69E9A820" w14:textId="599202C1" w:rsidR="004558BD" w:rsidRPr="001B4256" w:rsidRDefault="004558BD" w:rsidP="001F120D">
            <w:pPr>
              <w:pStyle w:val="ListParagraph"/>
              <w:numPr>
                <w:ilvl w:val="0"/>
                <w:numId w:val="4"/>
              </w:numPr>
              <w:spacing w:after="60" w:line="240" w:lineRule="auto"/>
              <w:ind w:left="318" w:hanging="284"/>
              <w:contextualSpacing w:val="0"/>
              <w:rPr>
                <w:rFonts w:cstheme="minorHAnsi"/>
                <w:i/>
                <w:iCs/>
              </w:rPr>
            </w:pPr>
            <w:r w:rsidRPr="001B4256">
              <w:rPr>
                <w:rFonts w:cstheme="minorHAnsi"/>
              </w:rPr>
              <w:t>Selektivitas</w:t>
            </w:r>
          </w:p>
          <w:p w14:paraId="43E3B6C1" w14:textId="51809F1F" w:rsidR="004558BD"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Akurasi</w:t>
            </w:r>
          </w:p>
          <w:p w14:paraId="11E6EFDE" w14:textId="77777777" w:rsidR="004558BD"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Presisi Ripitabilitas</w:t>
            </w:r>
          </w:p>
          <w:p w14:paraId="2F307012" w14:textId="45EB86FD" w:rsidR="004558BD"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Presisi Antara</w:t>
            </w:r>
          </w:p>
          <w:p w14:paraId="70481F9A" w14:textId="484F79F2" w:rsidR="004558BD"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Linearitas</w:t>
            </w:r>
          </w:p>
          <w:p w14:paraId="19F15893" w14:textId="6CCBFF4D" w:rsidR="004558BD" w:rsidRPr="001B4256" w:rsidRDefault="004558BD" w:rsidP="001F120D">
            <w:pPr>
              <w:pStyle w:val="ListParagraph"/>
              <w:numPr>
                <w:ilvl w:val="0"/>
                <w:numId w:val="4"/>
              </w:numPr>
              <w:spacing w:after="60" w:line="240" w:lineRule="auto"/>
              <w:ind w:left="318" w:hanging="284"/>
              <w:contextualSpacing w:val="0"/>
              <w:rPr>
                <w:rFonts w:cstheme="minorHAnsi"/>
                <w:i/>
                <w:iCs/>
              </w:rPr>
            </w:pPr>
            <w:r w:rsidRPr="001B4256">
              <w:rPr>
                <w:rFonts w:cstheme="minorHAnsi"/>
              </w:rPr>
              <w:t>Batas Deteksi</w:t>
            </w:r>
          </w:p>
          <w:p w14:paraId="5DB9E8A7" w14:textId="77777777" w:rsidR="001077D9"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Batas Kuantitasi</w:t>
            </w:r>
          </w:p>
          <w:p w14:paraId="5442A35F" w14:textId="664215F0" w:rsidR="004558BD" w:rsidRPr="001B4256" w:rsidRDefault="004558BD" w:rsidP="001F120D">
            <w:pPr>
              <w:pStyle w:val="ListParagraph"/>
              <w:numPr>
                <w:ilvl w:val="0"/>
                <w:numId w:val="4"/>
              </w:numPr>
              <w:spacing w:after="60" w:line="240" w:lineRule="auto"/>
              <w:ind w:left="318" w:hanging="284"/>
              <w:contextualSpacing w:val="0"/>
              <w:rPr>
                <w:rFonts w:cstheme="minorHAnsi"/>
              </w:rPr>
            </w:pPr>
            <w:r w:rsidRPr="001B4256">
              <w:rPr>
                <w:rFonts w:cstheme="minorHAnsi"/>
              </w:rPr>
              <w:t>Ketegaran</w:t>
            </w:r>
          </w:p>
        </w:tc>
        <w:tc>
          <w:tcPr>
            <w:tcW w:w="3133" w:type="dxa"/>
          </w:tcPr>
          <w:p w14:paraId="1B8266FB" w14:textId="31E5DA61" w:rsidR="004558BD" w:rsidRPr="001B4256" w:rsidRDefault="004558BD" w:rsidP="001F120D">
            <w:pPr>
              <w:pStyle w:val="ListParagraph"/>
              <w:numPr>
                <w:ilvl w:val="0"/>
                <w:numId w:val="4"/>
              </w:numPr>
              <w:spacing w:after="60" w:line="240" w:lineRule="auto"/>
              <w:ind w:left="327" w:hanging="327"/>
              <w:contextualSpacing w:val="0"/>
              <w:rPr>
                <w:rFonts w:cstheme="minorHAnsi"/>
                <w:i/>
                <w:iCs/>
              </w:rPr>
            </w:pPr>
            <w:r w:rsidRPr="001B4256">
              <w:rPr>
                <w:rFonts w:cstheme="minorHAnsi"/>
              </w:rPr>
              <w:t>Selektivitas</w:t>
            </w:r>
          </w:p>
          <w:p w14:paraId="74B55B23" w14:textId="5E023373" w:rsidR="004558BD" w:rsidRPr="001B4256" w:rsidRDefault="004558BD" w:rsidP="001F120D">
            <w:pPr>
              <w:pStyle w:val="ListParagraph"/>
              <w:numPr>
                <w:ilvl w:val="0"/>
                <w:numId w:val="4"/>
              </w:numPr>
              <w:spacing w:after="60" w:line="240" w:lineRule="auto"/>
              <w:ind w:left="327" w:hanging="327"/>
              <w:contextualSpacing w:val="0"/>
              <w:rPr>
                <w:rFonts w:cstheme="minorHAnsi"/>
              </w:rPr>
            </w:pPr>
            <w:r w:rsidRPr="001B4256">
              <w:rPr>
                <w:rFonts w:cstheme="minorHAnsi"/>
              </w:rPr>
              <w:t>Akurasi</w:t>
            </w:r>
          </w:p>
          <w:p w14:paraId="6C763124" w14:textId="77777777" w:rsidR="004558BD" w:rsidRPr="001B4256" w:rsidRDefault="004558BD" w:rsidP="001F120D">
            <w:pPr>
              <w:pStyle w:val="ListParagraph"/>
              <w:numPr>
                <w:ilvl w:val="0"/>
                <w:numId w:val="4"/>
              </w:numPr>
              <w:spacing w:after="60" w:line="240" w:lineRule="auto"/>
              <w:ind w:left="327" w:hanging="327"/>
              <w:contextualSpacing w:val="0"/>
              <w:rPr>
                <w:rFonts w:cstheme="minorHAnsi"/>
              </w:rPr>
            </w:pPr>
            <w:r w:rsidRPr="001B4256">
              <w:rPr>
                <w:rFonts w:cstheme="minorHAnsi"/>
              </w:rPr>
              <w:t>Presisi Ripitabilitas</w:t>
            </w:r>
          </w:p>
          <w:p w14:paraId="25F74352" w14:textId="77777777" w:rsidR="004558BD" w:rsidRPr="001B4256" w:rsidRDefault="004558BD" w:rsidP="001F120D">
            <w:pPr>
              <w:pStyle w:val="ListParagraph"/>
              <w:numPr>
                <w:ilvl w:val="0"/>
                <w:numId w:val="4"/>
              </w:numPr>
              <w:spacing w:after="60" w:line="240" w:lineRule="auto"/>
              <w:ind w:left="327" w:hanging="327"/>
              <w:contextualSpacing w:val="0"/>
              <w:rPr>
                <w:rFonts w:cstheme="minorHAnsi"/>
              </w:rPr>
            </w:pPr>
            <w:r w:rsidRPr="001B4256">
              <w:rPr>
                <w:rFonts w:cstheme="minorHAnsi"/>
              </w:rPr>
              <w:t>Presisi Antara</w:t>
            </w:r>
          </w:p>
          <w:p w14:paraId="19DE5517" w14:textId="157CAB01" w:rsidR="004558BD" w:rsidRPr="001B4256" w:rsidRDefault="004558BD" w:rsidP="003A02F2">
            <w:pPr>
              <w:pStyle w:val="ListParagraph"/>
              <w:spacing w:after="60" w:line="240" w:lineRule="auto"/>
              <w:ind w:left="426"/>
              <w:contextualSpacing w:val="0"/>
              <w:rPr>
                <w:rFonts w:cstheme="minorHAnsi"/>
              </w:rPr>
            </w:pPr>
          </w:p>
        </w:tc>
      </w:tr>
    </w:tbl>
    <w:p w14:paraId="3812074E" w14:textId="77777777" w:rsidR="008C5053" w:rsidRPr="008C5053" w:rsidRDefault="008C5053" w:rsidP="00447EAE">
      <w:pPr>
        <w:pStyle w:val="ListParagraph"/>
        <w:spacing w:after="100" w:line="240" w:lineRule="auto"/>
        <w:ind w:left="426"/>
        <w:contextualSpacing w:val="0"/>
        <w:jc w:val="both"/>
        <w:rPr>
          <w:rFonts w:cstheme="minorHAnsi"/>
          <w:i/>
          <w:iCs/>
        </w:rPr>
      </w:pPr>
    </w:p>
    <w:p w14:paraId="25A9B293" w14:textId="77777777" w:rsidR="008C5053" w:rsidRPr="008C5053" w:rsidRDefault="008C5053" w:rsidP="00447EAE">
      <w:pPr>
        <w:pStyle w:val="ListParagraph"/>
        <w:spacing w:after="100" w:line="240" w:lineRule="auto"/>
        <w:ind w:left="426"/>
        <w:contextualSpacing w:val="0"/>
        <w:jc w:val="both"/>
        <w:rPr>
          <w:rFonts w:cstheme="minorHAnsi"/>
          <w:i/>
          <w:iCs/>
        </w:rPr>
      </w:pPr>
    </w:p>
    <w:p w14:paraId="48A70B0C" w14:textId="77777777" w:rsidR="008C5053" w:rsidRDefault="008C5053" w:rsidP="00447EAE">
      <w:pPr>
        <w:pStyle w:val="ListParagraph"/>
        <w:spacing w:after="100" w:line="240" w:lineRule="auto"/>
        <w:ind w:left="426"/>
        <w:contextualSpacing w:val="0"/>
        <w:jc w:val="both"/>
        <w:rPr>
          <w:rFonts w:cstheme="minorHAnsi"/>
        </w:rPr>
      </w:pPr>
    </w:p>
    <w:p w14:paraId="667F449C" w14:textId="5499B205" w:rsidR="001077D9" w:rsidRPr="001B4256" w:rsidRDefault="001077D9" w:rsidP="001F120D">
      <w:pPr>
        <w:pStyle w:val="ListParagraph"/>
        <w:numPr>
          <w:ilvl w:val="0"/>
          <w:numId w:val="25"/>
        </w:numPr>
        <w:spacing w:after="100" w:line="240" w:lineRule="auto"/>
        <w:ind w:left="1134" w:hanging="283"/>
        <w:contextualSpacing w:val="0"/>
        <w:jc w:val="both"/>
        <w:rPr>
          <w:rFonts w:cstheme="minorHAnsi"/>
          <w:i/>
          <w:iCs/>
        </w:rPr>
      </w:pPr>
      <w:r w:rsidRPr="001B4256">
        <w:rPr>
          <w:rFonts w:cstheme="minorHAnsi"/>
        </w:rPr>
        <w:t>Data yang Diperlukan untuk Validasi Metode Analisis</w:t>
      </w:r>
    </w:p>
    <w:p w14:paraId="0797EB12" w14:textId="20CFD4D8" w:rsidR="001077D9" w:rsidRPr="001B4256" w:rsidRDefault="0078269D" w:rsidP="003A02F2">
      <w:pPr>
        <w:pStyle w:val="ListParagraph"/>
        <w:spacing w:after="100" w:line="240" w:lineRule="auto"/>
        <w:ind w:left="1134"/>
        <w:contextualSpacing w:val="0"/>
        <w:jc w:val="both"/>
        <w:rPr>
          <w:rFonts w:cstheme="minorHAnsi"/>
        </w:rPr>
      </w:pPr>
      <w:proofErr w:type="spellStart"/>
      <w:r w:rsidRPr="001B4256">
        <w:rPr>
          <w:rFonts w:cstheme="minorHAnsi"/>
          <w:lang w:val="en-US"/>
        </w:rPr>
        <w:t>Tentukan</w:t>
      </w:r>
      <w:proofErr w:type="spellEnd"/>
      <w:r w:rsidRPr="001B4256">
        <w:rPr>
          <w:rFonts w:cstheme="minorHAnsi"/>
          <w:lang w:val="en-US"/>
        </w:rPr>
        <w:t xml:space="preserve"> data yang </w:t>
      </w:r>
      <w:proofErr w:type="spellStart"/>
      <w:r w:rsidRPr="001B4256">
        <w:rPr>
          <w:rFonts w:cstheme="minorHAnsi"/>
          <w:lang w:val="en-US"/>
        </w:rPr>
        <w:t>diperlukan</w:t>
      </w:r>
      <w:proofErr w:type="spellEnd"/>
      <w:r w:rsidRPr="001B4256">
        <w:rPr>
          <w:rFonts w:cstheme="minorHAnsi"/>
          <w:lang w:val="en-US"/>
        </w:rPr>
        <w:t xml:space="preserve"> </w:t>
      </w:r>
      <w:proofErr w:type="spellStart"/>
      <w:r w:rsidRPr="001B4256">
        <w:rPr>
          <w:rFonts w:cstheme="minorHAnsi"/>
          <w:lang w:val="en-US"/>
        </w:rPr>
        <w:t>untuk</w:t>
      </w:r>
      <w:proofErr w:type="spellEnd"/>
      <w:r w:rsidRPr="001B4256">
        <w:rPr>
          <w:rFonts w:cstheme="minorHAnsi"/>
          <w:lang w:val="en-US"/>
        </w:rPr>
        <w:t xml:space="preserve"> </w:t>
      </w:r>
      <w:proofErr w:type="spellStart"/>
      <w:r w:rsidRPr="001B4256">
        <w:rPr>
          <w:rFonts w:cstheme="minorHAnsi"/>
          <w:lang w:val="en-US"/>
        </w:rPr>
        <w:t>validasi</w:t>
      </w:r>
      <w:proofErr w:type="spellEnd"/>
      <w:r w:rsidRPr="001B4256">
        <w:rPr>
          <w:rFonts w:cstheme="minorHAnsi"/>
          <w:lang w:val="en-US"/>
        </w:rPr>
        <w:t xml:space="preserve"> </w:t>
      </w:r>
      <w:proofErr w:type="spellStart"/>
      <w:r w:rsidRPr="001B4256">
        <w:rPr>
          <w:rFonts w:cstheme="minorHAnsi"/>
          <w:lang w:val="en-US"/>
        </w:rPr>
        <w:t>sesuai</w:t>
      </w:r>
      <w:proofErr w:type="spellEnd"/>
      <w:r w:rsidR="001077D9" w:rsidRPr="001B4256">
        <w:rPr>
          <w:rFonts w:cstheme="minorHAnsi"/>
        </w:rPr>
        <w:t xml:space="preserve"> kategori dibawah </w:t>
      </w:r>
      <w:proofErr w:type="gramStart"/>
      <w:r w:rsidR="001077D9" w:rsidRPr="001B4256">
        <w:rPr>
          <w:rFonts w:cstheme="minorHAnsi"/>
        </w:rPr>
        <w:t>ini :</w:t>
      </w:r>
      <w:proofErr w:type="gramEnd"/>
      <w:r w:rsidR="001077D9" w:rsidRPr="001B4256">
        <w:rPr>
          <w:rFonts w:cstheme="minorHAnsi"/>
        </w:rPr>
        <w:t xml:space="preserve"> </w:t>
      </w:r>
    </w:p>
    <w:p w14:paraId="2F393D7A" w14:textId="13AB17E7" w:rsidR="001077D9" w:rsidRPr="003A02F2" w:rsidRDefault="001077D9" w:rsidP="001F120D">
      <w:pPr>
        <w:pStyle w:val="ListParagraph"/>
        <w:numPr>
          <w:ilvl w:val="0"/>
          <w:numId w:val="26"/>
        </w:numPr>
        <w:tabs>
          <w:tab w:val="left" w:pos="1418"/>
          <w:tab w:val="left" w:pos="2552"/>
          <w:tab w:val="left" w:pos="2694"/>
        </w:tabs>
        <w:spacing w:after="100" w:line="240" w:lineRule="auto"/>
        <w:ind w:left="2694" w:hanging="1560"/>
        <w:contextualSpacing w:val="0"/>
        <w:jc w:val="both"/>
        <w:rPr>
          <w:rFonts w:cstheme="minorHAnsi"/>
        </w:rPr>
      </w:pPr>
      <w:r w:rsidRPr="001B4256">
        <w:rPr>
          <w:rFonts w:cstheme="minorHAnsi"/>
        </w:rPr>
        <w:t xml:space="preserve"> Kategori I</w:t>
      </w:r>
      <w:r w:rsidR="00411C0E">
        <w:rPr>
          <w:rFonts w:cstheme="minorHAnsi"/>
        </w:rPr>
        <w:tab/>
      </w:r>
      <w:r w:rsidRPr="001B4256">
        <w:rPr>
          <w:rFonts w:cstheme="minorHAnsi"/>
          <w:lang w:val="en-US"/>
        </w:rPr>
        <w:t>:</w:t>
      </w:r>
      <w:r w:rsidRPr="001B4256">
        <w:rPr>
          <w:rFonts w:cstheme="minorHAnsi"/>
        </w:rPr>
        <w:t xml:space="preserve"> Prosedur analisis untuk penetapan kadar komponen utama dalam bahan baku </w:t>
      </w:r>
      <w:r w:rsidRPr="003A02F2">
        <w:rPr>
          <w:rFonts w:cstheme="minorHAnsi"/>
        </w:rPr>
        <w:t>obat atau</w:t>
      </w:r>
      <w:r w:rsidRPr="003A02F2">
        <w:rPr>
          <w:rFonts w:cstheme="minorHAnsi"/>
          <w:lang w:val="en-US"/>
        </w:rPr>
        <w:t xml:space="preserve"> </w:t>
      </w:r>
      <w:r w:rsidRPr="003A02F2">
        <w:rPr>
          <w:rFonts w:cstheme="minorHAnsi"/>
        </w:rPr>
        <w:t xml:space="preserve">bahan aktif (termasuk pengawet) dalam sediaan obat jadi. </w:t>
      </w:r>
    </w:p>
    <w:p w14:paraId="6AB374BB" w14:textId="683F1C73" w:rsidR="001077D9" w:rsidRPr="003A02F2" w:rsidRDefault="001077D9" w:rsidP="001F120D">
      <w:pPr>
        <w:pStyle w:val="ListParagraph"/>
        <w:numPr>
          <w:ilvl w:val="0"/>
          <w:numId w:val="26"/>
        </w:numPr>
        <w:tabs>
          <w:tab w:val="left" w:pos="1418"/>
          <w:tab w:val="left" w:pos="2552"/>
          <w:tab w:val="left" w:pos="2694"/>
        </w:tabs>
        <w:spacing w:after="100" w:line="240" w:lineRule="auto"/>
        <w:ind w:left="2694" w:hanging="1560"/>
        <w:contextualSpacing w:val="0"/>
        <w:jc w:val="both"/>
        <w:rPr>
          <w:rFonts w:cstheme="minorHAnsi"/>
        </w:rPr>
      </w:pPr>
      <w:r w:rsidRPr="001B4256">
        <w:rPr>
          <w:rFonts w:cstheme="minorHAnsi"/>
        </w:rPr>
        <w:t>Kategori II</w:t>
      </w:r>
      <w:r w:rsidR="00411C0E">
        <w:rPr>
          <w:rFonts w:cstheme="minorHAnsi"/>
        </w:rPr>
        <w:tab/>
      </w:r>
      <w:r w:rsidRPr="001B4256">
        <w:rPr>
          <w:rFonts w:cstheme="minorHAnsi"/>
          <w:lang w:val="en-US"/>
        </w:rPr>
        <w:t>:</w:t>
      </w:r>
      <w:r w:rsidRPr="001B4256">
        <w:rPr>
          <w:rFonts w:cstheme="minorHAnsi"/>
        </w:rPr>
        <w:t xml:space="preserve"> Prosedur analisis untuk penetapan cemaran dalam bahan baku obat atau </w:t>
      </w:r>
      <w:r w:rsidRPr="003A02F2">
        <w:rPr>
          <w:rFonts w:cstheme="minorHAnsi"/>
        </w:rPr>
        <w:t>senyawa hasil degradasi dalam sediaan obat jadi. Prosedur ini terdiri dari penetapan kuantitatif dan uji batas.</w:t>
      </w:r>
    </w:p>
    <w:p w14:paraId="5EB23A88" w14:textId="00A85CAE" w:rsidR="001077D9" w:rsidRPr="003A02F2" w:rsidRDefault="001077D9" w:rsidP="001F120D">
      <w:pPr>
        <w:pStyle w:val="ListParagraph"/>
        <w:numPr>
          <w:ilvl w:val="0"/>
          <w:numId w:val="26"/>
        </w:numPr>
        <w:tabs>
          <w:tab w:val="left" w:pos="1418"/>
          <w:tab w:val="left" w:pos="2552"/>
          <w:tab w:val="left" w:pos="2694"/>
        </w:tabs>
        <w:spacing w:after="100" w:line="240" w:lineRule="auto"/>
        <w:ind w:left="2694" w:hanging="1560"/>
        <w:contextualSpacing w:val="0"/>
        <w:jc w:val="both"/>
        <w:rPr>
          <w:rFonts w:cstheme="minorHAnsi"/>
        </w:rPr>
      </w:pPr>
      <w:r w:rsidRPr="001B4256">
        <w:rPr>
          <w:rFonts w:cstheme="minorHAnsi"/>
        </w:rPr>
        <w:t>Kategori III</w:t>
      </w:r>
      <w:r w:rsidR="00411C0E">
        <w:rPr>
          <w:rFonts w:cstheme="minorHAnsi"/>
        </w:rPr>
        <w:tab/>
      </w:r>
      <w:r w:rsidRPr="001B4256">
        <w:rPr>
          <w:rFonts w:cstheme="minorHAnsi"/>
          <w:lang w:val="en-US"/>
        </w:rPr>
        <w:t>:</w:t>
      </w:r>
      <w:r w:rsidRPr="001B4256">
        <w:rPr>
          <w:rFonts w:cstheme="minorHAnsi"/>
        </w:rPr>
        <w:t xml:space="preserve"> Prosedur analisis untuk penetapan karakteristik kinerja sediaan (misalnya </w:t>
      </w:r>
      <w:r w:rsidRPr="003A02F2">
        <w:rPr>
          <w:rFonts w:cstheme="minorHAnsi"/>
        </w:rPr>
        <w:t xml:space="preserve">disolusi, pelepasan obat). </w:t>
      </w:r>
    </w:p>
    <w:p w14:paraId="1C246F12" w14:textId="31695BEE" w:rsidR="001077D9" w:rsidRDefault="001077D9" w:rsidP="001F120D">
      <w:pPr>
        <w:pStyle w:val="ListParagraph"/>
        <w:numPr>
          <w:ilvl w:val="0"/>
          <w:numId w:val="26"/>
        </w:numPr>
        <w:tabs>
          <w:tab w:val="left" w:pos="1418"/>
          <w:tab w:val="left" w:pos="2552"/>
          <w:tab w:val="left" w:pos="2694"/>
        </w:tabs>
        <w:spacing w:after="100" w:line="240" w:lineRule="auto"/>
        <w:ind w:left="2694" w:hanging="1560"/>
        <w:contextualSpacing w:val="0"/>
        <w:jc w:val="both"/>
        <w:rPr>
          <w:rFonts w:cstheme="minorHAnsi"/>
        </w:rPr>
      </w:pPr>
      <w:r w:rsidRPr="001B4256">
        <w:rPr>
          <w:rFonts w:cstheme="minorHAnsi"/>
        </w:rPr>
        <w:t>Kategori IV</w:t>
      </w:r>
      <w:r w:rsidR="00411C0E">
        <w:rPr>
          <w:rFonts w:cstheme="minorHAnsi"/>
        </w:rPr>
        <w:tab/>
      </w:r>
      <w:r w:rsidRPr="001B4256">
        <w:rPr>
          <w:rFonts w:cstheme="minorHAnsi"/>
          <w:lang w:val="en-US"/>
        </w:rPr>
        <w:t>:</w:t>
      </w:r>
      <w:r w:rsidRPr="001B4256">
        <w:rPr>
          <w:rFonts w:cstheme="minorHAnsi"/>
        </w:rPr>
        <w:t xml:space="preserve"> Prosedur analisis untuk identifikasi. </w:t>
      </w:r>
    </w:p>
    <w:p w14:paraId="7532EA98" w14:textId="1283AEC6" w:rsidR="001077D9" w:rsidRPr="001B4256" w:rsidRDefault="001077D9" w:rsidP="00447EAE">
      <w:pPr>
        <w:spacing w:after="100"/>
        <w:ind w:left="426"/>
        <w:jc w:val="center"/>
        <w:rPr>
          <w:rFonts w:asciiTheme="minorHAnsi" w:hAnsiTheme="minorHAnsi" w:cstheme="minorHAnsi"/>
          <w:sz w:val="22"/>
          <w:szCs w:val="22"/>
        </w:rPr>
      </w:pPr>
      <w:r w:rsidRPr="001B4256">
        <w:rPr>
          <w:rFonts w:asciiTheme="minorHAnsi" w:hAnsiTheme="minorHAnsi" w:cstheme="minorHAnsi"/>
          <w:sz w:val="22"/>
          <w:szCs w:val="22"/>
        </w:rPr>
        <w:t xml:space="preserve">Tabel 2. </w:t>
      </w:r>
      <w:proofErr w:type="spellStart"/>
      <w:r w:rsidRPr="001B4256">
        <w:rPr>
          <w:rFonts w:asciiTheme="minorHAnsi" w:hAnsiTheme="minorHAnsi" w:cstheme="minorHAnsi"/>
          <w:sz w:val="22"/>
          <w:szCs w:val="22"/>
        </w:rPr>
        <w:t>Unsur</w:t>
      </w:r>
      <w:proofErr w:type="spellEnd"/>
      <w:r w:rsidRPr="001B4256">
        <w:rPr>
          <w:rFonts w:asciiTheme="minorHAnsi" w:hAnsiTheme="minorHAnsi" w:cstheme="minorHAnsi"/>
          <w:sz w:val="22"/>
          <w:szCs w:val="22"/>
        </w:rPr>
        <w:t xml:space="preserve"> yang </w:t>
      </w:r>
      <w:proofErr w:type="spellStart"/>
      <w:r w:rsidRPr="001B4256">
        <w:rPr>
          <w:rFonts w:asciiTheme="minorHAnsi" w:hAnsiTheme="minorHAnsi" w:cstheme="minorHAnsi"/>
          <w:sz w:val="22"/>
          <w:szCs w:val="22"/>
        </w:rPr>
        <w:t>dibutuhkan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untuk</w:t>
      </w:r>
      <w:proofErr w:type="spellEnd"/>
      <w:r w:rsidRPr="001B4256">
        <w:rPr>
          <w:rFonts w:asciiTheme="minorHAnsi" w:hAnsiTheme="minorHAnsi" w:cstheme="minorHAnsi"/>
          <w:sz w:val="22"/>
          <w:szCs w:val="22"/>
        </w:rPr>
        <w:t xml:space="preserve"> Validasi </w:t>
      </w:r>
      <w:proofErr w:type="spellStart"/>
      <w:r w:rsidRPr="001B4256">
        <w:rPr>
          <w:rFonts w:asciiTheme="minorHAnsi" w:hAnsiTheme="minorHAnsi" w:cstheme="minorHAnsi"/>
          <w:sz w:val="22"/>
          <w:szCs w:val="22"/>
        </w:rPr>
        <w:t>prosedur</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analisis</w:t>
      </w:r>
      <w:proofErr w:type="spellEnd"/>
    </w:p>
    <w:tbl>
      <w:tblPr>
        <w:tblStyle w:val="TableGrid"/>
        <w:tblW w:w="8989" w:type="dxa"/>
        <w:tblInd w:w="907" w:type="dxa"/>
        <w:tblLayout w:type="fixed"/>
        <w:tblLook w:val="04A0" w:firstRow="1" w:lastRow="0" w:firstColumn="1" w:lastColumn="0" w:noHBand="0" w:noVBand="1"/>
      </w:tblPr>
      <w:tblGrid>
        <w:gridCol w:w="2406"/>
        <w:gridCol w:w="1413"/>
        <w:gridCol w:w="1197"/>
        <w:gridCol w:w="1147"/>
        <w:gridCol w:w="1413"/>
        <w:gridCol w:w="1413"/>
      </w:tblGrid>
      <w:tr w:rsidR="00FB51E6" w:rsidRPr="001B4256" w14:paraId="44585FAD" w14:textId="77777777" w:rsidTr="00B1187E">
        <w:trPr>
          <w:trHeight w:val="404"/>
          <w:tblHeader/>
        </w:trPr>
        <w:tc>
          <w:tcPr>
            <w:tcW w:w="2406" w:type="dxa"/>
            <w:vMerge w:val="restart"/>
            <w:vAlign w:val="center"/>
          </w:tcPr>
          <w:p w14:paraId="79930113" w14:textId="08A25E9C" w:rsidR="00FB51E6" w:rsidRPr="00FB51E6" w:rsidRDefault="00FB51E6" w:rsidP="00B1187E">
            <w:pPr>
              <w:pStyle w:val="ListParagraph"/>
              <w:spacing w:after="0" w:line="240" w:lineRule="auto"/>
              <w:ind w:left="0"/>
              <w:contextualSpacing w:val="0"/>
              <w:jc w:val="center"/>
              <w:rPr>
                <w:rFonts w:cstheme="minorHAnsi"/>
                <w:b/>
                <w:bCs/>
              </w:rPr>
            </w:pPr>
            <w:r w:rsidRPr="00FB51E6">
              <w:rPr>
                <w:rFonts w:cstheme="minorHAnsi"/>
                <w:b/>
                <w:bCs/>
              </w:rPr>
              <w:t>Karakteristik kinerja analitik</w:t>
            </w:r>
          </w:p>
        </w:tc>
        <w:tc>
          <w:tcPr>
            <w:tcW w:w="1413" w:type="dxa"/>
            <w:vMerge w:val="restart"/>
            <w:vAlign w:val="center"/>
          </w:tcPr>
          <w:p w14:paraId="0A3226B7" w14:textId="28F97CF6" w:rsidR="00FB51E6" w:rsidRPr="00B1187E" w:rsidRDefault="00B1187E" w:rsidP="00B1187E">
            <w:pPr>
              <w:pStyle w:val="ListParagraph"/>
              <w:spacing w:after="0" w:line="240" w:lineRule="auto"/>
              <w:ind w:left="0"/>
              <w:contextualSpacing w:val="0"/>
              <w:jc w:val="center"/>
              <w:rPr>
                <w:rFonts w:cstheme="minorHAnsi"/>
                <w:b/>
                <w:bCs/>
              </w:rPr>
            </w:pPr>
            <w:r>
              <w:rPr>
                <w:rFonts w:cstheme="minorHAnsi"/>
                <w:b/>
                <w:bCs/>
              </w:rPr>
              <w:t>Kategori I</w:t>
            </w:r>
          </w:p>
        </w:tc>
        <w:tc>
          <w:tcPr>
            <w:tcW w:w="2344" w:type="dxa"/>
            <w:gridSpan w:val="2"/>
            <w:vAlign w:val="center"/>
          </w:tcPr>
          <w:p w14:paraId="4F9018E2" w14:textId="39A19F52" w:rsidR="00FB51E6" w:rsidRPr="00FB51E6" w:rsidRDefault="00FB51E6" w:rsidP="00B1187E">
            <w:pPr>
              <w:pStyle w:val="ListParagraph"/>
              <w:spacing w:after="0" w:line="240" w:lineRule="auto"/>
              <w:ind w:left="0"/>
              <w:contextualSpacing w:val="0"/>
              <w:jc w:val="center"/>
              <w:rPr>
                <w:rFonts w:cstheme="minorHAnsi"/>
                <w:b/>
                <w:bCs/>
              </w:rPr>
            </w:pPr>
            <w:r w:rsidRPr="00FB51E6">
              <w:rPr>
                <w:rFonts w:cstheme="minorHAnsi"/>
                <w:b/>
                <w:bCs/>
              </w:rPr>
              <w:t>Kategori II</w:t>
            </w:r>
          </w:p>
        </w:tc>
        <w:tc>
          <w:tcPr>
            <w:tcW w:w="1413" w:type="dxa"/>
            <w:vMerge w:val="restart"/>
            <w:vAlign w:val="center"/>
          </w:tcPr>
          <w:p w14:paraId="2A5C972D" w14:textId="1D20BA64" w:rsidR="00FB51E6" w:rsidRPr="00FB51E6" w:rsidRDefault="00FB51E6" w:rsidP="00B1187E">
            <w:pPr>
              <w:pStyle w:val="ListParagraph"/>
              <w:spacing w:after="0" w:line="240" w:lineRule="auto"/>
              <w:ind w:left="189"/>
              <w:contextualSpacing w:val="0"/>
              <w:jc w:val="center"/>
              <w:rPr>
                <w:rFonts w:cstheme="minorHAnsi"/>
                <w:b/>
                <w:bCs/>
              </w:rPr>
            </w:pPr>
            <w:r w:rsidRPr="00FB51E6">
              <w:rPr>
                <w:rFonts w:cstheme="minorHAnsi"/>
                <w:b/>
                <w:bCs/>
              </w:rPr>
              <w:t>Kategori III</w:t>
            </w:r>
          </w:p>
        </w:tc>
        <w:tc>
          <w:tcPr>
            <w:tcW w:w="1413" w:type="dxa"/>
            <w:vMerge w:val="restart"/>
            <w:vAlign w:val="center"/>
          </w:tcPr>
          <w:p w14:paraId="1D6EF276" w14:textId="2B83C038" w:rsidR="00FB51E6" w:rsidRPr="00B1187E" w:rsidRDefault="00FB51E6" w:rsidP="00B1187E">
            <w:pPr>
              <w:pStyle w:val="ListParagraph"/>
              <w:spacing w:after="0" w:line="240" w:lineRule="auto"/>
              <w:ind w:left="58"/>
              <w:contextualSpacing w:val="0"/>
              <w:jc w:val="center"/>
              <w:rPr>
                <w:rFonts w:cstheme="minorHAnsi"/>
                <w:b/>
                <w:bCs/>
              </w:rPr>
            </w:pPr>
            <w:r w:rsidRPr="00FB51E6">
              <w:rPr>
                <w:rFonts w:cstheme="minorHAnsi"/>
                <w:b/>
                <w:bCs/>
              </w:rPr>
              <w:t>Kategori IV</w:t>
            </w:r>
          </w:p>
        </w:tc>
      </w:tr>
      <w:tr w:rsidR="00FB51E6" w:rsidRPr="001B4256" w14:paraId="2817340F" w14:textId="77777777" w:rsidTr="00B1187E">
        <w:trPr>
          <w:trHeight w:val="408"/>
          <w:tblHeader/>
        </w:trPr>
        <w:tc>
          <w:tcPr>
            <w:tcW w:w="2406" w:type="dxa"/>
            <w:vMerge/>
            <w:tcBorders>
              <w:bottom w:val="single" w:sz="4" w:space="0" w:color="auto"/>
            </w:tcBorders>
          </w:tcPr>
          <w:p w14:paraId="0D5B3C47" w14:textId="77777777" w:rsidR="00FB51E6" w:rsidRPr="001B4256" w:rsidRDefault="00FB51E6" w:rsidP="00447EAE">
            <w:pPr>
              <w:pStyle w:val="ListParagraph"/>
              <w:spacing w:after="100" w:line="240" w:lineRule="auto"/>
              <w:ind w:left="426"/>
              <w:contextualSpacing w:val="0"/>
              <w:jc w:val="center"/>
              <w:rPr>
                <w:rFonts w:cstheme="minorHAnsi"/>
              </w:rPr>
            </w:pPr>
          </w:p>
        </w:tc>
        <w:tc>
          <w:tcPr>
            <w:tcW w:w="1413" w:type="dxa"/>
            <w:vMerge/>
            <w:tcBorders>
              <w:bottom w:val="single" w:sz="4" w:space="0" w:color="auto"/>
            </w:tcBorders>
          </w:tcPr>
          <w:p w14:paraId="00242DC3" w14:textId="77777777" w:rsidR="00FB51E6" w:rsidRPr="001B4256" w:rsidRDefault="00FB51E6" w:rsidP="00447EAE">
            <w:pPr>
              <w:pStyle w:val="ListParagraph"/>
              <w:spacing w:after="100" w:line="240" w:lineRule="auto"/>
              <w:ind w:left="426"/>
              <w:contextualSpacing w:val="0"/>
              <w:jc w:val="center"/>
              <w:rPr>
                <w:rFonts w:cstheme="minorHAnsi"/>
              </w:rPr>
            </w:pPr>
          </w:p>
        </w:tc>
        <w:tc>
          <w:tcPr>
            <w:tcW w:w="1197" w:type="dxa"/>
            <w:tcBorders>
              <w:bottom w:val="single" w:sz="4" w:space="0" w:color="auto"/>
            </w:tcBorders>
            <w:vAlign w:val="center"/>
          </w:tcPr>
          <w:p w14:paraId="183B17BF" w14:textId="3D3C9CCA" w:rsidR="00FB51E6" w:rsidRPr="00FB51E6" w:rsidRDefault="00FB51E6" w:rsidP="00B1187E">
            <w:pPr>
              <w:pStyle w:val="ListParagraph"/>
              <w:spacing w:after="0" w:line="240" w:lineRule="auto"/>
              <w:ind w:left="0"/>
              <w:contextualSpacing w:val="0"/>
              <w:jc w:val="center"/>
              <w:rPr>
                <w:rFonts w:cstheme="minorHAnsi"/>
                <w:b/>
                <w:bCs/>
              </w:rPr>
            </w:pPr>
            <w:r w:rsidRPr="00FB51E6">
              <w:rPr>
                <w:rFonts w:cstheme="minorHAnsi"/>
                <w:b/>
                <w:bCs/>
              </w:rPr>
              <w:t>Kuantitatif</w:t>
            </w:r>
          </w:p>
        </w:tc>
        <w:tc>
          <w:tcPr>
            <w:tcW w:w="1147" w:type="dxa"/>
            <w:tcBorders>
              <w:bottom w:val="single" w:sz="4" w:space="0" w:color="auto"/>
            </w:tcBorders>
            <w:vAlign w:val="center"/>
          </w:tcPr>
          <w:p w14:paraId="6D432FE2" w14:textId="2C32F304" w:rsidR="00FB51E6" w:rsidRPr="00FB51E6" w:rsidRDefault="00FB51E6" w:rsidP="00B1187E">
            <w:pPr>
              <w:pStyle w:val="ListParagraph"/>
              <w:spacing w:after="0" w:line="240" w:lineRule="auto"/>
              <w:ind w:left="69"/>
              <w:contextualSpacing w:val="0"/>
              <w:jc w:val="center"/>
              <w:rPr>
                <w:rFonts w:cstheme="minorHAnsi"/>
                <w:b/>
                <w:bCs/>
              </w:rPr>
            </w:pPr>
            <w:r w:rsidRPr="00FB51E6">
              <w:rPr>
                <w:rFonts w:cstheme="minorHAnsi"/>
                <w:b/>
                <w:bCs/>
              </w:rPr>
              <w:t>Uji Batas</w:t>
            </w:r>
          </w:p>
        </w:tc>
        <w:tc>
          <w:tcPr>
            <w:tcW w:w="1413" w:type="dxa"/>
            <w:vMerge/>
            <w:tcBorders>
              <w:bottom w:val="single" w:sz="4" w:space="0" w:color="auto"/>
            </w:tcBorders>
          </w:tcPr>
          <w:p w14:paraId="4590D88A" w14:textId="77777777" w:rsidR="00FB51E6" w:rsidRPr="001B4256" w:rsidRDefault="00FB51E6" w:rsidP="00447EAE">
            <w:pPr>
              <w:pStyle w:val="ListParagraph"/>
              <w:spacing w:after="100" w:line="240" w:lineRule="auto"/>
              <w:ind w:left="426"/>
              <w:contextualSpacing w:val="0"/>
              <w:jc w:val="center"/>
              <w:rPr>
                <w:rFonts w:cstheme="minorHAnsi"/>
              </w:rPr>
            </w:pPr>
          </w:p>
        </w:tc>
        <w:tc>
          <w:tcPr>
            <w:tcW w:w="1413" w:type="dxa"/>
            <w:vMerge/>
            <w:tcBorders>
              <w:bottom w:val="single" w:sz="4" w:space="0" w:color="auto"/>
            </w:tcBorders>
          </w:tcPr>
          <w:p w14:paraId="60D009DC" w14:textId="77777777" w:rsidR="00FB51E6" w:rsidRPr="001B4256" w:rsidRDefault="00FB51E6" w:rsidP="00447EAE">
            <w:pPr>
              <w:pStyle w:val="ListParagraph"/>
              <w:spacing w:after="100" w:line="240" w:lineRule="auto"/>
              <w:ind w:left="426"/>
              <w:contextualSpacing w:val="0"/>
              <w:jc w:val="center"/>
              <w:rPr>
                <w:rFonts w:cstheme="minorHAnsi"/>
              </w:rPr>
            </w:pPr>
          </w:p>
        </w:tc>
      </w:tr>
      <w:tr w:rsidR="001077D9" w:rsidRPr="001B4256" w14:paraId="5C729803" w14:textId="77777777" w:rsidTr="00B1187E">
        <w:trPr>
          <w:trHeight w:hRule="exact" w:val="284"/>
        </w:trPr>
        <w:tc>
          <w:tcPr>
            <w:tcW w:w="2406" w:type="dxa"/>
            <w:tcBorders>
              <w:bottom w:val="nil"/>
            </w:tcBorders>
          </w:tcPr>
          <w:p w14:paraId="1D34F5F3"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Akurasi</w:t>
            </w:r>
          </w:p>
        </w:tc>
        <w:tc>
          <w:tcPr>
            <w:tcW w:w="1413" w:type="dxa"/>
            <w:tcBorders>
              <w:bottom w:val="nil"/>
            </w:tcBorders>
            <w:vAlign w:val="center"/>
          </w:tcPr>
          <w:p w14:paraId="13CC1E3B"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p w14:paraId="18B084B1" w14:textId="77777777"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bottom w:val="nil"/>
            </w:tcBorders>
            <w:vAlign w:val="center"/>
          </w:tcPr>
          <w:p w14:paraId="46DF4A2D" w14:textId="77777777" w:rsidR="001077D9" w:rsidRPr="001B4256" w:rsidRDefault="001077D9" w:rsidP="00B1187E">
            <w:pPr>
              <w:pStyle w:val="ListParagraph"/>
              <w:spacing w:after="0" w:line="240" w:lineRule="auto"/>
              <w:ind w:left="-24"/>
              <w:contextualSpacing w:val="0"/>
              <w:jc w:val="center"/>
              <w:rPr>
                <w:rFonts w:cstheme="minorHAnsi"/>
              </w:rPr>
            </w:pPr>
            <w:r w:rsidRPr="001B4256">
              <w:rPr>
                <w:rFonts w:cstheme="minorHAnsi"/>
              </w:rPr>
              <w:t>Ya</w:t>
            </w:r>
          </w:p>
        </w:tc>
        <w:tc>
          <w:tcPr>
            <w:tcW w:w="1147" w:type="dxa"/>
            <w:tcBorders>
              <w:bottom w:val="nil"/>
            </w:tcBorders>
            <w:vAlign w:val="center"/>
          </w:tcPr>
          <w:p w14:paraId="7F2D6BF2"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0C932DAF"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054C5557"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4C059CAB" w14:textId="77777777" w:rsidTr="00B1187E">
        <w:trPr>
          <w:trHeight w:hRule="exact" w:val="87"/>
        </w:trPr>
        <w:tc>
          <w:tcPr>
            <w:tcW w:w="2406" w:type="dxa"/>
            <w:tcBorders>
              <w:top w:val="nil"/>
              <w:bottom w:val="single" w:sz="4" w:space="0" w:color="auto"/>
            </w:tcBorders>
          </w:tcPr>
          <w:p w14:paraId="333E87C7" w14:textId="41717BB2"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00EBAB39" w14:textId="03D1E819"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top w:val="nil"/>
              <w:bottom w:val="single" w:sz="4" w:space="0" w:color="auto"/>
            </w:tcBorders>
            <w:vAlign w:val="center"/>
          </w:tcPr>
          <w:p w14:paraId="6C145995" w14:textId="050BD0CD" w:rsidR="001077D9" w:rsidRPr="001B4256" w:rsidRDefault="001077D9" w:rsidP="00B1187E">
            <w:pPr>
              <w:pStyle w:val="ListParagraph"/>
              <w:spacing w:after="0" w:line="240" w:lineRule="auto"/>
              <w:ind w:left="-24"/>
              <w:contextualSpacing w:val="0"/>
              <w:jc w:val="center"/>
              <w:rPr>
                <w:rFonts w:cstheme="minorHAnsi"/>
              </w:rPr>
            </w:pPr>
          </w:p>
        </w:tc>
        <w:tc>
          <w:tcPr>
            <w:tcW w:w="1147" w:type="dxa"/>
            <w:tcBorders>
              <w:top w:val="nil"/>
              <w:bottom w:val="single" w:sz="4" w:space="0" w:color="auto"/>
            </w:tcBorders>
            <w:vAlign w:val="center"/>
          </w:tcPr>
          <w:p w14:paraId="63BDABF4" w14:textId="31560C6F"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7E7A9A8F" w14:textId="4D27CE7F"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408867DF" w14:textId="5C8EEBF4" w:rsidR="001077D9" w:rsidRPr="001B4256" w:rsidRDefault="001077D9" w:rsidP="00B1187E">
            <w:pPr>
              <w:pStyle w:val="ListParagraph"/>
              <w:spacing w:after="0" w:line="240" w:lineRule="auto"/>
              <w:ind w:left="0"/>
              <w:contextualSpacing w:val="0"/>
              <w:jc w:val="center"/>
              <w:rPr>
                <w:rFonts w:cstheme="minorHAnsi"/>
              </w:rPr>
            </w:pPr>
          </w:p>
        </w:tc>
      </w:tr>
      <w:tr w:rsidR="001077D9" w:rsidRPr="001B4256" w14:paraId="4D60286A" w14:textId="77777777" w:rsidTr="00B1187E">
        <w:trPr>
          <w:trHeight w:hRule="exact" w:val="284"/>
        </w:trPr>
        <w:tc>
          <w:tcPr>
            <w:tcW w:w="2406" w:type="dxa"/>
            <w:tcBorders>
              <w:bottom w:val="nil"/>
            </w:tcBorders>
          </w:tcPr>
          <w:p w14:paraId="0E5830FA"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Presisi</w:t>
            </w:r>
          </w:p>
          <w:p w14:paraId="685BAD07"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2009C6F4"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p w14:paraId="32223736" w14:textId="77777777"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bottom w:val="nil"/>
            </w:tcBorders>
            <w:vAlign w:val="center"/>
          </w:tcPr>
          <w:p w14:paraId="65ACF1C6" w14:textId="77777777" w:rsidR="001077D9" w:rsidRPr="001B4256" w:rsidRDefault="001077D9" w:rsidP="00B1187E">
            <w:pPr>
              <w:pStyle w:val="ListParagraph"/>
              <w:spacing w:after="0" w:line="240" w:lineRule="auto"/>
              <w:ind w:left="-24"/>
              <w:contextualSpacing w:val="0"/>
              <w:jc w:val="center"/>
              <w:rPr>
                <w:rFonts w:cstheme="minorHAnsi"/>
              </w:rPr>
            </w:pPr>
            <w:r w:rsidRPr="001B4256">
              <w:rPr>
                <w:rFonts w:cstheme="minorHAnsi"/>
              </w:rPr>
              <w:t>Ya</w:t>
            </w:r>
          </w:p>
        </w:tc>
        <w:tc>
          <w:tcPr>
            <w:tcW w:w="1147" w:type="dxa"/>
            <w:tcBorders>
              <w:bottom w:val="nil"/>
            </w:tcBorders>
            <w:vAlign w:val="center"/>
          </w:tcPr>
          <w:p w14:paraId="36C42CFF"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c>
          <w:tcPr>
            <w:tcW w:w="1413" w:type="dxa"/>
            <w:tcBorders>
              <w:bottom w:val="nil"/>
            </w:tcBorders>
            <w:vAlign w:val="center"/>
          </w:tcPr>
          <w:p w14:paraId="1EFEF3FA"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413" w:type="dxa"/>
            <w:tcBorders>
              <w:bottom w:val="nil"/>
            </w:tcBorders>
            <w:vAlign w:val="center"/>
          </w:tcPr>
          <w:p w14:paraId="35E28048"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010BACCB" w14:textId="77777777" w:rsidTr="00B1187E">
        <w:trPr>
          <w:trHeight w:hRule="exact" w:val="87"/>
        </w:trPr>
        <w:tc>
          <w:tcPr>
            <w:tcW w:w="2406" w:type="dxa"/>
            <w:tcBorders>
              <w:top w:val="nil"/>
              <w:bottom w:val="single" w:sz="4" w:space="0" w:color="auto"/>
            </w:tcBorders>
          </w:tcPr>
          <w:p w14:paraId="7CFB57AD" w14:textId="4C4CE2FE"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515F7AA3" w14:textId="690D308B"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top w:val="nil"/>
              <w:bottom w:val="single" w:sz="4" w:space="0" w:color="auto"/>
            </w:tcBorders>
            <w:vAlign w:val="center"/>
          </w:tcPr>
          <w:p w14:paraId="56F0A38B" w14:textId="3D230213" w:rsidR="001077D9" w:rsidRPr="001B4256" w:rsidRDefault="001077D9" w:rsidP="00B1187E">
            <w:pPr>
              <w:pStyle w:val="ListParagraph"/>
              <w:spacing w:after="0" w:line="240" w:lineRule="auto"/>
              <w:ind w:left="-24"/>
              <w:contextualSpacing w:val="0"/>
              <w:jc w:val="center"/>
              <w:rPr>
                <w:rFonts w:cstheme="minorHAnsi"/>
              </w:rPr>
            </w:pPr>
          </w:p>
        </w:tc>
        <w:tc>
          <w:tcPr>
            <w:tcW w:w="1147" w:type="dxa"/>
            <w:tcBorders>
              <w:top w:val="nil"/>
              <w:bottom w:val="single" w:sz="4" w:space="0" w:color="auto"/>
            </w:tcBorders>
            <w:vAlign w:val="center"/>
          </w:tcPr>
          <w:p w14:paraId="68BEEDA6" w14:textId="41B97698"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7FAFF78E" w14:textId="52908F8D"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1CB90543" w14:textId="59082863" w:rsidR="001077D9" w:rsidRPr="001B4256" w:rsidRDefault="001077D9" w:rsidP="00B1187E">
            <w:pPr>
              <w:pStyle w:val="ListParagraph"/>
              <w:spacing w:after="0" w:line="240" w:lineRule="auto"/>
              <w:ind w:left="0"/>
              <w:contextualSpacing w:val="0"/>
              <w:jc w:val="center"/>
              <w:rPr>
                <w:rFonts w:cstheme="minorHAnsi"/>
              </w:rPr>
            </w:pPr>
          </w:p>
        </w:tc>
      </w:tr>
      <w:tr w:rsidR="001077D9" w:rsidRPr="001B4256" w14:paraId="49AD524E" w14:textId="77777777" w:rsidTr="00B1187E">
        <w:trPr>
          <w:trHeight w:hRule="exact" w:val="284"/>
        </w:trPr>
        <w:tc>
          <w:tcPr>
            <w:tcW w:w="2406" w:type="dxa"/>
            <w:tcBorders>
              <w:bottom w:val="nil"/>
            </w:tcBorders>
          </w:tcPr>
          <w:p w14:paraId="37F085DE" w14:textId="4D3161F3"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Spesifisitas/Selektivitas</w:t>
            </w:r>
          </w:p>
          <w:p w14:paraId="214C703D"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0C7AAA42"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p w14:paraId="58E24E23" w14:textId="77777777"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bottom w:val="nil"/>
            </w:tcBorders>
            <w:vAlign w:val="center"/>
          </w:tcPr>
          <w:p w14:paraId="7CDC7C56" w14:textId="77777777" w:rsidR="001077D9" w:rsidRPr="001B4256" w:rsidRDefault="001077D9" w:rsidP="00B1187E">
            <w:pPr>
              <w:pStyle w:val="ListParagraph"/>
              <w:spacing w:after="0" w:line="240" w:lineRule="auto"/>
              <w:ind w:left="-24"/>
              <w:contextualSpacing w:val="0"/>
              <w:jc w:val="center"/>
              <w:rPr>
                <w:rFonts w:cstheme="minorHAnsi"/>
              </w:rPr>
            </w:pPr>
            <w:r w:rsidRPr="001B4256">
              <w:rPr>
                <w:rFonts w:cstheme="minorHAnsi"/>
              </w:rPr>
              <w:t>Ya</w:t>
            </w:r>
          </w:p>
        </w:tc>
        <w:tc>
          <w:tcPr>
            <w:tcW w:w="1147" w:type="dxa"/>
            <w:tcBorders>
              <w:bottom w:val="nil"/>
            </w:tcBorders>
            <w:vAlign w:val="center"/>
          </w:tcPr>
          <w:p w14:paraId="319AF777"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413" w:type="dxa"/>
            <w:tcBorders>
              <w:bottom w:val="nil"/>
            </w:tcBorders>
            <w:vAlign w:val="center"/>
          </w:tcPr>
          <w:p w14:paraId="21144C66"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22C3B96D" w14:textId="1E9A0CD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r>
      <w:tr w:rsidR="001077D9" w:rsidRPr="001B4256" w14:paraId="1A568334" w14:textId="77777777" w:rsidTr="00B1187E">
        <w:trPr>
          <w:trHeight w:hRule="exact" w:val="101"/>
        </w:trPr>
        <w:tc>
          <w:tcPr>
            <w:tcW w:w="2406" w:type="dxa"/>
            <w:tcBorders>
              <w:top w:val="nil"/>
              <w:bottom w:val="single" w:sz="4" w:space="0" w:color="auto"/>
            </w:tcBorders>
          </w:tcPr>
          <w:p w14:paraId="193B4DA9" w14:textId="2ADDB03D"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131EFF46" w14:textId="56787EB0" w:rsidR="001077D9" w:rsidRPr="001B4256" w:rsidRDefault="001077D9" w:rsidP="00B1187E">
            <w:pPr>
              <w:pStyle w:val="ListParagraph"/>
              <w:spacing w:after="0" w:line="240" w:lineRule="auto"/>
              <w:ind w:left="426"/>
              <w:contextualSpacing w:val="0"/>
              <w:jc w:val="center"/>
              <w:rPr>
                <w:rFonts w:cstheme="minorHAnsi"/>
              </w:rPr>
            </w:pPr>
          </w:p>
        </w:tc>
        <w:tc>
          <w:tcPr>
            <w:tcW w:w="1197" w:type="dxa"/>
            <w:tcBorders>
              <w:top w:val="nil"/>
              <w:bottom w:val="single" w:sz="4" w:space="0" w:color="auto"/>
            </w:tcBorders>
            <w:vAlign w:val="center"/>
          </w:tcPr>
          <w:p w14:paraId="2733E0B8" w14:textId="6A189346" w:rsidR="001077D9" w:rsidRPr="001B4256" w:rsidRDefault="001077D9" w:rsidP="00B1187E">
            <w:pPr>
              <w:pStyle w:val="ListParagraph"/>
              <w:spacing w:after="0" w:line="240" w:lineRule="auto"/>
              <w:ind w:left="403"/>
              <w:contextualSpacing w:val="0"/>
              <w:jc w:val="center"/>
              <w:rPr>
                <w:rFonts w:cstheme="minorHAnsi"/>
              </w:rPr>
            </w:pPr>
          </w:p>
        </w:tc>
        <w:tc>
          <w:tcPr>
            <w:tcW w:w="1147" w:type="dxa"/>
            <w:tcBorders>
              <w:top w:val="nil"/>
              <w:bottom w:val="single" w:sz="4" w:space="0" w:color="auto"/>
            </w:tcBorders>
            <w:vAlign w:val="center"/>
          </w:tcPr>
          <w:p w14:paraId="0C40C6D8" w14:textId="2A52F5CB" w:rsidR="001077D9" w:rsidRPr="001B4256" w:rsidRDefault="001077D9" w:rsidP="00B1187E">
            <w:pPr>
              <w:pStyle w:val="ListParagraph"/>
              <w:spacing w:after="0" w:line="240" w:lineRule="auto"/>
              <w:ind w:left="210"/>
              <w:contextualSpacing w:val="0"/>
              <w:jc w:val="center"/>
              <w:rPr>
                <w:rFonts w:cstheme="minorHAnsi"/>
              </w:rPr>
            </w:pPr>
          </w:p>
        </w:tc>
        <w:tc>
          <w:tcPr>
            <w:tcW w:w="1413" w:type="dxa"/>
            <w:tcBorders>
              <w:top w:val="nil"/>
              <w:bottom w:val="single" w:sz="4" w:space="0" w:color="auto"/>
            </w:tcBorders>
            <w:vAlign w:val="center"/>
          </w:tcPr>
          <w:p w14:paraId="2C18F156" w14:textId="4BAC2CCF" w:rsidR="001077D9" w:rsidRPr="001B4256" w:rsidRDefault="001077D9" w:rsidP="00B1187E">
            <w:pPr>
              <w:pStyle w:val="ListParagraph"/>
              <w:spacing w:after="0" w:line="240" w:lineRule="auto"/>
              <w:ind w:left="426"/>
              <w:contextualSpacing w:val="0"/>
              <w:jc w:val="center"/>
              <w:rPr>
                <w:rFonts w:cstheme="minorHAnsi"/>
              </w:rPr>
            </w:pPr>
          </w:p>
        </w:tc>
        <w:tc>
          <w:tcPr>
            <w:tcW w:w="1413" w:type="dxa"/>
            <w:tcBorders>
              <w:top w:val="nil"/>
              <w:bottom w:val="single" w:sz="4" w:space="0" w:color="auto"/>
            </w:tcBorders>
            <w:vAlign w:val="center"/>
          </w:tcPr>
          <w:p w14:paraId="53EF31CE" w14:textId="2EC606C8" w:rsidR="001077D9" w:rsidRPr="001B4256" w:rsidRDefault="001077D9" w:rsidP="00B1187E">
            <w:pPr>
              <w:pStyle w:val="ListParagraph"/>
              <w:spacing w:after="0" w:line="240" w:lineRule="auto"/>
              <w:ind w:left="342"/>
              <w:contextualSpacing w:val="0"/>
              <w:jc w:val="center"/>
              <w:rPr>
                <w:rFonts w:cstheme="minorHAnsi"/>
              </w:rPr>
            </w:pPr>
          </w:p>
        </w:tc>
      </w:tr>
      <w:tr w:rsidR="001077D9" w:rsidRPr="001B4256" w14:paraId="476A2EF9" w14:textId="77777777" w:rsidTr="00B1187E">
        <w:trPr>
          <w:trHeight w:hRule="exact" w:val="284"/>
        </w:trPr>
        <w:tc>
          <w:tcPr>
            <w:tcW w:w="2406" w:type="dxa"/>
            <w:tcBorders>
              <w:bottom w:val="nil"/>
            </w:tcBorders>
          </w:tcPr>
          <w:p w14:paraId="03F433CB"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Batas Deteksi</w:t>
            </w:r>
          </w:p>
          <w:p w14:paraId="4A739450"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4F0DA94A" w14:textId="16EB549F" w:rsidR="001077D9" w:rsidRPr="00FB51E6" w:rsidRDefault="001077D9" w:rsidP="00B1187E">
            <w:pPr>
              <w:jc w:val="center"/>
              <w:rPr>
                <w:rFonts w:asciiTheme="minorHAnsi" w:hAnsiTheme="minorHAnsi" w:cstheme="minorHAnsi"/>
                <w:sz w:val="22"/>
                <w:szCs w:val="22"/>
              </w:rPr>
            </w:pPr>
            <w:r w:rsidRPr="00FB51E6">
              <w:rPr>
                <w:rFonts w:asciiTheme="minorHAnsi" w:hAnsiTheme="minorHAnsi" w:cstheme="minorHAnsi"/>
                <w:sz w:val="22"/>
                <w:szCs w:val="22"/>
              </w:rPr>
              <w:t>Tidak</w:t>
            </w:r>
          </w:p>
        </w:tc>
        <w:tc>
          <w:tcPr>
            <w:tcW w:w="1197" w:type="dxa"/>
            <w:tcBorders>
              <w:bottom w:val="nil"/>
            </w:tcBorders>
            <w:vAlign w:val="center"/>
          </w:tcPr>
          <w:p w14:paraId="5A2448C2" w14:textId="5D1A1A4C" w:rsidR="001077D9" w:rsidRPr="00FB51E6" w:rsidRDefault="001077D9" w:rsidP="00B1187E">
            <w:pPr>
              <w:jc w:val="center"/>
              <w:rPr>
                <w:rFonts w:asciiTheme="minorHAnsi" w:hAnsiTheme="minorHAnsi" w:cstheme="minorHAnsi"/>
              </w:rPr>
            </w:pPr>
            <w:r w:rsidRPr="00FB51E6">
              <w:rPr>
                <w:rFonts w:asciiTheme="minorHAnsi" w:hAnsiTheme="minorHAnsi" w:cstheme="minorHAnsi"/>
                <w:sz w:val="22"/>
                <w:szCs w:val="22"/>
              </w:rPr>
              <w:t>Tidak</w:t>
            </w:r>
          </w:p>
        </w:tc>
        <w:tc>
          <w:tcPr>
            <w:tcW w:w="1147" w:type="dxa"/>
            <w:tcBorders>
              <w:bottom w:val="nil"/>
            </w:tcBorders>
            <w:vAlign w:val="center"/>
          </w:tcPr>
          <w:p w14:paraId="3D082241"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413" w:type="dxa"/>
            <w:tcBorders>
              <w:bottom w:val="nil"/>
            </w:tcBorders>
            <w:vAlign w:val="center"/>
          </w:tcPr>
          <w:p w14:paraId="7C16E10A"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14C43D23"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4DB2DB33" w14:textId="77777777" w:rsidTr="00B1187E">
        <w:trPr>
          <w:trHeight w:hRule="exact" w:val="150"/>
        </w:trPr>
        <w:tc>
          <w:tcPr>
            <w:tcW w:w="2406" w:type="dxa"/>
            <w:tcBorders>
              <w:top w:val="nil"/>
              <w:bottom w:val="single" w:sz="4" w:space="0" w:color="auto"/>
            </w:tcBorders>
          </w:tcPr>
          <w:p w14:paraId="4F98D654" w14:textId="692FE149"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3563467C" w14:textId="46E86436" w:rsidR="001077D9" w:rsidRPr="001B4256" w:rsidRDefault="001077D9" w:rsidP="00B1187E">
            <w:pPr>
              <w:pStyle w:val="ListParagraph"/>
              <w:spacing w:after="0" w:line="240" w:lineRule="auto"/>
              <w:ind w:left="426"/>
              <w:contextualSpacing w:val="0"/>
              <w:jc w:val="center"/>
              <w:rPr>
                <w:rFonts w:cstheme="minorHAnsi"/>
              </w:rPr>
            </w:pPr>
          </w:p>
        </w:tc>
        <w:tc>
          <w:tcPr>
            <w:tcW w:w="1197" w:type="dxa"/>
            <w:tcBorders>
              <w:top w:val="nil"/>
              <w:bottom w:val="single" w:sz="4" w:space="0" w:color="auto"/>
            </w:tcBorders>
            <w:vAlign w:val="center"/>
          </w:tcPr>
          <w:p w14:paraId="3C93C117" w14:textId="139209B5" w:rsidR="001077D9" w:rsidRPr="001B4256" w:rsidRDefault="001077D9" w:rsidP="00B1187E">
            <w:pPr>
              <w:pStyle w:val="ListParagraph"/>
              <w:spacing w:after="0" w:line="240" w:lineRule="auto"/>
              <w:ind w:left="0"/>
              <w:contextualSpacing w:val="0"/>
              <w:jc w:val="center"/>
              <w:rPr>
                <w:rFonts w:cstheme="minorHAnsi"/>
              </w:rPr>
            </w:pPr>
          </w:p>
        </w:tc>
        <w:tc>
          <w:tcPr>
            <w:tcW w:w="1147" w:type="dxa"/>
            <w:tcBorders>
              <w:top w:val="nil"/>
              <w:bottom w:val="single" w:sz="4" w:space="0" w:color="auto"/>
            </w:tcBorders>
            <w:vAlign w:val="center"/>
          </w:tcPr>
          <w:p w14:paraId="0B63521F" w14:textId="2155B8C9"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7C521CAA" w14:textId="590B97E9"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7522A8CE" w14:textId="36398E0F" w:rsidR="001077D9" w:rsidRPr="001B4256" w:rsidRDefault="001077D9" w:rsidP="00B1187E">
            <w:pPr>
              <w:pStyle w:val="ListParagraph"/>
              <w:spacing w:after="0" w:line="240" w:lineRule="auto"/>
              <w:ind w:left="0"/>
              <w:contextualSpacing w:val="0"/>
              <w:jc w:val="center"/>
              <w:rPr>
                <w:rFonts w:cstheme="minorHAnsi"/>
              </w:rPr>
            </w:pPr>
          </w:p>
        </w:tc>
      </w:tr>
      <w:tr w:rsidR="001077D9" w:rsidRPr="001B4256" w14:paraId="0F5331F4" w14:textId="77777777" w:rsidTr="00B1187E">
        <w:trPr>
          <w:trHeight w:hRule="exact" w:val="284"/>
        </w:trPr>
        <w:tc>
          <w:tcPr>
            <w:tcW w:w="2406" w:type="dxa"/>
            <w:tcBorders>
              <w:bottom w:val="nil"/>
            </w:tcBorders>
          </w:tcPr>
          <w:p w14:paraId="619010D0"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Batas Kuantitasi</w:t>
            </w:r>
          </w:p>
          <w:p w14:paraId="6EE1DADE"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699678A6"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c>
          <w:tcPr>
            <w:tcW w:w="1197" w:type="dxa"/>
            <w:tcBorders>
              <w:bottom w:val="nil"/>
            </w:tcBorders>
            <w:vAlign w:val="center"/>
          </w:tcPr>
          <w:p w14:paraId="4C9F57D6"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147" w:type="dxa"/>
            <w:tcBorders>
              <w:bottom w:val="nil"/>
            </w:tcBorders>
            <w:vAlign w:val="center"/>
          </w:tcPr>
          <w:p w14:paraId="17F99D4A"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c>
          <w:tcPr>
            <w:tcW w:w="1413" w:type="dxa"/>
            <w:tcBorders>
              <w:bottom w:val="nil"/>
            </w:tcBorders>
            <w:vAlign w:val="center"/>
          </w:tcPr>
          <w:p w14:paraId="5E13CC9D"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389D8DBC"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5DF945CF" w14:textId="77777777" w:rsidTr="00B1187E">
        <w:trPr>
          <w:trHeight w:hRule="exact" w:val="141"/>
        </w:trPr>
        <w:tc>
          <w:tcPr>
            <w:tcW w:w="2406" w:type="dxa"/>
            <w:tcBorders>
              <w:top w:val="nil"/>
              <w:bottom w:val="single" w:sz="4" w:space="0" w:color="auto"/>
            </w:tcBorders>
          </w:tcPr>
          <w:p w14:paraId="05B00A27" w14:textId="43B7F924"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4D822999" w14:textId="6A7A397B"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top w:val="nil"/>
              <w:bottom w:val="single" w:sz="4" w:space="0" w:color="auto"/>
            </w:tcBorders>
            <w:vAlign w:val="center"/>
          </w:tcPr>
          <w:p w14:paraId="1582AB9A" w14:textId="12BA54B2" w:rsidR="001077D9" w:rsidRPr="001B4256" w:rsidRDefault="001077D9" w:rsidP="00B1187E">
            <w:pPr>
              <w:pStyle w:val="ListParagraph"/>
              <w:spacing w:after="0" w:line="240" w:lineRule="auto"/>
              <w:ind w:left="0"/>
              <w:contextualSpacing w:val="0"/>
              <w:jc w:val="center"/>
              <w:rPr>
                <w:rFonts w:cstheme="minorHAnsi"/>
              </w:rPr>
            </w:pPr>
          </w:p>
        </w:tc>
        <w:tc>
          <w:tcPr>
            <w:tcW w:w="1147" w:type="dxa"/>
            <w:tcBorders>
              <w:top w:val="nil"/>
              <w:bottom w:val="single" w:sz="4" w:space="0" w:color="auto"/>
            </w:tcBorders>
            <w:vAlign w:val="center"/>
          </w:tcPr>
          <w:p w14:paraId="50FDDE54" w14:textId="411E08AE"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36471CE0" w14:textId="383FDF64"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612B877A" w14:textId="47E581FE" w:rsidR="001077D9" w:rsidRPr="001B4256" w:rsidRDefault="001077D9" w:rsidP="00B1187E">
            <w:pPr>
              <w:pStyle w:val="ListParagraph"/>
              <w:spacing w:after="0" w:line="240" w:lineRule="auto"/>
              <w:ind w:left="0"/>
              <w:contextualSpacing w:val="0"/>
              <w:jc w:val="center"/>
              <w:rPr>
                <w:rFonts w:cstheme="minorHAnsi"/>
              </w:rPr>
            </w:pPr>
          </w:p>
        </w:tc>
      </w:tr>
      <w:tr w:rsidR="001077D9" w:rsidRPr="001B4256" w14:paraId="3F7F2232" w14:textId="77777777" w:rsidTr="00B1187E">
        <w:trPr>
          <w:trHeight w:hRule="exact" w:val="284"/>
        </w:trPr>
        <w:tc>
          <w:tcPr>
            <w:tcW w:w="2406" w:type="dxa"/>
            <w:tcBorders>
              <w:bottom w:val="nil"/>
            </w:tcBorders>
          </w:tcPr>
          <w:p w14:paraId="3EF80505"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Linearitas</w:t>
            </w:r>
          </w:p>
          <w:p w14:paraId="4BE55D18"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3931381D"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197" w:type="dxa"/>
            <w:tcBorders>
              <w:bottom w:val="nil"/>
            </w:tcBorders>
            <w:vAlign w:val="center"/>
          </w:tcPr>
          <w:p w14:paraId="30427492"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147" w:type="dxa"/>
            <w:tcBorders>
              <w:bottom w:val="nil"/>
            </w:tcBorders>
            <w:vAlign w:val="center"/>
          </w:tcPr>
          <w:p w14:paraId="007EDC2F"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c>
          <w:tcPr>
            <w:tcW w:w="1413" w:type="dxa"/>
            <w:tcBorders>
              <w:bottom w:val="nil"/>
            </w:tcBorders>
            <w:vAlign w:val="center"/>
          </w:tcPr>
          <w:p w14:paraId="1DD1B411"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10F5C479"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0DB5150E" w14:textId="77777777" w:rsidTr="00B1187E">
        <w:trPr>
          <w:trHeight w:hRule="exact" w:val="87"/>
        </w:trPr>
        <w:tc>
          <w:tcPr>
            <w:tcW w:w="2406" w:type="dxa"/>
            <w:tcBorders>
              <w:top w:val="nil"/>
              <w:bottom w:val="single" w:sz="4" w:space="0" w:color="auto"/>
            </w:tcBorders>
          </w:tcPr>
          <w:p w14:paraId="0B4FBE42" w14:textId="4AA10253"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top w:val="nil"/>
              <w:bottom w:val="single" w:sz="4" w:space="0" w:color="auto"/>
            </w:tcBorders>
            <w:vAlign w:val="center"/>
          </w:tcPr>
          <w:p w14:paraId="0D429CEE" w14:textId="16EAA218" w:rsidR="001077D9" w:rsidRPr="001B4256" w:rsidRDefault="001077D9" w:rsidP="00B1187E">
            <w:pPr>
              <w:pStyle w:val="ListParagraph"/>
              <w:spacing w:after="0" w:line="240" w:lineRule="auto"/>
              <w:ind w:left="0"/>
              <w:contextualSpacing w:val="0"/>
              <w:jc w:val="center"/>
              <w:rPr>
                <w:rFonts w:cstheme="minorHAnsi"/>
              </w:rPr>
            </w:pPr>
          </w:p>
        </w:tc>
        <w:tc>
          <w:tcPr>
            <w:tcW w:w="1197" w:type="dxa"/>
            <w:tcBorders>
              <w:top w:val="nil"/>
              <w:bottom w:val="single" w:sz="4" w:space="0" w:color="auto"/>
            </w:tcBorders>
            <w:vAlign w:val="center"/>
          </w:tcPr>
          <w:p w14:paraId="4F8B1DB8" w14:textId="373F6AA2" w:rsidR="001077D9" w:rsidRPr="001B4256" w:rsidRDefault="001077D9" w:rsidP="00B1187E">
            <w:pPr>
              <w:pStyle w:val="ListParagraph"/>
              <w:spacing w:after="0" w:line="240" w:lineRule="auto"/>
              <w:ind w:left="0"/>
              <w:contextualSpacing w:val="0"/>
              <w:jc w:val="center"/>
              <w:rPr>
                <w:rFonts w:cstheme="minorHAnsi"/>
              </w:rPr>
            </w:pPr>
          </w:p>
        </w:tc>
        <w:tc>
          <w:tcPr>
            <w:tcW w:w="1147" w:type="dxa"/>
            <w:tcBorders>
              <w:top w:val="nil"/>
              <w:bottom w:val="single" w:sz="4" w:space="0" w:color="auto"/>
            </w:tcBorders>
            <w:vAlign w:val="center"/>
          </w:tcPr>
          <w:p w14:paraId="26FFEBB8" w14:textId="7330EEA0"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4302BD72" w14:textId="4C6C5620" w:rsidR="001077D9" w:rsidRPr="001B4256" w:rsidRDefault="001077D9" w:rsidP="00B1187E">
            <w:pPr>
              <w:pStyle w:val="ListParagraph"/>
              <w:spacing w:after="0" w:line="240" w:lineRule="auto"/>
              <w:ind w:left="0"/>
              <w:contextualSpacing w:val="0"/>
              <w:jc w:val="center"/>
              <w:rPr>
                <w:rFonts w:cstheme="minorHAnsi"/>
              </w:rPr>
            </w:pPr>
          </w:p>
        </w:tc>
        <w:tc>
          <w:tcPr>
            <w:tcW w:w="1413" w:type="dxa"/>
            <w:tcBorders>
              <w:top w:val="nil"/>
              <w:bottom w:val="single" w:sz="4" w:space="0" w:color="auto"/>
            </w:tcBorders>
            <w:vAlign w:val="center"/>
          </w:tcPr>
          <w:p w14:paraId="5B2AA2D1" w14:textId="061AC7B6" w:rsidR="001077D9" w:rsidRPr="001B4256" w:rsidRDefault="001077D9" w:rsidP="00B1187E">
            <w:pPr>
              <w:pStyle w:val="ListParagraph"/>
              <w:spacing w:after="0" w:line="240" w:lineRule="auto"/>
              <w:ind w:left="0"/>
              <w:contextualSpacing w:val="0"/>
              <w:jc w:val="center"/>
              <w:rPr>
                <w:rFonts w:cstheme="minorHAnsi"/>
              </w:rPr>
            </w:pPr>
          </w:p>
        </w:tc>
      </w:tr>
      <w:tr w:rsidR="001077D9" w:rsidRPr="001B4256" w14:paraId="3952265B" w14:textId="77777777" w:rsidTr="00B1187E">
        <w:trPr>
          <w:trHeight w:hRule="exact" w:val="284"/>
        </w:trPr>
        <w:tc>
          <w:tcPr>
            <w:tcW w:w="2406" w:type="dxa"/>
            <w:tcBorders>
              <w:bottom w:val="nil"/>
            </w:tcBorders>
          </w:tcPr>
          <w:p w14:paraId="76F5677D" w14:textId="77777777" w:rsidR="001077D9" w:rsidRPr="001B4256" w:rsidRDefault="001077D9" w:rsidP="00447EAE">
            <w:pPr>
              <w:pStyle w:val="ListParagraph"/>
              <w:spacing w:after="100" w:line="240" w:lineRule="auto"/>
              <w:ind w:left="113"/>
              <w:contextualSpacing w:val="0"/>
              <w:jc w:val="both"/>
              <w:rPr>
                <w:rFonts w:cstheme="minorHAnsi"/>
              </w:rPr>
            </w:pPr>
            <w:r w:rsidRPr="001B4256">
              <w:rPr>
                <w:rFonts w:cstheme="minorHAnsi"/>
              </w:rPr>
              <w:t>Rentang</w:t>
            </w:r>
          </w:p>
          <w:p w14:paraId="3F902976" w14:textId="77777777" w:rsidR="001077D9" w:rsidRPr="001B4256" w:rsidRDefault="001077D9" w:rsidP="00447EAE">
            <w:pPr>
              <w:pStyle w:val="ListParagraph"/>
              <w:spacing w:after="100" w:line="240" w:lineRule="auto"/>
              <w:ind w:left="113"/>
              <w:contextualSpacing w:val="0"/>
              <w:jc w:val="both"/>
              <w:rPr>
                <w:rFonts w:cstheme="minorHAnsi"/>
              </w:rPr>
            </w:pPr>
          </w:p>
        </w:tc>
        <w:tc>
          <w:tcPr>
            <w:tcW w:w="1413" w:type="dxa"/>
            <w:tcBorders>
              <w:bottom w:val="nil"/>
            </w:tcBorders>
            <w:vAlign w:val="center"/>
          </w:tcPr>
          <w:p w14:paraId="189361DF"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197" w:type="dxa"/>
            <w:tcBorders>
              <w:bottom w:val="nil"/>
            </w:tcBorders>
            <w:vAlign w:val="center"/>
          </w:tcPr>
          <w:p w14:paraId="691E5EDB"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Ya</w:t>
            </w:r>
          </w:p>
        </w:tc>
        <w:tc>
          <w:tcPr>
            <w:tcW w:w="1147" w:type="dxa"/>
            <w:tcBorders>
              <w:bottom w:val="nil"/>
            </w:tcBorders>
            <w:vAlign w:val="center"/>
          </w:tcPr>
          <w:p w14:paraId="4D29F643"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5DD94819"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w:t>
            </w:r>
          </w:p>
        </w:tc>
        <w:tc>
          <w:tcPr>
            <w:tcW w:w="1413" w:type="dxa"/>
            <w:tcBorders>
              <w:bottom w:val="nil"/>
            </w:tcBorders>
            <w:vAlign w:val="center"/>
          </w:tcPr>
          <w:p w14:paraId="73AFC62A" w14:textId="77777777" w:rsidR="001077D9" w:rsidRPr="001B4256" w:rsidRDefault="001077D9" w:rsidP="00B1187E">
            <w:pPr>
              <w:pStyle w:val="ListParagraph"/>
              <w:spacing w:after="0" w:line="240" w:lineRule="auto"/>
              <w:ind w:left="0"/>
              <w:contextualSpacing w:val="0"/>
              <w:jc w:val="center"/>
              <w:rPr>
                <w:rFonts w:cstheme="minorHAnsi"/>
              </w:rPr>
            </w:pPr>
            <w:r w:rsidRPr="001B4256">
              <w:rPr>
                <w:rFonts w:cstheme="minorHAnsi"/>
              </w:rPr>
              <w:t>Tidak</w:t>
            </w:r>
          </w:p>
        </w:tc>
      </w:tr>
      <w:tr w:rsidR="001077D9" w:rsidRPr="001B4256" w14:paraId="49CD0EB2" w14:textId="77777777" w:rsidTr="00FB51E6">
        <w:trPr>
          <w:trHeight w:hRule="exact" w:val="87"/>
        </w:trPr>
        <w:tc>
          <w:tcPr>
            <w:tcW w:w="2406" w:type="dxa"/>
            <w:tcBorders>
              <w:top w:val="nil"/>
            </w:tcBorders>
          </w:tcPr>
          <w:p w14:paraId="1F963685" w14:textId="262A779E" w:rsidR="001077D9" w:rsidRPr="001B4256" w:rsidRDefault="001077D9" w:rsidP="00447EAE">
            <w:pPr>
              <w:pStyle w:val="ListParagraph"/>
              <w:spacing w:after="100" w:line="240" w:lineRule="auto"/>
              <w:ind w:left="426"/>
              <w:contextualSpacing w:val="0"/>
              <w:jc w:val="both"/>
              <w:rPr>
                <w:rFonts w:cstheme="minorHAnsi"/>
                <w:b/>
                <w:bCs/>
                <w:i/>
                <w:iCs/>
              </w:rPr>
            </w:pPr>
          </w:p>
        </w:tc>
        <w:tc>
          <w:tcPr>
            <w:tcW w:w="1413" w:type="dxa"/>
            <w:tcBorders>
              <w:top w:val="nil"/>
            </w:tcBorders>
          </w:tcPr>
          <w:p w14:paraId="60B64E67" w14:textId="61CE2041" w:rsidR="001077D9" w:rsidRPr="001B4256" w:rsidRDefault="001077D9" w:rsidP="00447EAE">
            <w:pPr>
              <w:pStyle w:val="ListParagraph"/>
              <w:spacing w:after="100" w:line="240" w:lineRule="auto"/>
              <w:ind w:left="0"/>
              <w:contextualSpacing w:val="0"/>
              <w:jc w:val="center"/>
              <w:rPr>
                <w:rFonts w:cstheme="minorHAnsi"/>
                <w:b/>
                <w:bCs/>
                <w:i/>
                <w:iCs/>
              </w:rPr>
            </w:pPr>
          </w:p>
        </w:tc>
        <w:tc>
          <w:tcPr>
            <w:tcW w:w="1197" w:type="dxa"/>
            <w:tcBorders>
              <w:top w:val="nil"/>
            </w:tcBorders>
          </w:tcPr>
          <w:p w14:paraId="4CEAA733" w14:textId="7BC5795F" w:rsidR="001077D9" w:rsidRPr="001B4256" w:rsidRDefault="001077D9" w:rsidP="00447EAE">
            <w:pPr>
              <w:pStyle w:val="ListParagraph"/>
              <w:spacing w:after="100" w:line="240" w:lineRule="auto"/>
              <w:ind w:left="124"/>
              <w:contextualSpacing w:val="0"/>
              <w:jc w:val="center"/>
              <w:rPr>
                <w:rFonts w:cstheme="minorHAnsi"/>
                <w:b/>
                <w:bCs/>
                <w:i/>
                <w:iCs/>
              </w:rPr>
            </w:pPr>
          </w:p>
        </w:tc>
        <w:tc>
          <w:tcPr>
            <w:tcW w:w="1147" w:type="dxa"/>
            <w:tcBorders>
              <w:top w:val="nil"/>
            </w:tcBorders>
          </w:tcPr>
          <w:p w14:paraId="611D2AF0" w14:textId="0C823F5D" w:rsidR="001077D9" w:rsidRPr="001B4256" w:rsidRDefault="001077D9" w:rsidP="00447EAE">
            <w:pPr>
              <w:pStyle w:val="ListParagraph"/>
              <w:spacing w:after="100" w:line="240" w:lineRule="auto"/>
              <w:ind w:left="426"/>
              <w:contextualSpacing w:val="0"/>
              <w:jc w:val="center"/>
              <w:rPr>
                <w:rFonts w:cstheme="minorHAnsi"/>
                <w:b/>
                <w:bCs/>
                <w:i/>
                <w:iCs/>
              </w:rPr>
            </w:pPr>
          </w:p>
        </w:tc>
        <w:tc>
          <w:tcPr>
            <w:tcW w:w="1413" w:type="dxa"/>
            <w:tcBorders>
              <w:top w:val="nil"/>
            </w:tcBorders>
          </w:tcPr>
          <w:p w14:paraId="37052A1B" w14:textId="7C66BD8A" w:rsidR="001077D9" w:rsidRPr="001B4256" w:rsidRDefault="001077D9" w:rsidP="00447EAE">
            <w:pPr>
              <w:pStyle w:val="ListParagraph"/>
              <w:spacing w:after="100" w:line="240" w:lineRule="auto"/>
              <w:ind w:left="426"/>
              <w:contextualSpacing w:val="0"/>
              <w:jc w:val="center"/>
              <w:rPr>
                <w:rFonts w:cstheme="minorHAnsi"/>
                <w:b/>
                <w:bCs/>
                <w:i/>
                <w:iCs/>
              </w:rPr>
            </w:pPr>
          </w:p>
        </w:tc>
        <w:tc>
          <w:tcPr>
            <w:tcW w:w="1413" w:type="dxa"/>
            <w:tcBorders>
              <w:top w:val="nil"/>
            </w:tcBorders>
          </w:tcPr>
          <w:p w14:paraId="5C2D1D62" w14:textId="463BBA4C" w:rsidR="001077D9" w:rsidRPr="001B4256" w:rsidRDefault="001077D9" w:rsidP="00447EAE">
            <w:pPr>
              <w:pStyle w:val="ListParagraph"/>
              <w:spacing w:after="100" w:line="240" w:lineRule="auto"/>
              <w:ind w:left="426"/>
              <w:contextualSpacing w:val="0"/>
              <w:jc w:val="center"/>
              <w:rPr>
                <w:rFonts w:cstheme="minorHAnsi"/>
                <w:b/>
                <w:bCs/>
                <w:i/>
                <w:iCs/>
              </w:rPr>
            </w:pPr>
          </w:p>
        </w:tc>
      </w:tr>
    </w:tbl>
    <w:p w14:paraId="1C03C611" w14:textId="411006E2" w:rsidR="001077D9" w:rsidRPr="001B4256" w:rsidRDefault="00AB4707" w:rsidP="00447EAE">
      <w:pPr>
        <w:pStyle w:val="ListParagraph"/>
        <w:spacing w:after="100" w:line="240" w:lineRule="auto"/>
        <w:ind w:left="426"/>
        <w:contextualSpacing w:val="0"/>
        <w:jc w:val="both"/>
        <w:rPr>
          <w:rFonts w:cstheme="minorHAnsi"/>
          <w:i/>
          <w:iCs/>
        </w:rPr>
      </w:pPr>
      <w:r>
        <w:rPr>
          <w:rFonts w:cstheme="minorHAnsi"/>
          <w:i/>
          <w:iCs/>
          <w:lang w:val="en-US"/>
        </w:rPr>
        <w:lastRenderedPageBreak/>
        <w:t xml:space="preserve">          </w:t>
      </w:r>
      <w:r w:rsidR="001077D9" w:rsidRPr="001B4256">
        <w:rPr>
          <w:rFonts w:cstheme="minorHAnsi"/>
          <w:i/>
          <w:iCs/>
        </w:rPr>
        <w:t>Catatan : * Mungkin dipersyaratkan tergantung pada sifat khusus dari uji</w:t>
      </w:r>
    </w:p>
    <w:p w14:paraId="6B155418" w14:textId="08EE9221" w:rsidR="00AB4707" w:rsidRPr="003A02F2" w:rsidRDefault="001077D9" w:rsidP="003A02F2">
      <w:pPr>
        <w:pStyle w:val="ListParagraph"/>
        <w:spacing w:after="100" w:line="240" w:lineRule="auto"/>
        <w:ind w:left="993"/>
        <w:contextualSpacing w:val="0"/>
        <w:jc w:val="both"/>
        <w:rPr>
          <w:rFonts w:cstheme="minorHAnsi"/>
        </w:rPr>
      </w:pPr>
      <w:r w:rsidRPr="001B4256">
        <w:rPr>
          <w:rFonts w:cstheme="minorHAnsi"/>
        </w:rPr>
        <w:t>Berdasarkan tabel di atas, untuk uji Identifikasi parameter yang dilakukan hanya selektivitas dan untuk uji kadar, cemaran organik, uji batas dan disolusi, parameter yang dilakukan yaitu selektifitas, akurasi, presisi, presisi antara, linearitas, LOD, LOQ dan robustness.</w:t>
      </w:r>
    </w:p>
    <w:p w14:paraId="167D1D90" w14:textId="0E36BB21" w:rsidR="001077D9" w:rsidRPr="00EB07F2" w:rsidRDefault="001077D9" w:rsidP="003A02F2">
      <w:pPr>
        <w:pStyle w:val="ListParagraph"/>
        <w:numPr>
          <w:ilvl w:val="1"/>
          <w:numId w:val="1"/>
        </w:numPr>
        <w:spacing w:after="100" w:line="240" w:lineRule="auto"/>
        <w:ind w:left="851" w:hanging="425"/>
        <w:contextualSpacing w:val="0"/>
        <w:jc w:val="both"/>
        <w:rPr>
          <w:rFonts w:cstheme="minorHAnsi"/>
          <w:b/>
          <w:bCs/>
        </w:rPr>
      </w:pPr>
      <w:r w:rsidRPr="00EB07F2">
        <w:rPr>
          <w:rFonts w:cstheme="minorHAnsi"/>
          <w:b/>
          <w:bCs/>
          <w:iCs/>
        </w:rPr>
        <w:t>Parameter Validasi/Verifikasi Metode</w:t>
      </w:r>
    </w:p>
    <w:p w14:paraId="5EC97827" w14:textId="7B1FE0E6" w:rsidR="001077D9" w:rsidRPr="001B4256" w:rsidRDefault="001077D9" w:rsidP="001F120D">
      <w:pPr>
        <w:pStyle w:val="ListParagraph"/>
        <w:numPr>
          <w:ilvl w:val="0"/>
          <w:numId w:val="7"/>
        </w:numPr>
        <w:tabs>
          <w:tab w:val="left" w:pos="1134"/>
        </w:tabs>
        <w:autoSpaceDE w:val="0"/>
        <w:autoSpaceDN w:val="0"/>
        <w:adjustRightInd w:val="0"/>
        <w:spacing w:after="100" w:line="240" w:lineRule="auto"/>
        <w:ind w:left="851" w:firstLine="0"/>
        <w:contextualSpacing w:val="0"/>
        <w:jc w:val="both"/>
        <w:rPr>
          <w:rFonts w:cstheme="minorHAnsi"/>
          <w:iCs/>
        </w:rPr>
      </w:pPr>
      <w:r w:rsidRPr="001B4256">
        <w:rPr>
          <w:rFonts w:cstheme="minorHAnsi"/>
          <w:iCs/>
        </w:rPr>
        <w:t>Spesifisitas atau Selektivitas</w:t>
      </w:r>
    </w:p>
    <w:p w14:paraId="0AAA5A24" w14:textId="5007CCCC" w:rsidR="005907F8" w:rsidRPr="001B4256" w:rsidRDefault="001077D9" w:rsidP="00447EAE">
      <w:pPr>
        <w:pStyle w:val="ListParagraph"/>
        <w:autoSpaceDE w:val="0"/>
        <w:autoSpaceDN w:val="0"/>
        <w:adjustRightInd w:val="0"/>
        <w:spacing w:after="100" w:line="240" w:lineRule="auto"/>
        <w:ind w:left="1134"/>
        <w:contextualSpacing w:val="0"/>
        <w:jc w:val="both"/>
        <w:rPr>
          <w:rFonts w:cstheme="minorHAnsi"/>
          <w:iCs/>
          <w:lang w:val="en-US"/>
        </w:rPr>
      </w:pPr>
      <w:r w:rsidRPr="001B4256">
        <w:rPr>
          <w:rFonts w:cstheme="minorHAnsi"/>
          <w:iCs/>
        </w:rPr>
        <w:t>Spesifisitas/selektivitas adalah kemampuan untuk mengetahui keberadaan analit dalam suatu komponen lain, seperti ketidakmurnian, degradan, matriks, dll</w:t>
      </w:r>
      <w:r w:rsidRPr="00276B09">
        <w:rPr>
          <w:rFonts w:cstheme="minorHAnsi"/>
          <w:b/>
          <w:i/>
          <w:iCs/>
        </w:rPr>
        <w:t xml:space="preserve">.. </w:t>
      </w:r>
      <w:r w:rsidR="005B54A2" w:rsidRPr="00276B09">
        <w:rPr>
          <w:rFonts w:cstheme="minorHAnsi"/>
          <w:b/>
          <w:i/>
          <w:iCs/>
          <w:lang w:val="en-US"/>
        </w:rPr>
        <w:t xml:space="preserve">Jika </w:t>
      </w:r>
      <w:proofErr w:type="spellStart"/>
      <w:r w:rsidR="005B54A2" w:rsidRPr="00276B09">
        <w:rPr>
          <w:rFonts w:cstheme="minorHAnsi"/>
          <w:b/>
          <w:i/>
          <w:iCs/>
          <w:lang w:val="en-US"/>
        </w:rPr>
        <w:t>ada</w:t>
      </w:r>
      <w:proofErr w:type="spellEnd"/>
      <w:r w:rsidR="005B54A2" w:rsidRPr="00276B09">
        <w:rPr>
          <w:rFonts w:cstheme="minorHAnsi"/>
          <w:b/>
          <w:i/>
          <w:iCs/>
          <w:lang w:val="en-US"/>
        </w:rPr>
        <w:t xml:space="preserve"> </w:t>
      </w:r>
      <w:proofErr w:type="spellStart"/>
      <w:r w:rsidR="005B54A2" w:rsidRPr="00276B09">
        <w:rPr>
          <w:rFonts w:cstheme="minorHAnsi"/>
          <w:b/>
          <w:i/>
          <w:iCs/>
          <w:lang w:val="en-US"/>
        </w:rPr>
        <w:t>interferensi</w:t>
      </w:r>
      <w:proofErr w:type="spellEnd"/>
      <w:r w:rsidR="005B54A2" w:rsidRPr="00276B09">
        <w:rPr>
          <w:rFonts w:cstheme="minorHAnsi"/>
          <w:b/>
          <w:i/>
          <w:iCs/>
          <w:lang w:val="en-US"/>
        </w:rPr>
        <w:t xml:space="preserve">/ </w:t>
      </w:r>
      <w:proofErr w:type="spellStart"/>
      <w:r w:rsidR="005B54A2" w:rsidRPr="00276B09">
        <w:rPr>
          <w:rFonts w:cstheme="minorHAnsi"/>
          <w:b/>
          <w:i/>
          <w:iCs/>
          <w:lang w:val="en-US"/>
        </w:rPr>
        <w:t>gangguan</w:t>
      </w:r>
      <w:proofErr w:type="spellEnd"/>
      <w:r w:rsidR="009A75DF" w:rsidRPr="00276B09">
        <w:rPr>
          <w:rFonts w:cstheme="minorHAnsi"/>
          <w:b/>
          <w:i/>
          <w:iCs/>
          <w:lang w:val="en-US"/>
        </w:rPr>
        <w:t xml:space="preserve">, </w:t>
      </w:r>
      <w:proofErr w:type="spellStart"/>
      <w:r w:rsidR="009A75DF" w:rsidRPr="00276B09">
        <w:rPr>
          <w:rFonts w:cstheme="minorHAnsi"/>
          <w:b/>
          <w:i/>
          <w:iCs/>
          <w:lang w:val="en-US"/>
        </w:rPr>
        <w:t>maka</w:t>
      </w:r>
      <w:proofErr w:type="spellEnd"/>
      <w:r w:rsidR="009A75DF" w:rsidRPr="00276B09">
        <w:rPr>
          <w:rFonts w:cstheme="minorHAnsi"/>
          <w:b/>
          <w:i/>
          <w:iCs/>
          <w:lang w:val="en-US"/>
        </w:rPr>
        <w:t xml:space="preserve"> </w:t>
      </w:r>
      <w:proofErr w:type="spellStart"/>
      <w:r w:rsidR="009A75DF" w:rsidRPr="00276B09">
        <w:rPr>
          <w:rFonts w:cstheme="minorHAnsi"/>
          <w:b/>
          <w:i/>
          <w:iCs/>
          <w:lang w:val="en-US"/>
        </w:rPr>
        <w:t>interferensi</w:t>
      </w:r>
      <w:proofErr w:type="spellEnd"/>
      <w:r w:rsidR="009A75DF" w:rsidRPr="00276B09">
        <w:rPr>
          <w:rFonts w:cstheme="minorHAnsi"/>
          <w:b/>
          <w:i/>
          <w:iCs/>
          <w:lang w:val="en-US"/>
        </w:rPr>
        <w:t xml:space="preserve"> </w:t>
      </w:r>
      <w:proofErr w:type="spellStart"/>
      <w:r w:rsidR="009A75DF" w:rsidRPr="00276B09">
        <w:rPr>
          <w:rFonts w:cstheme="minorHAnsi"/>
          <w:b/>
          <w:i/>
          <w:iCs/>
          <w:lang w:val="en-US"/>
        </w:rPr>
        <w:t>tidak</w:t>
      </w:r>
      <w:proofErr w:type="spellEnd"/>
      <w:r w:rsidR="009A75DF" w:rsidRPr="00276B09">
        <w:rPr>
          <w:rFonts w:cstheme="minorHAnsi"/>
          <w:b/>
          <w:i/>
          <w:iCs/>
          <w:lang w:val="en-US"/>
        </w:rPr>
        <w:t xml:space="preserve"> </w:t>
      </w:r>
      <w:proofErr w:type="spellStart"/>
      <w:r w:rsidR="009A75DF" w:rsidRPr="00276B09">
        <w:rPr>
          <w:rFonts w:cstheme="minorHAnsi"/>
          <w:b/>
          <w:i/>
          <w:iCs/>
          <w:lang w:val="en-US"/>
        </w:rPr>
        <w:t>lebih</w:t>
      </w:r>
      <w:proofErr w:type="spellEnd"/>
      <w:r w:rsidR="009A75DF" w:rsidRPr="00276B09">
        <w:rPr>
          <w:rFonts w:cstheme="minorHAnsi"/>
          <w:b/>
          <w:i/>
          <w:iCs/>
          <w:lang w:val="en-US"/>
        </w:rPr>
        <w:t xml:space="preserve"> </w:t>
      </w:r>
      <w:proofErr w:type="spellStart"/>
      <w:r w:rsidR="009A75DF" w:rsidRPr="00276B09">
        <w:rPr>
          <w:rFonts w:cstheme="minorHAnsi"/>
          <w:b/>
          <w:i/>
          <w:iCs/>
          <w:lang w:val="en-US"/>
        </w:rPr>
        <w:t>dari</w:t>
      </w:r>
      <w:proofErr w:type="spellEnd"/>
      <w:r w:rsidR="009A75DF" w:rsidRPr="00276B09">
        <w:rPr>
          <w:rFonts w:cstheme="minorHAnsi"/>
          <w:b/>
          <w:i/>
          <w:iCs/>
          <w:lang w:val="en-US"/>
        </w:rPr>
        <w:t xml:space="preserve"> 2%</w:t>
      </w:r>
      <w:r w:rsidR="009A75DF" w:rsidRPr="001B4256">
        <w:rPr>
          <w:rFonts w:cstheme="minorHAnsi"/>
          <w:iCs/>
          <w:lang w:val="en-US"/>
        </w:rPr>
        <w:t xml:space="preserve"> </w:t>
      </w:r>
      <w:r w:rsidRPr="001B4256">
        <w:rPr>
          <w:rFonts w:cstheme="minorHAnsi"/>
          <w:bCs/>
        </w:rPr>
        <w:t xml:space="preserve">Dokumen ICH mendefinisikan spesifisitas sebagai kemampuan menguji secara tepat suatu analit dengan adanya komponen lain dan diperkirakan ada sebagai cemaran, hasil degradasi, dan matriks sampel. </w:t>
      </w:r>
      <w:r w:rsidR="009A75DF" w:rsidRPr="001B4256">
        <w:rPr>
          <w:rFonts w:cstheme="minorHAnsi"/>
          <w:iCs/>
        </w:rPr>
        <w:t>Parameter spesifisitas/selektivitas dilakukan tergantung dari jenis prosedur yang akan divalidasi</w:t>
      </w:r>
      <w:r w:rsidR="009A75DF" w:rsidRPr="001B4256">
        <w:rPr>
          <w:rFonts w:cstheme="minorHAnsi"/>
          <w:iCs/>
          <w:lang w:val="en-US"/>
        </w:rPr>
        <w:t xml:space="preserve">, </w:t>
      </w:r>
      <w:proofErr w:type="spellStart"/>
      <w:r w:rsidR="009A75DF" w:rsidRPr="001B4256">
        <w:rPr>
          <w:rFonts w:cstheme="minorHAnsi"/>
          <w:iCs/>
          <w:lang w:val="en-US"/>
        </w:rPr>
        <w:t>sebagai</w:t>
      </w:r>
      <w:proofErr w:type="spellEnd"/>
      <w:r w:rsidR="009A75DF" w:rsidRPr="001B4256">
        <w:rPr>
          <w:rFonts w:cstheme="minorHAnsi"/>
          <w:iCs/>
          <w:lang w:val="en-US"/>
        </w:rPr>
        <w:t xml:space="preserve"> </w:t>
      </w:r>
      <w:proofErr w:type="spellStart"/>
      <w:r w:rsidR="009A75DF" w:rsidRPr="001B4256">
        <w:rPr>
          <w:rFonts w:cstheme="minorHAnsi"/>
          <w:iCs/>
          <w:lang w:val="en-US"/>
        </w:rPr>
        <w:t>berikut</w:t>
      </w:r>
      <w:proofErr w:type="spellEnd"/>
      <w:r w:rsidR="009A75DF" w:rsidRPr="001B4256">
        <w:rPr>
          <w:rFonts w:cstheme="minorHAnsi"/>
          <w:iCs/>
          <w:lang w:val="en-US"/>
        </w:rPr>
        <w:t xml:space="preserve"> :</w:t>
      </w:r>
    </w:p>
    <w:p w14:paraId="623C6053" w14:textId="77777777" w:rsidR="00DB405A" w:rsidRDefault="009A75DF" w:rsidP="00447EAE">
      <w:pPr>
        <w:pStyle w:val="ListParagraph"/>
        <w:numPr>
          <w:ilvl w:val="2"/>
          <w:numId w:val="1"/>
        </w:numPr>
        <w:spacing w:after="100" w:line="240" w:lineRule="auto"/>
        <w:ind w:left="1134" w:firstLine="0"/>
        <w:contextualSpacing w:val="0"/>
        <w:jc w:val="both"/>
        <w:rPr>
          <w:rFonts w:cstheme="minorHAnsi"/>
          <w:bCs/>
        </w:rPr>
      </w:pPr>
      <w:proofErr w:type="spellStart"/>
      <w:r w:rsidRPr="001B4256">
        <w:rPr>
          <w:rFonts w:cstheme="minorHAnsi"/>
          <w:bCs/>
          <w:lang w:val="en-US"/>
        </w:rPr>
        <w:t>Untuk</w:t>
      </w:r>
      <w:proofErr w:type="spellEnd"/>
      <w:r w:rsidRPr="001B4256">
        <w:rPr>
          <w:rFonts w:cstheme="minorHAnsi"/>
          <w:bCs/>
          <w:lang w:val="en-US"/>
        </w:rPr>
        <w:t xml:space="preserve"> </w:t>
      </w:r>
      <w:r w:rsidR="001077D9" w:rsidRPr="001B4256">
        <w:rPr>
          <w:rFonts w:cstheme="minorHAnsi"/>
          <w:bCs/>
        </w:rPr>
        <w:t xml:space="preserve">Penetapan kadar Prosedur harus menjamin dan memberikan pernyataan akurat pada </w:t>
      </w:r>
    </w:p>
    <w:p w14:paraId="7D0B5E4F" w14:textId="1C6B21F0" w:rsidR="001077D9" w:rsidRPr="001B4256" w:rsidRDefault="00DB405A" w:rsidP="00447EAE">
      <w:pPr>
        <w:pStyle w:val="ListParagraph"/>
        <w:spacing w:after="100" w:line="240" w:lineRule="auto"/>
        <w:ind w:left="1134"/>
        <w:contextualSpacing w:val="0"/>
        <w:jc w:val="both"/>
        <w:rPr>
          <w:rFonts w:cstheme="minorHAnsi"/>
          <w:bCs/>
        </w:rPr>
      </w:pPr>
      <w:r>
        <w:rPr>
          <w:rFonts w:cstheme="minorHAnsi"/>
          <w:bCs/>
          <w:lang w:val="en-US"/>
        </w:rPr>
        <w:t xml:space="preserve">      </w:t>
      </w:r>
      <w:r w:rsidR="001077D9" w:rsidRPr="001B4256">
        <w:rPr>
          <w:rFonts w:cstheme="minorHAnsi"/>
          <w:bCs/>
        </w:rPr>
        <w:t>kadar atau potensi analit dalam sampel.</w:t>
      </w:r>
    </w:p>
    <w:p w14:paraId="578E18C4" w14:textId="494AB5B0" w:rsidR="001077D9" w:rsidRPr="001B4256" w:rsidRDefault="001077D9" w:rsidP="00447EAE">
      <w:pPr>
        <w:pStyle w:val="ListParagraph"/>
        <w:numPr>
          <w:ilvl w:val="2"/>
          <w:numId w:val="1"/>
        </w:numPr>
        <w:spacing w:after="100" w:line="240" w:lineRule="auto"/>
        <w:ind w:left="1418" w:hanging="284"/>
        <w:contextualSpacing w:val="0"/>
        <w:jc w:val="both"/>
        <w:rPr>
          <w:rFonts w:cstheme="minorHAnsi"/>
          <w:bCs/>
        </w:rPr>
      </w:pPr>
      <w:r w:rsidRPr="001B4256">
        <w:rPr>
          <w:rFonts w:cstheme="minorHAnsi"/>
          <w:bCs/>
        </w:rPr>
        <w:t>Untuk cemaran, spesifisitas dilakukan dengan menetapkan sejumlah tertentu cemaran yang ditambahkan pada senyawa obat atau sediaan farmasi, dan hasilnya menunjukkan cemaran tersebut ditetapkan dengan akurasi dan presisi yang memadai. Jika baku cemaran atau hasil urai tidak tersedia, maka spesifisitas ditunjukkan dengan membandingkan hasil analisis sampel yang mengandung cemaran atau hasil urai terhadap hasil prosedur lain yang sudah divalidasi. Pembandingan hasil analisis meliputi juga sampel yang disimpan pada kondisi perlakuan yang relevan (misalnya pengaruh cahaya, panas, lembab, hidrolisis asam/basa, dan oksidasi). Dalam kasus uji kemurnian kromatografi, maka profil cemaran harus dibandingkan.</w:t>
      </w:r>
    </w:p>
    <w:p w14:paraId="789FF859" w14:textId="53B91F04" w:rsidR="003978D7" w:rsidRPr="003978D7" w:rsidRDefault="001077D9" w:rsidP="00276B09">
      <w:pPr>
        <w:pStyle w:val="ListParagraph"/>
        <w:spacing w:after="100" w:line="240" w:lineRule="auto"/>
        <w:ind w:left="1134"/>
        <w:contextualSpacing w:val="0"/>
        <w:jc w:val="both"/>
        <w:rPr>
          <w:rFonts w:cstheme="minorHAnsi"/>
          <w:bCs/>
        </w:rPr>
      </w:pPr>
      <w:r w:rsidRPr="001B4256">
        <w:rPr>
          <w:rFonts w:cstheme="minorHAnsi"/>
          <w:bCs/>
        </w:rPr>
        <w:t>Pengukuran selektivitas menggunakan spektrofotometer Uv-Vis. Jika hasil yang didapatkan pada proses scanning panjang gelombang terdapat perbedaan lebih dari ± 1 nm dari panjang gelombang yang tertera pada monografi, maka perlu dilakukan rekalibrasi.</w:t>
      </w:r>
    </w:p>
    <w:p w14:paraId="401C77E9" w14:textId="75708262" w:rsidR="001077D9" w:rsidRPr="001B4256" w:rsidRDefault="001077D9" w:rsidP="001F120D">
      <w:pPr>
        <w:pStyle w:val="ListParagraph"/>
        <w:numPr>
          <w:ilvl w:val="0"/>
          <w:numId w:val="7"/>
        </w:numPr>
        <w:tabs>
          <w:tab w:val="left" w:pos="1134"/>
        </w:tabs>
        <w:autoSpaceDE w:val="0"/>
        <w:autoSpaceDN w:val="0"/>
        <w:adjustRightInd w:val="0"/>
        <w:spacing w:after="100" w:line="240" w:lineRule="auto"/>
        <w:ind w:left="851" w:firstLine="0"/>
        <w:contextualSpacing w:val="0"/>
        <w:jc w:val="both"/>
        <w:rPr>
          <w:rFonts w:cstheme="minorHAnsi"/>
          <w:iCs/>
        </w:rPr>
      </w:pPr>
      <w:r w:rsidRPr="001B4256">
        <w:rPr>
          <w:rFonts w:cstheme="minorHAnsi"/>
          <w:iCs/>
        </w:rPr>
        <w:t>Akurasi</w:t>
      </w:r>
    </w:p>
    <w:p w14:paraId="34BCA7EC" w14:textId="787A9718" w:rsidR="001077D9" w:rsidRPr="001B4256" w:rsidRDefault="001077D9"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Akurasi adalah ukuran yang menunjukkan kedekatan antara nilai yang diterima, sebagai nilai yang sebenarnya atau nilai yang diterima pada referensi, dan nilai hasil analisis.</w:t>
      </w:r>
      <w:r w:rsidR="005907F8" w:rsidRPr="001B4256">
        <w:rPr>
          <w:rFonts w:cstheme="minorHAnsi"/>
          <w:iCs/>
          <w:lang w:val="en-US"/>
        </w:rPr>
        <w:t xml:space="preserve"> </w:t>
      </w:r>
      <w:r w:rsidRPr="001B4256">
        <w:rPr>
          <w:rFonts w:cstheme="minorHAnsi"/>
          <w:iCs/>
        </w:rPr>
        <w:t>Akurasi dinyatakan sebagai persen perolehan kembali (recovery) analit yang ditambahkan. Akurasi hasil analisis sangat tergantung kepada sebaran galat sistematik di dalam keseluruhan tahapan analisis. Oleh karena itu untuk mencapai kecermatan yang tinggi hanya dapat dilakukan dengan cara mengurangi galat sistematik tersebut seperti menggunakan peralatan yang telah dikalibrasi, menggunakan pereaksi dan pelarut yang baik, pengontrolan suhu, dan pelaksanaannya yang cermat, taat asas sesuai prosedur.</w:t>
      </w:r>
    </w:p>
    <w:p w14:paraId="35ABC751" w14:textId="66763B1D" w:rsidR="00DB405A" w:rsidRPr="00DB405A" w:rsidRDefault="001077D9"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Akurasi dilakukan menggunakan minimal 9 (sembilan) penentuan dengan minimal 3 (tiga) level konsentrasi dalam rentang yang ditentukan (contohnya 3 konsentrasi/3 replikasi masing-masing dari total prosedur analisis).</w:t>
      </w:r>
    </w:p>
    <w:p w14:paraId="5795BD5B" w14:textId="39AA501C" w:rsidR="001077D9" w:rsidRPr="001B4256" w:rsidRDefault="005907F8" w:rsidP="00447EAE">
      <w:pPr>
        <w:pStyle w:val="ListParagraph"/>
        <w:autoSpaceDE w:val="0"/>
        <w:autoSpaceDN w:val="0"/>
        <w:adjustRightInd w:val="0"/>
        <w:spacing w:after="100" w:line="240" w:lineRule="auto"/>
        <w:ind w:left="1134"/>
        <w:contextualSpacing w:val="0"/>
        <w:jc w:val="both"/>
        <w:rPr>
          <w:rFonts w:cstheme="minorHAnsi"/>
          <w:iCs/>
        </w:rPr>
      </w:pPr>
      <w:proofErr w:type="spellStart"/>
      <w:r w:rsidRPr="00276B09">
        <w:rPr>
          <w:rFonts w:cstheme="minorHAnsi"/>
          <w:b/>
          <w:i/>
          <w:iCs/>
          <w:lang w:val="en-US"/>
        </w:rPr>
        <w:t>Menurut</w:t>
      </w:r>
      <w:proofErr w:type="spellEnd"/>
      <w:r w:rsidRPr="00276B09">
        <w:rPr>
          <w:rFonts w:cstheme="minorHAnsi"/>
          <w:b/>
          <w:i/>
          <w:iCs/>
          <w:lang w:val="en-US"/>
        </w:rPr>
        <w:t xml:space="preserve"> AOAC Official Methods of Analy</w:t>
      </w:r>
      <w:r w:rsidR="00AE60F8" w:rsidRPr="00276B09">
        <w:rPr>
          <w:rFonts w:cstheme="minorHAnsi"/>
          <w:b/>
          <w:i/>
          <w:iCs/>
          <w:lang w:val="en-US"/>
        </w:rPr>
        <w:t>sis, Guideline for Standard Method Performance Requirement, 2012</w:t>
      </w:r>
      <w:r w:rsidR="00AE60F8" w:rsidRPr="001B4256">
        <w:rPr>
          <w:rFonts w:cstheme="minorHAnsi"/>
          <w:iCs/>
          <w:lang w:val="en-US"/>
        </w:rPr>
        <w:t xml:space="preserve"> </w:t>
      </w:r>
      <w:r w:rsidR="001077D9" w:rsidRPr="001B4256">
        <w:rPr>
          <w:rFonts w:cstheme="minorHAnsi"/>
          <w:iCs/>
        </w:rPr>
        <w:t>Kriteria penerimaan dari persentase perolehan kembali disesuaikan dengan konsentrasi analit dalam matriks, seperti pada tabel di bawah ini:</w:t>
      </w:r>
    </w:p>
    <w:tbl>
      <w:tblPr>
        <w:tblStyle w:val="TableGrid"/>
        <w:tblW w:w="6379" w:type="dxa"/>
        <w:tblInd w:w="2050" w:type="dxa"/>
        <w:tblLook w:val="04A0" w:firstRow="1" w:lastRow="0" w:firstColumn="1" w:lastColumn="0" w:noHBand="0" w:noVBand="1"/>
      </w:tblPr>
      <w:tblGrid>
        <w:gridCol w:w="2835"/>
        <w:gridCol w:w="3544"/>
      </w:tblGrid>
      <w:tr w:rsidR="005907F8" w:rsidRPr="001B4256" w14:paraId="7CFEE953" w14:textId="77777777" w:rsidTr="00276B09">
        <w:trPr>
          <w:tblHeader/>
        </w:trPr>
        <w:tc>
          <w:tcPr>
            <w:tcW w:w="2835" w:type="dxa"/>
            <w:vAlign w:val="center"/>
          </w:tcPr>
          <w:p w14:paraId="6AF2B154" w14:textId="257DE7E7" w:rsidR="005907F8" w:rsidRPr="001B4256" w:rsidRDefault="005907F8" w:rsidP="00276B09">
            <w:pPr>
              <w:autoSpaceDE w:val="0"/>
              <w:autoSpaceDN w:val="0"/>
              <w:adjustRightInd w:val="0"/>
              <w:spacing w:after="60"/>
              <w:ind w:left="178"/>
              <w:jc w:val="center"/>
              <w:rPr>
                <w:rFonts w:asciiTheme="minorHAnsi" w:hAnsiTheme="minorHAnsi" w:cstheme="minorHAnsi"/>
                <w:sz w:val="22"/>
                <w:szCs w:val="22"/>
              </w:rPr>
            </w:pPr>
            <w:proofErr w:type="spellStart"/>
            <w:r w:rsidRPr="001B4256">
              <w:rPr>
                <w:rFonts w:asciiTheme="minorHAnsi" w:hAnsiTheme="minorHAnsi" w:cstheme="minorHAnsi"/>
                <w:sz w:val="22"/>
                <w:szCs w:val="22"/>
              </w:rPr>
              <w:t>Analit</w:t>
            </w:r>
            <w:proofErr w:type="spellEnd"/>
            <w:r w:rsidRPr="001B4256">
              <w:rPr>
                <w:rFonts w:asciiTheme="minorHAnsi" w:hAnsiTheme="minorHAnsi" w:cstheme="minorHAnsi"/>
                <w:sz w:val="22"/>
                <w:szCs w:val="22"/>
              </w:rPr>
              <w:t xml:space="preserve"> pada </w:t>
            </w:r>
            <w:proofErr w:type="spellStart"/>
            <w:r w:rsidRPr="001B4256">
              <w:rPr>
                <w:rFonts w:asciiTheme="minorHAnsi" w:hAnsiTheme="minorHAnsi" w:cstheme="minorHAnsi"/>
                <w:sz w:val="22"/>
                <w:szCs w:val="22"/>
              </w:rPr>
              <w:t>matriks</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sampel</w:t>
            </w:r>
            <w:proofErr w:type="spellEnd"/>
            <w:r w:rsidRPr="001B4256">
              <w:rPr>
                <w:rFonts w:asciiTheme="minorHAnsi" w:hAnsiTheme="minorHAnsi" w:cstheme="minorHAnsi"/>
                <w:sz w:val="22"/>
                <w:szCs w:val="22"/>
              </w:rPr>
              <w:t xml:space="preserve"> (%)</w:t>
            </w:r>
          </w:p>
        </w:tc>
        <w:tc>
          <w:tcPr>
            <w:tcW w:w="3544" w:type="dxa"/>
            <w:vAlign w:val="center"/>
          </w:tcPr>
          <w:p w14:paraId="72D553DB" w14:textId="432701C5" w:rsidR="005907F8" w:rsidRPr="001B4256" w:rsidRDefault="005907F8" w:rsidP="00276B09">
            <w:pPr>
              <w:autoSpaceDE w:val="0"/>
              <w:autoSpaceDN w:val="0"/>
              <w:adjustRightInd w:val="0"/>
              <w:spacing w:after="60"/>
              <w:ind w:left="426"/>
              <w:jc w:val="center"/>
              <w:rPr>
                <w:rFonts w:asciiTheme="minorHAnsi" w:hAnsiTheme="minorHAnsi" w:cstheme="minorHAnsi"/>
                <w:sz w:val="22"/>
                <w:szCs w:val="22"/>
              </w:rPr>
            </w:pPr>
            <w:proofErr w:type="spellStart"/>
            <w:r w:rsidRPr="001B4256">
              <w:rPr>
                <w:rFonts w:asciiTheme="minorHAnsi" w:hAnsiTheme="minorHAnsi" w:cstheme="minorHAnsi"/>
                <w:sz w:val="22"/>
                <w:szCs w:val="22"/>
              </w:rPr>
              <w:t>Kriteria</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penerimaan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persentase</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perolehan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kembali</w:t>
            </w:r>
            <w:proofErr w:type="spellEnd"/>
            <w:r w:rsidRPr="001B4256">
              <w:rPr>
                <w:rFonts w:asciiTheme="minorHAnsi" w:hAnsiTheme="minorHAnsi" w:cstheme="minorHAnsi"/>
                <w:sz w:val="22"/>
                <w:szCs w:val="22"/>
              </w:rPr>
              <w:t xml:space="preserve"> (%)</w:t>
            </w:r>
          </w:p>
        </w:tc>
      </w:tr>
      <w:tr w:rsidR="005907F8" w:rsidRPr="001B4256" w14:paraId="015437DC" w14:textId="77777777" w:rsidTr="00DB405A">
        <w:tc>
          <w:tcPr>
            <w:tcW w:w="2835" w:type="dxa"/>
            <w:vAlign w:val="center"/>
          </w:tcPr>
          <w:p w14:paraId="5A49FD3A"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100</w:t>
            </w:r>
          </w:p>
          <w:p w14:paraId="63847F72"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u w:val="single"/>
              </w:rPr>
              <w:t>&gt;</w:t>
            </w:r>
            <w:r w:rsidRPr="001B4256">
              <w:rPr>
                <w:rFonts w:asciiTheme="minorHAnsi" w:hAnsiTheme="minorHAnsi" w:cstheme="minorHAnsi"/>
                <w:sz w:val="22"/>
                <w:szCs w:val="22"/>
              </w:rPr>
              <w:t xml:space="preserve"> 10</w:t>
            </w:r>
          </w:p>
          <w:p w14:paraId="6D1A2F66"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u w:val="single"/>
              </w:rPr>
              <w:lastRenderedPageBreak/>
              <w:t>&gt;</w:t>
            </w:r>
            <w:r w:rsidRPr="001B4256">
              <w:rPr>
                <w:rFonts w:asciiTheme="minorHAnsi" w:hAnsiTheme="minorHAnsi" w:cstheme="minorHAnsi"/>
                <w:sz w:val="22"/>
                <w:szCs w:val="22"/>
              </w:rPr>
              <w:t xml:space="preserve"> 1</w:t>
            </w:r>
          </w:p>
          <w:p w14:paraId="209946FB"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u w:val="single"/>
              </w:rPr>
              <w:t>&gt;</w:t>
            </w:r>
            <w:r w:rsidRPr="001B4256">
              <w:rPr>
                <w:rFonts w:asciiTheme="minorHAnsi" w:hAnsiTheme="minorHAnsi" w:cstheme="minorHAnsi"/>
                <w:sz w:val="22"/>
                <w:szCs w:val="22"/>
              </w:rPr>
              <w:t xml:space="preserve"> 0.1</w:t>
            </w:r>
          </w:p>
          <w:p w14:paraId="3344C674"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0.01</w:t>
            </w:r>
          </w:p>
          <w:p w14:paraId="707E1D9D"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0.001</w:t>
            </w:r>
          </w:p>
          <w:p w14:paraId="31430932"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0.0001 (1 ppm)</w:t>
            </w:r>
          </w:p>
          <w:p w14:paraId="73C49210"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0.00001 (100 ppb)</w:t>
            </w:r>
          </w:p>
          <w:p w14:paraId="572453EA"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0.000001 (10 ppb)</w:t>
            </w:r>
          </w:p>
          <w:p w14:paraId="27B42BA0" w14:textId="77777777" w:rsidR="005907F8" w:rsidRPr="001B4256" w:rsidRDefault="005907F8" w:rsidP="00276B09">
            <w:pPr>
              <w:autoSpaceDE w:val="0"/>
              <w:autoSpaceDN w:val="0"/>
              <w:adjustRightInd w:val="0"/>
              <w:spacing w:after="60"/>
              <w:ind w:left="37"/>
              <w:jc w:val="center"/>
              <w:rPr>
                <w:rFonts w:asciiTheme="minorHAnsi" w:hAnsiTheme="minorHAnsi" w:cstheme="minorHAnsi"/>
                <w:sz w:val="22"/>
                <w:szCs w:val="22"/>
              </w:rPr>
            </w:pPr>
            <w:r w:rsidRPr="001B4256">
              <w:rPr>
                <w:rFonts w:asciiTheme="minorHAnsi" w:hAnsiTheme="minorHAnsi" w:cstheme="minorHAnsi"/>
                <w:sz w:val="22"/>
                <w:szCs w:val="22"/>
              </w:rPr>
              <w:t>0,0000001 (1 ppb)</w:t>
            </w:r>
          </w:p>
        </w:tc>
        <w:tc>
          <w:tcPr>
            <w:tcW w:w="3544" w:type="dxa"/>
            <w:vAlign w:val="center"/>
          </w:tcPr>
          <w:p w14:paraId="45FA5704"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lastRenderedPageBreak/>
              <w:t>98-102</w:t>
            </w:r>
          </w:p>
          <w:p w14:paraId="2FE90FA4"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98-102</w:t>
            </w:r>
          </w:p>
          <w:p w14:paraId="1B09E298"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lastRenderedPageBreak/>
              <w:t>97-103</w:t>
            </w:r>
          </w:p>
          <w:p w14:paraId="654696CA"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95-105</w:t>
            </w:r>
          </w:p>
          <w:p w14:paraId="6013BEB7"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90-107</w:t>
            </w:r>
          </w:p>
          <w:p w14:paraId="70884B91"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80-110</w:t>
            </w:r>
          </w:p>
          <w:p w14:paraId="37C7F8C1"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80-110</w:t>
            </w:r>
          </w:p>
          <w:p w14:paraId="0D9EE05A"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80-110</w:t>
            </w:r>
          </w:p>
          <w:p w14:paraId="2311A72D"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60-115</w:t>
            </w:r>
          </w:p>
          <w:p w14:paraId="774731F3" w14:textId="77777777" w:rsidR="005907F8" w:rsidRPr="001B4256" w:rsidRDefault="005907F8" w:rsidP="00276B09">
            <w:pPr>
              <w:autoSpaceDE w:val="0"/>
              <w:autoSpaceDN w:val="0"/>
              <w:adjustRightInd w:val="0"/>
              <w:spacing w:after="60"/>
              <w:ind w:left="184"/>
              <w:jc w:val="center"/>
              <w:rPr>
                <w:rFonts w:asciiTheme="minorHAnsi" w:hAnsiTheme="minorHAnsi" w:cstheme="minorHAnsi"/>
                <w:sz w:val="22"/>
                <w:szCs w:val="22"/>
              </w:rPr>
            </w:pPr>
            <w:r w:rsidRPr="001B4256">
              <w:rPr>
                <w:rFonts w:asciiTheme="minorHAnsi" w:hAnsiTheme="minorHAnsi" w:cstheme="minorHAnsi"/>
                <w:sz w:val="22"/>
                <w:szCs w:val="22"/>
              </w:rPr>
              <w:t>40-120</w:t>
            </w:r>
          </w:p>
        </w:tc>
      </w:tr>
    </w:tbl>
    <w:p w14:paraId="4CE5DE57" w14:textId="4B0ED897" w:rsidR="00AE60F8" w:rsidRPr="001B4256" w:rsidRDefault="00AE60F8" w:rsidP="001F120D">
      <w:pPr>
        <w:pStyle w:val="ListParagraph"/>
        <w:numPr>
          <w:ilvl w:val="0"/>
          <w:numId w:val="7"/>
        </w:numPr>
        <w:tabs>
          <w:tab w:val="left" w:pos="1134"/>
        </w:tabs>
        <w:autoSpaceDE w:val="0"/>
        <w:autoSpaceDN w:val="0"/>
        <w:adjustRightInd w:val="0"/>
        <w:spacing w:after="100" w:line="240" w:lineRule="auto"/>
        <w:ind w:left="851" w:firstLine="0"/>
        <w:contextualSpacing w:val="0"/>
        <w:jc w:val="both"/>
        <w:rPr>
          <w:rFonts w:cstheme="minorHAnsi"/>
          <w:iCs/>
        </w:rPr>
      </w:pPr>
      <w:r w:rsidRPr="001B4256">
        <w:rPr>
          <w:rFonts w:cstheme="minorHAnsi"/>
          <w:iCs/>
        </w:rPr>
        <w:lastRenderedPageBreak/>
        <w:t>Presisi</w:t>
      </w:r>
    </w:p>
    <w:p w14:paraId="298F803B" w14:textId="77777777"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Presisi adalah ukuran yang menunjukkan kedekatan antar seri pengukuran yang didapat dari pengambilan sampel berulang kali dari sampel yang homogen pada kondisi tertentu. Presisi terdiri dari 3 jenis, yaitu:</w:t>
      </w:r>
    </w:p>
    <w:p w14:paraId="3A39C0D5" w14:textId="77777777" w:rsidR="00AE60F8" w:rsidRPr="001B4256" w:rsidRDefault="00AE60F8" w:rsidP="001F120D">
      <w:pPr>
        <w:pStyle w:val="ListParagraph"/>
        <w:numPr>
          <w:ilvl w:val="0"/>
          <w:numId w:val="9"/>
        </w:numPr>
        <w:autoSpaceDE w:val="0"/>
        <w:autoSpaceDN w:val="0"/>
        <w:adjustRightInd w:val="0"/>
        <w:spacing w:after="100" w:line="240" w:lineRule="auto"/>
        <w:ind w:left="1418" w:hanging="284"/>
        <w:contextualSpacing w:val="0"/>
        <w:jc w:val="both"/>
        <w:rPr>
          <w:rFonts w:cstheme="minorHAnsi"/>
          <w:b/>
          <w:iCs/>
        </w:rPr>
      </w:pPr>
      <w:r w:rsidRPr="001B4256">
        <w:rPr>
          <w:rFonts w:cstheme="minorHAnsi"/>
          <w:iCs/>
        </w:rPr>
        <w:t xml:space="preserve">Presisi ripitabilitas, merupakan presisi pada kondisi pengoperasian yang sama dengan interval waktu yang pendek. Presisi ripitabilitas juga disebut </w:t>
      </w:r>
      <w:r w:rsidRPr="001B4256">
        <w:rPr>
          <w:rFonts w:cstheme="minorHAnsi"/>
          <w:i/>
        </w:rPr>
        <w:t>intra-assay precision</w:t>
      </w:r>
      <w:r w:rsidRPr="001B4256">
        <w:rPr>
          <w:rFonts w:cstheme="minorHAnsi"/>
          <w:iCs/>
        </w:rPr>
        <w:t xml:space="preserve">. </w:t>
      </w:r>
      <w:r w:rsidRPr="001B4256">
        <w:rPr>
          <w:rFonts w:cstheme="minorHAnsi"/>
          <w:bCs/>
        </w:rPr>
        <w:t>Repitibilitas mengacu pada penggunaan prosedur analisis dalam laboratorium yang sama dalam periode waktu yang singkat oleh analis yang sama dengan peralatan yang sama.</w:t>
      </w:r>
    </w:p>
    <w:p w14:paraId="36C8F3D9" w14:textId="77777777" w:rsidR="00AE60F8" w:rsidRPr="001B4256" w:rsidRDefault="00AE60F8" w:rsidP="001F120D">
      <w:pPr>
        <w:pStyle w:val="ListParagraph"/>
        <w:numPr>
          <w:ilvl w:val="0"/>
          <w:numId w:val="9"/>
        </w:numPr>
        <w:autoSpaceDE w:val="0"/>
        <w:autoSpaceDN w:val="0"/>
        <w:adjustRightInd w:val="0"/>
        <w:spacing w:after="100" w:line="240" w:lineRule="auto"/>
        <w:ind w:left="1418" w:hanging="284"/>
        <w:contextualSpacing w:val="0"/>
        <w:jc w:val="both"/>
        <w:rPr>
          <w:rFonts w:cstheme="minorHAnsi"/>
          <w:b/>
          <w:iCs/>
        </w:rPr>
      </w:pPr>
      <w:r w:rsidRPr="001B4256">
        <w:rPr>
          <w:rFonts w:cstheme="minorHAnsi"/>
          <w:iCs/>
        </w:rPr>
        <w:t xml:space="preserve">Presisi intermediet, merupakan variasi dalam laboratorium yang sama, seperti perbedaan hari, analis, peralatan, dan lain lain. </w:t>
      </w:r>
      <w:r w:rsidRPr="001B4256">
        <w:rPr>
          <w:rFonts w:cstheme="minorHAnsi"/>
          <w:bCs/>
        </w:rPr>
        <w:t>Presisi antara (dikenal juga sebagai ruggedness) menyatakan keragaman dalam laboratorium yang dilakukan pada hari yang berbeda atau oleh analis yang berbeda atau peralatan yang berbeda di laboratorium yang sama.</w:t>
      </w:r>
    </w:p>
    <w:p w14:paraId="0568B372" w14:textId="756011E9" w:rsidR="00AE60F8" w:rsidRPr="001B4256" w:rsidRDefault="00AE60F8" w:rsidP="001F120D">
      <w:pPr>
        <w:pStyle w:val="ListParagraph"/>
        <w:numPr>
          <w:ilvl w:val="0"/>
          <w:numId w:val="9"/>
        </w:numPr>
        <w:autoSpaceDE w:val="0"/>
        <w:autoSpaceDN w:val="0"/>
        <w:adjustRightInd w:val="0"/>
        <w:spacing w:after="100" w:line="240" w:lineRule="auto"/>
        <w:ind w:left="1418" w:hanging="284"/>
        <w:contextualSpacing w:val="0"/>
        <w:jc w:val="both"/>
        <w:rPr>
          <w:rFonts w:cstheme="minorHAnsi"/>
          <w:iCs/>
        </w:rPr>
      </w:pPr>
      <w:r w:rsidRPr="001B4256">
        <w:rPr>
          <w:rFonts w:cstheme="minorHAnsi"/>
          <w:iCs/>
        </w:rPr>
        <w:t>Presisi reprodusibilitas, merupakan presisi antar</w:t>
      </w:r>
      <w:r w:rsidRPr="001B4256">
        <w:rPr>
          <w:rFonts w:cstheme="minorHAnsi"/>
          <w:iCs/>
          <w:lang w:val="en-US"/>
        </w:rPr>
        <w:t xml:space="preserve"> </w:t>
      </w:r>
      <w:r w:rsidRPr="001B4256">
        <w:rPr>
          <w:rFonts w:cstheme="minorHAnsi"/>
          <w:iCs/>
        </w:rPr>
        <w:t>laboratorium (biasanya digunakan untuk standardisasi metode).</w:t>
      </w:r>
      <w:r w:rsidRPr="001B4256">
        <w:rPr>
          <w:rFonts w:cstheme="minorHAnsi"/>
          <w:iCs/>
          <w:lang w:val="en-US"/>
        </w:rPr>
        <w:t xml:space="preserve"> </w:t>
      </w:r>
      <w:r w:rsidRPr="001B4256">
        <w:rPr>
          <w:rFonts w:cstheme="minorHAnsi"/>
          <w:iCs/>
        </w:rPr>
        <w:t xml:space="preserve">Presisi </w:t>
      </w:r>
      <w:proofErr w:type="spellStart"/>
      <w:r w:rsidRPr="001B4256">
        <w:rPr>
          <w:rFonts w:cstheme="minorHAnsi"/>
          <w:iCs/>
          <w:lang w:val="en-US"/>
        </w:rPr>
        <w:t>baiknya</w:t>
      </w:r>
      <w:proofErr w:type="spellEnd"/>
      <w:r w:rsidRPr="001B4256">
        <w:rPr>
          <w:rFonts w:cstheme="minorHAnsi"/>
          <w:iCs/>
        </w:rPr>
        <w:t xml:space="preserve"> dilakukan menggunakan sampel asli yang seragam. Akan tetapi jika tidak mungkin untuk mendapatkan sampel asli, sampel atau larutan sampel dapat dibuat secara khusus. Presisi prosedur analisis dinyatakan dalam variansi, standar deviasi, atau koefisien variasi dari seri pengukuran.</w:t>
      </w:r>
    </w:p>
    <w:p w14:paraId="7B67D457" w14:textId="77777777" w:rsidR="00AE60F8" w:rsidRPr="001B4256" w:rsidRDefault="00AE60F8" w:rsidP="00447EAE">
      <w:pPr>
        <w:autoSpaceDE w:val="0"/>
        <w:autoSpaceDN w:val="0"/>
        <w:adjustRightInd w:val="0"/>
        <w:spacing w:after="100"/>
        <w:ind w:left="709" w:firstLine="425"/>
        <w:jc w:val="both"/>
        <w:rPr>
          <w:rFonts w:asciiTheme="minorHAnsi" w:hAnsiTheme="minorHAnsi" w:cstheme="minorHAnsi"/>
          <w:sz w:val="22"/>
          <w:szCs w:val="22"/>
        </w:rPr>
      </w:pPr>
      <w:proofErr w:type="spellStart"/>
      <w:r w:rsidRPr="001B4256">
        <w:rPr>
          <w:rFonts w:asciiTheme="minorHAnsi" w:hAnsiTheme="minorHAnsi" w:cstheme="minorHAnsi"/>
          <w:sz w:val="22"/>
          <w:szCs w:val="22"/>
        </w:rPr>
        <w:t>Presisi</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harus</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dievaluasi</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dengan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menggunakan</w:t>
      </w:r>
      <w:proofErr w:type="spellEnd"/>
      <w:r w:rsidRPr="001B4256">
        <w:rPr>
          <w:rFonts w:asciiTheme="minorHAnsi" w:hAnsiTheme="minorHAnsi" w:cstheme="minorHAnsi"/>
          <w:sz w:val="22"/>
          <w:szCs w:val="22"/>
        </w:rPr>
        <w:t>:</w:t>
      </w:r>
    </w:p>
    <w:p w14:paraId="5F3DBCA4" w14:textId="77777777" w:rsidR="003978D7" w:rsidRPr="003978D7" w:rsidRDefault="00AE60F8" w:rsidP="001F120D">
      <w:pPr>
        <w:pStyle w:val="ListParagraph"/>
        <w:numPr>
          <w:ilvl w:val="0"/>
          <w:numId w:val="10"/>
        </w:numPr>
        <w:autoSpaceDE w:val="0"/>
        <w:autoSpaceDN w:val="0"/>
        <w:adjustRightInd w:val="0"/>
        <w:spacing w:after="100" w:line="240" w:lineRule="auto"/>
        <w:ind w:left="1134" w:firstLine="0"/>
        <w:contextualSpacing w:val="0"/>
        <w:jc w:val="both"/>
        <w:rPr>
          <w:rFonts w:cstheme="minorHAnsi"/>
        </w:rPr>
      </w:pPr>
      <w:r w:rsidRPr="001B4256">
        <w:rPr>
          <w:rFonts w:cstheme="minorHAnsi"/>
        </w:rPr>
        <w:t xml:space="preserve">Minimal 9 penentuan mencakup rentang yang ditetapkan untuk prosedur ini (misalnya, 3 </w:t>
      </w:r>
      <w:r w:rsidR="003978D7">
        <w:rPr>
          <w:rFonts w:cstheme="minorHAnsi"/>
          <w:lang w:val="en-US"/>
        </w:rPr>
        <w:t xml:space="preserve"> </w:t>
      </w:r>
    </w:p>
    <w:p w14:paraId="05B935B7" w14:textId="5B1956F2" w:rsidR="00AE60F8" w:rsidRPr="001B4256" w:rsidRDefault="003978D7" w:rsidP="00447EAE">
      <w:pPr>
        <w:pStyle w:val="ListParagraph"/>
        <w:autoSpaceDE w:val="0"/>
        <w:autoSpaceDN w:val="0"/>
        <w:adjustRightInd w:val="0"/>
        <w:spacing w:after="100" w:line="240" w:lineRule="auto"/>
        <w:ind w:left="1560" w:hanging="426"/>
        <w:contextualSpacing w:val="0"/>
        <w:jc w:val="both"/>
        <w:rPr>
          <w:rFonts w:cstheme="minorHAnsi"/>
        </w:rPr>
      </w:pPr>
      <w:r>
        <w:rPr>
          <w:rFonts w:cstheme="minorHAnsi"/>
          <w:lang w:val="en-US"/>
        </w:rPr>
        <w:t xml:space="preserve">      </w:t>
      </w:r>
      <w:r w:rsidR="00AE60F8" w:rsidRPr="001B4256">
        <w:rPr>
          <w:rFonts w:cstheme="minorHAnsi"/>
        </w:rPr>
        <w:t>konsentrasi / 3 replikasi masing-masing), atau</w:t>
      </w:r>
    </w:p>
    <w:p w14:paraId="30412754" w14:textId="77777777" w:rsidR="00AE60F8" w:rsidRPr="001B4256" w:rsidRDefault="00AE60F8" w:rsidP="001F120D">
      <w:pPr>
        <w:pStyle w:val="ListParagraph"/>
        <w:numPr>
          <w:ilvl w:val="0"/>
          <w:numId w:val="10"/>
        </w:numPr>
        <w:autoSpaceDE w:val="0"/>
        <w:autoSpaceDN w:val="0"/>
        <w:adjustRightInd w:val="0"/>
        <w:spacing w:after="100" w:line="240" w:lineRule="auto"/>
        <w:ind w:left="1134" w:firstLine="0"/>
        <w:contextualSpacing w:val="0"/>
        <w:jc w:val="both"/>
        <w:rPr>
          <w:rFonts w:cstheme="minorHAnsi"/>
        </w:rPr>
      </w:pPr>
      <w:r w:rsidRPr="001B4256">
        <w:rPr>
          <w:rFonts w:cstheme="minorHAnsi"/>
        </w:rPr>
        <w:t>Minimal 6 penentuan sebesar 100% dari konsentrasi uji.</w:t>
      </w:r>
    </w:p>
    <w:p w14:paraId="148CA745" w14:textId="53509DFB" w:rsidR="00AE60F8" w:rsidRPr="001B4256" w:rsidRDefault="008E609A" w:rsidP="00447EAE">
      <w:pPr>
        <w:autoSpaceDE w:val="0"/>
        <w:autoSpaceDN w:val="0"/>
        <w:adjustRightInd w:val="0"/>
        <w:spacing w:after="100"/>
        <w:ind w:left="1134"/>
        <w:jc w:val="both"/>
        <w:rPr>
          <w:rFonts w:asciiTheme="minorHAnsi" w:hAnsiTheme="minorHAnsi" w:cstheme="minorHAnsi"/>
          <w:sz w:val="22"/>
          <w:szCs w:val="22"/>
        </w:rPr>
      </w:pPr>
      <w:proofErr w:type="spellStart"/>
      <w:r w:rsidRPr="00276B09">
        <w:rPr>
          <w:rFonts w:asciiTheme="minorHAnsi" w:hAnsiTheme="minorHAnsi" w:cstheme="minorHAnsi"/>
          <w:b/>
          <w:i/>
          <w:iCs/>
          <w:sz w:val="22"/>
          <w:szCs w:val="22"/>
          <w:lang w:val="en-US"/>
        </w:rPr>
        <w:t>Menurut</w:t>
      </w:r>
      <w:proofErr w:type="spellEnd"/>
      <w:r w:rsidRPr="00276B09">
        <w:rPr>
          <w:rFonts w:asciiTheme="minorHAnsi" w:hAnsiTheme="minorHAnsi" w:cstheme="minorHAnsi"/>
          <w:b/>
          <w:i/>
          <w:iCs/>
          <w:sz w:val="22"/>
          <w:szCs w:val="22"/>
          <w:lang w:val="en-US"/>
        </w:rPr>
        <w:t xml:space="preserve"> AOAC Official Methods of Analysis, Guideline for Standard Method Performance Requirement, 2012</w:t>
      </w:r>
      <w:r w:rsidRPr="001B4256">
        <w:rPr>
          <w:rFonts w:asciiTheme="minorHAnsi" w:hAnsiTheme="minorHAnsi" w:cstheme="minorHAnsi"/>
          <w:iCs/>
          <w:sz w:val="22"/>
          <w:szCs w:val="22"/>
          <w:lang w:val="en-US"/>
        </w:rPr>
        <w:t xml:space="preserve"> </w:t>
      </w:r>
      <w:proofErr w:type="spellStart"/>
      <w:r w:rsidR="00AE60F8" w:rsidRPr="001B4256">
        <w:rPr>
          <w:rFonts w:asciiTheme="minorHAnsi" w:hAnsiTheme="minorHAnsi" w:cstheme="minorHAnsi"/>
          <w:sz w:val="22"/>
          <w:szCs w:val="22"/>
        </w:rPr>
        <w:t>Kriteria</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penerimaan</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dari</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persentase</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koefisien</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variasi</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disesuaikan</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dengan</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konsentrasi</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analit</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dalam</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matriks</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seperti</w:t>
      </w:r>
      <w:proofErr w:type="spellEnd"/>
      <w:r w:rsidR="00AE60F8" w:rsidRPr="001B4256">
        <w:rPr>
          <w:rFonts w:asciiTheme="minorHAnsi" w:hAnsiTheme="minorHAnsi" w:cstheme="minorHAnsi"/>
          <w:sz w:val="22"/>
          <w:szCs w:val="22"/>
        </w:rPr>
        <w:t xml:space="preserve"> pada </w:t>
      </w:r>
      <w:proofErr w:type="spellStart"/>
      <w:r w:rsidR="00AE60F8" w:rsidRPr="001B4256">
        <w:rPr>
          <w:rFonts w:asciiTheme="minorHAnsi" w:hAnsiTheme="minorHAnsi" w:cstheme="minorHAnsi"/>
          <w:sz w:val="22"/>
          <w:szCs w:val="22"/>
        </w:rPr>
        <w:t>tabel</w:t>
      </w:r>
      <w:proofErr w:type="spellEnd"/>
      <w:r w:rsidR="00AE60F8" w:rsidRPr="001B4256">
        <w:rPr>
          <w:rFonts w:asciiTheme="minorHAnsi" w:hAnsiTheme="minorHAnsi" w:cstheme="minorHAnsi"/>
          <w:sz w:val="22"/>
          <w:szCs w:val="22"/>
        </w:rPr>
        <w:t xml:space="preserve"> di </w:t>
      </w:r>
      <w:proofErr w:type="spellStart"/>
      <w:r w:rsidR="00AE60F8" w:rsidRPr="001B4256">
        <w:rPr>
          <w:rFonts w:asciiTheme="minorHAnsi" w:hAnsiTheme="minorHAnsi" w:cstheme="minorHAnsi"/>
          <w:sz w:val="22"/>
          <w:szCs w:val="22"/>
        </w:rPr>
        <w:t>bawah</w:t>
      </w:r>
      <w:proofErr w:type="spellEnd"/>
      <w:r w:rsidR="00AE60F8" w:rsidRPr="001B4256">
        <w:rPr>
          <w:rFonts w:asciiTheme="minorHAnsi" w:hAnsiTheme="minorHAnsi" w:cstheme="minorHAnsi"/>
          <w:sz w:val="22"/>
          <w:szCs w:val="22"/>
        </w:rPr>
        <w:t xml:space="preserve"> </w:t>
      </w:r>
      <w:proofErr w:type="spellStart"/>
      <w:r w:rsidR="00AE60F8" w:rsidRPr="001B4256">
        <w:rPr>
          <w:rFonts w:asciiTheme="minorHAnsi" w:hAnsiTheme="minorHAnsi" w:cstheme="minorHAnsi"/>
          <w:sz w:val="22"/>
          <w:szCs w:val="22"/>
        </w:rPr>
        <w:t>ini</w:t>
      </w:r>
      <w:proofErr w:type="spellEnd"/>
      <w:r w:rsidR="00AE60F8" w:rsidRPr="001B4256">
        <w:rPr>
          <w:rFonts w:asciiTheme="minorHAnsi" w:hAnsiTheme="minorHAnsi" w:cstheme="minorHAnsi"/>
          <w:sz w:val="22"/>
          <w:szCs w:val="22"/>
        </w:rPr>
        <w:t>:</w:t>
      </w:r>
    </w:p>
    <w:tbl>
      <w:tblPr>
        <w:tblStyle w:val="TableGrid"/>
        <w:tblW w:w="6379" w:type="dxa"/>
        <w:tblInd w:w="1271" w:type="dxa"/>
        <w:tblLook w:val="04A0" w:firstRow="1" w:lastRow="0" w:firstColumn="1" w:lastColumn="0" w:noHBand="0" w:noVBand="1"/>
      </w:tblPr>
      <w:tblGrid>
        <w:gridCol w:w="2835"/>
        <w:gridCol w:w="3544"/>
      </w:tblGrid>
      <w:tr w:rsidR="00AE60F8" w:rsidRPr="001B4256" w14:paraId="6050B87F" w14:textId="77777777" w:rsidTr="003978D7">
        <w:trPr>
          <w:tblHeader/>
        </w:trPr>
        <w:tc>
          <w:tcPr>
            <w:tcW w:w="2835" w:type="dxa"/>
            <w:vAlign w:val="center"/>
          </w:tcPr>
          <w:p w14:paraId="7054AB90" w14:textId="472C5754"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proofErr w:type="spellStart"/>
            <w:r w:rsidRPr="001B4256">
              <w:rPr>
                <w:rFonts w:asciiTheme="minorHAnsi" w:hAnsiTheme="minorHAnsi" w:cstheme="minorHAnsi"/>
                <w:sz w:val="22"/>
                <w:szCs w:val="22"/>
              </w:rPr>
              <w:t>Analit</w:t>
            </w:r>
            <w:proofErr w:type="spellEnd"/>
            <w:r w:rsidRPr="001B4256">
              <w:rPr>
                <w:rFonts w:asciiTheme="minorHAnsi" w:hAnsiTheme="minorHAnsi" w:cstheme="minorHAnsi"/>
                <w:sz w:val="22"/>
                <w:szCs w:val="22"/>
              </w:rPr>
              <w:t xml:space="preserve"> pada </w:t>
            </w:r>
            <w:proofErr w:type="spellStart"/>
            <w:r w:rsidRPr="001B4256">
              <w:rPr>
                <w:rFonts w:asciiTheme="minorHAnsi" w:hAnsiTheme="minorHAnsi" w:cstheme="minorHAnsi"/>
                <w:sz w:val="22"/>
                <w:szCs w:val="22"/>
              </w:rPr>
              <w:t>matriks</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sampel</w:t>
            </w:r>
            <w:proofErr w:type="spellEnd"/>
            <w:r w:rsidRPr="001B4256">
              <w:rPr>
                <w:rFonts w:asciiTheme="minorHAnsi" w:hAnsiTheme="minorHAnsi" w:cstheme="minorHAnsi"/>
                <w:sz w:val="22"/>
                <w:szCs w:val="22"/>
              </w:rPr>
              <w:t xml:space="preserve"> (%)</w:t>
            </w:r>
          </w:p>
        </w:tc>
        <w:tc>
          <w:tcPr>
            <w:tcW w:w="3544" w:type="dxa"/>
            <w:vAlign w:val="center"/>
          </w:tcPr>
          <w:p w14:paraId="7B46A5BA" w14:textId="1261A60F"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proofErr w:type="spellStart"/>
            <w:r w:rsidRPr="001B4256">
              <w:rPr>
                <w:rFonts w:asciiTheme="minorHAnsi" w:hAnsiTheme="minorHAnsi" w:cstheme="minorHAnsi"/>
                <w:sz w:val="22"/>
                <w:szCs w:val="22"/>
              </w:rPr>
              <w:t>Kriteria</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penerimaan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persentase</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koefisien</w:t>
            </w:r>
            <w:proofErr w:type="spellEnd"/>
            <w:r w:rsidRPr="001B4256">
              <w:rPr>
                <w:rFonts w:asciiTheme="minorHAnsi" w:hAnsiTheme="minorHAnsi" w:cstheme="minorHAnsi"/>
                <w:sz w:val="22"/>
                <w:szCs w:val="22"/>
              </w:rPr>
              <w:t xml:space="preserve"> </w:t>
            </w:r>
            <w:proofErr w:type="spellStart"/>
            <w:r w:rsidRPr="001B4256">
              <w:rPr>
                <w:rFonts w:asciiTheme="minorHAnsi" w:hAnsiTheme="minorHAnsi" w:cstheme="minorHAnsi"/>
                <w:sz w:val="22"/>
                <w:szCs w:val="22"/>
              </w:rPr>
              <w:t>variasi</w:t>
            </w:r>
            <w:proofErr w:type="spellEnd"/>
            <w:r w:rsidRPr="001B4256">
              <w:rPr>
                <w:rFonts w:asciiTheme="minorHAnsi" w:hAnsiTheme="minorHAnsi" w:cstheme="minorHAnsi"/>
                <w:sz w:val="22"/>
                <w:szCs w:val="22"/>
              </w:rPr>
              <w:t xml:space="preserve"> (%)</w:t>
            </w:r>
          </w:p>
        </w:tc>
      </w:tr>
      <w:tr w:rsidR="00AE60F8" w:rsidRPr="001B4256" w14:paraId="44431953" w14:textId="77777777" w:rsidTr="003978D7">
        <w:tc>
          <w:tcPr>
            <w:tcW w:w="2835" w:type="dxa"/>
            <w:vAlign w:val="center"/>
          </w:tcPr>
          <w:p w14:paraId="13C2B795"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100</w:t>
            </w:r>
          </w:p>
          <w:p w14:paraId="300981A2"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u w:val="single"/>
              </w:rPr>
              <w:t>&gt;</w:t>
            </w:r>
            <w:r w:rsidRPr="001B4256">
              <w:rPr>
                <w:rFonts w:asciiTheme="minorHAnsi" w:hAnsiTheme="minorHAnsi" w:cstheme="minorHAnsi"/>
                <w:sz w:val="22"/>
                <w:szCs w:val="22"/>
              </w:rPr>
              <w:t xml:space="preserve"> 10</w:t>
            </w:r>
          </w:p>
          <w:p w14:paraId="77BEE7A9"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u w:val="single"/>
              </w:rPr>
              <w:t>&gt;</w:t>
            </w:r>
            <w:r w:rsidRPr="001B4256">
              <w:rPr>
                <w:rFonts w:asciiTheme="minorHAnsi" w:hAnsiTheme="minorHAnsi" w:cstheme="minorHAnsi"/>
                <w:sz w:val="22"/>
                <w:szCs w:val="22"/>
              </w:rPr>
              <w:t xml:space="preserve"> 1</w:t>
            </w:r>
          </w:p>
          <w:p w14:paraId="71CA26FE"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u w:val="single"/>
              </w:rPr>
              <w:t>&gt;</w:t>
            </w:r>
            <w:r w:rsidRPr="001B4256">
              <w:rPr>
                <w:rFonts w:asciiTheme="minorHAnsi" w:hAnsiTheme="minorHAnsi" w:cstheme="minorHAnsi"/>
                <w:sz w:val="22"/>
                <w:szCs w:val="22"/>
              </w:rPr>
              <w:t xml:space="preserve"> 0.1</w:t>
            </w:r>
          </w:p>
          <w:p w14:paraId="7346CDFD"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 0.01 (100 ppm)</w:t>
            </w:r>
          </w:p>
          <w:p w14:paraId="7E595C84"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lastRenderedPageBreak/>
              <w:t>0.001 (10 ppm)</w:t>
            </w:r>
          </w:p>
          <w:p w14:paraId="453F2CAA"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0.0001 (1 ppm)</w:t>
            </w:r>
          </w:p>
          <w:p w14:paraId="23A14136"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0.00001 (100 ppb)</w:t>
            </w:r>
          </w:p>
          <w:p w14:paraId="7C4F8B15"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0.000001 (10 ppb)</w:t>
            </w:r>
          </w:p>
          <w:p w14:paraId="12979600" w14:textId="77777777" w:rsidR="00AE60F8" w:rsidRPr="001B4256" w:rsidRDefault="00AE60F8" w:rsidP="00276B09">
            <w:pPr>
              <w:autoSpaceDE w:val="0"/>
              <w:autoSpaceDN w:val="0"/>
              <w:adjustRightInd w:val="0"/>
              <w:spacing w:after="60"/>
              <w:ind w:left="27"/>
              <w:jc w:val="center"/>
              <w:rPr>
                <w:rFonts w:asciiTheme="minorHAnsi" w:hAnsiTheme="minorHAnsi" w:cstheme="minorHAnsi"/>
                <w:sz w:val="22"/>
                <w:szCs w:val="22"/>
              </w:rPr>
            </w:pPr>
            <w:r w:rsidRPr="001B4256">
              <w:rPr>
                <w:rFonts w:asciiTheme="minorHAnsi" w:hAnsiTheme="minorHAnsi" w:cstheme="minorHAnsi"/>
                <w:sz w:val="22"/>
                <w:szCs w:val="22"/>
              </w:rPr>
              <w:t>0.0000001 (1 ppb)</w:t>
            </w:r>
          </w:p>
        </w:tc>
        <w:tc>
          <w:tcPr>
            <w:tcW w:w="3544" w:type="dxa"/>
            <w:vAlign w:val="center"/>
          </w:tcPr>
          <w:p w14:paraId="5C622ABB"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lastRenderedPageBreak/>
              <w:t>1.3</w:t>
            </w:r>
          </w:p>
          <w:p w14:paraId="3D0E32A2"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1.9</w:t>
            </w:r>
          </w:p>
          <w:p w14:paraId="64B93D80"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2.7</w:t>
            </w:r>
          </w:p>
          <w:p w14:paraId="317950BC"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3.7</w:t>
            </w:r>
          </w:p>
          <w:p w14:paraId="161B1218"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5.3</w:t>
            </w:r>
          </w:p>
          <w:p w14:paraId="2791D55F"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lastRenderedPageBreak/>
              <w:t>7.3</w:t>
            </w:r>
          </w:p>
          <w:p w14:paraId="20B36F43"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11</w:t>
            </w:r>
          </w:p>
          <w:p w14:paraId="1EC01756"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15</w:t>
            </w:r>
          </w:p>
          <w:p w14:paraId="4A4C0859"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21</w:t>
            </w:r>
          </w:p>
          <w:p w14:paraId="61E90A75" w14:textId="77777777" w:rsidR="00AE60F8" w:rsidRPr="001B4256" w:rsidRDefault="00AE60F8" w:rsidP="00276B09">
            <w:pPr>
              <w:autoSpaceDE w:val="0"/>
              <w:autoSpaceDN w:val="0"/>
              <w:adjustRightInd w:val="0"/>
              <w:spacing w:after="60"/>
              <w:ind w:left="426"/>
              <w:jc w:val="center"/>
              <w:rPr>
                <w:rFonts w:asciiTheme="minorHAnsi" w:hAnsiTheme="minorHAnsi" w:cstheme="minorHAnsi"/>
                <w:sz w:val="22"/>
                <w:szCs w:val="22"/>
              </w:rPr>
            </w:pPr>
            <w:r w:rsidRPr="001B4256">
              <w:rPr>
                <w:rFonts w:asciiTheme="minorHAnsi" w:hAnsiTheme="minorHAnsi" w:cstheme="minorHAnsi"/>
                <w:sz w:val="22"/>
                <w:szCs w:val="22"/>
              </w:rPr>
              <w:t>30</w:t>
            </w:r>
          </w:p>
        </w:tc>
      </w:tr>
    </w:tbl>
    <w:p w14:paraId="5D2F516E" w14:textId="1DDD9852" w:rsidR="00AE60F8" w:rsidRPr="001B4256" w:rsidRDefault="00AE60F8" w:rsidP="00276B09">
      <w:pPr>
        <w:pStyle w:val="ListParagraph"/>
        <w:numPr>
          <w:ilvl w:val="0"/>
          <w:numId w:val="7"/>
        </w:numPr>
        <w:tabs>
          <w:tab w:val="left" w:pos="1134"/>
        </w:tabs>
        <w:autoSpaceDE w:val="0"/>
        <w:autoSpaceDN w:val="0"/>
        <w:adjustRightInd w:val="0"/>
        <w:spacing w:after="60" w:line="240" w:lineRule="auto"/>
        <w:ind w:left="709" w:firstLine="142"/>
        <w:contextualSpacing w:val="0"/>
        <w:jc w:val="both"/>
        <w:rPr>
          <w:rFonts w:cstheme="minorHAnsi"/>
          <w:iCs/>
        </w:rPr>
      </w:pPr>
      <w:r w:rsidRPr="001B4256">
        <w:rPr>
          <w:rFonts w:cstheme="minorHAnsi"/>
          <w:iCs/>
        </w:rPr>
        <w:lastRenderedPageBreak/>
        <w:t>Linearitas</w:t>
      </w:r>
      <w:r w:rsidR="00151967" w:rsidRPr="001B4256">
        <w:rPr>
          <w:rFonts w:cstheme="minorHAnsi"/>
          <w:iCs/>
          <w:lang w:val="en-US"/>
        </w:rPr>
        <w:t xml:space="preserve"> dan </w:t>
      </w:r>
      <w:proofErr w:type="spellStart"/>
      <w:r w:rsidR="00151967" w:rsidRPr="001B4256">
        <w:rPr>
          <w:rFonts w:cstheme="minorHAnsi"/>
          <w:iCs/>
          <w:lang w:val="en-US"/>
        </w:rPr>
        <w:t>Rentang</w:t>
      </w:r>
      <w:proofErr w:type="spellEnd"/>
    </w:p>
    <w:p w14:paraId="7C0E4FA5" w14:textId="790E894F" w:rsidR="004D2D5B" w:rsidRPr="001B4256" w:rsidRDefault="004D2D5B" w:rsidP="00276B09">
      <w:pPr>
        <w:pStyle w:val="ListParagraph"/>
        <w:autoSpaceDE w:val="0"/>
        <w:autoSpaceDN w:val="0"/>
        <w:adjustRightInd w:val="0"/>
        <w:spacing w:after="60" w:line="240" w:lineRule="auto"/>
        <w:ind w:left="1134"/>
        <w:contextualSpacing w:val="0"/>
        <w:jc w:val="both"/>
        <w:rPr>
          <w:rFonts w:cstheme="minorHAnsi"/>
          <w:iCs/>
        </w:rPr>
      </w:pPr>
      <w:proofErr w:type="spellStart"/>
      <w:r w:rsidRPr="001B4256">
        <w:rPr>
          <w:rFonts w:cstheme="minorHAnsi"/>
          <w:iCs/>
          <w:lang w:val="en-US"/>
        </w:rPr>
        <w:t>Linearitas</w:t>
      </w:r>
      <w:proofErr w:type="spellEnd"/>
    </w:p>
    <w:p w14:paraId="56E0CA18" w14:textId="77777777"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Hubungan linear hendaknya dievaluasi dalam rentang prosedur analisis. Linearitas dapat dilakukan langsung pada bahan obat (dengan pengenceran larutan baku stok) dan/atau penimbangan terpisah dari campuran bahan komponen obat, sesuai prosedur.</w:t>
      </w:r>
    </w:p>
    <w:p w14:paraId="4240C847" w14:textId="6F7E5597" w:rsidR="00AE60F8" w:rsidRPr="00276B09" w:rsidRDefault="00AE60F8" w:rsidP="00447EAE">
      <w:pPr>
        <w:pStyle w:val="ListParagraph"/>
        <w:autoSpaceDE w:val="0"/>
        <w:autoSpaceDN w:val="0"/>
        <w:adjustRightInd w:val="0"/>
        <w:spacing w:after="100" w:line="240" w:lineRule="auto"/>
        <w:ind w:left="1134"/>
        <w:contextualSpacing w:val="0"/>
        <w:jc w:val="both"/>
        <w:rPr>
          <w:rFonts w:cstheme="minorHAnsi"/>
          <w:b/>
          <w:i/>
          <w:iCs/>
          <w:lang w:val="en-US"/>
        </w:rPr>
      </w:pPr>
      <w:r w:rsidRPr="001B4256">
        <w:rPr>
          <w:rFonts w:cstheme="minorHAnsi"/>
          <w:iCs/>
        </w:rPr>
        <w:t xml:space="preserve">Lineritas hendaknya dievaluasi dengan pemeriksaan plot sinyal sebagai fungsi konsentrasi analit. </w:t>
      </w:r>
      <w:r w:rsidR="004D2D5B" w:rsidRPr="001B4256">
        <w:rPr>
          <w:rFonts w:cstheme="minorHAnsi"/>
          <w:iCs/>
        </w:rPr>
        <w:t>Kriteria penerimaan untuk linearitas antara lain adalah dengan nilai r</w:t>
      </w:r>
      <w:r w:rsidR="004D2D5B" w:rsidRPr="001B4256">
        <w:rPr>
          <w:rFonts w:cstheme="minorHAnsi"/>
          <w:iCs/>
          <w:vertAlign w:val="superscript"/>
          <w:lang w:val="en-US"/>
        </w:rPr>
        <w:t>2</w:t>
      </w:r>
      <w:r w:rsidR="004D2D5B" w:rsidRPr="001B4256">
        <w:rPr>
          <w:rFonts w:cstheme="minorHAnsi"/>
          <w:iCs/>
          <w:lang w:val="en-US"/>
        </w:rPr>
        <w:t xml:space="preserve"> </w:t>
      </w:r>
      <w:r w:rsidR="004D2D5B" w:rsidRPr="00276B09">
        <w:rPr>
          <w:rFonts w:cstheme="minorHAnsi"/>
          <w:b/>
          <w:i/>
          <w:iCs/>
          <w:lang w:val="en-US"/>
        </w:rPr>
        <w:t>≥</w:t>
      </w:r>
      <w:r w:rsidR="004D2D5B" w:rsidRPr="00276B09">
        <w:rPr>
          <w:rFonts w:cstheme="minorHAnsi"/>
          <w:b/>
          <w:i/>
          <w:iCs/>
        </w:rPr>
        <w:t xml:space="preserve"> 0,9</w:t>
      </w:r>
      <w:r w:rsidR="004D2D5B" w:rsidRPr="00276B09">
        <w:rPr>
          <w:rFonts w:cstheme="minorHAnsi"/>
          <w:b/>
          <w:i/>
          <w:iCs/>
          <w:lang w:val="en-US"/>
        </w:rPr>
        <w:t>8  (FI VI, 2020)</w:t>
      </w:r>
    </w:p>
    <w:p w14:paraId="7EEBD317" w14:textId="6E5CA5B4" w:rsidR="00AE60F8" w:rsidRPr="001B4256" w:rsidRDefault="00AE60F8" w:rsidP="00276B09">
      <w:pPr>
        <w:pStyle w:val="ListParagraph"/>
        <w:autoSpaceDE w:val="0"/>
        <w:autoSpaceDN w:val="0"/>
        <w:adjustRightInd w:val="0"/>
        <w:spacing w:after="60" w:line="240" w:lineRule="auto"/>
        <w:ind w:left="1134"/>
        <w:contextualSpacing w:val="0"/>
        <w:jc w:val="both"/>
        <w:rPr>
          <w:rFonts w:cstheme="minorHAnsi"/>
          <w:bCs/>
        </w:rPr>
      </w:pPr>
      <w:r w:rsidRPr="001B4256">
        <w:rPr>
          <w:rFonts w:cstheme="minorHAnsi"/>
          <w:iCs/>
        </w:rPr>
        <w:t xml:space="preserve">Untuk menetapkan linearitas, direkomendasikan menggunakan minimal 5 (lima) konsentrasi. </w:t>
      </w:r>
      <w:proofErr w:type="spellStart"/>
      <w:r w:rsidR="004D2D5B" w:rsidRPr="001B4256">
        <w:rPr>
          <w:rFonts w:cstheme="minorHAnsi"/>
          <w:bCs/>
          <w:lang w:val="en-US"/>
        </w:rPr>
        <w:t>Rentang</w:t>
      </w:r>
      <w:proofErr w:type="spellEnd"/>
      <w:r w:rsidR="004D2D5B" w:rsidRPr="001B4256">
        <w:rPr>
          <w:rFonts w:cstheme="minorHAnsi"/>
          <w:bCs/>
          <w:lang w:val="en-US"/>
        </w:rPr>
        <w:t xml:space="preserve"> </w:t>
      </w:r>
      <w:r w:rsidRPr="001B4256">
        <w:rPr>
          <w:rFonts w:cstheme="minorHAnsi"/>
          <w:bCs/>
        </w:rPr>
        <w:t>minimum yang d</w:t>
      </w:r>
      <w:proofErr w:type="spellStart"/>
      <w:r w:rsidR="004D2D5B" w:rsidRPr="001B4256">
        <w:rPr>
          <w:rFonts w:cstheme="minorHAnsi"/>
          <w:bCs/>
          <w:lang w:val="en-US"/>
        </w:rPr>
        <w:t>i</w:t>
      </w:r>
      <w:r w:rsidR="00B10835" w:rsidRPr="001B4256">
        <w:rPr>
          <w:rFonts w:cstheme="minorHAnsi"/>
          <w:bCs/>
          <w:lang w:val="en-US"/>
        </w:rPr>
        <w:t>rekomendasikan</w:t>
      </w:r>
      <w:proofErr w:type="spellEnd"/>
      <w:r w:rsidR="004D2D5B" w:rsidRPr="001B4256">
        <w:rPr>
          <w:rFonts w:cstheme="minorHAnsi"/>
          <w:bCs/>
          <w:lang w:val="en-US"/>
        </w:rPr>
        <w:t xml:space="preserve"> </w:t>
      </w:r>
      <w:proofErr w:type="spellStart"/>
      <w:r w:rsidR="004D2D5B" w:rsidRPr="001B4256">
        <w:rPr>
          <w:rFonts w:cstheme="minorHAnsi"/>
          <w:bCs/>
          <w:lang w:val="en-US"/>
        </w:rPr>
        <w:t>yaitu</w:t>
      </w:r>
      <w:proofErr w:type="spellEnd"/>
      <w:r w:rsidR="004D2D5B" w:rsidRPr="001B4256">
        <w:rPr>
          <w:rFonts w:cstheme="minorHAnsi"/>
          <w:bCs/>
          <w:lang w:val="en-US"/>
        </w:rPr>
        <w:t xml:space="preserve"> </w:t>
      </w:r>
      <w:r w:rsidRPr="001B4256">
        <w:rPr>
          <w:rFonts w:cstheme="minorHAnsi"/>
          <w:bCs/>
        </w:rPr>
        <w:t xml:space="preserve">sebagai berikut: </w:t>
      </w:r>
    </w:p>
    <w:p w14:paraId="380E1729" w14:textId="5FD2A895" w:rsidR="00AE60F8" w:rsidRPr="001B4256" w:rsidRDefault="004D2D5B" w:rsidP="00276B09">
      <w:pPr>
        <w:pStyle w:val="ListParagraph"/>
        <w:numPr>
          <w:ilvl w:val="0"/>
          <w:numId w:val="8"/>
        </w:numPr>
        <w:autoSpaceDE w:val="0"/>
        <w:autoSpaceDN w:val="0"/>
        <w:adjustRightInd w:val="0"/>
        <w:spacing w:after="60" w:line="240" w:lineRule="auto"/>
        <w:ind w:left="1134" w:firstLine="0"/>
        <w:contextualSpacing w:val="0"/>
        <w:jc w:val="both"/>
        <w:rPr>
          <w:rFonts w:cstheme="minorHAnsi"/>
          <w:bCs/>
        </w:rPr>
      </w:pPr>
      <w:r w:rsidRPr="001B4256">
        <w:rPr>
          <w:rFonts w:cstheme="minorHAnsi"/>
          <w:bCs/>
          <w:lang w:val="en-US"/>
        </w:rPr>
        <w:t xml:space="preserve">Kadar </w:t>
      </w:r>
      <w:r w:rsidR="00B10835" w:rsidRPr="001B4256">
        <w:rPr>
          <w:rFonts w:cstheme="minorHAnsi"/>
          <w:bCs/>
          <w:lang w:val="en-US"/>
        </w:rPr>
        <w:tab/>
      </w:r>
      <w:r w:rsidR="00B10835" w:rsidRPr="001B4256">
        <w:rPr>
          <w:rFonts w:cstheme="minorHAnsi"/>
          <w:bCs/>
          <w:lang w:val="en-US"/>
        </w:rPr>
        <w:tab/>
      </w:r>
      <w:r w:rsidR="00B10835" w:rsidRPr="001B4256">
        <w:rPr>
          <w:rFonts w:cstheme="minorHAnsi"/>
          <w:bCs/>
          <w:lang w:val="en-US"/>
        </w:rPr>
        <w:tab/>
      </w:r>
      <w:r w:rsidR="003978D7">
        <w:rPr>
          <w:rFonts w:cstheme="minorHAnsi"/>
          <w:bCs/>
          <w:lang w:val="en-US"/>
        </w:rPr>
        <w:tab/>
      </w:r>
      <w:r w:rsidR="00AE60F8" w:rsidRPr="001B4256">
        <w:rPr>
          <w:rFonts w:cstheme="minorHAnsi"/>
          <w:bCs/>
        </w:rPr>
        <w:t>: 80%</w:t>
      </w:r>
      <w:r w:rsidRPr="001B4256">
        <w:rPr>
          <w:rFonts w:cstheme="minorHAnsi"/>
          <w:bCs/>
          <w:lang w:val="en-US"/>
        </w:rPr>
        <w:t xml:space="preserve"> - </w:t>
      </w:r>
      <w:r w:rsidR="00AE60F8" w:rsidRPr="001B4256">
        <w:rPr>
          <w:rFonts w:cstheme="minorHAnsi"/>
          <w:bCs/>
        </w:rPr>
        <w:t xml:space="preserve">120% dari konsentrasi uji. </w:t>
      </w:r>
    </w:p>
    <w:p w14:paraId="0F9B58D6" w14:textId="6EEE7ABC" w:rsidR="00AE60F8" w:rsidRPr="001B4256" w:rsidRDefault="004D2D5B" w:rsidP="00276B09">
      <w:pPr>
        <w:pStyle w:val="ListParagraph"/>
        <w:numPr>
          <w:ilvl w:val="0"/>
          <w:numId w:val="8"/>
        </w:numPr>
        <w:autoSpaceDE w:val="0"/>
        <w:autoSpaceDN w:val="0"/>
        <w:adjustRightInd w:val="0"/>
        <w:spacing w:after="60" w:line="240" w:lineRule="auto"/>
        <w:ind w:left="1134" w:firstLine="0"/>
        <w:contextualSpacing w:val="0"/>
        <w:jc w:val="both"/>
        <w:rPr>
          <w:rFonts w:cstheme="minorHAnsi"/>
          <w:bCs/>
        </w:rPr>
      </w:pPr>
      <w:proofErr w:type="spellStart"/>
      <w:r w:rsidRPr="001B4256">
        <w:rPr>
          <w:rFonts w:cstheme="minorHAnsi"/>
          <w:bCs/>
          <w:lang w:val="en-US"/>
        </w:rPr>
        <w:t>Cemaran</w:t>
      </w:r>
      <w:proofErr w:type="spellEnd"/>
      <w:r w:rsidR="00B10835" w:rsidRPr="001B4256">
        <w:rPr>
          <w:rFonts w:cstheme="minorHAnsi"/>
          <w:bCs/>
          <w:lang w:val="en-US"/>
        </w:rPr>
        <w:tab/>
        <w:t xml:space="preserve"> </w:t>
      </w:r>
      <w:r w:rsidR="00B10835" w:rsidRPr="001B4256">
        <w:rPr>
          <w:rFonts w:cstheme="minorHAnsi"/>
          <w:bCs/>
          <w:lang w:val="en-US"/>
        </w:rPr>
        <w:tab/>
      </w:r>
      <w:r w:rsidR="00B10835" w:rsidRPr="001B4256">
        <w:rPr>
          <w:rFonts w:cstheme="minorHAnsi"/>
          <w:bCs/>
          <w:lang w:val="en-US"/>
        </w:rPr>
        <w:tab/>
      </w:r>
      <w:r w:rsidR="00AE60F8" w:rsidRPr="001B4256">
        <w:rPr>
          <w:rFonts w:cstheme="minorHAnsi"/>
          <w:bCs/>
        </w:rPr>
        <w:t>:</w:t>
      </w:r>
      <w:r w:rsidR="00B10835" w:rsidRPr="001B4256">
        <w:rPr>
          <w:rFonts w:cstheme="minorHAnsi"/>
          <w:bCs/>
          <w:lang w:val="en-US"/>
        </w:rPr>
        <w:t xml:space="preserve"> </w:t>
      </w:r>
      <w:r w:rsidR="00AE60F8" w:rsidRPr="001B4256">
        <w:rPr>
          <w:rFonts w:cstheme="minorHAnsi"/>
          <w:bCs/>
        </w:rPr>
        <w:t xml:space="preserve">50% </w:t>
      </w:r>
      <w:r w:rsidR="00B10835" w:rsidRPr="001B4256">
        <w:rPr>
          <w:rFonts w:cstheme="minorHAnsi"/>
          <w:bCs/>
          <w:lang w:val="en-US"/>
        </w:rPr>
        <w:t xml:space="preserve">- </w:t>
      </w:r>
      <w:r w:rsidR="00AE60F8" w:rsidRPr="001B4256">
        <w:rPr>
          <w:rFonts w:cstheme="minorHAnsi"/>
          <w:bCs/>
        </w:rPr>
        <w:t xml:space="preserve">120% dari kriteria keberterimaan. </w:t>
      </w:r>
    </w:p>
    <w:p w14:paraId="55ABD485" w14:textId="409CF7E8" w:rsidR="00AE60F8" w:rsidRPr="001B4256" w:rsidRDefault="00AE60F8" w:rsidP="00276B09">
      <w:pPr>
        <w:pStyle w:val="ListParagraph"/>
        <w:numPr>
          <w:ilvl w:val="0"/>
          <w:numId w:val="8"/>
        </w:numPr>
        <w:autoSpaceDE w:val="0"/>
        <w:autoSpaceDN w:val="0"/>
        <w:adjustRightInd w:val="0"/>
        <w:spacing w:after="60" w:line="240" w:lineRule="auto"/>
        <w:ind w:left="1134" w:firstLine="0"/>
        <w:contextualSpacing w:val="0"/>
        <w:jc w:val="both"/>
        <w:rPr>
          <w:rFonts w:cstheme="minorHAnsi"/>
          <w:bCs/>
        </w:rPr>
      </w:pPr>
      <w:r w:rsidRPr="001B4256">
        <w:rPr>
          <w:rFonts w:cstheme="minorHAnsi"/>
          <w:bCs/>
        </w:rPr>
        <w:t>Keseragaman kandungan</w:t>
      </w:r>
      <w:r w:rsidR="00B10835" w:rsidRPr="001B4256">
        <w:rPr>
          <w:rFonts w:cstheme="minorHAnsi"/>
          <w:bCs/>
        </w:rPr>
        <w:tab/>
      </w:r>
      <w:r w:rsidRPr="001B4256">
        <w:rPr>
          <w:rFonts w:cstheme="minorHAnsi"/>
          <w:bCs/>
        </w:rPr>
        <w:t xml:space="preserve">: 70% </w:t>
      </w:r>
      <w:r w:rsidR="00B10835" w:rsidRPr="001B4256">
        <w:rPr>
          <w:rFonts w:cstheme="minorHAnsi"/>
          <w:bCs/>
          <w:lang w:val="en-US"/>
        </w:rPr>
        <w:t>-</w:t>
      </w:r>
      <w:r w:rsidRPr="001B4256">
        <w:rPr>
          <w:rFonts w:cstheme="minorHAnsi"/>
          <w:bCs/>
        </w:rPr>
        <w:t xml:space="preserve">130% dari konsentrasi uji </w:t>
      </w:r>
    </w:p>
    <w:p w14:paraId="70F5F3C2" w14:textId="78151759" w:rsidR="00B10835" w:rsidRPr="001B4256" w:rsidRDefault="00AE60F8" w:rsidP="00276B09">
      <w:pPr>
        <w:pStyle w:val="ListParagraph"/>
        <w:numPr>
          <w:ilvl w:val="0"/>
          <w:numId w:val="8"/>
        </w:numPr>
        <w:autoSpaceDE w:val="0"/>
        <w:autoSpaceDN w:val="0"/>
        <w:adjustRightInd w:val="0"/>
        <w:spacing w:after="60" w:line="240" w:lineRule="auto"/>
        <w:ind w:left="1134" w:firstLine="0"/>
        <w:contextualSpacing w:val="0"/>
        <w:jc w:val="both"/>
        <w:rPr>
          <w:rFonts w:cstheme="minorHAnsi"/>
          <w:bCs/>
        </w:rPr>
      </w:pPr>
      <w:r w:rsidRPr="001B4256">
        <w:rPr>
          <w:rFonts w:cstheme="minorHAnsi"/>
          <w:bCs/>
        </w:rPr>
        <w:t>Disolusi</w:t>
      </w:r>
      <w:r w:rsidR="00B10835" w:rsidRPr="001B4256">
        <w:rPr>
          <w:rFonts w:cstheme="minorHAnsi"/>
          <w:bCs/>
        </w:rPr>
        <w:tab/>
      </w:r>
      <w:r w:rsidR="00B10835" w:rsidRPr="001B4256">
        <w:rPr>
          <w:rFonts w:cstheme="minorHAnsi"/>
          <w:bCs/>
        </w:rPr>
        <w:tab/>
      </w:r>
      <w:r w:rsidR="003978D7">
        <w:rPr>
          <w:rFonts w:cstheme="minorHAnsi"/>
          <w:bCs/>
        </w:rPr>
        <w:tab/>
      </w:r>
      <w:r w:rsidR="00B10835" w:rsidRPr="001B4256">
        <w:rPr>
          <w:rFonts w:cstheme="minorHAnsi"/>
          <w:bCs/>
        </w:rPr>
        <w:tab/>
      </w:r>
      <w:r w:rsidRPr="001B4256">
        <w:rPr>
          <w:rFonts w:cstheme="minorHAnsi"/>
          <w:bCs/>
        </w:rPr>
        <w:t xml:space="preserve">: + 20% dari rentang spesifik (misalnya pada sediaan </w:t>
      </w:r>
      <w:r w:rsidR="00B10835" w:rsidRPr="001B4256">
        <w:rPr>
          <w:rFonts w:cstheme="minorHAnsi"/>
          <w:bCs/>
          <w:lang w:val="en-US"/>
        </w:rPr>
        <w:t xml:space="preserve"> </w:t>
      </w:r>
    </w:p>
    <w:p w14:paraId="3C04D6CC" w14:textId="4B1F9410"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bCs/>
        </w:rPr>
      </w:pPr>
      <w:r w:rsidRPr="001B4256">
        <w:rPr>
          <w:rFonts w:cstheme="minorHAnsi"/>
          <w:bCs/>
        </w:rPr>
        <w:t>pelepasan terkendali, setelah 1 jam 20%, dan setelah 24 jam lebih dari 90%, maka rentangnya dari 0% hingga 110% dari konsentrasi yang dinyatakan pada etiket).</w:t>
      </w:r>
    </w:p>
    <w:p w14:paraId="1B2E9288" w14:textId="6753286D" w:rsidR="00B10835" w:rsidRPr="001B4256" w:rsidRDefault="00B10835" w:rsidP="00276B09">
      <w:pPr>
        <w:pStyle w:val="ListParagraph"/>
        <w:autoSpaceDE w:val="0"/>
        <w:autoSpaceDN w:val="0"/>
        <w:adjustRightInd w:val="0"/>
        <w:spacing w:after="60" w:line="240" w:lineRule="auto"/>
        <w:ind w:left="1134"/>
        <w:contextualSpacing w:val="0"/>
        <w:jc w:val="both"/>
        <w:rPr>
          <w:rFonts w:cstheme="minorHAnsi"/>
          <w:bCs/>
          <w:lang w:val="en-US"/>
        </w:rPr>
      </w:pPr>
      <w:proofErr w:type="spellStart"/>
      <w:r w:rsidRPr="001B4256">
        <w:rPr>
          <w:rFonts w:cstheme="minorHAnsi"/>
          <w:bCs/>
          <w:lang w:val="en-US"/>
        </w:rPr>
        <w:t>Rentang</w:t>
      </w:r>
      <w:proofErr w:type="spellEnd"/>
    </w:p>
    <w:p w14:paraId="149A89C1" w14:textId="77777777"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bCs/>
        </w:rPr>
      </w:pPr>
      <w:r w:rsidRPr="001B4256">
        <w:rPr>
          <w:rFonts w:cstheme="minorHAnsi"/>
          <w:bCs/>
        </w:rPr>
        <w:t>Rentang adalah interval antara batas tertinggi dan batas terendah dari kadar analit yang telah dibuktikan, dapat ditentukan dengan presisi, akurasi dan linearitas yang sesuai menggunakan prosedur analisis yang ditetapkan. Rentang umumnya dinyatakan dalam satuan yang sama dengan hasil uji (misalnya persen, bpj, bp. Rentang adalah interval antara batas tertinggi dan batas terendah dari kadar analit yang telah dibuktikan, dapat ditentukan dengan presisi, akurasi dan linearitas yang sesuai menggunakan prosedur analisis yang ditetapkan. Rentang umumnya dinyatakan dalam satuan yang sama dengan hasil uji (misalnya persen, bpj).</w:t>
      </w:r>
    </w:p>
    <w:p w14:paraId="5C5581E0" w14:textId="77777777" w:rsidR="00B10835" w:rsidRPr="001B4256" w:rsidRDefault="00AE60F8" w:rsidP="00276B09">
      <w:pPr>
        <w:pStyle w:val="ListParagraph"/>
        <w:numPr>
          <w:ilvl w:val="0"/>
          <w:numId w:val="7"/>
        </w:numPr>
        <w:tabs>
          <w:tab w:val="left" w:pos="1134"/>
        </w:tabs>
        <w:autoSpaceDE w:val="0"/>
        <w:autoSpaceDN w:val="0"/>
        <w:adjustRightInd w:val="0"/>
        <w:spacing w:after="60" w:line="240" w:lineRule="auto"/>
        <w:ind w:left="851" w:firstLine="0"/>
        <w:contextualSpacing w:val="0"/>
        <w:jc w:val="both"/>
        <w:rPr>
          <w:rFonts w:cstheme="minorHAnsi"/>
          <w:iCs/>
        </w:rPr>
      </w:pPr>
      <w:r w:rsidRPr="001B4256">
        <w:rPr>
          <w:rFonts w:cstheme="minorHAnsi"/>
          <w:iCs/>
        </w:rPr>
        <w:t>Batas Deteksi dan Batas Kuantitasi</w:t>
      </w:r>
    </w:p>
    <w:p w14:paraId="60072FC4" w14:textId="1CF77523"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Batas deteksi adalah jumlah terkecil analit dalam sampel yang dapat dideteksi tetapi tidak dapat dikuantitasi nilai yang tepat. Batas kuantitasi merupakan jumlah terkecil analit dalam sampel yang dapat ditentukan secara kuantitatif dengan akurasi dan presisi yang tepat. Batas kuantitasi merupakan parameter pengukuran kuantitatif untuk senyawa dengan kadar yang rendah dalam matriks dan digunakan untuk menentukan ketidakmurnian dan/atau produk degradasi.</w:t>
      </w:r>
    </w:p>
    <w:p w14:paraId="05512FB8" w14:textId="77777777" w:rsidR="00AE60F8" w:rsidRPr="001B4256" w:rsidRDefault="00AE60F8" w:rsidP="00447EAE">
      <w:pPr>
        <w:pStyle w:val="ListParagraph"/>
        <w:autoSpaceDE w:val="0"/>
        <w:autoSpaceDN w:val="0"/>
        <w:adjustRightInd w:val="0"/>
        <w:spacing w:after="100" w:line="240" w:lineRule="auto"/>
        <w:ind w:left="1134"/>
        <w:contextualSpacing w:val="0"/>
        <w:jc w:val="both"/>
        <w:rPr>
          <w:rFonts w:cstheme="minorHAnsi"/>
          <w:iCs/>
        </w:rPr>
      </w:pPr>
      <w:r w:rsidRPr="001B4256">
        <w:rPr>
          <w:rFonts w:cstheme="minorHAnsi"/>
          <w:iCs/>
        </w:rPr>
        <w:t>Pendekatan untuk menentukan batas deteksi dan kuantitasi tergantung prosedur tersebut tanpa atau dengan instrumen. Berikut adalah pendekatan penentuannya:</w:t>
      </w:r>
    </w:p>
    <w:p w14:paraId="53FAA522" w14:textId="77777777" w:rsidR="003978D7" w:rsidRPr="003978D7" w:rsidRDefault="00AE60F8" w:rsidP="00276B09">
      <w:pPr>
        <w:pStyle w:val="ListParagraph"/>
        <w:numPr>
          <w:ilvl w:val="0"/>
          <w:numId w:val="11"/>
        </w:numPr>
        <w:autoSpaceDE w:val="0"/>
        <w:autoSpaceDN w:val="0"/>
        <w:adjustRightInd w:val="0"/>
        <w:spacing w:after="60" w:line="240" w:lineRule="auto"/>
        <w:ind w:left="1134" w:firstLine="0"/>
        <w:contextualSpacing w:val="0"/>
        <w:jc w:val="both"/>
        <w:rPr>
          <w:rFonts w:cstheme="minorHAnsi"/>
          <w:iCs/>
        </w:rPr>
      </w:pPr>
      <w:r w:rsidRPr="001B4256">
        <w:rPr>
          <w:rFonts w:cstheme="minorHAnsi"/>
          <w:iCs/>
        </w:rPr>
        <w:t xml:space="preserve">Berdasarkan evaluasi visual, dapat digunakan untuk metode tanpa instrumen tetapi dapat juga </w:t>
      </w:r>
      <w:r w:rsidR="003978D7">
        <w:rPr>
          <w:rFonts w:cstheme="minorHAnsi"/>
          <w:iCs/>
          <w:lang w:val="en-US"/>
        </w:rPr>
        <w:t xml:space="preserve"> </w:t>
      </w:r>
    </w:p>
    <w:p w14:paraId="21476830" w14:textId="2F470E41" w:rsidR="00AE60F8" w:rsidRPr="001B4256" w:rsidRDefault="00AE60F8" w:rsidP="00447EAE">
      <w:pPr>
        <w:pStyle w:val="ListParagraph"/>
        <w:autoSpaceDE w:val="0"/>
        <w:autoSpaceDN w:val="0"/>
        <w:adjustRightInd w:val="0"/>
        <w:spacing w:after="100" w:line="240" w:lineRule="auto"/>
        <w:ind w:left="1418"/>
        <w:contextualSpacing w:val="0"/>
        <w:jc w:val="both"/>
        <w:rPr>
          <w:rFonts w:cstheme="minorHAnsi"/>
          <w:iCs/>
        </w:rPr>
      </w:pPr>
      <w:r w:rsidRPr="001B4256">
        <w:rPr>
          <w:rFonts w:cstheme="minorHAnsi"/>
          <w:iCs/>
        </w:rPr>
        <w:t>digunakan untuk metode dengan instrumen. Batas deteksi ditentukan dengan menguji sampel dengan analit konsentrasi tertentu, lalu menentukan level minimal di mana analit dapat dideteksi. Batas kuantitasi ditentukan dengan menguji sampel dengan analit konsentrasi tertentu, lalu menentukan level minimal di mana analit dapat dikuantitasi dengan akurasi dan presisi yang baik.</w:t>
      </w:r>
    </w:p>
    <w:p w14:paraId="06AC17E6" w14:textId="77777777" w:rsidR="00B86108" w:rsidRDefault="00AE60F8" w:rsidP="00276B09">
      <w:pPr>
        <w:pStyle w:val="ListParagraph"/>
        <w:numPr>
          <w:ilvl w:val="0"/>
          <w:numId w:val="11"/>
        </w:numPr>
        <w:autoSpaceDE w:val="0"/>
        <w:autoSpaceDN w:val="0"/>
        <w:adjustRightInd w:val="0"/>
        <w:spacing w:after="60" w:line="240" w:lineRule="auto"/>
        <w:ind w:left="1134" w:firstLine="0"/>
        <w:contextualSpacing w:val="0"/>
        <w:jc w:val="both"/>
        <w:rPr>
          <w:rFonts w:cstheme="minorHAnsi"/>
          <w:iCs/>
        </w:rPr>
      </w:pPr>
      <w:r w:rsidRPr="001B4256">
        <w:rPr>
          <w:rFonts w:cstheme="minorHAnsi"/>
          <w:iCs/>
        </w:rPr>
        <w:lastRenderedPageBreak/>
        <w:t xml:space="preserve">Berdasarkan rasio sinyal terhadap </w:t>
      </w:r>
      <w:r w:rsidRPr="001B4256">
        <w:rPr>
          <w:rFonts w:cstheme="minorHAnsi"/>
          <w:i/>
          <w:iCs/>
        </w:rPr>
        <w:t>noise</w:t>
      </w:r>
      <w:r w:rsidRPr="001B4256">
        <w:rPr>
          <w:rFonts w:cstheme="minorHAnsi"/>
          <w:iCs/>
        </w:rPr>
        <w:t xml:space="preserve">, yang dapat digunakan untuk prosedur analisis yang </w:t>
      </w:r>
    </w:p>
    <w:p w14:paraId="56C1172D" w14:textId="5F597A0C" w:rsidR="00AE60F8" w:rsidRPr="001B4256" w:rsidRDefault="00AE60F8" w:rsidP="00447EAE">
      <w:pPr>
        <w:pStyle w:val="ListParagraph"/>
        <w:autoSpaceDE w:val="0"/>
        <w:autoSpaceDN w:val="0"/>
        <w:adjustRightInd w:val="0"/>
        <w:spacing w:after="100" w:line="240" w:lineRule="auto"/>
        <w:ind w:left="1418"/>
        <w:contextualSpacing w:val="0"/>
        <w:jc w:val="both"/>
        <w:rPr>
          <w:rFonts w:cstheme="minorHAnsi"/>
          <w:iCs/>
        </w:rPr>
      </w:pPr>
      <w:r w:rsidRPr="001B4256">
        <w:rPr>
          <w:rFonts w:cstheme="minorHAnsi"/>
          <w:iCs/>
        </w:rPr>
        <w:t xml:space="preserve">menunjukkan </w:t>
      </w:r>
      <w:r w:rsidRPr="001B4256">
        <w:rPr>
          <w:rFonts w:cstheme="minorHAnsi"/>
          <w:i/>
          <w:iCs/>
        </w:rPr>
        <w:t>noise</w:t>
      </w:r>
      <w:r w:rsidRPr="001B4256">
        <w:rPr>
          <w:rFonts w:cstheme="minorHAnsi"/>
          <w:iCs/>
        </w:rPr>
        <w:t xml:space="preserve"> dari </w:t>
      </w:r>
      <w:r w:rsidRPr="001B4256">
        <w:rPr>
          <w:rFonts w:cstheme="minorHAnsi"/>
          <w:i/>
          <w:iCs/>
        </w:rPr>
        <w:t>baseline</w:t>
      </w:r>
      <w:r w:rsidRPr="001B4256">
        <w:rPr>
          <w:rFonts w:cstheme="minorHAnsi"/>
          <w:iCs/>
        </w:rPr>
        <w:t xml:space="preserve">. Penentuan rasio sinyal terhadap </w:t>
      </w:r>
      <w:r w:rsidRPr="001B4256">
        <w:rPr>
          <w:rFonts w:cstheme="minorHAnsi"/>
          <w:i/>
          <w:iCs/>
        </w:rPr>
        <w:t>noise</w:t>
      </w:r>
      <w:r w:rsidRPr="001B4256">
        <w:rPr>
          <w:rFonts w:cstheme="minorHAnsi"/>
          <w:iCs/>
        </w:rPr>
        <w:t xml:space="preserve"> dapat dilakukan dengan membandingkan sinyal dari sampel dengan konsentrasi analit kecil dengan sampel blankonya, lalu menentukan konsentrasi minimal di mana analit dapat dideteksi atau dikuantitasi. Rasio sinyal terhadap </w:t>
      </w:r>
      <w:r w:rsidRPr="001B4256">
        <w:rPr>
          <w:rFonts w:cstheme="minorHAnsi"/>
          <w:i/>
          <w:iCs/>
        </w:rPr>
        <w:t>noise</w:t>
      </w:r>
      <w:r w:rsidRPr="001B4256">
        <w:rPr>
          <w:rFonts w:cstheme="minorHAnsi"/>
          <w:iCs/>
        </w:rPr>
        <w:t xml:space="preserve"> antara 3 atau 2:1 secara umum merupakan batas deteksi. Sedangkan batas kuantitasi adalah 10:1.</w:t>
      </w:r>
    </w:p>
    <w:p w14:paraId="7485AEDA" w14:textId="77777777" w:rsidR="00B86108" w:rsidRDefault="00AE60F8" w:rsidP="00276B09">
      <w:pPr>
        <w:pStyle w:val="ListParagraph"/>
        <w:keepNext/>
        <w:numPr>
          <w:ilvl w:val="0"/>
          <w:numId w:val="11"/>
        </w:numPr>
        <w:spacing w:after="60" w:line="240" w:lineRule="auto"/>
        <w:ind w:left="1134" w:firstLine="0"/>
        <w:contextualSpacing w:val="0"/>
        <w:jc w:val="both"/>
        <w:rPr>
          <w:rFonts w:cstheme="minorHAnsi"/>
          <w:iCs/>
        </w:rPr>
      </w:pPr>
      <w:r w:rsidRPr="001B4256">
        <w:rPr>
          <w:rFonts w:cstheme="minorHAnsi"/>
          <w:iCs/>
        </w:rPr>
        <w:t xml:space="preserve">Berdasarkan standar deviasi dari respon detektor dan </w:t>
      </w:r>
      <w:r w:rsidRPr="001B4256">
        <w:rPr>
          <w:rFonts w:cstheme="minorHAnsi"/>
          <w:i/>
          <w:iCs/>
        </w:rPr>
        <w:t>slope</w:t>
      </w:r>
      <w:r w:rsidRPr="001B4256">
        <w:rPr>
          <w:rFonts w:cstheme="minorHAnsi"/>
          <w:iCs/>
        </w:rPr>
        <w:t xml:space="preserve">, dapat dinyatakan sebagai 3,3 x σ/S </w:t>
      </w:r>
    </w:p>
    <w:p w14:paraId="32B397EF" w14:textId="69D6E7C0" w:rsidR="00AE60F8" w:rsidRPr="001B4256" w:rsidRDefault="00AE60F8" w:rsidP="00447EAE">
      <w:pPr>
        <w:pStyle w:val="ListParagraph"/>
        <w:keepNext/>
        <w:spacing w:after="100" w:line="240" w:lineRule="auto"/>
        <w:ind w:left="1418"/>
        <w:contextualSpacing w:val="0"/>
        <w:jc w:val="both"/>
        <w:rPr>
          <w:rFonts w:cstheme="minorHAnsi"/>
          <w:iCs/>
        </w:rPr>
      </w:pPr>
      <w:r w:rsidRPr="001B4256">
        <w:rPr>
          <w:rFonts w:cstheme="minorHAnsi"/>
          <w:iCs/>
        </w:rPr>
        <w:t xml:space="preserve">untuk batas deteksi dan 10 x σ/S untuk batas kuantitasi, di mana σ adalah standar deviasi dari respon detektor dan S adalah </w:t>
      </w:r>
      <w:r w:rsidRPr="001B4256">
        <w:rPr>
          <w:rFonts w:cstheme="minorHAnsi"/>
          <w:i/>
          <w:iCs/>
        </w:rPr>
        <w:t>slope</w:t>
      </w:r>
      <w:r w:rsidRPr="001B4256">
        <w:rPr>
          <w:rFonts w:cstheme="minorHAnsi"/>
          <w:iCs/>
        </w:rPr>
        <w:t xml:space="preserve"> dari kurva kalibrasi. Perkiraan σ dapat dilakukan dengan beberapa cara, contohnya:</w:t>
      </w:r>
    </w:p>
    <w:p w14:paraId="3F930A36" w14:textId="77777777" w:rsidR="00AE60F8" w:rsidRPr="001B4256" w:rsidRDefault="00AE60F8" w:rsidP="00276B09">
      <w:pPr>
        <w:pStyle w:val="ListParagraph"/>
        <w:keepNext/>
        <w:numPr>
          <w:ilvl w:val="0"/>
          <w:numId w:val="11"/>
        </w:numPr>
        <w:spacing w:after="100" w:line="240" w:lineRule="auto"/>
        <w:ind w:left="1418" w:hanging="284"/>
        <w:contextualSpacing w:val="0"/>
        <w:jc w:val="both"/>
        <w:rPr>
          <w:rFonts w:cstheme="minorHAnsi"/>
          <w:i/>
          <w:iCs/>
        </w:rPr>
      </w:pPr>
      <w:r w:rsidRPr="001B4256">
        <w:rPr>
          <w:rFonts w:cstheme="minorHAnsi"/>
          <w:iCs/>
        </w:rPr>
        <w:t>Berdasarkan standar deviasi larutan blanko: pengukuran respons blanko dilakukan dengan menganalisis sejumlah sampel blanko dan menghitung standar deviasi dari respons tersebut.</w:t>
      </w:r>
    </w:p>
    <w:p w14:paraId="7C6BC023" w14:textId="77777777" w:rsidR="00AE60F8" w:rsidRPr="001B4256" w:rsidRDefault="00AE60F8" w:rsidP="00276B09">
      <w:pPr>
        <w:pStyle w:val="ListParagraph"/>
        <w:keepNext/>
        <w:numPr>
          <w:ilvl w:val="0"/>
          <w:numId w:val="11"/>
        </w:numPr>
        <w:spacing w:after="100" w:line="240" w:lineRule="auto"/>
        <w:ind w:left="1418" w:hanging="284"/>
        <w:contextualSpacing w:val="0"/>
        <w:jc w:val="both"/>
        <w:rPr>
          <w:rFonts w:cstheme="minorHAnsi"/>
          <w:i/>
          <w:iCs/>
        </w:rPr>
      </w:pPr>
      <w:r w:rsidRPr="001B4256">
        <w:rPr>
          <w:rFonts w:cstheme="minorHAnsi"/>
          <w:iCs/>
        </w:rPr>
        <w:t>Berdasarkan kurva kalibrasi: kurva kalibrasi yang spesifik hendaknya dibuat dengan sampel yang mengandung analit dengan konsentrasi dalam rentang batas deteksi. Standar deviasi residual dari garis regresi atau standar deviasi dari y-intersep dari garis regresi dapat digunakan sebagai standar deviasi ini.</w:t>
      </w:r>
    </w:p>
    <w:p w14:paraId="241C0696" w14:textId="07554AE1" w:rsidR="00AE60F8" w:rsidRPr="001B4256" w:rsidRDefault="00AE60F8" w:rsidP="001F120D">
      <w:pPr>
        <w:pStyle w:val="ListParagraph"/>
        <w:numPr>
          <w:ilvl w:val="0"/>
          <w:numId w:val="7"/>
        </w:numPr>
        <w:tabs>
          <w:tab w:val="left" w:pos="1134"/>
        </w:tabs>
        <w:autoSpaceDE w:val="0"/>
        <w:autoSpaceDN w:val="0"/>
        <w:adjustRightInd w:val="0"/>
        <w:spacing w:after="100" w:line="240" w:lineRule="auto"/>
        <w:ind w:left="709" w:firstLine="142"/>
        <w:contextualSpacing w:val="0"/>
        <w:jc w:val="both"/>
        <w:rPr>
          <w:rFonts w:cstheme="minorHAnsi"/>
          <w:i/>
          <w:iCs/>
        </w:rPr>
      </w:pPr>
      <w:r w:rsidRPr="001B4256">
        <w:rPr>
          <w:rFonts w:cstheme="minorHAnsi"/>
        </w:rPr>
        <w:t>Ketegaran</w:t>
      </w:r>
    </w:p>
    <w:p w14:paraId="4B8811B1" w14:textId="49D0FF76" w:rsidR="00687CA6" w:rsidRPr="001B4256" w:rsidRDefault="00AE60F8" w:rsidP="00447EAE">
      <w:pPr>
        <w:pStyle w:val="ListParagraph"/>
        <w:autoSpaceDE w:val="0"/>
        <w:autoSpaceDN w:val="0"/>
        <w:adjustRightInd w:val="0"/>
        <w:spacing w:after="100" w:line="240" w:lineRule="auto"/>
        <w:ind w:left="1134"/>
        <w:contextualSpacing w:val="0"/>
        <w:jc w:val="both"/>
        <w:rPr>
          <w:rFonts w:cstheme="minorHAnsi"/>
          <w:lang w:val="en-US"/>
        </w:rPr>
      </w:pPr>
      <w:r w:rsidRPr="001B4256">
        <w:rPr>
          <w:rFonts w:cstheme="minorHAnsi"/>
          <w:i/>
        </w:rPr>
        <w:t>Robustness</w:t>
      </w:r>
      <w:r w:rsidRPr="001B4256">
        <w:rPr>
          <w:rFonts w:cstheme="minorHAnsi"/>
        </w:rPr>
        <w:t xml:space="preserve"> dari prosedur analisis merupakan ukuran dari kemampuan prosedur tersebut mempertahankan hasilnya dengan variasi yang kecil dalam parameter metode dan menunjukkan ketahanannya selama penggunaan normal.</w:t>
      </w:r>
      <w:r w:rsidR="00687CA6" w:rsidRPr="001B4256">
        <w:rPr>
          <w:rFonts w:cstheme="minorHAnsi"/>
          <w:lang w:val="en-US"/>
        </w:rPr>
        <w:t xml:space="preserve"> </w:t>
      </w:r>
      <w:proofErr w:type="spellStart"/>
      <w:r w:rsidR="00687CA6" w:rsidRPr="001B4256">
        <w:rPr>
          <w:rFonts w:cstheme="minorHAnsi"/>
          <w:lang w:val="en-US"/>
        </w:rPr>
        <w:t>Berikut</w:t>
      </w:r>
      <w:proofErr w:type="spellEnd"/>
      <w:r w:rsidR="00687CA6" w:rsidRPr="001B4256">
        <w:rPr>
          <w:rFonts w:cstheme="minorHAnsi"/>
          <w:lang w:val="en-US"/>
        </w:rPr>
        <w:t xml:space="preserve"> </w:t>
      </w:r>
      <w:proofErr w:type="spellStart"/>
      <w:r w:rsidR="00687CA6" w:rsidRPr="001B4256">
        <w:rPr>
          <w:rFonts w:cstheme="minorHAnsi"/>
          <w:lang w:val="en-US"/>
        </w:rPr>
        <w:t>adalah</w:t>
      </w:r>
      <w:proofErr w:type="spellEnd"/>
      <w:r w:rsidR="00687CA6" w:rsidRPr="001B4256">
        <w:rPr>
          <w:rFonts w:cstheme="minorHAnsi"/>
          <w:lang w:val="en-US"/>
        </w:rPr>
        <w:t xml:space="preserve"> </w:t>
      </w:r>
      <w:proofErr w:type="spellStart"/>
      <w:r w:rsidR="00687CA6" w:rsidRPr="001B4256">
        <w:rPr>
          <w:rFonts w:cstheme="minorHAnsi"/>
          <w:lang w:val="en-US"/>
        </w:rPr>
        <w:t>contok</w:t>
      </w:r>
      <w:proofErr w:type="spellEnd"/>
      <w:r w:rsidR="00687CA6" w:rsidRPr="001B4256">
        <w:rPr>
          <w:rFonts w:cstheme="minorHAnsi"/>
          <w:lang w:val="en-US"/>
        </w:rPr>
        <w:t xml:space="preserve"> </w:t>
      </w:r>
      <w:proofErr w:type="spellStart"/>
      <w:r w:rsidR="00687CA6" w:rsidRPr="001B4256">
        <w:rPr>
          <w:rFonts w:cstheme="minorHAnsi"/>
          <w:lang w:val="en-US"/>
        </w:rPr>
        <w:t>penentuan</w:t>
      </w:r>
      <w:proofErr w:type="spellEnd"/>
      <w:r w:rsidR="00687CA6" w:rsidRPr="001B4256">
        <w:rPr>
          <w:rFonts w:cstheme="minorHAnsi"/>
          <w:lang w:val="en-US"/>
        </w:rPr>
        <w:t xml:space="preserve"> </w:t>
      </w:r>
      <w:proofErr w:type="spellStart"/>
      <w:r w:rsidR="00687CA6" w:rsidRPr="001B4256">
        <w:rPr>
          <w:rFonts w:cstheme="minorHAnsi"/>
          <w:lang w:val="en-US"/>
        </w:rPr>
        <w:t>ketegaran</w:t>
      </w:r>
      <w:proofErr w:type="spellEnd"/>
      <w:r w:rsidR="00687CA6" w:rsidRPr="001B4256">
        <w:rPr>
          <w:rFonts w:cstheme="minorHAnsi"/>
          <w:lang w:val="en-US"/>
        </w:rPr>
        <w:t xml:space="preserve"> pada </w:t>
      </w:r>
      <w:proofErr w:type="spellStart"/>
      <w:r w:rsidR="00687CA6" w:rsidRPr="001B4256">
        <w:rPr>
          <w:rFonts w:cstheme="minorHAnsi"/>
          <w:lang w:val="en-US"/>
        </w:rPr>
        <w:t>berbagai</w:t>
      </w:r>
      <w:proofErr w:type="spellEnd"/>
      <w:r w:rsidR="00687CA6" w:rsidRPr="001B4256">
        <w:rPr>
          <w:rFonts w:cstheme="minorHAnsi"/>
          <w:lang w:val="en-US"/>
        </w:rPr>
        <w:t xml:space="preserve"> </w:t>
      </w:r>
      <w:proofErr w:type="spellStart"/>
      <w:r w:rsidR="00687CA6" w:rsidRPr="001B4256">
        <w:rPr>
          <w:rFonts w:cstheme="minorHAnsi"/>
          <w:lang w:val="en-US"/>
        </w:rPr>
        <w:t>macam</w:t>
      </w:r>
      <w:proofErr w:type="spellEnd"/>
      <w:r w:rsidR="00687CA6" w:rsidRPr="001B4256">
        <w:rPr>
          <w:rFonts w:cstheme="minorHAnsi"/>
          <w:lang w:val="en-US"/>
        </w:rPr>
        <w:t xml:space="preserve"> </w:t>
      </w:r>
      <w:proofErr w:type="spellStart"/>
      <w:proofErr w:type="gramStart"/>
      <w:r w:rsidR="00687CA6" w:rsidRPr="001B4256">
        <w:rPr>
          <w:rFonts w:cstheme="minorHAnsi"/>
          <w:lang w:val="en-US"/>
        </w:rPr>
        <w:t>metode</w:t>
      </w:r>
      <w:proofErr w:type="spellEnd"/>
      <w:r w:rsidR="00687CA6" w:rsidRPr="001B4256">
        <w:rPr>
          <w:rFonts w:cstheme="minorHAnsi"/>
          <w:lang w:val="en-US"/>
        </w:rPr>
        <w:t xml:space="preserve"> :</w:t>
      </w:r>
      <w:proofErr w:type="gramEnd"/>
    </w:p>
    <w:p w14:paraId="0DA56ED4" w14:textId="30D3DB13" w:rsidR="00687CA6" w:rsidRPr="00276B09" w:rsidRDefault="008C1A08" w:rsidP="00276B09">
      <w:pPr>
        <w:pStyle w:val="ListParagraph"/>
        <w:numPr>
          <w:ilvl w:val="2"/>
          <w:numId w:val="24"/>
        </w:numPr>
        <w:tabs>
          <w:tab w:val="left" w:pos="1418"/>
          <w:tab w:val="left" w:pos="4536"/>
        </w:tabs>
        <w:autoSpaceDE w:val="0"/>
        <w:autoSpaceDN w:val="0"/>
        <w:adjustRightInd w:val="0"/>
        <w:spacing w:after="100" w:line="240" w:lineRule="auto"/>
        <w:ind w:left="4678" w:hanging="3544"/>
        <w:contextualSpacing w:val="0"/>
        <w:rPr>
          <w:rFonts w:cstheme="minorHAnsi"/>
          <w:b/>
          <w:bCs/>
          <w:i/>
          <w:iCs/>
          <w:lang w:val="en-US"/>
        </w:rPr>
      </w:pPr>
      <w:proofErr w:type="spellStart"/>
      <w:r w:rsidRPr="00276B09">
        <w:rPr>
          <w:rFonts w:cstheme="minorHAnsi"/>
          <w:b/>
          <w:i/>
          <w:iCs/>
          <w:lang w:val="en-US"/>
        </w:rPr>
        <w:t>U</w:t>
      </w:r>
      <w:r w:rsidR="00687CA6" w:rsidRPr="00276B09">
        <w:rPr>
          <w:rFonts w:cstheme="minorHAnsi"/>
          <w:b/>
          <w:i/>
          <w:iCs/>
          <w:lang w:val="en-US"/>
        </w:rPr>
        <w:t>ntuk</w:t>
      </w:r>
      <w:proofErr w:type="spellEnd"/>
      <w:r w:rsidR="00687CA6" w:rsidRPr="00276B09">
        <w:rPr>
          <w:rFonts w:cstheme="minorHAnsi"/>
          <w:b/>
          <w:i/>
          <w:iCs/>
          <w:lang w:val="en-US"/>
        </w:rPr>
        <w:t xml:space="preserve"> </w:t>
      </w:r>
      <w:proofErr w:type="spellStart"/>
      <w:r w:rsidR="00687CA6" w:rsidRPr="00276B09">
        <w:rPr>
          <w:rFonts w:cstheme="minorHAnsi"/>
          <w:b/>
          <w:i/>
          <w:iCs/>
          <w:lang w:val="en-US"/>
        </w:rPr>
        <w:t>metode</w:t>
      </w:r>
      <w:proofErr w:type="spellEnd"/>
      <w:r w:rsidR="00687CA6" w:rsidRPr="00276B09">
        <w:rPr>
          <w:rFonts w:cstheme="minorHAnsi"/>
          <w:b/>
          <w:i/>
          <w:iCs/>
          <w:lang w:val="en-US"/>
        </w:rPr>
        <w:t xml:space="preserve"> HPLC </w:t>
      </w:r>
      <w:r w:rsidR="00276B09">
        <w:rPr>
          <w:rFonts w:cstheme="minorHAnsi"/>
          <w:b/>
          <w:i/>
          <w:iCs/>
          <w:lang w:val="en-US"/>
        </w:rPr>
        <w:tab/>
      </w:r>
      <w:r w:rsidR="00687CA6" w:rsidRPr="00276B09">
        <w:rPr>
          <w:rFonts w:cstheme="minorHAnsi"/>
          <w:b/>
          <w:i/>
          <w:iCs/>
          <w:lang w:val="en-US"/>
        </w:rPr>
        <w:t xml:space="preserve">: </w:t>
      </w:r>
      <w:proofErr w:type="spellStart"/>
      <w:r w:rsidRPr="00276B09">
        <w:rPr>
          <w:rFonts w:cstheme="minorHAnsi"/>
          <w:b/>
          <w:i/>
          <w:iCs/>
          <w:lang w:val="en-US"/>
        </w:rPr>
        <w:t>Stabilitas</w:t>
      </w:r>
      <w:proofErr w:type="spellEnd"/>
      <w:r w:rsidR="00687CA6" w:rsidRPr="00276B09">
        <w:rPr>
          <w:rFonts w:cstheme="minorHAnsi"/>
          <w:b/>
          <w:i/>
          <w:iCs/>
          <w:lang w:val="en-US"/>
        </w:rPr>
        <w:t xml:space="preserve"> </w:t>
      </w:r>
      <w:proofErr w:type="spellStart"/>
      <w:r w:rsidR="00687CA6" w:rsidRPr="00276B09">
        <w:rPr>
          <w:rFonts w:cstheme="minorHAnsi"/>
          <w:b/>
          <w:i/>
          <w:iCs/>
          <w:lang w:val="en-US"/>
        </w:rPr>
        <w:t>larutan</w:t>
      </w:r>
      <w:proofErr w:type="spellEnd"/>
      <w:r w:rsidR="00687CA6" w:rsidRPr="00276B09">
        <w:rPr>
          <w:rFonts w:cstheme="minorHAnsi"/>
          <w:b/>
          <w:i/>
          <w:iCs/>
          <w:lang w:val="en-US"/>
        </w:rPr>
        <w:t xml:space="preserve"> </w:t>
      </w:r>
      <w:proofErr w:type="spellStart"/>
      <w:r w:rsidR="00687CA6" w:rsidRPr="00276B09">
        <w:rPr>
          <w:rFonts w:cstheme="minorHAnsi"/>
          <w:b/>
          <w:i/>
          <w:iCs/>
          <w:lang w:val="en-US"/>
        </w:rPr>
        <w:t>baku</w:t>
      </w:r>
      <w:proofErr w:type="spellEnd"/>
      <w:r w:rsidR="00687CA6" w:rsidRPr="00276B09">
        <w:rPr>
          <w:rFonts w:cstheme="minorHAnsi"/>
          <w:b/>
          <w:i/>
          <w:iCs/>
          <w:lang w:val="en-US"/>
        </w:rPr>
        <w:t xml:space="preserve"> dan uji, </w:t>
      </w:r>
      <w:r w:rsidR="00687CA6" w:rsidRPr="00276B09">
        <w:rPr>
          <w:rFonts w:cstheme="minorHAnsi"/>
          <w:b/>
          <w:bCs/>
          <w:i/>
        </w:rPr>
        <w:t>fase gerak (persentase</w:t>
      </w:r>
      <w:r w:rsidR="00276B09">
        <w:rPr>
          <w:rFonts w:cstheme="minorHAnsi"/>
          <w:b/>
          <w:bCs/>
          <w:i/>
          <w:lang w:val="en-GB"/>
        </w:rPr>
        <w:t xml:space="preserve"> </w:t>
      </w:r>
      <w:r w:rsidR="00276B09">
        <w:rPr>
          <w:rFonts w:cstheme="minorHAnsi"/>
          <w:b/>
          <w:bCs/>
          <w:i/>
        </w:rPr>
        <w:t xml:space="preserve">larutan </w:t>
      </w:r>
      <w:r w:rsidR="00687CA6" w:rsidRPr="00276B09">
        <w:rPr>
          <w:rFonts w:cstheme="minorHAnsi"/>
          <w:b/>
          <w:bCs/>
          <w:i/>
        </w:rPr>
        <w:t>organik, kadar</w:t>
      </w:r>
      <w:r w:rsidR="00276B09">
        <w:rPr>
          <w:rFonts w:cstheme="minorHAnsi"/>
          <w:b/>
          <w:bCs/>
          <w:i/>
        </w:rPr>
        <w:t xml:space="preserve"> dapar, pH), laju alir, panjang </w:t>
      </w:r>
      <w:r w:rsidR="00687CA6" w:rsidRPr="00276B09">
        <w:rPr>
          <w:rFonts w:cstheme="minorHAnsi"/>
          <w:b/>
          <w:bCs/>
          <w:i/>
        </w:rPr>
        <w:t>gelombang, suhu kolom dan berbagai kolom dengan tipe yang sama</w:t>
      </w:r>
      <w:r w:rsidR="00687CA6" w:rsidRPr="00276B09">
        <w:rPr>
          <w:rFonts w:cstheme="minorHAnsi"/>
          <w:b/>
          <w:bCs/>
          <w:i/>
          <w:lang w:val="en-US"/>
        </w:rPr>
        <w:t>.</w:t>
      </w:r>
    </w:p>
    <w:p w14:paraId="26E301E1" w14:textId="5FA2FC71" w:rsidR="00687CA6" w:rsidRPr="00276B09" w:rsidRDefault="008C1A08" w:rsidP="00276B09">
      <w:pPr>
        <w:pStyle w:val="ListParagraph"/>
        <w:numPr>
          <w:ilvl w:val="2"/>
          <w:numId w:val="24"/>
        </w:numPr>
        <w:tabs>
          <w:tab w:val="left" w:pos="1418"/>
          <w:tab w:val="left" w:pos="4536"/>
        </w:tabs>
        <w:autoSpaceDE w:val="0"/>
        <w:autoSpaceDN w:val="0"/>
        <w:adjustRightInd w:val="0"/>
        <w:spacing w:after="100" w:line="240" w:lineRule="auto"/>
        <w:ind w:left="4678" w:hanging="3544"/>
        <w:contextualSpacing w:val="0"/>
        <w:jc w:val="both"/>
        <w:rPr>
          <w:rFonts w:cstheme="minorHAnsi"/>
          <w:b/>
          <w:bCs/>
          <w:i/>
          <w:iCs/>
          <w:lang w:val="en-US"/>
        </w:rPr>
      </w:pPr>
      <w:proofErr w:type="spellStart"/>
      <w:r w:rsidRPr="00276B09">
        <w:rPr>
          <w:rFonts w:cstheme="minorHAnsi"/>
          <w:b/>
          <w:bCs/>
          <w:i/>
          <w:lang w:val="en-US"/>
        </w:rPr>
        <w:t>U</w:t>
      </w:r>
      <w:r w:rsidR="00276B09">
        <w:rPr>
          <w:rFonts w:cstheme="minorHAnsi"/>
          <w:b/>
          <w:bCs/>
          <w:i/>
          <w:lang w:val="en-US"/>
        </w:rPr>
        <w:t>ntuk</w:t>
      </w:r>
      <w:proofErr w:type="spellEnd"/>
      <w:r w:rsidR="00276B09">
        <w:rPr>
          <w:rFonts w:cstheme="minorHAnsi"/>
          <w:b/>
          <w:bCs/>
          <w:i/>
          <w:lang w:val="en-US"/>
        </w:rPr>
        <w:t xml:space="preserve"> </w:t>
      </w:r>
      <w:proofErr w:type="spellStart"/>
      <w:r w:rsidR="00276B09">
        <w:rPr>
          <w:rFonts w:cstheme="minorHAnsi"/>
          <w:b/>
          <w:bCs/>
          <w:i/>
          <w:lang w:val="en-US"/>
        </w:rPr>
        <w:t>metode</w:t>
      </w:r>
      <w:proofErr w:type="spellEnd"/>
      <w:r w:rsidR="00276B09">
        <w:rPr>
          <w:rFonts w:cstheme="minorHAnsi"/>
          <w:b/>
          <w:bCs/>
          <w:i/>
          <w:lang w:val="en-US"/>
        </w:rPr>
        <w:t xml:space="preserve"> </w:t>
      </w:r>
      <w:proofErr w:type="spellStart"/>
      <w:r w:rsidR="00276B09">
        <w:rPr>
          <w:rFonts w:cstheme="minorHAnsi"/>
          <w:b/>
          <w:bCs/>
          <w:i/>
          <w:lang w:val="en-US"/>
        </w:rPr>
        <w:t>Spektrofotometri</w:t>
      </w:r>
      <w:proofErr w:type="spellEnd"/>
      <w:r w:rsidR="00276B09">
        <w:rPr>
          <w:rFonts w:cstheme="minorHAnsi"/>
          <w:b/>
          <w:bCs/>
          <w:i/>
          <w:lang w:val="en-US"/>
        </w:rPr>
        <w:tab/>
        <w:t xml:space="preserve">: </w:t>
      </w:r>
      <w:proofErr w:type="spellStart"/>
      <w:r w:rsidRPr="00276B09">
        <w:rPr>
          <w:rFonts w:cstheme="minorHAnsi"/>
          <w:b/>
          <w:i/>
          <w:iCs/>
          <w:lang w:val="en-US"/>
        </w:rPr>
        <w:t>Stabilitas</w:t>
      </w:r>
      <w:proofErr w:type="spellEnd"/>
      <w:r w:rsidRPr="00276B09">
        <w:rPr>
          <w:rFonts w:cstheme="minorHAnsi"/>
          <w:b/>
          <w:i/>
          <w:iCs/>
          <w:lang w:val="en-US"/>
        </w:rPr>
        <w:t xml:space="preserve"> </w:t>
      </w:r>
      <w:proofErr w:type="spellStart"/>
      <w:r w:rsidRPr="00276B09">
        <w:rPr>
          <w:rFonts w:cstheme="minorHAnsi"/>
          <w:b/>
          <w:i/>
          <w:iCs/>
          <w:lang w:val="en-US"/>
        </w:rPr>
        <w:t>larutan</w:t>
      </w:r>
      <w:proofErr w:type="spellEnd"/>
      <w:r w:rsidRPr="00276B09">
        <w:rPr>
          <w:rFonts w:cstheme="minorHAnsi"/>
          <w:b/>
          <w:i/>
          <w:iCs/>
          <w:lang w:val="en-US"/>
        </w:rPr>
        <w:t xml:space="preserve"> </w:t>
      </w:r>
      <w:proofErr w:type="spellStart"/>
      <w:r w:rsidRPr="00276B09">
        <w:rPr>
          <w:rFonts w:cstheme="minorHAnsi"/>
          <w:b/>
          <w:i/>
          <w:iCs/>
          <w:lang w:val="en-US"/>
        </w:rPr>
        <w:t>baku</w:t>
      </w:r>
      <w:proofErr w:type="spellEnd"/>
      <w:r w:rsidRPr="00276B09">
        <w:rPr>
          <w:rFonts w:cstheme="minorHAnsi"/>
          <w:b/>
          <w:i/>
          <w:iCs/>
          <w:lang w:val="en-US"/>
        </w:rPr>
        <w:t xml:space="preserve"> dan uji</w:t>
      </w:r>
      <w:r w:rsidRPr="00276B09">
        <w:rPr>
          <w:rFonts w:cstheme="minorHAnsi"/>
          <w:b/>
          <w:bCs/>
          <w:i/>
          <w:lang w:val="en-US"/>
        </w:rPr>
        <w:t xml:space="preserve"> dan Panjang </w:t>
      </w:r>
      <w:proofErr w:type="spellStart"/>
      <w:r w:rsidRPr="00276B09">
        <w:rPr>
          <w:rFonts w:cstheme="minorHAnsi"/>
          <w:b/>
          <w:bCs/>
          <w:i/>
          <w:lang w:val="en-US"/>
        </w:rPr>
        <w:t>gelombang</w:t>
      </w:r>
      <w:proofErr w:type="spellEnd"/>
      <w:r w:rsidRPr="00276B09">
        <w:rPr>
          <w:rFonts w:cstheme="minorHAnsi"/>
          <w:b/>
          <w:bCs/>
          <w:i/>
          <w:lang w:val="en-US"/>
        </w:rPr>
        <w:t>.</w:t>
      </w:r>
    </w:p>
    <w:p w14:paraId="78AB68ED" w14:textId="1CD870DA" w:rsidR="008C1A08" w:rsidRPr="00276B09" w:rsidRDefault="00276B09" w:rsidP="00276B09">
      <w:pPr>
        <w:pStyle w:val="ListParagraph"/>
        <w:numPr>
          <w:ilvl w:val="2"/>
          <w:numId w:val="24"/>
        </w:numPr>
        <w:tabs>
          <w:tab w:val="left" w:pos="1418"/>
          <w:tab w:val="left" w:pos="4536"/>
        </w:tabs>
        <w:autoSpaceDE w:val="0"/>
        <w:autoSpaceDN w:val="0"/>
        <w:adjustRightInd w:val="0"/>
        <w:spacing w:after="100" w:line="240" w:lineRule="auto"/>
        <w:ind w:left="4678" w:hanging="3544"/>
        <w:contextualSpacing w:val="0"/>
        <w:jc w:val="both"/>
        <w:rPr>
          <w:rFonts w:cstheme="minorHAnsi"/>
          <w:b/>
          <w:bCs/>
          <w:i/>
          <w:iCs/>
          <w:lang w:val="en-US"/>
        </w:rPr>
      </w:pPr>
      <w:proofErr w:type="spellStart"/>
      <w:r>
        <w:rPr>
          <w:rFonts w:cstheme="minorHAnsi"/>
          <w:b/>
          <w:bCs/>
          <w:i/>
          <w:iCs/>
          <w:lang w:val="en-US"/>
        </w:rPr>
        <w:t>Untuk</w:t>
      </w:r>
      <w:proofErr w:type="spellEnd"/>
      <w:r>
        <w:rPr>
          <w:rFonts w:cstheme="minorHAnsi"/>
          <w:b/>
          <w:bCs/>
          <w:i/>
          <w:iCs/>
          <w:lang w:val="en-US"/>
        </w:rPr>
        <w:t xml:space="preserve"> </w:t>
      </w:r>
      <w:proofErr w:type="spellStart"/>
      <w:r>
        <w:rPr>
          <w:rFonts w:cstheme="minorHAnsi"/>
          <w:b/>
          <w:bCs/>
          <w:i/>
          <w:iCs/>
          <w:lang w:val="en-US"/>
        </w:rPr>
        <w:t>metode</w:t>
      </w:r>
      <w:proofErr w:type="spellEnd"/>
      <w:r>
        <w:rPr>
          <w:rFonts w:cstheme="minorHAnsi"/>
          <w:b/>
          <w:bCs/>
          <w:i/>
          <w:iCs/>
          <w:lang w:val="en-US"/>
        </w:rPr>
        <w:t xml:space="preserve"> </w:t>
      </w:r>
      <w:proofErr w:type="spellStart"/>
      <w:r>
        <w:rPr>
          <w:rFonts w:cstheme="minorHAnsi"/>
          <w:b/>
          <w:bCs/>
          <w:i/>
          <w:iCs/>
          <w:lang w:val="en-US"/>
        </w:rPr>
        <w:t>Titrimetri</w:t>
      </w:r>
      <w:proofErr w:type="spellEnd"/>
      <w:r>
        <w:rPr>
          <w:rFonts w:cstheme="minorHAnsi"/>
          <w:b/>
          <w:bCs/>
          <w:i/>
          <w:iCs/>
          <w:lang w:val="en-US"/>
        </w:rPr>
        <w:tab/>
      </w:r>
      <w:r w:rsidR="008C1A08" w:rsidRPr="00276B09">
        <w:rPr>
          <w:rFonts w:cstheme="minorHAnsi"/>
          <w:b/>
          <w:bCs/>
          <w:i/>
          <w:iCs/>
          <w:lang w:val="en-US"/>
        </w:rPr>
        <w:t>:</w:t>
      </w:r>
      <w:r>
        <w:rPr>
          <w:rFonts w:cstheme="minorHAnsi"/>
          <w:b/>
          <w:bCs/>
          <w:i/>
          <w:iCs/>
          <w:lang w:val="en-US"/>
        </w:rPr>
        <w:t xml:space="preserve"> </w:t>
      </w:r>
      <w:proofErr w:type="spellStart"/>
      <w:r w:rsidR="008C1A08" w:rsidRPr="00276B09">
        <w:rPr>
          <w:rFonts w:cstheme="minorHAnsi"/>
          <w:b/>
          <w:i/>
          <w:iCs/>
          <w:lang w:val="en-US"/>
        </w:rPr>
        <w:t>Stabilitas</w:t>
      </w:r>
      <w:proofErr w:type="spellEnd"/>
      <w:r w:rsidR="008C1A08" w:rsidRPr="00276B09">
        <w:rPr>
          <w:rFonts w:cstheme="minorHAnsi"/>
          <w:b/>
          <w:i/>
          <w:iCs/>
          <w:lang w:val="en-US"/>
        </w:rPr>
        <w:t xml:space="preserve"> </w:t>
      </w:r>
      <w:proofErr w:type="spellStart"/>
      <w:r w:rsidR="008C1A08" w:rsidRPr="00276B09">
        <w:rPr>
          <w:rFonts w:cstheme="minorHAnsi"/>
          <w:b/>
          <w:i/>
          <w:iCs/>
          <w:lang w:val="en-US"/>
        </w:rPr>
        <w:t>larutan</w:t>
      </w:r>
      <w:proofErr w:type="spellEnd"/>
      <w:r w:rsidR="008C1A08" w:rsidRPr="00276B09">
        <w:rPr>
          <w:rFonts w:cstheme="minorHAnsi"/>
          <w:b/>
          <w:i/>
          <w:iCs/>
          <w:lang w:val="en-US"/>
        </w:rPr>
        <w:t xml:space="preserve">, </w:t>
      </w:r>
      <w:proofErr w:type="spellStart"/>
      <w:r w:rsidR="008C1A08" w:rsidRPr="00276B09">
        <w:rPr>
          <w:rFonts w:cstheme="minorHAnsi"/>
          <w:b/>
          <w:i/>
          <w:iCs/>
          <w:lang w:val="en-US"/>
        </w:rPr>
        <w:t>pemanasan</w:t>
      </w:r>
      <w:proofErr w:type="spellEnd"/>
      <w:r w:rsidR="008C1A08" w:rsidRPr="00276B09">
        <w:rPr>
          <w:rFonts w:cstheme="minorHAnsi"/>
          <w:b/>
          <w:i/>
          <w:iCs/>
          <w:lang w:val="en-US"/>
        </w:rPr>
        <w:t xml:space="preserve"> </w:t>
      </w:r>
      <w:proofErr w:type="spellStart"/>
      <w:r w:rsidR="008C1A08" w:rsidRPr="00276B09">
        <w:rPr>
          <w:rFonts w:cstheme="minorHAnsi"/>
          <w:b/>
          <w:i/>
          <w:iCs/>
          <w:lang w:val="en-US"/>
        </w:rPr>
        <w:t>laruran</w:t>
      </w:r>
      <w:proofErr w:type="spellEnd"/>
      <w:r w:rsidR="008C1A08" w:rsidRPr="00276B09">
        <w:rPr>
          <w:rFonts w:cstheme="minorHAnsi"/>
          <w:b/>
          <w:i/>
          <w:iCs/>
          <w:lang w:val="en-US"/>
        </w:rPr>
        <w:t xml:space="preserve"> dan </w:t>
      </w:r>
      <w:proofErr w:type="spellStart"/>
      <w:r w:rsidR="008C1A08" w:rsidRPr="00276B09">
        <w:rPr>
          <w:rFonts w:cstheme="minorHAnsi"/>
          <w:b/>
          <w:i/>
          <w:iCs/>
          <w:lang w:val="en-US"/>
        </w:rPr>
        <w:t>variasi</w:t>
      </w:r>
      <w:proofErr w:type="spellEnd"/>
      <w:r w:rsidR="008C1A08" w:rsidRPr="00276B09">
        <w:rPr>
          <w:rFonts w:cstheme="minorHAnsi"/>
          <w:b/>
          <w:i/>
          <w:iCs/>
          <w:lang w:val="en-US"/>
        </w:rPr>
        <w:t xml:space="preserve"> </w:t>
      </w:r>
      <w:proofErr w:type="spellStart"/>
      <w:r w:rsidR="00B86108" w:rsidRPr="00276B09">
        <w:rPr>
          <w:rFonts w:cstheme="minorHAnsi"/>
          <w:b/>
          <w:i/>
          <w:iCs/>
          <w:lang w:val="en-US"/>
        </w:rPr>
        <w:t>jumlah</w:t>
      </w:r>
      <w:proofErr w:type="spellEnd"/>
      <w:r>
        <w:rPr>
          <w:rFonts w:cstheme="minorHAnsi"/>
          <w:b/>
          <w:i/>
          <w:iCs/>
          <w:lang w:val="en-US"/>
        </w:rPr>
        <w:t xml:space="preserve"> </w:t>
      </w:r>
      <w:proofErr w:type="spellStart"/>
      <w:r w:rsidR="008C1A08" w:rsidRPr="00276B09">
        <w:rPr>
          <w:rFonts w:cstheme="minorHAnsi"/>
          <w:b/>
          <w:i/>
          <w:iCs/>
          <w:lang w:val="en-US"/>
        </w:rPr>
        <w:t>perekasi</w:t>
      </w:r>
      <w:proofErr w:type="spellEnd"/>
      <w:r w:rsidR="008C1A08" w:rsidRPr="00276B09">
        <w:rPr>
          <w:rFonts w:cstheme="minorHAnsi"/>
          <w:b/>
          <w:i/>
          <w:iCs/>
          <w:lang w:val="en-US"/>
        </w:rPr>
        <w:t xml:space="preserve"> yang </w:t>
      </w:r>
      <w:proofErr w:type="spellStart"/>
      <w:r w:rsidR="008C1A08" w:rsidRPr="00276B09">
        <w:rPr>
          <w:rFonts w:cstheme="minorHAnsi"/>
          <w:b/>
          <w:i/>
          <w:iCs/>
          <w:lang w:val="en-US"/>
        </w:rPr>
        <w:t>ditambahkan</w:t>
      </w:r>
      <w:proofErr w:type="spellEnd"/>
      <w:r w:rsidR="008C1A08" w:rsidRPr="00276B09">
        <w:rPr>
          <w:rFonts w:cstheme="minorHAnsi"/>
          <w:b/>
          <w:i/>
          <w:iCs/>
          <w:lang w:val="en-US"/>
        </w:rPr>
        <w:t xml:space="preserve">. </w:t>
      </w:r>
    </w:p>
    <w:p w14:paraId="5631B0C6" w14:textId="41E0D4B8" w:rsidR="008C1A08" w:rsidRPr="00276B09" w:rsidRDefault="00276B09" w:rsidP="00276B09">
      <w:pPr>
        <w:pStyle w:val="ListParagraph"/>
        <w:numPr>
          <w:ilvl w:val="2"/>
          <w:numId w:val="24"/>
        </w:numPr>
        <w:tabs>
          <w:tab w:val="left" w:pos="1418"/>
          <w:tab w:val="left" w:pos="4536"/>
        </w:tabs>
        <w:autoSpaceDE w:val="0"/>
        <w:autoSpaceDN w:val="0"/>
        <w:adjustRightInd w:val="0"/>
        <w:spacing w:after="100" w:line="240" w:lineRule="auto"/>
        <w:ind w:left="4678" w:hanging="3544"/>
        <w:contextualSpacing w:val="0"/>
        <w:jc w:val="both"/>
        <w:rPr>
          <w:rFonts w:cstheme="minorHAnsi"/>
          <w:b/>
          <w:bCs/>
          <w:i/>
        </w:rPr>
      </w:pPr>
      <w:proofErr w:type="spellStart"/>
      <w:r>
        <w:rPr>
          <w:rFonts w:cstheme="minorHAnsi"/>
          <w:b/>
          <w:i/>
          <w:iCs/>
          <w:lang w:val="en-US"/>
        </w:rPr>
        <w:t>Untuk</w:t>
      </w:r>
      <w:proofErr w:type="spellEnd"/>
      <w:r>
        <w:rPr>
          <w:rFonts w:cstheme="minorHAnsi"/>
          <w:b/>
          <w:i/>
          <w:iCs/>
          <w:lang w:val="en-US"/>
        </w:rPr>
        <w:t xml:space="preserve"> </w:t>
      </w:r>
      <w:proofErr w:type="spellStart"/>
      <w:r>
        <w:rPr>
          <w:rFonts w:cstheme="minorHAnsi"/>
          <w:b/>
          <w:i/>
          <w:iCs/>
          <w:lang w:val="en-US"/>
        </w:rPr>
        <w:t>metode</w:t>
      </w:r>
      <w:proofErr w:type="spellEnd"/>
      <w:r>
        <w:rPr>
          <w:rFonts w:cstheme="minorHAnsi"/>
          <w:b/>
          <w:i/>
          <w:iCs/>
          <w:lang w:val="en-US"/>
        </w:rPr>
        <w:t xml:space="preserve"> </w:t>
      </w:r>
      <w:proofErr w:type="spellStart"/>
      <w:r>
        <w:rPr>
          <w:rFonts w:cstheme="minorHAnsi"/>
          <w:b/>
          <w:i/>
          <w:iCs/>
          <w:lang w:val="en-US"/>
        </w:rPr>
        <w:t>Disolusi</w:t>
      </w:r>
      <w:proofErr w:type="spellEnd"/>
      <w:r>
        <w:rPr>
          <w:rFonts w:cstheme="minorHAnsi"/>
          <w:b/>
          <w:i/>
          <w:iCs/>
          <w:lang w:val="en-US"/>
        </w:rPr>
        <w:tab/>
      </w:r>
      <w:r w:rsidR="008C1A08" w:rsidRPr="00276B09">
        <w:rPr>
          <w:rFonts w:cstheme="minorHAnsi"/>
          <w:b/>
          <w:i/>
          <w:iCs/>
          <w:lang w:val="en-US"/>
        </w:rPr>
        <w:t xml:space="preserve">: </w:t>
      </w:r>
      <w:r w:rsidR="008C1A08" w:rsidRPr="00276B09">
        <w:rPr>
          <w:rFonts w:cstheme="minorHAnsi"/>
          <w:b/>
          <w:bCs/>
          <w:i/>
        </w:rPr>
        <w:t>komposisi media (antara lain kadar dapar atau</w:t>
      </w:r>
      <w:r w:rsidR="00B86108" w:rsidRPr="00276B09">
        <w:rPr>
          <w:rFonts w:cstheme="minorHAnsi"/>
          <w:b/>
          <w:bCs/>
          <w:i/>
          <w:lang w:val="en-US"/>
        </w:rPr>
        <w:t xml:space="preserve"> </w:t>
      </w:r>
      <w:proofErr w:type="spellStart"/>
      <w:r w:rsidR="00B86108" w:rsidRPr="00276B09">
        <w:rPr>
          <w:rFonts w:cstheme="minorHAnsi"/>
          <w:b/>
          <w:bCs/>
          <w:i/>
          <w:lang w:val="en-US"/>
        </w:rPr>
        <w:t>surfaktan</w:t>
      </w:r>
      <w:proofErr w:type="spellEnd"/>
      <w:r w:rsidR="00B86108" w:rsidRPr="00276B09">
        <w:rPr>
          <w:rFonts w:cstheme="minorHAnsi"/>
          <w:b/>
          <w:bCs/>
          <w:i/>
          <w:lang w:val="en-US"/>
        </w:rPr>
        <w:t>),</w:t>
      </w:r>
      <w:r>
        <w:rPr>
          <w:rFonts w:cstheme="minorHAnsi"/>
          <w:b/>
          <w:bCs/>
          <w:i/>
          <w:lang w:val="en-US"/>
        </w:rPr>
        <w:t xml:space="preserve"> </w:t>
      </w:r>
      <w:r>
        <w:rPr>
          <w:rFonts w:cstheme="minorHAnsi"/>
          <w:b/>
          <w:bCs/>
          <w:i/>
        </w:rPr>
        <w:t xml:space="preserve">pH, </w:t>
      </w:r>
      <w:r w:rsidR="008C1A08" w:rsidRPr="00276B09">
        <w:rPr>
          <w:rFonts w:cstheme="minorHAnsi"/>
          <w:b/>
          <w:bCs/>
          <w:i/>
        </w:rPr>
        <w:t>volume, kecepatan pengadukan dan</w:t>
      </w:r>
      <w:r w:rsidR="00B86108" w:rsidRPr="00276B09">
        <w:rPr>
          <w:rFonts w:cstheme="minorHAnsi"/>
          <w:b/>
          <w:bCs/>
          <w:i/>
          <w:lang w:val="en-US"/>
        </w:rPr>
        <w:t xml:space="preserve"> </w:t>
      </w:r>
      <w:proofErr w:type="spellStart"/>
      <w:r w:rsidR="00B86108" w:rsidRPr="00276B09">
        <w:rPr>
          <w:rFonts w:cstheme="minorHAnsi"/>
          <w:b/>
          <w:bCs/>
          <w:i/>
          <w:lang w:val="en-US"/>
        </w:rPr>
        <w:t>suhu</w:t>
      </w:r>
      <w:proofErr w:type="spellEnd"/>
      <w:r w:rsidR="008C1A08" w:rsidRPr="00276B09">
        <w:rPr>
          <w:rFonts w:cstheme="minorHAnsi"/>
          <w:b/>
          <w:bCs/>
          <w:i/>
        </w:rPr>
        <w:t xml:space="preserve"> </w:t>
      </w:r>
    </w:p>
    <w:p w14:paraId="3A8C52C5" w14:textId="32FA4938" w:rsidR="001A15E9" w:rsidRPr="00276B09" w:rsidRDefault="00BC35E2" w:rsidP="00276B09">
      <w:pPr>
        <w:pStyle w:val="ListParagraph"/>
        <w:autoSpaceDE w:val="0"/>
        <w:autoSpaceDN w:val="0"/>
        <w:adjustRightInd w:val="0"/>
        <w:spacing w:after="100" w:line="240" w:lineRule="auto"/>
        <w:ind w:left="1134"/>
        <w:contextualSpacing w:val="0"/>
        <w:jc w:val="both"/>
        <w:rPr>
          <w:rFonts w:cstheme="minorHAnsi"/>
          <w:bCs/>
        </w:rPr>
      </w:pPr>
      <w:proofErr w:type="spellStart"/>
      <w:r w:rsidRPr="001B4256">
        <w:rPr>
          <w:rFonts w:cstheme="minorHAnsi"/>
          <w:iCs/>
          <w:lang w:val="en-US"/>
        </w:rPr>
        <w:t>Untuk</w:t>
      </w:r>
      <w:proofErr w:type="spellEnd"/>
      <w:r w:rsidRPr="001B4256">
        <w:rPr>
          <w:rFonts w:cstheme="minorHAnsi"/>
          <w:iCs/>
          <w:lang w:val="en-US"/>
        </w:rPr>
        <w:t xml:space="preserve"> </w:t>
      </w:r>
      <w:proofErr w:type="spellStart"/>
      <w:r w:rsidRPr="001B4256">
        <w:rPr>
          <w:rFonts w:cstheme="minorHAnsi"/>
          <w:iCs/>
          <w:lang w:val="en-US"/>
        </w:rPr>
        <w:t>pengujian</w:t>
      </w:r>
      <w:proofErr w:type="spellEnd"/>
      <w:r w:rsidRPr="001B4256">
        <w:rPr>
          <w:rFonts w:cstheme="minorHAnsi"/>
          <w:iCs/>
          <w:lang w:val="en-US"/>
        </w:rPr>
        <w:t xml:space="preserve"> </w:t>
      </w:r>
      <w:proofErr w:type="spellStart"/>
      <w:r w:rsidRPr="001B4256">
        <w:rPr>
          <w:rFonts w:cstheme="minorHAnsi"/>
          <w:iCs/>
          <w:lang w:val="en-US"/>
        </w:rPr>
        <w:t>stabilitas</w:t>
      </w:r>
      <w:proofErr w:type="spellEnd"/>
      <w:r w:rsidRPr="001B4256">
        <w:rPr>
          <w:rFonts w:cstheme="minorHAnsi"/>
          <w:iCs/>
          <w:lang w:val="en-US"/>
        </w:rPr>
        <w:t xml:space="preserve"> </w:t>
      </w:r>
      <w:proofErr w:type="spellStart"/>
      <w:r w:rsidRPr="001B4256">
        <w:rPr>
          <w:rFonts w:cstheme="minorHAnsi"/>
          <w:iCs/>
          <w:lang w:val="en-US"/>
        </w:rPr>
        <w:t>larutan</w:t>
      </w:r>
      <w:proofErr w:type="spellEnd"/>
      <w:r w:rsidRPr="001B4256">
        <w:rPr>
          <w:rFonts w:cstheme="minorHAnsi"/>
          <w:iCs/>
          <w:lang w:val="en-US"/>
        </w:rPr>
        <w:t xml:space="preserve">. </w:t>
      </w:r>
      <w:r w:rsidRPr="001B4256">
        <w:rPr>
          <w:rFonts w:cstheme="minorHAnsi"/>
          <w:bCs/>
        </w:rPr>
        <w:t>Larutan baku disimpan pada kondisi yang terjamin stabilitasnya. Stabilitas baku dianalisis pada periode waktu yang ditentukan, menggunakan larutan baku yang dibuat baru, pada tiap interval waktu sebagai pembanding. Rentang yang dapat diterima untuk stabilitas larutan baku adalah antara 98% dan 102%. Larutan uji disimpan pada suhu ruang, dianalisis pada periode waktu yang ditentukan, menggunakan respons larutan uji asli sebagai pembanding. Rentang yang dapat diterima untuk stabilitas larutan uji antara 98% dan 102% dibandingkan dengan analisis awal dari larutan uji. Jika larutan tidak stabil, hal yang dapat dipertimbangkan adalah suhu (lemari pendingin mungkin diperlukan), terlindung cahaya, dan wadah bahan (plastik atau kaca).</w:t>
      </w:r>
    </w:p>
    <w:p w14:paraId="17892558" w14:textId="17620DEB" w:rsidR="001A15E9" w:rsidRPr="00EB07F2" w:rsidRDefault="001A15E9" w:rsidP="003A02F2">
      <w:pPr>
        <w:pStyle w:val="ListParagraph"/>
        <w:numPr>
          <w:ilvl w:val="1"/>
          <w:numId w:val="1"/>
        </w:numPr>
        <w:tabs>
          <w:tab w:val="left" w:pos="851"/>
        </w:tabs>
        <w:autoSpaceDE w:val="0"/>
        <w:autoSpaceDN w:val="0"/>
        <w:adjustRightInd w:val="0"/>
        <w:spacing w:after="100" w:line="240" w:lineRule="auto"/>
        <w:ind w:left="851" w:hanging="425"/>
        <w:contextualSpacing w:val="0"/>
        <w:jc w:val="both"/>
        <w:rPr>
          <w:rFonts w:cstheme="minorHAnsi"/>
          <w:b/>
          <w:iCs/>
          <w:lang w:val="en-US"/>
        </w:rPr>
      </w:pPr>
      <w:r w:rsidRPr="00EB07F2">
        <w:rPr>
          <w:rFonts w:cstheme="minorHAnsi"/>
          <w:b/>
          <w:lang w:val="en-US"/>
        </w:rPr>
        <w:t xml:space="preserve">Uji </w:t>
      </w:r>
      <w:proofErr w:type="spellStart"/>
      <w:r w:rsidRPr="00EB07F2">
        <w:rPr>
          <w:rFonts w:cstheme="minorHAnsi"/>
          <w:b/>
          <w:lang w:val="en-US"/>
        </w:rPr>
        <w:t>Kesesuaian</w:t>
      </w:r>
      <w:proofErr w:type="spellEnd"/>
      <w:r w:rsidRPr="00EB07F2">
        <w:rPr>
          <w:rFonts w:cstheme="minorHAnsi"/>
          <w:b/>
          <w:lang w:val="en-US"/>
        </w:rPr>
        <w:t xml:space="preserve"> </w:t>
      </w:r>
      <w:proofErr w:type="spellStart"/>
      <w:r w:rsidRPr="00EB07F2">
        <w:rPr>
          <w:rFonts w:cstheme="minorHAnsi"/>
          <w:b/>
          <w:lang w:val="en-US"/>
        </w:rPr>
        <w:t>Sistem</w:t>
      </w:r>
      <w:proofErr w:type="spellEnd"/>
    </w:p>
    <w:p w14:paraId="534D24F1" w14:textId="6B5D1187" w:rsidR="00B90659" w:rsidRPr="001B4256" w:rsidRDefault="00B90659" w:rsidP="004427D6">
      <w:pPr>
        <w:pStyle w:val="ListParagraph"/>
        <w:tabs>
          <w:tab w:val="left" w:pos="1843"/>
        </w:tabs>
        <w:spacing w:after="240" w:line="240" w:lineRule="auto"/>
        <w:ind w:left="851"/>
        <w:contextualSpacing w:val="0"/>
        <w:jc w:val="both"/>
        <w:rPr>
          <w:rFonts w:cstheme="minorHAnsi"/>
          <w:iCs/>
        </w:rPr>
      </w:pPr>
      <w:r w:rsidRPr="001B4256">
        <w:rPr>
          <w:rFonts w:cstheme="minorHAnsi"/>
          <w:iCs/>
        </w:rPr>
        <w:t>Uji Kesesuaian Sistem dicantumkan untuk metode analisis yang menggunakan metode HPLC</w:t>
      </w:r>
      <w:r w:rsidRPr="001B4256">
        <w:rPr>
          <w:rFonts w:cstheme="minorHAnsi"/>
          <w:iCs/>
          <w:lang w:val="en-US"/>
        </w:rPr>
        <w:t xml:space="preserve"> dan</w:t>
      </w:r>
      <w:r w:rsidRPr="00276B09">
        <w:rPr>
          <w:rFonts w:cstheme="minorHAnsi"/>
          <w:b/>
          <w:i/>
          <w:iCs/>
          <w:lang w:val="en-US"/>
        </w:rPr>
        <w:t xml:space="preserve"> GC</w:t>
      </w:r>
      <w:r w:rsidRPr="001B4256">
        <w:rPr>
          <w:rFonts w:cstheme="minorHAnsi"/>
          <w:iCs/>
        </w:rPr>
        <w:t>. Uji kesesuaian sistem merupakan bagian dari prosedur analisis. Pengujian dilakukan untuk mengetahui apakah instrumen, operasi analisis, dan sampel yang akan diuji dapat dievaluasi sesuai dengan hasil yang diharapkan. Parameter ini dilakukan tergantung dari jenis prosedur yang divalidasi. Parameter Uji Kesesuaian Sistem adalah sebagai berikut</w:t>
      </w:r>
      <w:r w:rsidR="004427D6">
        <w:rPr>
          <w:rFonts w:cstheme="minorHAnsi"/>
          <w:iCs/>
          <w:lang w:val="en-GB"/>
        </w:rPr>
        <w:t xml:space="preserve"> </w:t>
      </w:r>
      <w:r w:rsidRPr="001B4256">
        <w:rPr>
          <w:rFonts w:cstheme="minorHAnsi"/>
          <w:iCs/>
        </w:rPr>
        <w:t>:</w:t>
      </w:r>
    </w:p>
    <w:p w14:paraId="76E5D64F" w14:textId="12FCAEEB" w:rsidR="00B90659" w:rsidRPr="001B4256" w:rsidRDefault="00B90659" w:rsidP="001F120D">
      <w:pPr>
        <w:pStyle w:val="ListParagraph"/>
        <w:numPr>
          <w:ilvl w:val="0"/>
          <w:numId w:val="6"/>
        </w:numPr>
        <w:tabs>
          <w:tab w:val="left" w:pos="851"/>
          <w:tab w:val="left" w:pos="1134"/>
        </w:tabs>
        <w:autoSpaceDE w:val="0"/>
        <w:autoSpaceDN w:val="0"/>
        <w:adjustRightInd w:val="0"/>
        <w:spacing w:after="100" w:line="240" w:lineRule="auto"/>
        <w:ind w:left="851" w:firstLine="0"/>
        <w:contextualSpacing w:val="0"/>
        <w:jc w:val="both"/>
        <w:rPr>
          <w:rFonts w:cstheme="minorHAnsi"/>
        </w:rPr>
      </w:pPr>
      <w:r w:rsidRPr="001B4256">
        <w:rPr>
          <w:rFonts w:cstheme="minorHAnsi"/>
          <w:i/>
        </w:rPr>
        <w:lastRenderedPageBreak/>
        <w:t>Relative standard deviation</w:t>
      </w:r>
      <w:r w:rsidRPr="001B4256">
        <w:rPr>
          <w:rFonts w:cstheme="minorHAnsi"/>
        </w:rPr>
        <w:t xml:space="preserve"> (RSD), untuk semua metode</w:t>
      </w:r>
    </w:p>
    <w:p w14:paraId="54D40607" w14:textId="49CF4BAE" w:rsidR="00B90659" w:rsidRPr="001B4256" w:rsidRDefault="00B90659" w:rsidP="001F120D">
      <w:pPr>
        <w:pStyle w:val="ListParagraph"/>
        <w:numPr>
          <w:ilvl w:val="0"/>
          <w:numId w:val="6"/>
        </w:numPr>
        <w:tabs>
          <w:tab w:val="left" w:pos="851"/>
          <w:tab w:val="left" w:pos="1134"/>
        </w:tabs>
        <w:autoSpaceDE w:val="0"/>
        <w:autoSpaceDN w:val="0"/>
        <w:adjustRightInd w:val="0"/>
        <w:spacing w:after="100" w:line="240" w:lineRule="auto"/>
        <w:ind w:left="851" w:firstLine="0"/>
        <w:contextualSpacing w:val="0"/>
        <w:jc w:val="both"/>
        <w:rPr>
          <w:rFonts w:cstheme="minorHAnsi"/>
        </w:rPr>
      </w:pPr>
      <w:r w:rsidRPr="001B4256">
        <w:rPr>
          <w:rFonts w:cstheme="minorHAnsi"/>
        </w:rPr>
        <w:t>Angka lempeng teoretis kolom (N), untuk metode kromatografi</w:t>
      </w:r>
    </w:p>
    <w:p w14:paraId="1EA28936" w14:textId="777ECD9F" w:rsidR="00B90659" w:rsidRPr="001B4256" w:rsidRDefault="00B90659" w:rsidP="001F120D">
      <w:pPr>
        <w:pStyle w:val="ListParagraph"/>
        <w:numPr>
          <w:ilvl w:val="0"/>
          <w:numId w:val="6"/>
        </w:numPr>
        <w:tabs>
          <w:tab w:val="left" w:pos="851"/>
          <w:tab w:val="left" w:pos="1134"/>
        </w:tabs>
        <w:autoSpaceDE w:val="0"/>
        <w:autoSpaceDN w:val="0"/>
        <w:adjustRightInd w:val="0"/>
        <w:spacing w:after="100" w:line="240" w:lineRule="auto"/>
        <w:ind w:left="851" w:firstLine="0"/>
        <w:contextualSpacing w:val="0"/>
        <w:jc w:val="both"/>
        <w:rPr>
          <w:rFonts w:cstheme="minorHAnsi"/>
        </w:rPr>
      </w:pPr>
      <w:r w:rsidRPr="001B4256">
        <w:rPr>
          <w:rFonts w:cstheme="minorHAnsi"/>
        </w:rPr>
        <w:t>Faktor ikutan (</w:t>
      </w:r>
      <w:r w:rsidRPr="001B4256">
        <w:rPr>
          <w:rFonts w:cstheme="minorHAnsi"/>
          <w:i/>
        </w:rPr>
        <w:t>tailing factor</w:t>
      </w:r>
      <w:r w:rsidRPr="001B4256">
        <w:rPr>
          <w:rFonts w:cstheme="minorHAnsi"/>
        </w:rPr>
        <w:t>), untuk metode kromatografi</w:t>
      </w:r>
    </w:p>
    <w:p w14:paraId="4F682D84" w14:textId="04C2DB37" w:rsidR="00B90659" w:rsidRPr="001B4256" w:rsidRDefault="00B90659" w:rsidP="001F120D">
      <w:pPr>
        <w:pStyle w:val="ListParagraph"/>
        <w:numPr>
          <w:ilvl w:val="0"/>
          <w:numId w:val="6"/>
        </w:numPr>
        <w:tabs>
          <w:tab w:val="left" w:pos="851"/>
          <w:tab w:val="left" w:pos="1134"/>
        </w:tabs>
        <w:autoSpaceDE w:val="0"/>
        <w:autoSpaceDN w:val="0"/>
        <w:adjustRightInd w:val="0"/>
        <w:spacing w:after="100" w:line="240" w:lineRule="auto"/>
        <w:ind w:left="851" w:firstLine="0"/>
        <w:contextualSpacing w:val="0"/>
        <w:jc w:val="both"/>
        <w:rPr>
          <w:rFonts w:cstheme="minorHAnsi"/>
        </w:rPr>
      </w:pPr>
      <w:r w:rsidRPr="001B4256">
        <w:rPr>
          <w:rFonts w:cstheme="minorHAnsi"/>
        </w:rPr>
        <w:t>Resolusi antara 2 puncak yang berdekatan (R), untuk metode kromatografi</w:t>
      </w:r>
    </w:p>
    <w:p w14:paraId="2149826E" w14:textId="77777777" w:rsidR="00B90659" w:rsidRDefault="00B90659" w:rsidP="001F120D">
      <w:pPr>
        <w:pStyle w:val="ListParagraph"/>
        <w:numPr>
          <w:ilvl w:val="0"/>
          <w:numId w:val="6"/>
        </w:numPr>
        <w:tabs>
          <w:tab w:val="left" w:pos="851"/>
          <w:tab w:val="left" w:pos="1134"/>
        </w:tabs>
        <w:autoSpaceDE w:val="0"/>
        <w:autoSpaceDN w:val="0"/>
        <w:adjustRightInd w:val="0"/>
        <w:spacing w:after="100" w:line="240" w:lineRule="auto"/>
        <w:ind w:left="851" w:firstLine="0"/>
        <w:contextualSpacing w:val="0"/>
        <w:jc w:val="both"/>
        <w:rPr>
          <w:rFonts w:cstheme="minorHAnsi"/>
          <w:i/>
        </w:rPr>
      </w:pPr>
      <w:r w:rsidRPr="001B4256">
        <w:rPr>
          <w:rFonts w:cstheme="minorHAnsi"/>
        </w:rPr>
        <w:t>Faktor kapasitas (k’), untuk metode kromatografi/</w:t>
      </w:r>
      <w:r w:rsidRPr="001B4256">
        <w:rPr>
          <w:rFonts w:cstheme="minorHAnsi"/>
          <w:i/>
        </w:rPr>
        <w:t>Capacity factor (k’), for chromatography methods.</w:t>
      </w:r>
    </w:p>
    <w:p w14:paraId="2E34189F" w14:textId="39868818" w:rsidR="00B90659" w:rsidRPr="001B4256" w:rsidRDefault="00B90659" w:rsidP="00447EAE">
      <w:pPr>
        <w:pStyle w:val="ListParagraph"/>
        <w:autoSpaceDE w:val="0"/>
        <w:autoSpaceDN w:val="0"/>
        <w:adjustRightInd w:val="0"/>
        <w:spacing w:after="100" w:line="240" w:lineRule="auto"/>
        <w:ind w:left="851"/>
        <w:contextualSpacing w:val="0"/>
        <w:jc w:val="both"/>
        <w:rPr>
          <w:rFonts w:cstheme="minorHAnsi"/>
          <w:iCs/>
          <w:lang w:val="en-US"/>
        </w:rPr>
      </w:pPr>
      <w:proofErr w:type="spellStart"/>
      <w:r w:rsidRPr="001B4256">
        <w:rPr>
          <w:rFonts w:cstheme="minorHAnsi"/>
          <w:iCs/>
          <w:lang w:val="en-US"/>
        </w:rPr>
        <w:t>Perubahan</w:t>
      </w:r>
      <w:proofErr w:type="spellEnd"/>
      <w:r w:rsidRPr="001B4256">
        <w:rPr>
          <w:rFonts w:cstheme="minorHAnsi"/>
          <w:iCs/>
          <w:lang w:val="en-US"/>
        </w:rPr>
        <w:t xml:space="preserve"> pada </w:t>
      </w:r>
      <w:proofErr w:type="spellStart"/>
      <w:r w:rsidRPr="001B4256">
        <w:rPr>
          <w:rFonts w:cstheme="minorHAnsi"/>
          <w:iCs/>
          <w:lang w:val="en-US"/>
        </w:rPr>
        <w:t>sistem</w:t>
      </w:r>
      <w:proofErr w:type="spellEnd"/>
      <w:r w:rsidRPr="001B4256">
        <w:rPr>
          <w:rFonts w:cstheme="minorHAnsi"/>
          <w:iCs/>
          <w:lang w:val="en-US"/>
        </w:rPr>
        <w:t xml:space="preserve"> </w:t>
      </w:r>
      <w:proofErr w:type="spellStart"/>
      <w:r w:rsidRPr="001B4256">
        <w:rPr>
          <w:rFonts w:cstheme="minorHAnsi"/>
          <w:iCs/>
          <w:lang w:val="en-US"/>
        </w:rPr>
        <w:t>kromatografi</w:t>
      </w:r>
      <w:proofErr w:type="spellEnd"/>
      <w:r w:rsidRPr="001B4256">
        <w:rPr>
          <w:rFonts w:cstheme="minorHAnsi"/>
          <w:iCs/>
          <w:lang w:val="en-US"/>
        </w:rPr>
        <w:t xml:space="preserve"> </w:t>
      </w:r>
      <w:proofErr w:type="spellStart"/>
      <w:r w:rsidRPr="001B4256">
        <w:rPr>
          <w:rFonts w:cstheme="minorHAnsi"/>
          <w:iCs/>
          <w:lang w:val="en-US"/>
        </w:rPr>
        <w:t>untuk</w:t>
      </w:r>
      <w:proofErr w:type="spellEnd"/>
      <w:r w:rsidRPr="001B4256">
        <w:rPr>
          <w:rFonts w:cstheme="minorHAnsi"/>
          <w:iCs/>
          <w:lang w:val="en-US"/>
        </w:rPr>
        <w:t xml:space="preserve"> </w:t>
      </w:r>
      <w:proofErr w:type="spellStart"/>
      <w:r w:rsidRPr="001B4256">
        <w:rPr>
          <w:rFonts w:cstheme="minorHAnsi"/>
          <w:iCs/>
          <w:lang w:val="en-US"/>
        </w:rPr>
        <w:t>memenuhi</w:t>
      </w:r>
      <w:proofErr w:type="spellEnd"/>
      <w:r w:rsidRPr="001B4256">
        <w:rPr>
          <w:rFonts w:cstheme="minorHAnsi"/>
          <w:iCs/>
          <w:lang w:val="en-US"/>
        </w:rPr>
        <w:t xml:space="preserve"> </w:t>
      </w:r>
      <w:proofErr w:type="spellStart"/>
      <w:r w:rsidRPr="001B4256">
        <w:rPr>
          <w:rFonts w:cstheme="minorHAnsi"/>
          <w:iCs/>
          <w:lang w:val="en-US"/>
        </w:rPr>
        <w:t>persyaratan</w:t>
      </w:r>
      <w:proofErr w:type="spellEnd"/>
      <w:r w:rsidRPr="001B4256">
        <w:rPr>
          <w:rFonts w:cstheme="minorHAnsi"/>
          <w:iCs/>
          <w:lang w:val="en-US"/>
        </w:rPr>
        <w:t xml:space="preserve"> </w:t>
      </w:r>
      <w:proofErr w:type="spellStart"/>
      <w:r w:rsidRPr="001B4256">
        <w:rPr>
          <w:rFonts w:cstheme="minorHAnsi"/>
          <w:iCs/>
          <w:lang w:val="en-US"/>
        </w:rPr>
        <w:t>kesesuaian</w:t>
      </w:r>
      <w:proofErr w:type="spellEnd"/>
      <w:r w:rsidRPr="001B4256">
        <w:rPr>
          <w:rFonts w:cstheme="minorHAnsi"/>
          <w:iCs/>
          <w:lang w:val="en-US"/>
        </w:rPr>
        <w:t xml:space="preserve"> </w:t>
      </w:r>
      <w:proofErr w:type="spellStart"/>
      <w:r w:rsidRPr="001B4256">
        <w:rPr>
          <w:rFonts w:cstheme="minorHAnsi"/>
          <w:iCs/>
          <w:lang w:val="en-US"/>
        </w:rPr>
        <w:t>sistem</w:t>
      </w:r>
      <w:proofErr w:type="spellEnd"/>
      <w:r w:rsidRPr="001B4256">
        <w:rPr>
          <w:rFonts w:cstheme="minorHAnsi"/>
          <w:iCs/>
          <w:lang w:val="en-US"/>
        </w:rPr>
        <w:t xml:space="preserve"> yang </w:t>
      </w:r>
      <w:proofErr w:type="spellStart"/>
      <w:r w:rsidRPr="001B4256">
        <w:rPr>
          <w:rFonts w:cstheme="minorHAnsi"/>
          <w:iCs/>
          <w:lang w:val="en-US"/>
        </w:rPr>
        <w:t>diperbolehkan</w:t>
      </w:r>
      <w:proofErr w:type="spellEnd"/>
      <w:r w:rsidRPr="001B4256">
        <w:rPr>
          <w:rFonts w:cstheme="minorHAnsi"/>
          <w:iCs/>
          <w:lang w:val="en-US"/>
        </w:rPr>
        <w:t xml:space="preserve"> </w:t>
      </w:r>
      <w:proofErr w:type="spellStart"/>
      <w:r w:rsidRPr="001B4256">
        <w:rPr>
          <w:rFonts w:cstheme="minorHAnsi"/>
          <w:iCs/>
          <w:lang w:val="en-US"/>
        </w:rPr>
        <w:t>menurut</w:t>
      </w:r>
      <w:proofErr w:type="spellEnd"/>
      <w:r w:rsidRPr="001B4256">
        <w:rPr>
          <w:rFonts w:cstheme="minorHAnsi"/>
          <w:iCs/>
          <w:lang w:val="en-US"/>
        </w:rPr>
        <w:t xml:space="preserve"> FI VI (2020) </w:t>
      </w:r>
      <w:proofErr w:type="spellStart"/>
      <w:r w:rsidRPr="001B4256">
        <w:rPr>
          <w:rFonts w:cstheme="minorHAnsi"/>
          <w:iCs/>
          <w:lang w:val="en-US"/>
        </w:rPr>
        <w:t>adalah</w:t>
      </w:r>
      <w:proofErr w:type="spellEnd"/>
      <w:r w:rsidRPr="001B4256">
        <w:rPr>
          <w:rFonts w:cstheme="minorHAnsi"/>
          <w:iCs/>
          <w:lang w:val="en-US"/>
        </w:rPr>
        <w:t xml:space="preserve"> </w:t>
      </w:r>
      <w:proofErr w:type="spellStart"/>
      <w:r w:rsidRPr="001B4256">
        <w:rPr>
          <w:rFonts w:cstheme="minorHAnsi"/>
          <w:iCs/>
          <w:lang w:val="en-US"/>
        </w:rPr>
        <w:t>sebagai</w:t>
      </w:r>
      <w:proofErr w:type="spellEnd"/>
      <w:r w:rsidRPr="001B4256">
        <w:rPr>
          <w:rFonts w:cstheme="minorHAnsi"/>
          <w:iCs/>
          <w:lang w:val="en-US"/>
        </w:rPr>
        <w:t xml:space="preserve"> </w:t>
      </w:r>
      <w:proofErr w:type="spellStart"/>
      <w:proofErr w:type="gramStart"/>
      <w:r w:rsidRPr="001B4256">
        <w:rPr>
          <w:rFonts w:cstheme="minorHAnsi"/>
          <w:iCs/>
          <w:lang w:val="en-US"/>
        </w:rPr>
        <w:t>berikut</w:t>
      </w:r>
      <w:proofErr w:type="spellEnd"/>
      <w:r w:rsidRPr="001B4256">
        <w:rPr>
          <w:rFonts w:cstheme="minorHAnsi"/>
          <w:iCs/>
          <w:lang w:val="en-US"/>
        </w:rPr>
        <w:t xml:space="preserve"> :</w:t>
      </w:r>
      <w:proofErr w:type="gramEnd"/>
      <w:r w:rsidRPr="001B4256">
        <w:rPr>
          <w:rFonts w:cstheme="minorHAnsi"/>
          <w:iCs/>
          <w:lang w:val="en-US"/>
        </w:rPr>
        <w:t xml:space="preserve"> </w:t>
      </w:r>
    </w:p>
    <w:p w14:paraId="24731F5E" w14:textId="3BE9416B" w:rsidR="00B90659" w:rsidRPr="004427D6" w:rsidRDefault="00B90659" w:rsidP="004427D6">
      <w:pPr>
        <w:pStyle w:val="ListParagraph"/>
        <w:numPr>
          <w:ilvl w:val="0"/>
          <w:numId w:val="20"/>
        </w:numPr>
        <w:tabs>
          <w:tab w:val="left" w:pos="1134"/>
        </w:tabs>
        <w:spacing w:after="60" w:line="240" w:lineRule="auto"/>
        <w:ind w:left="851" w:firstLine="0"/>
        <w:contextualSpacing w:val="0"/>
        <w:jc w:val="both"/>
        <w:rPr>
          <w:rFonts w:cstheme="minorHAnsi"/>
          <w:b/>
          <w:bCs/>
          <w:i/>
          <w:iCs/>
        </w:rPr>
      </w:pPr>
      <w:r w:rsidRPr="001B4256">
        <w:rPr>
          <w:rFonts w:cstheme="minorHAnsi"/>
          <w:bCs/>
          <w:iCs/>
        </w:rPr>
        <w:t>pH Fase Gerak</w:t>
      </w:r>
      <w:r w:rsidRPr="001B4256">
        <w:rPr>
          <w:rFonts w:cstheme="minorHAnsi"/>
          <w:bCs/>
          <w:iCs/>
          <w:lang w:val="en-US"/>
        </w:rPr>
        <w:t xml:space="preserve"> </w:t>
      </w:r>
      <w:r w:rsidRPr="004427D6">
        <w:rPr>
          <w:rFonts w:cstheme="minorHAnsi"/>
          <w:b/>
          <w:bCs/>
          <w:i/>
          <w:iCs/>
          <w:lang w:val="en-US"/>
        </w:rPr>
        <w:t>(HPLC)</w:t>
      </w:r>
    </w:p>
    <w:p w14:paraId="6F87195C" w14:textId="77777777" w:rsidR="00B90659" w:rsidRPr="001B4256" w:rsidRDefault="00B90659" w:rsidP="00447EAE">
      <w:pPr>
        <w:spacing w:after="100"/>
        <w:ind w:left="1134"/>
        <w:jc w:val="both"/>
        <w:rPr>
          <w:rFonts w:asciiTheme="minorHAnsi" w:hAnsiTheme="minorHAnsi" w:cstheme="minorHAnsi"/>
          <w:bCs/>
          <w:iCs/>
          <w:sz w:val="22"/>
          <w:szCs w:val="22"/>
        </w:rPr>
      </w:pPr>
      <w:r w:rsidRPr="001B4256">
        <w:rPr>
          <w:rFonts w:asciiTheme="minorHAnsi" w:hAnsiTheme="minorHAnsi" w:cstheme="minorHAnsi"/>
          <w:bCs/>
          <w:iCs/>
          <w:sz w:val="22"/>
          <w:szCs w:val="22"/>
        </w:rPr>
        <w:t xml:space="preserve">PH </w:t>
      </w:r>
      <w:proofErr w:type="spellStart"/>
      <w:r w:rsidRPr="001B4256">
        <w:rPr>
          <w:rFonts w:asciiTheme="minorHAnsi" w:hAnsiTheme="minorHAnsi" w:cstheme="minorHAnsi"/>
          <w:bCs/>
          <w:iCs/>
          <w:sz w:val="22"/>
          <w:szCs w:val="22"/>
        </w:rPr>
        <w:t>larutan</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dapar</w:t>
      </w:r>
      <w:proofErr w:type="spellEnd"/>
      <w:r w:rsidRPr="001B4256">
        <w:rPr>
          <w:rFonts w:asciiTheme="minorHAnsi" w:hAnsiTheme="minorHAnsi" w:cstheme="minorHAnsi"/>
          <w:bCs/>
          <w:iCs/>
          <w:sz w:val="22"/>
          <w:szCs w:val="22"/>
        </w:rPr>
        <w:t xml:space="preserve"> yang </w:t>
      </w:r>
      <w:proofErr w:type="spellStart"/>
      <w:r w:rsidRPr="001B4256">
        <w:rPr>
          <w:rFonts w:asciiTheme="minorHAnsi" w:hAnsiTheme="minorHAnsi" w:cstheme="minorHAnsi"/>
          <w:bCs/>
          <w:iCs/>
          <w:sz w:val="22"/>
          <w:szCs w:val="22"/>
        </w:rPr>
        <w:t>digunakan</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untuk</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pembuatan</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fase</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gerak</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dapat</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disesuaikan</w:t>
      </w:r>
      <w:proofErr w:type="spellEnd"/>
      <w:r w:rsidRPr="001B4256">
        <w:rPr>
          <w:rFonts w:asciiTheme="minorHAnsi" w:hAnsiTheme="minorHAnsi" w:cstheme="minorHAnsi"/>
          <w:bCs/>
          <w:iCs/>
          <w:sz w:val="22"/>
          <w:szCs w:val="22"/>
        </w:rPr>
        <w:t xml:space="preserve"> ± 0.2. </w:t>
      </w:r>
      <w:proofErr w:type="spellStart"/>
      <w:r w:rsidRPr="001B4256">
        <w:rPr>
          <w:rFonts w:asciiTheme="minorHAnsi" w:hAnsiTheme="minorHAnsi" w:cstheme="minorHAnsi"/>
          <w:bCs/>
          <w:iCs/>
          <w:sz w:val="22"/>
          <w:szCs w:val="22"/>
        </w:rPr>
        <w:t>Berlaku</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untuk</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pemisahan</w:t>
      </w:r>
      <w:proofErr w:type="spellEnd"/>
      <w:r w:rsidRPr="001B4256">
        <w:rPr>
          <w:rFonts w:asciiTheme="minorHAnsi" w:hAnsiTheme="minorHAnsi" w:cstheme="minorHAnsi"/>
          <w:bCs/>
          <w:iCs/>
          <w:sz w:val="22"/>
          <w:szCs w:val="22"/>
        </w:rPr>
        <w:t xml:space="preserve"> </w:t>
      </w:r>
      <w:proofErr w:type="spellStart"/>
      <w:r w:rsidRPr="001B4256">
        <w:rPr>
          <w:rFonts w:asciiTheme="minorHAnsi" w:hAnsiTheme="minorHAnsi" w:cstheme="minorHAnsi"/>
          <w:bCs/>
          <w:iCs/>
          <w:sz w:val="22"/>
          <w:szCs w:val="22"/>
        </w:rPr>
        <w:t>gradien</w:t>
      </w:r>
      <w:proofErr w:type="spellEnd"/>
      <w:r w:rsidRPr="001B4256">
        <w:rPr>
          <w:rFonts w:asciiTheme="minorHAnsi" w:hAnsiTheme="minorHAnsi" w:cstheme="minorHAnsi"/>
          <w:bCs/>
          <w:iCs/>
          <w:sz w:val="22"/>
          <w:szCs w:val="22"/>
        </w:rPr>
        <w:t xml:space="preserve"> dan </w:t>
      </w:r>
      <w:proofErr w:type="spellStart"/>
      <w:r w:rsidRPr="001B4256">
        <w:rPr>
          <w:rFonts w:asciiTheme="minorHAnsi" w:hAnsiTheme="minorHAnsi" w:cstheme="minorHAnsi"/>
          <w:bCs/>
          <w:iCs/>
          <w:sz w:val="22"/>
          <w:szCs w:val="22"/>
        </w:rPr>
        <w:t>isokratik</w:t>
      </w:r>
      <w:proofErr w:type="spellEnd"/>
      <w:r w:rsidRPr="001B4256">
        <w:rPr>
          <w:rFonts w:asciiTheme="minorHAnsi" w:hAnsiTheme="minorHAnsi" w:cstheme="minorHAnsi"/>
          <w:bCs/>
          <w:iCs/>
          <w:sz w:val="22"/>
          <w:szCs w:val="22"/>
        </w:rPr>
        <w:t>.</w:t>
      </w:r>
    </w:p>
    <w:p w14:paraId="6151E7E9" w14:textId="3E30F6C3" w:rsidR="00B90659" w:rsidRPr="001B4256" w:rsidRDefault="00B90659" w:rsidP="004427D6">
      <w:pPr>
        <w:pStyle w:val="ListParagraph"/>
        <w:numPr>
          <w:ilvl w:val="0"/>
          <w:numId w:val="20"/>
        </w:numPr>
        <w:tabs>
          <w:tab w:val="left" w:pos="1134"/>
        </w:tabs>
        <w:spacing w:after="60" w:line="240" w:lineRule="auto"/>
        <w:ind w:left="851" w:firstLine="0"/>
        <w:contextualSpacing w:val="0"/>
        <w:jc w:val="both"/>
        <w:rPr>
          <w:rFonts w:cstheme="minorHAnsi"/>
          <w:bCs/>
          <w:iCs/>
        </w:rPr>
      </w:pPr>
      <w:r w:rsidRPr="001B4256">
        <w:rPr>
          <w:rFonts w:cstheme="minorHAnsi"/>
          <w:bCs/>
          <w:iCs/>
        </w:rPr>
        <w:t>Kadar garam dalam dapar</w:t>
      </w:r>
      <w:r w:rsidRPr="004427D6">
        <w:rPr>
          <w:rFonts w:cstheme="minorHAnsi"/>
          <w:b/>
          <w:bCs/>
          <w:i/>
          <w:iCs/>
          <w:lang w:val="en-US"/>
        </w:rPr>
        <w:t xml:space="preserve"> (HPLC)</w:t>
      </w:r>
    </w:p>
    <w:p w14:paraId="1E3ABD33" w14:textId="77777777" w:rsidR="00B90659" w:rsidRPr="001B4256" w:rsidRDefault="00B90659" w:rsidP="00447EAE">
      <w:pPr>
        <w:pStyle w:val="ListParagraph"/>
        <w:spacing w:after="100" w:line="240" w:lineRule="auto"/>
        <w:ind w:left="1134"/>
        <w:contextualSpacing w:val="0"/>
        <w:jc w:val="both"/>
        <w:rPr>
          <w:rFonts w:cstheme="minorHAnsi"/>
          <w:bCs/>
          <w:iCs/>
        </w:rPr>
      </w:pPr>
      <w:r w:rsidRPr="001B4256">
        <w:rPr>
          <w:rFonts w:cstheme="minorHAnsi"/>
          <w:bCs/>
          <w:iCs/>
        </w:rPr>
        <w:t>Kadar garam yang digunakan dalam pembuatan larutan dapar untuk fase gerak dapat disesuaikan ±10% apabila variasi pH yang diperbolehkan tercapai. Berlaku untuk pemisahan gradien dan isokratik.</w:t>
      </w:r>
    </w:p>
    <w:p w14:paraId="1350933A" w14:textId="10426CDC" w:rsidR="00B90659" w:rsidRPr="001B4256" w:rsidRDefault="00B90659" w:rsidP="004427D6">
      <w:pPr>
        <w:pStyle w:val="ListParagraph"/>
        <w:numPr>
          <w:ilvl w:val="0"/>
          <w:numId w:val="20"/>
        </w:numPr>
        <w:tabs>
          <w:tab w:val="left" w:pos="1134"/>
        </w:tabs>
        <w:spacing w:after="60" w:line="240" w:lineRule="auto"/>
        <w:ind w:left="426" w:firstLine="425"/>
        <w:contextualSpacing w:val="0"/>
        <w:jc w:val="both"/>
        <w:rPr>
          <w:rFonts w:cstheme="minorHAnsi"/>
          <w:bCs/>
          <w:i/>
        </w:rPr>
      </w:pPr>
      <w:r w:rsidRPr="001B4256">
        <w:rPr>
          <w:rFonts w:cstheme="minorHAnsi"/>
          <w:bCs/>
          <w:iCs/>
        </w:rPr>
        <w:t>Perbandingan Komponen dalam Fase Gerak</w:t>
      </w:r>
      <w:r w:rsidRPr="001B4256">
        <w:rPr>
          <w:rFonts w:cstheme="minorHAnsi"/>
          <w:bCs/>
          <w:iCs/>
          <w:lang w:val="en-US"/>
        </w:rPr>
        <w:t xml:space="preserve"> </w:t>
      </w:r>
      <w:r w:rsidRPr="004427D6">
        <w:rPr>
          <w:rFonts w:cstheme="minorHAnsi"/>
          <w:b/>
          <w:bCs/>
          <w:i/>
          <w:iCs/>
          <w:lang w:val="en-US"/>
        </w:rPr>
        <w:t>(HPLC)</w:t>
      </w:r>
    </w:p>
    <w:p w14:paraId="152CDE22" w14:textId="77777777" w:rsidR="00B90659" w:rsidRPr="001B4256" w:rsidRDefault="00B90659" w:rsidP="00447EAE">
      <w:pPr>
        <w:pStyle w:val="ListParagraph"/>
        <w:spacing w:after="100" w:line="240" w:lineRule="auto"/>
        <w:ind w:left="1134"/>
        <w:contextualSpacing w:val="0"/>
        <w:jc w:val="both"/>
        <w:rPr>
          <w:rFonts w:cstheme="minorHAnsi"/>
          <w:bCs/>
          <w:iCs/>
        </w:rPr>
      </w:pPr>
      <w:r w:rsidRPr="001B4256">
        <w:rPr>
          <w:rFonts w:cstheme="minorHAnsi"/>
          <w:bCs/>
          <w:iCs/>
        </w:rPr>
        <w:t>Batas penyesuaian berikut berlaku untuk komponen kecil fase gerak (50% atau kurang). Jumlah komponen ini dapat disesuaikan  ± 30% relative tetapi tidak melebihi  ± 10% absolut dari jumlah fase gerak. Penyesuaian dilakukan pada satu komponen minor dalam campuran terner.</w:t>
      </w:r>
    </w:p>
    <w:p w14:paraId="2EC0DF05" w14:textId="77777777" w:rsidR="00B90659" w:rsidRPr="001B4256" w:rsidRDefault="00B90659" w:rsidP="004427D6">
      <w:pPr>
        <w:pStyle w:val="ListParagraph"/>
        <w:numPr>
          <w:ilvl w:val="0"/>
          <w:numId w:val="20"/>
        </w:numPr>
        <w:tabs>
          <w:tab w:val="left" w:pos="993"/>
          <w:tab w:val="left" w:pos="1134"/>
        </w:tabs>
        <w:spacing w:after="60" w:line="240" w:lineRule="auto"/>
        <w:ind w:left="851" w:firstLine="0"/>
        <w:contextualSpacing w:val="0"/>
        <w:jc w:val="both"/>
        <w:rPr>
          <w:rFonts w:cstheme="minorHAnsi"/>
          <w:bCs/>
          <w:iCs/>
        </w:rPr>
      </w:pPr>
      <w:r w:rsidRPr="001B4256">
        <w:rPr>
          <w:rFonts w:cstheme="minorHAnsi"/>
          <w:bCs/>
          <w:iCs/>
        </w:rPr>
        <w:t xml:space="preserve">Panjang Gelombang pada detektor </w:t>
      </w:r>
      <w:r w:rsidRPr="004427D6">
        <w:rPr>
          <w:rFonts w:cstheme="minorHAnsi"/>
          <w:b/>
          <w:bCs/>
          <w:i/>
          <w:iCs/>
          <w:lang w:val="en-US"/>
        </w:rPr>
        <w:t>(HPLC)</w:t>
      </w:r>
    </w:p>
    <w:p w14:paraId="54BCD44D" w14:textId="6F00BA21" w:rsidR="00B90659" w:rsidRPr="004427D6" w:rsidRDefault="00B90659" w:rsidP="00447EAE">
      <w:pPr>
        <w:pStyle w:val="ListParagraph"/>
        <w:spacing w:after="100" w:line="240" w:lineRule="auto"/>
        <w:ind w:left="1134"/>
        <w:contextualSpacing w:val="0"/>
        <w:jc w:val="both"/>
        <w:rPr>
          <w:rFonts w:cstheme="minorHAnsi"/>
          <w:b/>
          <w:bCs/>
          <w:i/>
          <w:iCs/>
        </w:rPr>
      </w:pPr>
      <w:proofErr w:type="spellStart"/>
      <w:r w:rsidRPr="004427D6">
        <w:rPr>
          <w:rFonts w:cstheme="minorHAnsi"/>
          <w:b/>
          <w:bCs/>
          <w:i/>
          <w:iCs/>
          <w:lang w:val="en-US"/>
        </w:rPr>
        <w:t>Kesalahan</w:t>
      </w:r>
      <w:proofErr w:type="spellEnd"/>
      <w:r w:rsidRPr="004427D6">
        <w:rPr>
          <w:rFonts w:cstheme="minorHAnsi"/>
          <w:b/>
          <w:bCs/>
          <w:i/>
          <w:iCs/>
          <w:lang w:val="en-US"/>
        </w:rPr>
        <w:t xml:space="preserve"> </w:t>
      </w:r>
      <w:proofErr w:type="spellStart"/>
      <w:r w:rsidRPr="004427D6">
        <w:rPr>
          <w:rFonts w:cstheme="minorHAnsi"/>
          <w:b/>
          <w:bCs/>
          <w:i/>
          <w:iCs/>
          <w:lang w:val="en-US"/>
        </w:rPr>
        <w:t>panjang</w:t>
      </w:r>
      <w:proofErr w:type="spellEnd"/>
      <w:r w:rsidRPr="004427D6">
        <w:rPr>
          <w:rFonts w:cstheme="minorHAnsi"/>
          <w:b/>
          <w:bCs/>
          <w:i/>
          <w:iCs/>
          <w:lang w:val="en-US"/>
        </w:rPr>
        <w:t xml:space="preserve"> </w:t>
      </w:r>
      <w:proofErr w:type="spellStart"/>
      <w:r w:rsidRPr="004427D6">
        <w:rPr>
          <w:rFonts w:cstheme="minorHAnsi"/>
          <w:b/>
          <w:bCs/>
          <w:i/>
          <w:iCs/>
          <w:lang w:val="en-US"/>
        </w:rPr>
        <w:t>gelombang</w:t>
      </w:r>
      <w:proofErr w:type="spellEnd"/>
      <w:r w:rsidRPr="004427D6">
        <w:rPr>
          <w:rFonts w:cstheme="minorHAnsi"/>
          <w:b/>
          <w:bCs/>
          <w:i/>
          <w:iCs/>
          <w:lang w:val="en-US"/>
        </w:rPr>
        <w:t xml:space="preserve"> </w:t>
      </w:r>
      <w:proofErr w:type="spellStart"/>
      <w:r w:rsidRPr="004427D6">
        <w:rPr>
          <w:rFonts w:cstheme="minorHAnsi"/>
          <w:b/>
          <w:bCs/>
          <w:i/>
          <w:iCs/>
          <w:lang w:val="en-US"/>
        </w:rPr>
        <w:t>detektor</w:t>
      </w:r>
      <w:proofErr w:type="spellEnd"/>
      <w:r w:rsidRPr="004427D6">
        <w:rPr>
          <w:rFonts w:cstheme="minorHAnsi"/>
          <w:b/>
          <w:bCs/>
          <w:i/>
          <w:iCs/>
          <w:lang w:val="en-US"/>
        </w:rPr>
        <w:t xml:space="preserve"> paling </w:t>
      </w:r>
      <w:proofErr w:type="spellStart"/>
      <w:r w:rsidRPr="004427D6">
        <w:rPr>
          <w:rFonts w:cstheme="minorHAnsi"/>
          <w:b/>
          <w:bCs/>
          <w:i/>
          <w:iCs/>
          <w:lang w:val="en-US"/>
        </w:rPr>
        <w:t>banyak</w:t>
      </w:r>
      <w:proofErr w:type="spellEnd"/>
      <w:r w:rsidRPr="004427D6">
        <w:rPr>
          <w:rFonts w:cstheme="minorHAnsi"/>
          <w:b/>
          <w:bCs/>
          <w:i/>
          <w:iCs/>
          <w:lang w:val="en-US"/>
        </w:rPr>
        <w:t xml:space="preserve"> ± 3 nm </w:t>
      </w:r>
    </w:p>
    <w:p w14:paraId="53D1502C" w14:textId="79091CED" w:rsidR="00B90659" w:rsidRPr="001B4256" w:rsidRDefault="00B90659" w:rsidP="004427D6">
      <w:pPr>
        <w:pStyle w:val="ListParagraph"/>
        <w:numPr>
          <w:ilvl w:val="0"/>
          <w:numId w:val="20"/>
        </w:numPr>
        <w:tabs>
          <w:tab w:val="left" w:pos="1134"/>
          <w:tab w:val="left" w:pos="1276"/>
        </w:tabs>
        <w:spacing w:after="60" w:line="240" w:lineRule="auto"/>
        <w:ind w:left="851" w:firstLine="0"/>
        <w:contextualSpacing w:val="0"/>
        <w:jc w:val="both"/>
        <w:rPr>
          <w:rFonts w:cstheme="minorHAnsi"/>
          <w:bCs/>
          <w:iCs/>
        </w:rPr>
      </w:pPr>
      <w:r w:rsidRPr="001B4256">
        <w:rPr>
          <w:rFonts w:cstheme="minorHAnsi"/>
          <w:bCs/>
          <w:iCs/>
        </w:rPr>
        <w:t>Ukuran Partikel</w:t>
      </w:r>
    </w:p>
    <w:p w14:paraId="763C0259" w14:textId="5FB19417" w:rsidR="00B90659" w:rsidRPr="004427D6" w:rsidRDefault="00B90659" w:rsidP="004427D6">
      <w:pPr>
        <w:pStyle w:val="ListParagraph"/>
        <w:numPr>
          <w:ilvl w:val="0"/>
          <w:numId w:val="21"/>
        </w:numPr>
        <w:spacing w:after="60" w:line="240" w:lineRule="auto"/>
        <w:ind w:left="1134" w:firstLine="0"/>
        <w:contextualSpacing w:val="0"/>
        <w:jc w:val="both"/>
        <w:rPr>
          <w:rFonts w:cstheme="minorHAnsi"/>
          <w:b/>
          <w:bCs/>
          <w:i/>
          <w:iCs/>
          <w:lang w:val="en-US"/>
        </w:rPr>
      </w:pPr>
      <w:r w:rsidRPr="004427D6">
        <w:rPr>
          <w:rFonts w:cstheme="minorHAnsi"/>
          <w:b/>
          <w:bCs/>
          <w:i/>
          <w:iCs/>
          <w:lang w:val="en-US"/>
        </w:rPr>
        <w:t xml:space="preserve">HPLC </w:t>
      </w:r>
    </w:p>
    <w:p w14:paraId="290B3859" w14:textId="1948F79A" w:rsidR="001C72D2" w:rsidRPr="004427D6" w:rsidRDefault="00B90659" w:rsidP="004427D6">
      <w:pPr>
        <w:pStyle w:val="ListParagraph"/>
        <w:spacing w:after="100" w:line="240" w:lineRule="auto"/>
        <w:ind w:left="1418"/>
        <w:contextualSpacing w:val="0"/>
        <w:jc w:val="both"/>
        <w:rPr>
          <w:rFonts w:cstheme="minorHAnsi"/>
        </w:rPr>
      </w:pPr>
      <w:r w:rsidRPr="001B4256">
        <w:rPr>
          <w:rFonts w:cstheme="minorHAnsi"/>
          <w:bCs/>
          <w:iCs/>
        </w:rPr>
        <w:t xml:space="preserve">Untuk pemisahan isokratik, ukuran partikel dan atau panjang kolom dapat dimodifikasi jika perbandingan panjang kolom </w:t>
      </w:r>
      <w:r w:rsidRPr="001B4256">
        <w:rPr>
          <w:rFonts w:cstheme="minorHAnsi"/>
          <w:bCs/>
          <w:i/>
        </w:rPr>
        <w:t>(L)</w:t>
      </w:r>
      <w:r w:rsidRPr="001B4256">
        <w:rPr>
          <w:rFonts w:cstheme="minorHAnsi"/>
          <w:bCs/>
          <w:iCs/>
        </w:rPr>
        <w:t xml:space="preserve"> dengan ukiran partikel </w:t>
      </w:r>
      <w:r w:rsidRPr="001B4256">
        <w:rPr>
          <w:rFonts w:cstheme="minorHAnsi"/>
          <w:bCs/>
          <w:i/>
        </w:rPr>
        <w:t>(dp)</w:t>
      </w:r>
      <w:r w:rsidRPr="001B4256">
        <w:rPr>
          <w:rFonts w:cstheme="minorHAnsi"/>
          <w:bCs/>
          <w:iCs/>
        </w:rPr>
        <w:t xml:space="preserve"> tetap konstan atau dalam rentang minimal 25% dan tidak lebih dari 50% dari perbandingan </w:t>
      </w:r>
      <w:r w:rsidRPr="001B4256">
        <w:rPr>
          <w:rFonts w:cstheme="minorHAnsi"/>
          <w:bCs/>
          <w:i/>
        </w:rPr>
        <w:t>L/dp</w:t>
      </w:r>
      <w:r w:rsidRPr="001B4256">
        <w:rPr>
          <w:rFonts w:cstheme="minorHAnsi"/>
          <w:bCs/>
          <w:iCs/>
        </w:rPr>
        <w:t xml:space="preserve"> yang ditentukan. </w:t>
      </w:r>
      <w:r w:rsidRPr="001B4256">
        <w:rPr>
          <w:rFonts w:cstheme="minorHAnsi"/>
        </w:rPr>
        <w:t>Jika ukuran partikel tidak disebutkan dalam monografi, perbandingan harus dihitung menggunakan ukuran partikel terbesar yang ada dalam definisi kolom. Untuk pemisahan gradien, perubahan panjang, diameter dalam kolom, dan ukuran partikel tidak diperbolehkan.</w:t>
      </w:r>
    </w:p>
    <w:p w14:paraId="723BC1E8" w14:textId="582A6D5E" w:rsidR="00B90659" w:rsidRPr="004427D6" w:rsidRDefault="00B90659" w:rsidP="004427D6">
      <w:pPr>
        <w:pStyle w:val="ListParagraph"/>
        <w:numPr>
          <w:ilvl w:val="0"/>
          <w:numId w:val="21"/>
        </w:numPr>
        <w:tabs>
          <w:tab w:val="left" w:pos="1276"/>
          <w:tab w:val="left" w:pos="1418"/>
        </w:tabs>
        <w:spacing w:after="60" w:line="240" w:lineRule="auto"/>
        <w:ind w:left="426" w:firstLine="708"/>
        <w:contextualSpacing w:val="0"/>
        <w:jc w:val="both"/>
        <w:rPr>
          <w:rFonts w:cstheme="minorHAnsi"/>
          <w:b/>
          <w:bCs/>
          <w:i/>
          <w:iCs/>
          <w:lang w:val="en-US"/>
        </w:rPr>
      </w:pPr>
      <w:r w:rsidRPr="004427D6">
        <w:rPr>
          <w:rFonts w:cstheme="minorHAnsi"/>
          <w:b/>
          <w:i/>
          <w:lang w:val="en-US"/>
        </w:rPr>
        <w:t xml:space="preserve">GC </w:t>
      </w:r>
    </w:p>
    <w:p w14:paraId="23A49370" w14:textId="2E7D7571" w:rsidR="00B90659" w:rsidRPr="004427D6" w:rsidRDefault="00B90659" w:rsidP="00447EAE">
      <w:pPr>
        <w:pStyle w:val="ListParagraph"/>
        <w:tabs>
          <w:tab w:val="left" w:pos="1276"/>
          <w:tab w:val="left" w:pos="1418"/>
        </w:tabs>
        <w:spacing w:after="100" w:line="240" w:lineRule="auto"/>
        <w:ind w:left="1418"/>
        <w:contextualSpacing w:val="0"/>
        <w:jc w:val="both"/>
        <w:rPr>
          <w:rFonts w:cstheme="minorHAnsi"/>
          <w:b/>
          <w:bCs/>
          <w:i/>
          <w:iCs/>
          <w:lang w:val="en-US"/>
        </w:rPr>
      </w:pPr>
      <w:r w:rsidRPr="004427D6">
        <w:rPr>
          <w:rFonts w:cstheme="minorHAnsi"/>
          <w:b/>
          <w:i/>
        </w:rPr>
        <w:t xml:space="preserve">Perubahan ukuran partikel pendukung KG dari besar ke lebih kecil atau dari yang lebih kecil ke yang lebih besar dapat diterima jika kromatografi memenuhi persyaratan kesesuaian sistem dan kisaran ukuran partikel yang sama dipertahankan. </w:t>
      </w:r>
    </w:p>
    <w:p w14:paraId="4B87F0CE" w14:textId="4B411688" w:rsidR="00B90659" w:rsidRPr="004427D6" w:rsidRDefault="00B90659" w:rsidP="004427D6">
      <w:pPr>
        <w:pStyle w:val="ListParagraph"/>
        <w:numPr>
          <w:ilvl w:val="0"/>
          <w:numId w:val="20"/>
        </w:numPr>
        <w:tabs>
          <w:tab w:val="left" w:pos="1134"/>
        </w:tabs>
        <w:spacing w:after="60" w:line="240" w:lineRule="auto"/>
        <w:ind w:left="851" w:firstLine="0"/>
        <w:contextualSpacing w:val="0"/>
        <w:jc w:val="both"/>
        <w:rPr>
          <w:rFonts w:cstheme="minorHAnsi"/>
          <w:b/>
          <w:bCs/>
          <w:i/>
          <w:iCs/>
          <w:lang w:val="en-US"/>
        </w:rPr>
      </w:pPr>
      <w:r w:rsidRPr="004427D6">
        <w:rPr>
          <w:rFonts w:cstheme="minorHAnsi"/>
          <w:b/>
          <w:bCs/>
          <w:i/>
          <w:iCs/>
          <w:lang w:val="en-US"/>
        </w:rPr>
        <w:t xml:space="preserve">Laju </w:t>
      </w:r>
      <w:proofErr w:type="spellStart"/>
      <w:r w:rsidRPr="004427D6">
        <w:rPr>
          <w:rFonts w:cstheme="minorHAnsi"/>
          <w:b/>
          <w:bCs/>
          <w:i/>
          <w:iCs/>
          <w:lang w:val="en-US"/>
        </w:rPr>
        <w:t>alir</w:t>
      </w:r>
      <w:proofErr w:type="spellEnd"/>
      <w:r w:rsidRPr="004427D6">
        <w:rPr>
          <w:rFonts w:cstheme="minorHAnsi"/>
          <w:b/>
          <w:bCs/>
          <w:i/>
          <w:iCs/>
          <w:lang w:val="en-US"/>
        </w:rPr>
        <w:t xml:space="preserve"> (Flow rate) </w:t>
      </w:r>
    </w:p>
    <w:p w14:paraId="7E8B0A3F" w14:textId="3FBF2C3A" w:rsidR="00B90659" w:rsidRPr="004427D6" w:rsidRDefault="00B90659" w:rsidP="004427D6">
      <w:pPr>
        <w:pStyle w:val="ListParagraph"/>
        <w:numPr>
          <w:ilvl w:val="0"/>
          <w:numId w:val="22"/>
        </w:numPr>
        <w:spacing w:after="60" w:line="240" w:lineRule="auto"/>
        <w:ind w:left="1134" w:firstLine="0"/>
        <w:contextualSpacing w:val="0"/>
        <w:jc w:val="both"/>
        <w:rPr>
          <w:rFonts w:cstheme="minorHAnsi"/>
          <w:b/>
          <w:bCs/>
          <w:i/>
          <w:iCs/>
          <w:lang w:val="en-US"/>
        </w:rPr>
      </w:pPr>
      <w:r w:rsidRPr="004427D6">
        <w:rPr>
          <w:rFonts w:cstheme="minorHAnsi"/>
          <w:b/>
          <w:bCs/>
          <w:i/>
          <w:iCs/>
          <w:lang w:val="en-US"/>
        </w:rPr>
        <w:t>HPLC</w:t>
      </w:r>
    </w:p>
    <w:p w14:paraId="2BA69F9C" w14:textId="5F8BC5EF" w:rsidR="00B90659" w:rsidRPr="001B4256" w:rsidRDefault="00B90659" w:rsidP="00447EAE">
      <w:pPr>
        <w:pStyle w:val="ListParagraph"/>
        <w:spacing w:after="100" w:line="240" w:lineRule="auto"/>
        <w:ind w:left="1134"/>
        <w:contextualSpacing w:val="0"/>
        <w:jc w:val="both"/>
        <w:rPr>
          <w:rFonts w:cstheme="minorHAnsi"/>
          <w:bCs/>
          <w:iCs/>
        </w:rPr>
      </w:pPr>
      <w:r w:rsidRPr="001B4256">
        <w:rPr>
          <w:rFonts w:cstheme="minorHAnsi"/>
          <w:bCs/>
          <w:iCs/>
        </w:rPr>
        <w:t>Jika ukuran partikel diubah, laju alir memerlukan penyesuaian. Perubahan laju alir baik untuk perubahan diameter kolom dan ukuran partikel dapat dihitung dengan rumus :</w:t>
      </w:r>
    </w:p>
    <w:p w14:paraId="403B51DC" w14:textId="37DAA339" w:rsidR="00B90659" w:rsidRPr="001B4256" w:rsidRDefault="00B90659" w:rsidP="004427D6">
      <w:pPr>
        <w:pStyle w:val="ListParagraph"/>
        <w:spacing w:after="100" w:line="240" w:lineRule="auto"/>
        <w:ind w:left="1843"/>
        <w:contextualSpacing w:val="0"/>
        <w:rPr>
          <w:rFonts w:cstheme="minorHAnsi"/>
          <w:bCs/>
          <w:iCs/>
        </w:rPr>
      </w:pPr>
      <w:r w:rsidRPr="001B4256">
        <w:rPr>
          <w:rFonts w:cstheme="minorHAnsi"/>
          <w:bCs/>
          <w:iCs/>
        </w:rPr>
        <w:t xml:space="preserve">F2 = F1 </w:t>
      </w:r>
      <m:oMath>
        <m:f>
          <m:fPr>
            <m:ctrlPr>
              <w:rPr>
                <w:rFonts w:ascii="Cambria Math" w:hAnsi="Cambria Math" w:cstheme="minorHAnsi"/>
                <w:bCs/>
                <w:i/>
                <w:iCs/>
              </w:rPr>
            </m:ctrlPr>
          </m:fPr>
          <m:num>
            <m:r>
              <w:rPr>
                <w:rFonts w:ascii="Cambria Math" w:hAnsi="Cambria Math" w:cstheme="minorHAnsi"/>
              </w:rPr>
              <m:t>dc2 dp1</m:t>
            </m:r>
          </m:num>
          <m:den>
            <m:r>
              <w:rPr>
                <w:rFonts w:ascii="Cambria Math" w:hAnsi="Cambria Math" w:cstheme="minorHAnsi"/>
              </w:rPr>
              <m:t>dc1 dp2</m:t>
            </m:r>
          </m:den>
        </m:f>
      </m:oMath>
    </w:p>
    <w:p w14:paraId="3EC03BFD" w14:textId="77777777" w:rsidR="00B90659" w:rsidRPr="001B4256" w:rsidRDefault="00B90659" w:rsidP="00447EAE">
      <w:pPr>
        <w:pStyle w:val="ListParagraph"/>
        <w:spacing w:after="100" w:line="240" w:lineRule="auto"/>
        <w:ind w:left="1134"/>
        <w:contextualSpacing w:val="0"/>
        <w:jc w:val="both"/>
        <w:rPr>
          <w:rFonts w:cstheme="minorHAnsi"/>
          <w:bCs/>
          <w:iCs/>
        </w:rPr>
      </w:pPr>
      <w:r w:rsidRPr="001B4256">
        <w:rPr>
          <w:rFonts w:cstheme="minorHAnsi"/>
          <w:bCs/>
          <w:iCs/>
        </w:rPr>
        <w:t>F1 dan F2 masing masing adalah laju alir; dc1 dan dc1 masing masing adalah diameter kolom; dan dp1 dan dp2 adalah ukuran partikel pada kondisi awal dan setelah modifikasi.</w:t>
      </w:r>
    </w:p>
    <w:p w14:paraId="4FE479D4" w14:textId="6788001A" w:rsidR="00173DB0" w:rsidRPr="001B4256" w:rsidRDefault="00173DB0" w:rsidP="004427D6">
      <w:pPr>
        <w:pStyle w:val="ListParagraph"/>
        <w:numPr>
          <w:ilvl w:val="0"/>
          <w:numId w:val="22"/>
        </w:numPr>
        <w:spacing w:after="60" w:line="240" w:lineRule="auto"/>
        <w:ind w:left="1134" w:firstLine="0"/>
        <w:contextualSpacing w:val="0"/>
        <w:jc w:val="both"/>
        <w:rPr>
          <w:rFonts w:cstheme="minorHAnsi"/>
          <w:bCs/>
          <w:iCs/>
          <w:lang w:val="en-US"/>
        </w:rPr>
      </w:pPr>
      <w:r w:rsidRPr="001B4256">
        <w:rPr>
          <w:rFonts w:cstheme="minorHAnsi"/>
          <w:bCs/>
          <w:iCs/>
          <w:lang w:val="en-US"/>
        </w:rPr>
        <w:t>GC</w:t>
      </w:r>
    </w:p>
    <w:p w14:paraId="25A835E9" w14:textId="20D8372B" w:rsidR="00B90659" w:rsidRPr="001C72D2" w:rsidRDefault="00173DB0" w:rsidP="00447EAE">
      <w:pPr>
        <w:pStyle w:val="ListParagraph"/>
        <w:spacing w:after="100" w:line="240" w:lineRule="auto"/>
        <w:ind w:left="1560" w:hanging="142"/>
        <w:contextualSpacing w:val="0"/>
        <w:jc w:val="both"/>
        <w:rPr>
          <w:rFonts w:cstheme="minorHAnsi"/>
          <w:bCs/>
          <w:iCs/>
          <w:lang w:val="en-US"/>
        </w:rPr>
      </w:pPr>
      <w:r w:rsidRPr="001B4256">
        <w:rPr>
          <w:rFonts w:cstheme="minorHAnsi"/>
          <w:lang w:val="en-US"/>
        </w:rPr>
        <w:t>L</w:t>
      </w:r>
      <w:r w:rsidRPr="001B4256">
        <w:rPr>
          <w:rFonts w:cstheme="minorHAnsi"/>
        </w:rPr>
        <w:t>aju alir dapat disesuaikan ±50%</w:t>
      </w:r>
    </w:p>
    <w:p w14:paraId="0C0BA757" w14:textId="1F1C3D03" w:rsidR="00B90659" w:rsidRPr="001B4256" w:rsidRDefault="00B90659" w:rsidP="004427D6">
      <w:pPr>
        <w:pStyle w:val="ListParagraph"/>
        <w:numPr>
          <w:ilvl w:val="0"/>
          <w:numId w:val="20"/>
        </w:numPr>
        <w:tabs>
          <w:tab w:val="left" w:pos="1134"/>
        </w:tabs>
        <w:spacing w:after="60" w:line="240" w:lineRule="auto"/>
        <w:ind w:left="851" w:firstLine="0"/>
        <w:contextualSpacing w:val="0"/>
        <w:jc w:val="both"/>
        <w:rPr>
          <w:rFonts w:cstheme="minorHAnsi"/>
          <w:bCs/>
          <w:iCs/>
        </w:rPr>
      </w:pPr>
      <w:r w:rsidRPr="001B4256">
        <w:rPr>
          <w:rFonts w:cstheme="minorHAnsi"/>
          <w:bCs/>
          <w:iCs/>
        </w:rPr>
        <w:lastRenderedPageBreak/>
        <w:t>Volume penyuntikan</w:t>
      </w:r>
    </w:p>
    <w:p w14:paraId="4B59EEF6" w14:textId="6191966E" w:rsidR="00173DB0" w:rsidRPr="004427D6" w:rsidRDefault="00173DB0" w:rsidP="004427D6">
      <w:pPr>
        <w:pStyle w:val="ListParagraph"/>
        <w:numPr>
          <w:ilvl w:val="0"/>
          <w:numId w:val="23"/>
        </w:numPr>
        <w:spacing w:after="60" w:line="240" w:lineRule="auto"/>
        <w:ind w:left="1134" w:firstLine="0"/>
        <w:contextualSpacing w:val="0"/>
        <w:jc w:val="both"/>
        <w:rPr>
          <w:rFonts w:cstheme="minorHAnsi"/>
          <w:b/>
          <w:bCs/>
          <w:i/>
          <w:iCs/>
          <w:lang w:val="en-US"/>
        </w:rPr>
      </w:pPr>
      <w:r w:rsidRPr="004427D6">
        <w:rPr>
          <w:rFonts w:cstheme="minorHAnsi"/>
          <w:b/>
          <w:bCs/>
          <w:i/>
          <w:iCs/>
          <w:lang w:val="en-US"/>
        </w:rPr>
        <w:t>HPLC</w:t>
      </w:r>
    </w:p>
    <w:p w14:paraId="361F5E31" w14:textId="5327F536" w:rsidR="00B90659" w:rsidRPr="001B4256" w:rsidRDefault="00B90659" w:rsidP="00CE703A">
      <w:pPr>
        <w:pStyle w:val="ListParagraph"/>
        <w:spacing w:after="100" w:line="240" w:lineRule="auto"/>
        <w:ind w:left="1418"/>
        <w:contextualSpacing w:val="0"/>
        <w:jc w:val="both"/>
        <w:rPr>
          <w:rFonts w:cstheme="minorHAnsi"/>
          <w:bCs/>
          <w:iCs/>
          <w:lang w:val="en-US"/>
        </w:rPr>
      </w:pPr>
      <w:r w:rsidRPr="001B4256">
        <w:rPr>
          <w:rFonts w:cstheme="minorHAnsi"/>
          <w:bCs/>
          <w:iCs/>
        </w:rPr>
        <w:t>Volume penyuntikan dapat disesuaikan seja</w:t>
      </w:r>
      <w:proofErr w:type="spellStart"/>
      <w:r w:rsidR="00473E1E" w:rsidRPr="001B4256">
        <w:rPr>
          <w:rFonts w:cstheme="minorHAnsi"/>
          <w:bCs/>
          <w:iCs/>
          <w:lang w:val="en-US"/>
        </w:rPr>
        <w:t>auh</w:t>
      </w:r>
      <w:proofErr w:type="spellEnd"/>
      <w:r w:rsidR="00473E1E" w:rsidRPr="001B4256">
        <w:rPr>
          <w:rFonts w:cstheme="minorHAnsi"/>
          <w:bCs/>
          <w:iCs/>
          <w:lang w:val="en-US"/>
        </w:rPr>
        <w:t xml:space="preserve"> </w:t>
      </w:r>
      <w:r w:rsidRPr="001B4256">
        <w:rPr>
          <w:rFonts w:cstheme="minorHAnsi"/>
          <w:bCs/>
          <w:iCs/>
        </w:rPr>
        <w:t>presisi, linearitas dan batas deteksi</w:t>
      </w:r>
      <w:r w:rsidR="00473E1E" w:rsidRPr="001B4256">
        <w:rPr>
          <w:rFonts w:cstheme="minorHAnsi"/>
          <w:bCs/>
          <w:iCs/>
          <w:lang w:val="en-US"/>
        </w:rPr>
        <w:t xml:space="preserve"> </w:t>
      </w:r>
      <w:proofErr w:type="spellStart"/>
      <w:r w:rsidR="00473E1E" w:rsidRPr="001B4256">
        <w:rPr>
          <w:rFonts w:cstheme="minorHAnsi"/>
          <w:bCs/>
          <w:iCs/>
          <w:lang w:val="en-US"/>
        </w:rPr>
        <w:t>memenuhi</w:t>
      </w:r>
      <w:proofErr w:type="spellEnd"/>
      <w:r w:rsidR="00473E1E" w:rsidRPr="001B4256">
        <w:rPr>
          <w:rFonts w:cstheme="minorHAnsi"/>
          <w:bCs/>
          <w:iCs/>
          <w:lang w:val="en-US"/>
        </w:rPr>
        <w:t xml:space="preserve"> </w:t>
      </w:r>
      <w:proofErr w:type="spellStart"/>
      <w:r w:rsidR="00473E1E" w:rsidRPr="001B4256">
        <w:rPr>
          <w:rFonts w:cstheme="minorHAnsi"/>
          <w:bCs/>
          <w:iCs/>
          <w:lang w:val="en-US"/>
        </w:rPr>
        <w:t>syarat</w:t>
      </w:r>
      <w:proofErr w:type="spellEnd"/>
      <w:r w:rsidR="00473E1E" w:rsidRPr="001B4256">
        <w:rPr>
          <w:rFonts w:cstheme="minorHAnsi"/>
          <w:bCs/>
          <w:iCs/>
          <w:lang w:val="en-US"/>
        </w:rPr>
        <w:t>.</w:t>
      </w:r>
    </w:p>
    <w:p w14:paraId="2081C943" w14:textId="73970B90" w:rsidR="00473E1E" w:rsidRPr="004427D6" w:rsidRDefault="00473E1E" w:rsidP="004427D6">
      <w:pPr>
        <w:pStyle w:val="ListParagraph"/>
        <w:numPr>
          <w:ilvl w:val="0"/>
          <w:numId w:val="23"/>
        </w:numPr>
        <w:spacing w:after="60" w:line="240" w:lineRule="auto"/>
        <w:ind w:left="1134" w:firstLine="0"/>
        <w:contextualSpacing w:val="0"/>
        <w:jc w:val="both"/>
        <w:rPr>
          <w:rFonts w:cstheme="minorHAnsi"/>
          <w:b/>
          <w:bCs/>
          <w:i/>
          <w:iCs/>
          <w:lang w:val="en-US"/>
        </w:rPr>
      </w:pPr>
      <w:r w:rsidRPr="004427D6">
        <w:rPr>
          <w:rFonts w:cstheme="minorHAnsi"/>
          <w:b/>
          <w:bCs/>
          <w:i/>
          <w:iCs/>
          <w:lang w:val="en-US"/>
        </w:rPr>
        <w:t xml:space="preserve">GC </w:t>
      </w:r>
    </w:p>
    <w:p w14:paraId="367B49AC" w14:textId="43E3185E" w:rsidR="00473E1E" w:rsidRPr="004427D6" w:rsidRDefault="00473E1E" w:rsidP="00CE703A">
      <w:pPr>
        <w:pStyle w:val="ListParagraph"/>
        <w:spacing w:after="100" w:line="240" w:lineRule="auto"/>
        <w:ind w:left="1418"/>
        <w:contextualSpacing w:val="0"/>
        <w:jc w:val="both"/>
        <w:rPr>
          <w:rFonts w:cstheme="minorHAnsi"/>
          <w:b/>
          <w:bCs/>
          <w:i/>
          <w:iCs/>
          <w:lang w:val="en-US"/>
        </w:rPr>
      </w:pPr>
      <w:r w:rsidRPr="004427D6">
        <w:rPr>
          <w:rFonts w:cstheme="minorHAnsi"/>
          <w:b/>
          <w:i/>
        </w:rPr>
        <w:t>Volume penyuntikan dan volume split dapat disesuaikan apabila deteksi dan keberulangan</w:t>
      </w:r>
      <w:r w:rsidRPr="004427D6">
        <w:rPr>
          <w:rFonts w:cstheme="minorHAnsi"/>
          <w:b/>
          <w:i/>
          <w:lang w:val="en-US"/>
        </w:rPr>
        <w:t xml:space="preserve"> </w:t>
      </w:r>
      <w:proofErr w:type="spellStart"/>
      <w:r w:rsidRPr="004427D6">
        <w:rPr>
          <w:rFonts w:cstheme="minorHAnsi"/>
          <w:b/>
          <w:i/>
          <w:lang w:val="en-US"/>
        </w:rPr>
        <w:t>memenuhi</w:t>
      </w:r>
      <w:proofErr w:type="spellEnd"/>
      <w:r w:rsidRPr="004427D6">
        <w:rPr>
          <w:rFonts w:cstheme="minorHAnsi"/>
          <w:b/>
          <w:i/>
          <w:lang w:val="en-US"/>
        </w:rPr>
        <w:t xml:space="preserve"> </w:t>
      </w:r>
      <w:proofErr w:type="spellStart"/>
      <w:r w:rsidRPr="004427D6">
        <w:rPr>
          <w:rFonts w:cstheme="minorHAnsi"/>
          <w:b/>
          <w:i/>
          <w:lang w:val="en-US"/>
        </w:rPr>
        <w:t>syarat</w:t>
      </w:r>
      <w:proofErr w:type="spellEnd"/>
      <w:r w:rsidRPr="004427D6">
        <w:rPr>
          <w:rFonts w:cstheme="minorHAnsi"/>
          <w:b/>
          <w:i/>
          <w:lang w:val="en-US"/>
        </w:rPr>
        <w:t>.</w:t>
      </w:r>
    </w:p>
    <w:p w14:paraId="2255F75A" w14:textId="77777777" w:rsidR="00473E1E" w:rsidRPr="001B4256" w:rsidRDefault="00B90659" w:rsidP="004427D6">
      <w:pPr>
        <w:pStyle w:val="ListParagraph"/>
        <w:numPr>
          <w:ilvl w:val="0"/>
          <w:numId w:val="20"/>
        </w:numPr>
        <w:tabs>
          <w:tab w:val="left" w:pos="1134"/>
        </w:tabs>
        <w:spacing w:after="60" w:line="240" w:lineRule="auto"/>
        <w:ind w:left="851" w:firstLine="0"/>
        <w:contextualSpacing w:val="0"/>
        <w:jc w:val="both"/>
        <w:rPr>
          <w:rFonts w:cstheme="minorHAnsi"/>
          <w:bCs/>
          <w:iCs/>
        </w:rPr>
      </w:pPr>
      <w:r w:rsidRPr="001B4256">
        <w:rPr>
          <w:rFonts w:cstheme="minorHAnsi"/>
          <w:bCs/>
          <w:iCs/>
        </w:rPr>
        <w:t>Suhu Kolom</w:t>
      </w:r>
    </w:p>
    <w:p w14:paraId="402F867A" w14:textId="425FF5C8" w:rsidR="00EB07F2" w:rsidRPr="004427D6" w:rsidRDefault="00B90659" w:rsidP="00CE703A">
      <w:pPr>
        <w:pStyle w:val="ListParagraph"/>
        <w:spacing w:after="100" w:line="240" w:lineRule="auto"/>
        <w:ind w:left="851" w:firstLine="283"/>
        <w:contextualSpacing w:val="0"/>
        <w:jc w:val="both"/>
        <w:rPr>
          <w:rFonts w:cstheme="minorHAnsi"/>
          <w:bCs/>
          <w:iCs/>
          <w:vertAlign w:val="superscript"/>
        </w:rPr>
      </w:pPr>
      <w:r w:rsidRPr="001B4256">
        <w:rPr>
          <w:rFonts w:cstheme="minorHAnsi"/>
          <w:bCs/>
          <w:iCs/>
        </w:rPr>
        <w:t xml:space="preserve">Suhu kolom </w:t>
      </w:r>
      <w:r w:rsidR="00473E1E" w:rsidRPr="001B4256">
        <w:rPr>
          <w:rFonts w:cstheme="minorHAnsi"/>
          <w:bCs/>
          <w:iCs/>
          <w:lang w:val="en-US"/>
        </w:rPr>
        <w:t xml:space="preserve">GC dan HPLC </w:t>
      </w:r>
      <w:r w:rsidRPr="001B4256">
        <w:rPr>
          <w:rFonts w:cstheme="minorHAnsi"/>
          <w:bCs/>
          <w:iCs/>
        </w:rPr>
        <w:t>dapat diatur ± 10</w:t>
      </w:r>
      <w:r w:rsidRPr="001B4256">
        <w:rPr>
          <w:rFonts w:cstheme="minorHAnsi"/>
          <w:bCs/>
          <w:iCs/>
          <w:vertAlign w:val="superscript"/>
        </w:rPr>
        <w:sym w:font="Symbol" w:char="F0B0"/>
      </w:r>
    </w:p>
    <w:p w14:paraId="5D0B2D88" w14:textId="189924E8" w:rsidR="00734203" w:rsidRPr="00EB07F2" w:rsidRDefault="00734203" w:rsidP="00CE703A">
      <w:pPr>
        <w:pStyle w:val="ListParagraph"/>
        <w:numPr>
          <w:ilvl w:val="1"/>
          <w:numId w:val="1"/>
        </w:numPr>
        <w:tabs>
          <w:tab w:val="left" w:pos="851"/>
        </w:tabs>
        <w:spacing w:after="60" w:line="240" w:lineRule="auto"/>
        <w:ind w:left="851" w:hanging="425"/>
        <w:contextualSpacing w:val="0"/>
        <w:jc w:val="both"/>
        <w:rPr>
          <w:rFonts w:cstheme="minorHAnsi"/>
          <w:b/>
        </w:rPr>
      </w:pPr>
      <w:r w:rsidRPr="00EB07F2">
        <w:rPr>
          <w:rFonts w:cstheme="minorHAnsi"/>
          <w:b/>
          <w:iCs/>
        </w:rPr>
        <w:t>P</w:t>
      </w:r>
      <w:proofErr w:type="spellStart"/>
      <w:r w:rsidRPr="00EB07F2">
        <w:rPr>
          <w:rFonts w:cstheme="minorHAnsi"/>
          <w:b/>
          <w:iCs/>
          <w:lang w:val="en-US"/>
        </w:rPr>
        <w:t>enanganan</w:t>
      </w:r>
      <w:proofErr w:type="spellEnd"/>
      <w:r w:rsidRPr="00EB07F2">
        <w:rPr>
          <w:rFonts w:cstheme="minorHAnsi"/>
          <w:b/>
          <w:iCs/>
          <w:lang w:val="en-US"/>
        </w:rPr>
        <w:t xml:space="preserve"> Validasi Metode Analisa yang Tidak </w:t>
      </w:r>
      <w:proofErr w:type="spellStart"/>
      <w:r w:rsidRPr="00EB07F2">
        <w:rPr>
          <w:rFonts w:cstheme="minorHAnsi"/>
          <w:b/>
          <w:iCs/>
          <w:lang w:val="en-US"/>
        </w:rPr>
        <w:t>Memenuhi</w:t>
      </w:r>
      <w:proofErr w:type="spellEnd"/>
      <w:r w:rsidRPr="00EB07F2">
        <w:rPr>
          <w:rFonts w:cstheme="minorHAnsi"/>
          <w:b/>
          <w:iCs/>
          <w:lang w:val="en-US"/>
        </w:rPr>
        <w:t xml:space="preserve"> </w:t>
      </w:r>
      <w:proofErr w:type="spellStart"/>
      <w:r w:rsidRPr="00EB07F2">
        <w:rPr>
          <w:rFonts w:cstheme="minorHAnsi"/>
          <w:b/>
          <w:iCs/>
          <w:lang w:val="en-US"/>
        </w:rPr>
        <w:t>Syarat</w:t>
      </w:r>
      <w:proofErr w:type="spellEnd"/>
    </w:p>
    <w:p w14:paraId="23E80D99" w14:textId="6B4EB193" w:rsidR="00734203" w:rsidRPr="004427D6" w:rsidRDefault="00734203" w:rsidP="00CE703A">
      <w:pPr>
        <w:pStyle w:val="ListParagraph"/>
        <w:spacing w:after="100" w:line="240" w:lineRule="auto"/>
        <w:ind w:left="851"/>
        <w:contextualSpacing w:val="0"/>
        <w:jc w:val="both"/>
        <w:rPr>
          <w:rFonts w:cstheme="minorHAnsi"/>
          <w:bCs/>
        </w:rPr>
      </w:pPr>
      <w:r w:rsidRPr="001B4256">
        <w:rPr>
          <w:rFonts w:cstheme="minorHAnsi"/>
          <w:bCs/>
        </w:rPr>
        <w:t>Jika verifikasi prosedur farmakope tidak berhasil , dapat disimpulkan bahwa prosedur yang digunakan tidak sesuai dengan sampel yang sedang diuji di laboratorium. Selanjutnya perlu dilakukan pengembangan dan modifikasi metode hingga di dapat hasil yang valid.</w:t>
      </w:r>
    </w:p>
    <w:p w14:paraId="185E5F75" w14:textId="02C61330" w:rsidR="00734203" w:rsidRPr="001B4256" w:rsidRDefault="00734203" w:rsidP="004427D6">
      <w:pPr>
        <w:pStyle w:val="ListParagraph"/>
        <w:numPr>
          <w:ilvl w:val="1"/>
          <w:numId w:val="1"/>
        </w:numPr>
        <w:tabs>
          <w:tab w:val="left" w:pos="851"/>
        </w:tabs>
        <w:spacing w:after="60" w:line="240" w:lineRule="auto"/>
        <w:ind w:left="851" w:hanging="425"/>
        <w:contextualSpacing w:val="0"/>
        <w:jc w:val="both"/>
        <w:rPr>
          <w:rFonts w:cstheme="minorHAnsi"/>
          <w:b/>
          <w:i/>
        </w:rPr>
      </w:pPr>
      <w:r w:rsidRPr="001B4256">
        <w:rPr>
          <w:rFonts w:cstheme="minorHAnsi"/>
          <w:b/>
          <w:iCs/>
        </w:rPr>
        <w:t>Protokol Validasi/ Verifikasi Metode Analisis</w:t>
      </w:r>
    </w:p>
    <w:p w14:paraId="7780B9CE" w14:textId="7D3757C1" w:rsidR="00734203" w:rsidRPr="001B4256" w:rsidRDefault="00734203" w:rsidP="004427D6">
      <w:pPr>
        <w:pStyle w:val="ListParagraph"/>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Tujuan</w:t>
      </w:r>
    </w:p>
    <w:p w14:paraId="20651DC8" w14:textId="42926E8D" w:rsidR="00734203" w:rsidRPr="001B4256" w:rsidRDefault="00EB07F2" w:rsidP="00CE703A">
      <w:pPr>
        <w:pStyle w:val="ListParagraph"/>
        <w:spacing w:after="100" w:line="240" w:lineRule="auto"/>
        <w:ind w:left="1134" w:hanging="283"/>
        <w:contextualSpacing w:val="0"/>
        <w:jc w:val="both"/>
        <w:rPr>
          <w:rFonts w:cstheme="minorHAnsi"/>
          <w:iCs/>
        </w:rPr>
      </w:pPr>
      <w:r>
        <w:rPr>
          <w:rFonts w:cstheme="minorHAnsi"/>
          <w:iCs/>
          <w:lang w:val="en-US"/>
        </w:rPr>
        <w:t xml:space="preserve">      </w:t>
      </w:r>
      <w:r w:rsidR="00734203" w:rsidRPr="001B4256">
        <w:rPr>
          <w:rFonts w:cstheme="minorHAnsi"/>
          <w:iCs/>
        </w:rPr>
        <w:t>Tentukan tujuan dari validasi/verifikasi metode analisis sediaan tertentu.</w:t>
      </w:r>
    </w:p>
    <w:p w14:paraId="0A375063" w14:textId="1ED98D59" w:rsidR="00734203" w:rsidRPr="001B4256" w:rsidRDefault="00734203" w:rsidP="004427D6">
      <w:pPr>
        <w:pStyle w:val="ListParagraph"/>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Ruang Lingkup</w:t>
      </w:r>
    </w:p>
    <w:p w14:paraId="0713940D" w14:textId="77777777" w:rsidR="00734203" w:rsidRPr="001B4256" w:rsidRDefault="00734203" w:rsidP="00CE703A">
      <w:pPr>
        <w:pStyle w:val="ListParagraph"/>
        <w:spacing w:after="100" w:line="240" w:lineRule="auto"/>
        <w:ind w:left="1134"/>
        <w:contextualSpacing w:val="0"/>
        <w:jc w:val="both"/>
        <w:rPr>
          <w:rFonts w:cstheme="minorHAnsi"/>
          <w:iCs/>
        </w:rPr>
      </w:pPr>
      <w:r w:rsidRPr="001B4256">
        <w:rPr>
          <w:rFonts w:cstheme="minorHAnsi"/>
          <w:iCs/>
        </w:rPr>
        <w:t xml:space="preserve">Tentukan ruang lingkup validasi/verifikasi metode analisa meliputi parameter validasi metode analisa yang dilakukan dan acuan metode yang digunakan.  </w:t>
      </w:r>
    </w:p>
    <w:p w14:paraId="0901AB79" w14:textId="35615CB9" w:rsidR="00734203" w:rsidRPr="001B4256" w:rsidRDefault="00734203" w:rsidP="004427D6">
      <w:pPr>
        <w:pStyle w:val="ListParagraph"/>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Penanggungjawab</w:t>
      </w:r>
    </w:p>
    <w:p w14:paraId="386B02D1" w14:textId="77777777" w:rsidR="001E39E0" w:rsidRDefault="00734203" w:rsidP="00CE703A">
      <w:pPr>
        <w:pStyle w:val="ListParagraph"/>
        <w:spacing w:after="100" w:line="240" w:lineRule="auto"/>
        <w:ind w:left="1134"/>
        <w:contextualSpacing w:val="0"/>
        <w:jc w:val="both"/>
        <w:rPr>
          <w:rFonts w:cstheme="minorHAnsi"/>
          <w:iCs/>
        </w:rPr>
      </w:pPr>
      <w:r w:rsidRPr="001B4256">
        <w:rPr>
          <w:rFonts w:cstheme="minorHAnsi"/>
          <w:iCs/>
        </w:rPr>
        <w:t>Tentukan bagian yang berperan dan bertanggung jawab terhadap aktivitas validasi.</w:t>
      </w:r>
    </w:p>
    <w:p w14:paraId="6F47C94F" w14:textId="32D913D2" w:rsidR="00734203" w:rsidRDefault="00734203" w:rsidP="004427D6">
      <w:pPr>
        <w:pStyle w:val="ListParagraph"/>
        <w:numPr>
          <w:ilvl w:val="0"/>
          <w:numId w:val="16"/>
        </w:numPr>
        <w:spacing w:after="60" w:line="240" w:lineRule="auto"/>
        <w:ind w:left="1134" w:hanging="283"/>
        <w:contextualSpacing w:val="0"/>
        <w:jc w:val="both"/>
        <w:rPr>
          <w:rFonts w:cstheme="minorHAnsi"/>
          <w:iCs/>
        </w:rPr>
      </w:pPr>
      <w:r w:rsidRPr="001E39E0">
        <w:rPr>
          <w:rFonts w:cstheme="minorHAnsi"/>
          <w:iCs/>
        </w:rPr>
        <w:t>Referensi</w:t>
      </w:r>
    </w:p>
    <w:p w14:paraId="5C360158" w14:textId="7777777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Alat dan Baha</w:t>
      </w:r>
      <w:r w:rsidRPr="001B4256">
        <w:rPr>
          <w:rFonts w:cstheme="minorHAnsi"/>
          <w:iCs/>
          <w:lang w:val="en-US"/>
        </w:rPr>
        <w:t>n</w:t>
      </w:r>
    </w:p>
    <w:p w14:paraId="1EDE7113" w14:textId="77777777" w:rsidR="00CE703A" w:rsidRPr="001B4256" w:rsidRDefault="00CE703A" w:rsidP="00CE703A">
      <w:pPr>
        <w:pStyle w:val="ListParagraph"/>
        <w:keepNext/>
        <w:spacing w:after="100" w:line="240" w:lineRule="auto"/>
        <w:ind w:left="1134"/>
        <w:contextualSpacing w:val="0"/>
        <w:jc w:val="both"/>
        <w:rPr>
          <w:rFonts w:cstheme="minorHAnsi"/>
          <w:iCs/>
        </w:rPr>
      </w:pPr>
      <w:r w:rsidRPr="001B4256">
        <w:rPr>
          <w:rFonts w:cstheme="minorHAnsi"/>
          <w:iCs/>
        </w:rPr>
        <w:t>Tentukan alat yang digunakan, termasuk alat yang digunakan untuk preparasi dan instrumen pengujian. Tentukan juga bahan yang digunakan untuk studi validasi, termasuk reagen dan baku pembanding.</w:t>
      </w:r>
    </w:p>
    <w:p w14:paraId="56A4B327" w14:textId="7777777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Pembuatan Simulasi</w:t>
      </w:r>
    </w:p>
    <w:p w14:paraId="0779C36D" w14:textId="77777777" w:rsidR="00CE703A" w:rsidRPr="001B4256" w:rsidRDefault="00CE703A" w:rsidP="00CE703A">
      <w:pPr>
        <w:pStyle w:val="ListParagraph"/>
        <w:keepNext/>
        <w:tabs>
          <w:tab w:val="left" w:pos="993"/>
        </w:tabs>
        <w:spacing w:after="100" w:line="240" w:lineRule="auto"/>
        <w:ind w:left="1134"/>
        <w:contextualSpacing w:val="0"/>
        <w:jc w:val="both"/>
        <w:rPr>
          <w:rFonts w:cstheme="minorHAnsi"/>
          <w:iCs/>
        </w:rPr>
      </w:pPr>
      <w:r w:rsidRPr="001B4256">
        <w:rPr>
          <w:rFonts w:cstheme="minorHAnsi"/>
          <w:iCs/>
        </w:rPr>
        <w:t>Tentukan prosedur untuk preparasi simulasi yang digunakan pada uji.</w:t>
      </w:r>
    </w:p>
    <w:p w14:paraId="654AE16C" w14:textId="7777777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Preparasi Larutan</w:t>
      </w:r>
    </w:p>
    <w:p w14:paraId="04B6C840" w14:textId="77777777" w:rsidR="00CE703A" w:rsidRPr="001B4256" w:rsidRDefault="00CE703A" w:rsidP="00CE703A">
      <w:pPr>
        <w:pStyle w:val="ListParagraph"/>
        <w:keepNext/>
        <w:spacing w:after="100" w:line="240" w:lineRule="auto"/>
        <w:ind w:left="851" w:firstLine="283"/>
        <w:contextualSpacing w:val="0"/>
        <w:jc w:val="both"/>
        <w:rPr>
          <w:rFonts w:cstheme="minorHAnsi"/>
          <w:iCs/>
        </w:rPr>
      </w:pPr>
      <w:r w:rsidRPr="001B4256">
        <w:rPr>
          <w:rFonts w:cstheme="minorHAnsi"/>
          <w:iCs/>
        </w:rPr>
        <w:t>Tentukan prosedur untuk preparasi larutan yang digunakan pada uji.</w:t>
      </w:r>
    </w:p>
    <w:p w14:paraId="732CF4D2" w14:textId="2DEDA0C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Kondisi Pengujian</w:t>
      </w:r>
    </w:p>
    <w:p w14:paraId="1EB917A0" w14:textId="77777777" w:rsidR="00CE703A" w:rsidRPr="001B4256" w:rsidRDefault="00CE703A" w:rsidP="00CE703A">
      <w:pPr>
        <w:pStyle w:val="ListParagraph"/>
        <w:keepNext/>
        <w:spacing w:after="100" w:line="240" w:lineRule="auto"/>
        <w:ind w:left="1134"/>
        <w:contextualSpacing w:val="0"/>
        <w:jc w:val="both"/>
        <w:rPr>
          <w:rFonts w:cstheme="minorHAnsi"/>
          <w:iCs/>
        </w:rPr>
      </w:pPr>
      <w:r w:rsidRPr="001B4256">
        <w:rPr>
          <w:rFonts w:cstheme="minorHAnsi"/>
          <w:iCs/>
        </w:rPr>
        <w:t>Penjelasan tentang kondisi pengujian yang dilakukan seperti kondisi disolusi, kondisi spektrofotometri, kondisi uji kesesuaian sistem, dll.</w:t>
      </w:r>
    </w:p>
    <w:p w14:paraId="30A8236C" w14:textId="7777777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Perhitungan</w:t>
      </w:r>
    </w:p>
    <w:p w14:paraId="3D63C685" w14:textId="77777777" w:rsidR="00CE703A" w:rsidRPr="001B4256" w:rsidRDefault="00CE703A" w:rsidP="00CE703A">
      <w:pPr>
        <w:pStyle w:val="ListParagraph"/>
        <w:keepNext/>
        <w:spacing w:after="100" w:line="240" w:lineRule="auto"/>
        <w:ind w:left="1134"/>
        <w:contextualSpacing w:val="0"/>
        <w:jc w:val="both"/>
        <w:rPr>
          <w:rFonts w:cstheme="minorHAnsi"/>
          <w:iCs/>
        </w:rPr>
      </w:pPr>
      <w:r w:rsidRPr="001B4256">
        <w:rPr>
          <w:rFonts w:cstheme="minorHAnsi"/>
          <w:iCs/>
        </w:rPr>
        <w:t>Penjelasan integrasi antara metode dan rumus perhitungan untuk analisis data. Perhitungan ini termasuk penjelasan dari simbol matematis yang digunakan.</w:t>
      </w:r>
    </w:p>
    <w:p w14:paraId="6E0C83D9" w14:textId="77777777" w:rsidR="00CE703A" w:rsidRPr="004427D6" w:rsidRDefault="00CE703A" w:rsidP="00CE703A">
      <w:pPr>
        <w:pStyle w:val="ListParagraph"/>
        <w:spacing w:after="100" w:line="240" w:lineRule="auto"/>
        <w:ind w:left="1134"/>
        <w:contextualSpacing w:val="0"/>
        <w:jc w:val="both"/>
        <w:rPr>
          <w:rFonts w:cstheme="minorHAnsi"/>
          <w:iCs/>
        </w:rPr>
      </w:pPr>
      <w:r w:rsidRPr="001E39E0">
        <w:rPr>
          <w:rFonts w:cstheme="minorHAnsi"/>
          <w:iCs/>
        </w:rPr>
        <w:t>Tentukan acuan terhadap dokumen yang mendukung studi validasi, seperti spesifikasi/informasi produk, penilaian risiko, prosedur tetap, catatan batch, dll.</w:t>
      </w:r>
    </w:p>
    <w:p w14:paraId="76033CD1" w14:textId="77777777" w:rsidR="00CE703A" w:rsidRPr="001B4256" w:rsidRDefault="00CE703A" w:rsidP="00CE703A">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lastRenderedPageBreak/>
        <w:t>Pelaksanaan Validasi</w:t>
      </w:r>
    </w:p>
    <w:p w14:paraId="75411AAE" w14:textId="77777777" w:rsidR="00CE703A" w:rsidRPr="001B4256" w:rsidRDefault="00CE703A" w:rsidP="00CE703A">
      <w:pPr>
        <w:pStyle w:val="ListParagraph"/>
        <w:keepNext/>
        <w:spacing w:after="80" w:line="240" w:lineRule="auto"/>
        <w:ind w:left="1134"/>
        <w:contextualSpacing w:val="0"/>
        <w:jc w:val="both"/>
        <w:rPr>
          <w:rFonts w:cstheme="minorHAnsi"/>
          <w:iCs/>
        </w:rPr>
      </w:pPr>
      <w:r w:rsidRPr="001B4256">
        <w:rPr>
          <w:rFonts w:cstheme="minorHAnsi"/>
          <w:iCs/>
        </w:rPr>
        <w:t>Penjelasan metode tahapan pengerjaan parameter validasi metode analisis yang meliputi akurasi, presisi, presisi antara, linearitas, batas deteksi, batas kuantitasi, selektifitas, dan robustness.</w:t>
      </w:r>
    </w:p>
    <w:p w14:paraId="389920EF" w14:textId="0EC39290"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Evaluasi</w:t>
      </w:r>
    </w:p>
    <w:p w14:paraId="65914052" w14:textId="77777777" w:rsidR="00734203" w:rsidRPr="001B4256" w:rsidRDefault="00734203" w:rsidP="00CE703A">
      <w:pPr>
        <w:pStyle w:val="ListParagraph"/>
        <w:keepNext/>
        <w:spacing w:after="80" w:line="240" w:lineRule="auto"/>
        <w:ind w:left="1134"/>
        <w:contextualSpacing w:val="0"/>
        <w:jc w:val="both"/>
        <w:rPr>
          <w:rFonts w:cstheme="minorHAnsi"/>
          <w:iCs/>
        </w:rPr>
      </w:pPr>
      <w:r w:rsidRPr="001B4256">
        <w:rPr>
          <w:rFonts w:cstheme="minorHAnsi"/>
          <w:iCs/>
        </w:rPr>
        <w:t>Evaluasi yang harus dilakukan dalam proses validasi metode analisis.</w:t>
      </w:r>
    </w:p>
    <w:p w14:paraId="6DE89970" w14:textId="2704B1EF"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Kesimpulan</w:t>
      </w:r>
    </w:p>
    <w:p w14:paraId="088890B8" w14:textId="0F9517D4" w:rsidR="00734203" w:rsidRPr="001E39E0" w:rsidRDefault="00734203" w:rsidP="00CE703A">
      <w:pPr>
        <w:pStyle w:val="ListParagraph"/>
        <w:keepNext/>
        <w:spacing w:after="80" w:line="240" w:lineRule="auto"/>
        <w:ind w:left="851" w:firstLine="283"/>
        <w:contextualSpacing w:val="0"/>
        <w:jc w:val="both"/>
        <w:rPr>
          <w:rFonts w:cstheme="minorHAnsi"/>
          <w:iCs/>
        </w:rPr>
      </w:pPr>
      <w:r w:rsidRPr="001B4256">
        <w:rPr>
          <w:rFonts w:cstheme="minorHAnsi"/>
          <w:iCs/>
        </w:rPr>
        <w:t>Kesimpulan dari validasi metode analisa yang dikerjakan</w:t>
      </w:r>
    </w:p>
    <w:p w14:paraId="7A249B09" w14:textId="755C773B"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Daftar Lampiran</w:t>
      </w:r>
    </w:p>
    <w:p w14:paraId="695CB150" w14:textId="77777777" w:rsidR="00734203" w:rsidRPr="001B4256" w:rsidRDefault="00734203" w:rsidP="00CE703A">
      <w:pPr>
        <w:pStyle w:val="ListParagraph"/>
        <w:keepNext/>
        <w:spacing w:after="80" w:line="240" w:lineRule="auto"/>
        <w:ind w:left="709" w:firstLine="425"/>
        <w:contextualSpacing w:val="0"/>
        <w:jc w:val="both"/>
        <w:rPr>
          <w:rFonts w:cstheme="minorHAnsi"/>
          <w:iCs/>
        </w:rPr>
      </w:pPr>
      <w:r w:rsidRPr="001B4256">
        <w:rPr>
          <w:rFonts w:cstheme="minorHAnsi"/>
          <w:iCs/>
        </w:rPr>
        <w:t>Daftar lampiran yang disebutkan pada protocol</w:t>
      </w:r>
    </w:p>
    <w:p w14:paraId="5BB4D7D8" w14:textId="6241527E"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Sejarah Revisi Prosedur</w:t>
      </w:r>
    </w:p>
    <w:p w14:paraId="43C96FC8" w14:textId="77777777" w:rsidR="00734203" w:rsidRPr="001B4256" w:rsidRDefault="00734203" w:rsidP="00CE703A">
      <w:pPr>
        <w:pStyle w:val="ListParagraph"/>
        <w:keepNext/>
        <w:spacing w:after="80" w:line="240" w:lineRule="auto"/>
        <w:ind w:left="1134"/>
        <w:contextualSpacing w:val="0"/>
        <w:jc w:val="both"/>
        <w:rPr>
          <w:rFonts w:cstheme="minorHAnsi"/>
          <w:iCs/>
        </w:rPr>
      </w:pPr>
      <w:r w:rsidRPr="001B4256">
        <w:rPr>
          <w:rFonts w:cstheme="minorHAnsi"/>
          <w:iCs/>
        </w:rPr>
        <w:t xml:space="preserve">Apabila terdapat perubahan pada protokol, maka dituliskan sejarah revisi yang pernah dilakukan selama dokumen berlaku.  </w:t>
      </w:r>
    </w:p>
    <w:p w14:paraId="14DE775B" w14:textId="26A80195"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Review Dokumen</w:t>
      </w:r>
    </w:p>
    <w:p w14:paraId="3595A132" w14:textId="77777777" w:rsidR="00734203" w:rsidRPr="001B4256" w:rsidRDefault="00734203" w:rsidP="00CE703A">
      <w:pPr>
        <w:pStyle w:val="ListParagraph"/>
        <w:keepNext/>
        <w:spacing w:after="80" w:line="240" w:lineRule="auto"/>
        <w:ind w:left="1134"/>
        <w:contextualSpacing w:val="0"/>
        <w:jc w:val="both"/>
        <w:rPr>
          <w:rFonts w:cstheme="minorHAnsi"/>
          <w:iCs/>
        </w:rPr>
      </w:pPr>
      <w:r w:rsidRPr="001B4256">
        <w:rPr>
          <w:rFonts w:cstheme="minorHAnsi"/>
          <w:iCs/>
        </w:rPr>
        <w:t xml:space="preserve">Apabila terdapat peninjauan ulang dokumen pada periode tertentu, maka dituliskan peninjauan dokumen yang pernah dilakukan selama dokumen berlaku.  </w:t>
      </w:r>
    </w:p>
    <w:p w14:paraId="1E696997" w14:textId="6E450ED4" w:rsidR="00734203" w:rsidRPr="001B4256" w:rsidRDefault="00734203" w:rsidP="004427D6">
      <w:pPr>
        <w:pStyle w:val="ListParagraph"/>
        <w:keepNext/>
        <w:numPr>
          <w:ilvl w:val="0"/>
          <w:numId w:val="16"/>
        </w:numPr>
        <w:tabs>
          <w:tab w:val="left" w:pos="1134"/>
        </w:tabs>
        <w:spacing w:after="60" w:line="240" w:lineRule="auto"/>
        <w:ind w:left="851" w:firstLine="0"/>
        <w:contextualSpacing w:val="0"/>
        <w:jc w:val="both"/>
        <w:rPr>
          <w:rFonts w:cstheme="minorHAnsi"/>
          <w:iCs/>
        </w:rPr>
      </w:pPr>
      <w:r w:rsidRPr="001B4256">
        <w:rPr>
          <w:rFonts w:cstheme="minorHAnsi"/>
          <w:iCs/>
        </w:rPr>
        <w:t>Daftar Distribusi Dokumen</w:t>
      </w:r>
    </w:p>
    <w:p w14:paraId="4D0495A7" w14:textId="77777777" w:rsidR="00734203" w:rsidRPr="001B4256" w:rsidRDefault="00734203" w:rsidP="004427D6">
      <w:pPr>
        <w:pStyle w:val="ListParagraph"/>
        <w:keepNext/>
        <w:spacing w:after="60" w:line="240" w:lineRule="auto"/>
        <w:ind w:left="1134"/>
        <w:contextualSpacing w:val="0"/>
        <w:jc w:val="both"/>
        <w:rPr>
          <w:rFonts w:cstheme="minorHAnsi"/>
          <w:iCs/>
        </w:rPr>
      </w:pPr>
      <w:r w:rsidRPr="001B4256">
        <w:rPr>
          <w:rFonts w:cstheme="minorHAnsi"/>
          <w:iCs/>
        </w:rPr>
        <w:t>Daftar pendistribusian dokumen kepada pihak yang terkait.</w:t>
      </w:r>
    </w:p>
    <w:p w14:paraId="29CCB6CD" w14:textId="5BF3350E" w:rsidR="001E39E0" w:rsidRPr="004427D6" w:rsidRDefault="00734203" w:rsidP="00CE703A">
      <w:pPr>
        <w:pStyle w:val="ListParagraph"/>
        <w:keepNext/>
        <w:spacing w:after="80" w:line="240" w:lineRule="auto"/>
        <w:ind w:left="1134"/>
        <w:contextualSpacing w:val="0"/>
        <w:jc w:val="both"/>
        <w:rPr>
          <w:rFonts w:cstheme="minorHAnsi"/>
          <w:iCs/>
        </w:rPr>
      </w:pPr>
      <w:r w:rsidRPr="001B4256">
        <w:rPr>
          <w:rFonts w:cstheme="minorHAnsi"/>
          <w:iCs/>
        </w:rPr>
        <w:t xml:space="preserve">Contoh Protokol Validasi Metode Analisis mengacu pada Blanko Protokol Validasi Metode Analisis </w:t>
      </w:r>
      <w:r w:rsidR="001E39E0">
        <w:rPr>
          <w:rFonts w:cstheme="minorHAnsi"/>
          <w:iCs/>
          <w:lang w:val="en-US"/>
        </w:rPr>
        <w:t xml:space="preserve"> </w:t>
      </w:r>
      <w:r w:rsidRPr="001B4256">
        <w:rPr>
          <w:rFonts w:cstheme="minorHAnsi"/>
          <w:iCs/>
        </w:rPr>
        <w:t>(</w:t>
      </w:r>
      <w:r w:rsidRPr="001B4256">
        <w:rPr>
          <w:rFonts w:cstheme="minorHAnsi"/>
          <w:bCs/>
          <w:iCs/>
        </w:rPr>
        <w:t>F-PQS-04-006-0</w:t>
      </w:r>
      <w:r w:rsidR="0079379E" w:rsidRPr="001B4256">
        <w:rPr>
          <w:rFonts w:cstheme="minorHAnsi"/>
          <w:bCs/>
          <w:iCs/>
          <w:lang w:val="en-US"/>
        </w:rPr>
        <w:t>5</w:t>
      </w:r>
      <w:r w:rsidRPr="001B4256">
        <w:rPr>
          <w:rFonts w:cstheme="minorHAnsi"/>
          <w:iCs/>
        </w:rPr>
        <w:t>). Pada Protokol Validasi Metode Analisis dilampirkan Lembar Kerja Validasi Metode Analisis yang dikerjakan oleh analis di lapangan dengan format Blanko Lembar Kerja Validasi Metode Analisis (</w:t>
      </w:r>
      <w:r w:rsidRPr="001B4256">
        <w:rPr>
          <w:rFonts w:cstheme="minorHAnsi"/>
          <w:bCs/>
          <w:iCs/>
        </w:rPr>
        <w:t>F-PQS-04-006-0</w:t>
      </w:r>
      <w:r w:rsidR="0079379E" w:rsidRPr="001B4256">
        <w:rPr>
          <w:rFonts w:cstheme="minorHAnsi"/>
          <w:bCs/>
          <w:iCs/>
          <w:lang w:val="en-US"/>
        </w:rPr>
        <w:t>5</w:t>
      </w:r>
      <w:r w:rsidRPr="001B4256">
        <w:rPr>
          <w:rFonts w:cstheme="minorHAnsi"/>
          <w:iCs/>
        </w:rPr>
        <w:t xml:space="preserve">). </w:t>
      </w:r>
    </w:p>
    <w:p w14:paraId="646A9192" w14:textId="69F775FD" w:rsidR="00734203" w:rsidRPr="001E39E0" w:rsidRDefault="00734203" w:rsidP="00CE703A">
      <w:pPr>
        <w:pStyle w:val="ListParagraph"/>
        <w:numPr>
          <w:ilvl w:val="1"/>
          <w:numId w:val="1"/>
        </w:numPr>
        <w:tabs>
          <w:tab w:val="left" w:pos="851"/>
        </w:tabs>
        <w:spacing w:after="60" w:line="240" w:lineRule="auto"/>
        <w:ind w:left="851" w:hanging="425"/>
        <w:contextualSpacing w:val="0"/>
        <w:jc w:val="both"/>
        <w:rPr>
          <w:rFonts w:cstheme="minorHAnsi"/>
          <w:b/>
          <w:i/>
        </w:rPr>
      </w:pPr>
      <w:r w:rsidRPr="001E39E0">
        <w:rPr>
          <w:rFonts w:cstheme="minorHAnsi"/>
          <w:b/>
          <w:iCs/>
        </w:rPr>
        <w:t>Laporan Validasi Metode Analisis</w:t>
      </w:r>
    </w:p>
    <w:p w14:paraId="675F7F54" w14:textId="77D6765D" w:rsidR="00734203" w:rsidRPr="001B4256" w:rsidRDefault="00734203" w:rsidP="00CE703A">
      <w:pPr>
        <w:pStyle w:val="ListParagraph"/>
        <w:numPr>
          <w:ilvl w:val="2"/>
          <w:numId w:val="17"/>
        </w:numPr>
        <w:tabs>
          <w:tab w:val="left" w:pos="1134"/>
        </w:tabs>
        <w:spacing w:after="60" w:line="240" w:lineRule="auto"/>
        <w:ind w:left="851" w:firstLine="0"/>
        <w:contextualSpacing w:val="0"/>
        <w:jc w:val="both"/>
        <w:rPr>
          <w:rFonts w:cstheme="minorHAnsi"/>
          <w:i/>
        </w:rPr>
      </w:pPr>
      <w:r w:rsidRPr="001B4256">
        <w:rPr>
          <w:rFonts w:cstheme="minorHAnsi"/>
          <w:iCs/>
        </w:rPr>
        <w:t>Kesimpulan</w:t>
      </w:r>
    </w:p>
    <w:p w14:paraId="55A4ABEE" w14:textId="6A90F145" w:rsidR="00734203" w:rsidRPr="001B4256" w:rsidRDefault="001E39E0" w:rsidP="00CE703A">
      <w:pPr>
        <w:pStyle w:val="ListParagraph"/>
        <w:tabs>
          <w:tab w:val="left" w:pos="1134"/>
        </w:tabs>
        <w:spacing w:after="80" w:line="240" w:lineRule="auto"/>
        <w:ind w:left="1134" w:hanging="283"/>
        <w:contextualSpacing w:val="0"/>
        <w:jc w:val="both"/>
        <w:rPr>
          <w:rFonts w:cstheme="minorHAnsi"/>
          <w:iCs/>
        </w:rPr>
      </w:pPr>
      <w:r>
        <w:rPr>
          <w:rFonts w:cstheme="minorHAnsi"/>
          <w:iCs/>
          <w:lang w:val="en-US"/>
        </w:rPr>
        <w:t xml:space="preserve">      </w:t>
      </w:r>
      <w:r w:rsidR="00734203" w:rsidRPr="001B4256">
        <w:rPr>
          <w:rFonts w:cstheme="minorHAnsi"/>
          <w:iCs/>
        </w:rPr>
        <w:t>Kesimpulan hasil validasi metode analisis</w:t>
      </w:r>
    </w:p>
    <w:p w14:paraId="16F31A77" w14:textId="0A03521C" w:rsidR="00734203" w:rsidRPr="001B4256" w:rsidRDefault="00734203" w:rsidP="00CE703A">
      <w:pPr>
        <w:pStyle w:val="ListParagraph"/>
        <w:numPr>
          <w:ilvl w:val="2"/>
          <w:numId w:val="17"/>
        </w:numPr>
        <w:tabs>
          <w:tab w:val="left" w:pos="1134"/>
        </w:tabs>
        <w:spacing w:after="60" w:line="240" w:lineRule="auto"/>
        <w:ind w:left="851" w:firstLine="0"/>
        <w:contextualSpacing w:val="0"/>
        <w:jc w:val="both"/>
        <w:rPr>
          <w:rFonts w:cstheme="minorHAnsi"/>
          <w:i/>
        </w:rPr>
      </w:pPr>
      <w:r w:rsidRPr="001B4256">
        <w:rPr>
          <w:rFonts w:cstheme="minorHAnsi"/>
          <w:iCs/>
        </w:rPr>
        <w:t>Verifikasi Dokumen</w:t>
      </w:r>
    </w:p>
    <w:p w14:paraId="7313180D" w14:textId="3B2613EE" w:rsidR="001E39E0" w:rsidRPr="00CE703A" w:rsidRDefault="00734203" w:rsidP="00CE703A">
      <w:pPr>
        <w:pStyle w:val="ListParagraph"/>
        <w:tabs>
          <w:tab w:val="left" w:pos="1134"/>
        </w:tabs>
        <w:spacing w:after="80" w:line="240" w:lineRule="auto"/>
        <w:ind w:left="1134"/>
        <w:contextualSpacing w:val="0"/>
        <w:jc w:val="both"/>
        <w:rPr>
          <w:rFonts w:cstheme="minorHAnsi"/>
          <w:iCs/>
        </w:rPr>
      </w:pPr>
      <w:r w:rsidRPr="001B4256">
        <w:rPr>
          <w:rFonts w:cstheme="minorHAnsi"/>
          <w:iCs/>
        </w:rPr>
        <w:t>Lakukan verifikasi dokumen yang digunakan untuk pengerjaan validasi metode analisis yang meliputi Protokol Validasi Metode Analisis dan Lembar Kerja Validasi Metode Analisis.</w:t>
      </w:r>
    </w:p>
    <w:p w14:paraId="08CEED91" w14:textId="700DDF72" w:rsidR="00734203" w:rsidRPr="001B4256" w:rsidRDefault="00734203" w:rsidP="00CE703A">
      <w:pPr>
        <w:pStyle w:val="ListParagraph"/>
        <w:numPr>
          <w:ilvl w:val="2"/>
          <w:numId w:val="17"/>
        </w:numPr>
        <w:tabs>
          <w:tab w:val="left" w:pos="1134"/>
        </w:tabs>
        <w:spacing w:after="60" w:line="240" w:lineRule="auto"/>
        <w:ind w:left="851" w:firstLine="0"/>
        <w:contextualSpacing w:val="0"/>
        <w:jc w:val="both"/>
        <w:rPr>
          <w:rFonts w:cstheme="minorHAnsi"/>
          <w:i/>
        </w:rPr>
      </w:pPr>
      <w:r w:rsidRPr="001B4256">
        <w:rPr>
          <w:rFonts w:cstheme="minorHAnsi"/>
          <w:iCs/>
        </w:rPr>
        <w:t>Verifikasi Status Kalibrasi Peralatan</w:t>
      </w:r>
    </w:p>
    <w:p w14:paraId="057C8ECC" w14:textId="77777777" w:rsidR="00734203" w:rsidRPr="001B4256" w:rsidRDefault="00734203" w:rsidP="00CE703A">
      <w:pPr>
        <w:pStyle w:val="ListParagraph"/>
        <w:spacing w:after="80" w:line="240" w:lineRule="auto"/>
        <w:ind w:left="851" w:firstLine="283"/>
        <w:contextualSpacing w:val="0"/>
        <w:jc w:val="both"/>
        <w:rPr>
          <w:rFonts w:cstheme="minorHAnsi"/>
          <w:iCs/>
        </w:rPr>
      </w:pPr>
      <w:r w:rsidRPr="001B4256">
        <w:rPr>
          <w:rFonts w:cstheme="minorHAnsi"/>
          <w:iCs/>
        </w:rPr>
        <w:t>Lakukan verifikasi status kalibrasi peralatan yang digunakan selama validasi metode analisis.</w:t>
      </w:r>
    </w:p>
    <w:p w14:paraId="1D89A658" w14:textId="4E9A5B92" w:rsidR="00734203" w:rsidRPr="001B4256" w:rsidRDefault="00734203" w:rsidP="00CE703A">
      <w:pPr>
        <w:pStyle w:val="ListParagraph"/>
        <w:numPr>
          <w:ilvl w:val="2"/>
          <w:numId w:val="17"/>
        </w:numPr>
        <w:tabs>
          <w:tab w:val="left" w:pos="1134"/>
        </w:tabs>
        <w:spacing w:after="60" w:line="240" w:lineRule="auto"/>
        <w:ind w:left="851" w:firstLine="0"/>
        <w:contextualSpacing w:val="0"/>
        <w:jc w:val="both"/>
        <w:rPr>
          <w:rFonts w:cstheme="minorHAnsi"/>
          <w:i/>
        </w:rPr>
      </w:pPr>
      <w:r w:rsidRPr="001B4256">
        <w:rPr>
          <w:rFonts w:cstheme="minorHAnsi"/>
          <w:iCs/>
        </w:rPr>
        <w:t>Verifikasi Baku Pembanding Kerja dan Bahan Baku</w:t>
      </w:r>
    </w:p>
    <w:p w14:paraId="44BF4C0B" w14:textId="77777777" w:rsidR="00734203" w:rsidRPr="001B4256" w:rsidRDefault="00734203" w:rsidP="00CE703A">
      <w:pPr>
        <w:pStyle w:val="ListParagraph"/>
        <w:spacing w:after="80" w:line="240" w:lineRule="auto"/>
        <w:ind w:left="1134"/>
        <w:contextualSpacing w:val="0"/>
        <w:jc w:val="both"/>
        <w:rPr>
          <w:rFonts w:cstheme="minorHAnsi"/>
          <w:iCs/>
        </w:rPr>
      </w:pPr>
      <w:r w:rsidRPr="001B4256">
        <w:rPr>
          <w:rFonts w:cstheme="minorHAnsi"/>
          <w:iCs/>
        </w:rPr>
        <w:t>Lakukan verifikasi Baku Pembanding Kerja dan Bahan Baku yang digunakan selama validasi metode analisis meliputi nama, origin, nomor laporan analisa, certificate of analysis, tanggal pembuatan, tanggal daluarsa, tanggal uji, tanggal uji ulang, dan kadar.</w:t>
      </w:r>
    </w:p>
    <w:p w14:paraId="01266092" w14:textId="26B029B0" w:rsidR="00734203" w:rsidRPr="001B4256" w:rsidRDefault="00734203" w:rsidP="00CE703A">
      <w:pPr>
        <w:pStyle w:val="ListParagraph"/>
        <w:numPr>
          <w:ilvl w:val="2"/>
          <w:numId w:val="17"/>
        </w:numPr>
        <w:tabs>
          <w:tab w:val="left" w:pos="1134"/>
        </w:tabs>
        <w:spacing w:after="60" w:line="240" w:lineRule="auto"/>
        <w:ind w:left="851" w:firstLine="0"/>
        <w:contextualSpacing w:val="0"/>
        <w:jc w:val="both"/>
        <w:rPr>
          <w:rFonts w:cstheme="minorHAnsi"/>
          <w:iCs/>
        </w:rPr>
      </w:pPr>
      <w:r w:rsidRPr="001B4256">
        <w:rPr>
          <w:rFonts w:cstheme="minorHAnsi"/>
          <w:bCs/>
          <w:iCs/>
        </w:rPr>
        <w:t>Verifikasi Bahan yang Digunaka</w:t>
      </w:r>
      <w:r w:rsidR="0079379E" w:rsidRPr="001B4256">
        <w:rPr>
          <w:rFonts w:cstheme="minorHAnsi"/>
          <w:bCs/>
          <w:iCs/>
          <w:lang w:val="en-US"/>
        </w:rPr>
        <w:t>n</w:t>
      </w:r>
    </w:p>
    <w:p w14:paraId="7436FFC3" w14:textId="77777777" w:rsidR="00CE703A" w:rsidRPr="001B4256" w:rsidRDefault="00CE703A" w:rsidP="00CE703A">
      <w:pPr>
        <w:pStyle w:val="ListParagraph"/>
        <w:keepNext/>
        <w:numPr>
          <w:ilvl w:val="2"/>
          <w:numId w:val="17"/>
        </w:numPr>
        <w:tabs>
          <w:tab w:val="left" w:pos="1134"/>
        </w:tabs>
        <w:spacing w:after="60" w:line="240" w:lineRule="auto"/>
        <w:ind w:left="851" w:firstLine="0"/>
        <w:contextualSpacing w:val="0"/>
        <w:jc w:val="both"/>
        <w:rPr>
          <w:rFonts w:cstheme="minorHAnsi"/>
          <w:iCs/>
        </w:rPr>
      </w:pPr>
      <w:r w:rsidRPr="001B4256">
        <w:rPr>
          <w:rFonts w:cstheme="minorHAnsi"/>
          <w:iCs/>
        </w:rPr>
        <w:t>Preparasi Simulasi</w:t>
      </w:r>
    </w:p>
    <w:p w14:paraId="7CFEDE36" w14:textId="77777777" w:rsidR="00CE703A" w:rsidRPr="001B4256" w:rsidRDefault="00CE703A" w:rsidP="00CE703A">
      <w:pPr>
        <w:pStyle w:val="ListParagraph"/>
        <w:keepNext/>
        <w:spacing w:after="80" w:line="240" w:lineRule="auto"/>
        <w:ind w:left="1134"/>
        <w:contextualSpacing w:val="0"/>
        <w:jc w:val="both"/>
        <w:rPr>
          <w:rFonts w:cstheme="minorHAnsi"/>
          <w:iCs/>
        </w:rPr>
      </w:pPr>
      <w:r w:rsidRPr="001B4256">
        <w:rPr>
          <w:rFonts w:cstheme="minorHAnsi"/>
          <w:iCs/>
        </w:rPr>
        <w:t>Jelaskan mengenai bahan-bahan yang digunakan untuk membuat simulasi meliputi bahan yang digunakan, nomor laporan analisa bahan, dan jumlah bahan yang ditimbang untuk simulasi.</w:t>
      </w:r>
    </w:p>
    <w:p w14:paraId="481D44FB" w14:textId="77777777" w:rsidR="00CE703A" w:rsidRDefault="00734203" w:rsidP="00CE703A">
      <w:pPr>
        <w:pStyle w:val="ListParagraph"/>
        <w:spacing w:after="60" w:line="240" w:lineRule="auto"/>
        <w:ind w:left="1134"/>
        <w:contextualSpacing w:val="0"/>
        <w:jc w:val="both"/>
        <w:rPr>
          <w:rFonts w:cstheme="minorHAnsi"/>
          <w:bCs/>
          <w:iCs/>
        </w:rPr>
      </w:pPr>
      <w:r w:rsidRPr="001B4256">
        <w:rPr>
          <w:rFonts w:cstheme="minorHAnsi"/>
          <w:bCs/>
          <w:iCs/>
        </w:rPr>
        <w:t>Lakukan verifikasi bahan yang digunakan selama validasi/verifikasi metode analisis meliputi nama bahan, merek, nomor lot/laporan analisis, dan tanggal kadaluarsa.</w:t>
      </w:r>
    </w:p>
    <w:p w14:paraId="1C1EAC76" w14:textId="5C1260ED" w:rsidR="00CE703A" w:rsidRPr="001B4256" w:rsidRDefault="00CE703A" w:rsidP="00CE703A">
      <w:pPr>
        <w:pStyle w:val="ListParagraph"/>
        <w:spacing w:after="0" w:line="240" w:lineRule="auto"/>
        <w:ind w:left="1134"/>
        <w:contextualSpacing w:val="0"/>
        <w:jc w:val="both"/>
        <w:rPr>
          <w:rFonts w:cstheme="minorHAnsi"/>
          <w:iCs/>
        </w:rPr>
      </w:pPr>
      <w:r w:rsidRPr="001B4256">
        <w:rPr>
          <w:rFonts w:cstheme="minorHAnsi"/>
          <w:iCs/>
        </w:rPr>
        <w:t>Deskripsikan dan buat pembahasan hasil untuk tiap parameter validasi, termasuk analisis statistik yang sesuai. Buat pembahasan tentang kekurangan yang terjadi selama studi.</w:t>
      </w:r>
    </w:p>
    <w:p w14:paraId="6FD194D9" w14:textId="2563804C" w:rsidR="00734203" w:rsidRPr="001B4256" w:rsidRDefault="00734203" w:rsidP="00CE703A">
      <w:pPr>
        <w:pStyle w:val="ListParagraph"/>
        <w:keepNext/>
        <w:numPr>
          <w:ilvl w:val="2"/>
          <w:numId w:val="17"/>
        </w:numPr>
        <w:tabs>
          <w:tab w:val="left" w:pos="1134"/>
        </w:tabs>
        <w:spacing w:after="60" w:line="240" w:lineRule="auto"/>
        <w:ind w:left="851" w:firstLine="0"/>
        <w:contextualSpacing w:val="0"/>
        <w:jc w:val="both"/>
        <w:rPr>
          <w:rFonts w:cstheme="minorHAnsi"/>
          <w:iCs/>
        </w:rPr>
      </w:pPr>
      <w:r w:rsidRPr="001B4256">
        <w:rPr>
          <w:rFonts w:cstheme="minorHAnsi"/>
          <w:iCs/>
        </w:rPr>
        <w:lastRenderedPageBreak/>
        <w:t>Kondisi Pengerjaan</w:t>
      </w:r>
    </w:p>
    <w:p w14:paraId="56483A33" w14:textId="77777777" w:rsidR="00734203" w:rsidRPr="001B4256" w:rsidRDefault="00734203" w:rsidP="00CE703A">
      <w:pPr>
        <w:pStyle w:val="ListParagraph"/>
        <w:keepNext/>
        <w:spacing w:after="60" w:line="240" w:lineRule="auto"/>
        <w:ind w:left="1134"/>
        <w:contextualSpacing w:val="0"/>
        <w:jc w:val="both"/>
        <w:rPr>
          <w:rFonts w:cstheme="minorHAnsi"/>
          <w:iCs/>
        </w:rPr>
      </w:pPr>
      <w:r w:rsidRPr="001B4256">
        <w:rPr>
          <w:rFonts w:cstheme="minorHAnsi"/>
          <w:iCs/>
        </w:rPr>
        <w:t>Jelaskan mengenai kondisi yang dilakukan saat pengerjaan, misalnya media yang digunakan pada saat disolusi, kecepatan putaran saat disolusi, fase gerak yang digunakan pada metode HPLC, kolom yang digunakan pada metode HPLC, dsb.</w:t>
      </w:r>
    </w:p>
    <w:p w14:paraId="125F3E4F" w14:textId="420CD9D3" w:rsidR="00DA0732" w:rsidRPr="00CE703A" w:rsidRDefault="00734203" w:rsidP="00CE703A">
      <w:pPr>
        <w:pStyle w:val="ListParagraph"/>
        <w:keepNext/>
        <w:spacing w:after="100" w:line="240" w:lineRule="auto"/>
        <w:ind w:left="1134"/>
        <w:contextualSpacing w:val="0"/>
        <w:jc w:val="both"/>
        <w:rPr>
          <w:rFonts w:cstheme="minorHAnsi"/>
          <w:iCs/>
        </w:rPr>
      </w:pPr>
      <w:r w:rsidRPr="001B4256">
        <w:rPr>
          <w:rFonts w:cstheme="minorHAnsi"/>
          <w:iCs/>
        </w:rPr>
        <w:t>Contoh Laporan Validasi Metode Analisis mengacu pada Blanko Laporan Validasi Metode Analisis (</w:t>
      </w:r>
      <w:r w:rsidRPr="001B4256">
        <w:rPr>
          <w:rFonts w:cstheme="minorHAnsi"/>
          <w:bCs/>
          <w:iCs/>
        </w:rPr>
        <w:t>F-PQS-04-006-0</w:t>
      </w:r>
      <w:r w:rsidR="00FB28CE">
        <w:rPr>
          <w:rFonts w:cstheme="minorHAnsi"/>
          <w:bCs/>
          <w:iCs/>
          <w:lang w:val="en-US"/>
        </w:rPr>
        <w:t>2</w:t>
      </w:r>
      <w:r w:rsidRPr="001B4256">
        <w:rPr>
          <w:rFonts w:cstheme="minorHAnsi"/>
          <w:iCs/>
        </w:rPr>
        <w:t>).</w:t>
      </w:r>
    </w:p>
    <w:p w14:paraId="38549B04" w14:textId="77777777" w:rsidR="000171C0" w:rsidRPr="00DA0732" w:rsidRDefault="00734203" w:rsidP="00CE703A">
      <w:pPr>
        <w:pStyle w:val="ListParagraph"/>
        <w:numPr>
          <w:ilvl w:val="1"/>
          <w:numId w:val="1"/>
        </w:numPr>
        <w:tabs>
          <w:tab w:val="left" w:pos="851"/>
        </w:tabs>
        <w:spacing w:after="60" w:line="240" w:lineRule="auto"/>
        <w:ind w:left="851" w:hanging="425"/>
        <w:contextualSpacing w:val="0"/>
        <w:jc w:val="both"/>
        <w:rPr>
          <w:rFonts w:cstheme="minorHAnsi"/>
          <w:b/>
          <w:i/>
        </w:rPr>
      </w:pPr>
      <w:r w:rsidRPr="00DA0732">
        <w:rPr>
          <w:rFonts w:cstheme="minorHAnsi"/>
          <w:b/>
          <w:iCs/>
        </w:rPr>
        <w:t xml:space="preserve">Kontrol Perubahan dan Revalidasi </w:t>
      </w:r>
    </w:p>
    <w:p w14:paraId="48914661" w14:textId="10286DCF" w:rsidR="00734203" w:rsidRPr="001B4256" w:rsidRDefault="00734203" w:rsidP="00CE703A">
      <w:pPr>
        <w:pStyle w:val="ListParagraph"/>
        <w:spacing w:after="60" w:line="240" w:lineRule="auto"/>
        <w:ind w:left="851"/>
        <w:contextualSpacing w:val="0"/>
        <w:jc w:val="both"/>
        <w:rPr>
          <w:rFonts w:cstheme="minorHAnsi"/>
          <w:bCs/>
          <w:i/>
        </w:rPr>
      </w:pPr>
      <w:r w:rsidRPr="001B4256">
        <w:rPr>
          <w:rFonts w:cstheme="minorHAnsi"/>
          <w:bCs/>
          <w:iCs/>
        </w:rPr>
        <w:t>Revalidasi perlu dilakukan jika terjadi</w:t>
      </w:r>
      <w:r w:rsidRPr="001B4256">
        <w:rPr>
          <w:rFonts w:cstheme="minorHAnsi"/>
          <w:bCs/>
          <w:i/>
        </w:rPr>
        <w:t>:</w:t>
      </w:r>
    </w:p>
    <w:p w14:paraId="0845DE32" w14:textId="6742C7C0" w:rsidR="00734203" w:rsidRPr="001B4256" w:rsidRDefault="00734203" w:rsidP="001F120D">
      <w:pPr>
        <w:pStyle w:val="ListParagraph"/>
        <w:numPr>
          <w:ilvl w:val="2"/>
          <w:numId w:val="18"/>
        </w:numPr>
        <w:tabs>
          <w:tab w:val="left" w:pos="1134"/>
        </w:tabs>
        <w:spacing w:after="100" w:line="240" w:lineRule="auto"/>
        <w:ind w:left="851" w:firstLine="0"/>
        <w:contextualSpacing w:val="0"/>
        <w:jc w:val="both"/>
        <w:rPr>
          <w:rFonts w:cstheme="minorHAnsi"/>
          <w:bCs/>
          <w:i/>
        </w:rPr>
      </w:pPr>
      <w:r w:rsidRPr="001B4256">
        <w:rPr>
          <w:rFonts w:cstheme="minorHAnsi"/>
          <w:bCs/>
          <w:iCs/>
        </w:rPr>
        <w:t>Perubahan dalam sintesis senyawa obat</w:t>
      </w:r>
    </w:p>
    <w:p w14:paraId="7B69C74D" w14:textId="6F7ACE7C" w:rsidR="00734203" w:rsidRPr="001B4256" w:rsidRDefault="00734203" w:rsidP="001F120D">
      <w:pPr>
        <w:pStyle w:val="ListParagraph"/>
        <w:numPr>
          <w:ilvl w:val="2"/>
          <w:numId w:val="18"/>
        </w:numPr>
        <w:tabs>
          <w:tab w:val="left" w:pos="1134"/>
        </w:tabs>
        <w:spacing w:after="100" w:line="240" w:lineRule="auto"/>
        <w:ind w:left="851" w:firstLine="0"/>
        <w:contextualSpacing w:val="0"/>
        <w:jc w:val="both"/>
        <w:rPr>
          <w:rFonts w:cstheme="minorHAnsi"/>
          <w:bCs/>
          <w:i/>
        </w:rPr>
      </w:pPr>
      <w:r w:rsidRPr="001B4256">
        <w:rPr>
          <w:rFonts w:cstheme="minorHAnsi"/>
          <w:bCs/>
          <w:iCs/>
        </w:rPr>
        <w:t>Perubahan dalam komposisi sediaan farmasi</w:t>
      </w:r>
    </w:p>
    <w:p w14:paraId="240FDC72" w14:textId="7F66D05D" w:rsidR="00734203" w:rsidRPr="001B4256" w:rsidRDefault="00734203" w:rsidP="001F120D">
      <w:pPr>
        <w:pStyle w:val="ListParagraph"/>
        <w:numPr>
          <w:ilvl w:val="2"/>
          <w:numId w:val="18"/>
        </w:numPr>
        <w:tabs>
          <w:tab w:val="left" w:pos="1134"/>
        </w:tabs>
        <w:spacing w:after="100" w:line="240" w:lineRule="auto"/>
        <w:ind w:left="851" w:firstLine="0"/>
        <w:contextualSpacing w:val="0"/>
        <w:jc w:val="both"/>
        <w:rPr>
          <w:rFonts w:cstheme="minorHAnsi"/>
          <w:bCs/>
          <w:i/>
        </w:rPr>
      </w:pPr>
      <w:r w:rsidRPr="001B4256">
        <w:rPr>
          <w:rFonts w:cstheme="minorHAnsi"/>
          <w:bCs/>
          <w:iCs/>
        </w:rPr>
        <w:t>Perubahan dalam prosedur analisis</w:t>
      </w:r>
    </w:p>
    <w:p w14:paraId="0F88C47A" w14:textId="5688D26A" w:rsidR="00734203" w:rsidRPr="001B4256" w:rsidRDefault="00734203" w:rsidP="00447EAE">
      <w:pPr>
        <w:pStyle w:val="ListParagraph"/>
        <w:spacing w:after="100" w:line="240" w:lineRule="auto"/>
        <w:ind w:left="851"/>
        <w:contextualSpacing w:val="0"/>
        <w:jc w:val="both"/>
        <w:rPr>
          <w:rFonts w:cstheme="minorHAnsi"/>
          <w:bCs/>
          <w:i/>
          <w:lang w:val="en-US"/>
        </w:rPr>
      </w:pPr>
      <w:r w:rsidRPr="001B4256">
        <w:rPr>
          <w:rFonts w:cstheme="minorHAnsi"/>
          <w:bCs/>
          <w:iCs/>
        </w:rPr>
        <w:t>Derajat revalidasi yang diperlukan bergantung pada sifat perubahan. Perubahan lainnya mungkin memerlukan revalidasi juga</w:t>
      </w:r>
      <w:r w:rsidR="00C521BF" w:rsidRPr="001B4256">
        <w:rPr>
          <w:rFonts w:cstheme="minorHAnsi"/>
          <w:bCs/>
          <w:iCs/>
          <w:lang w:val="en-US"/>
        </w:rPr>
        <w:t>.</w:t>
      </w:r>
    </w:p>
    <w:p w14:paraId="0CE6459B" w14:textId="77777777" w:rsidR="00734203" w:rsidRPr="001B4256" w:rsidRDefault="00734203" w:rsidP="00447EAE">
      <w:pPr>
        <w:spacing w:after="100"/>
        <w:ind w:left="426"/>
        <w:jc w:val="both"/>
        <w:rPr>
          <w:rFonts w:asciiTheme="minorHAnsi" w:hAnsiTheme="minorHAnsi" w:cstheme="minorHAnsi"/>
          <w:b/>
          <w:bCs/>
          <w:i/>
          <w:sz w:val="22"/>
          <w:szCs w:val="22"/>
        </w:rPr>
        <w:sectPr w:rsidR="00734203" w:rsidRPr="001B4256" w:rsidSect="00B1187E">
          <w:headerReference w:type="default" r:id="rId13"/>
          <w:footerReference w:type="default" r:id="rId14"/>
          <w:headerReference w:type="first" r:id="rId15"/>
          <w:footerReference w:type="first" r:id="rId16"/>
          <w:pgSz w:w="11909" w:h="16834" w:code="9"/>
          <w:pgMar w:top="567" w:right="852" w:bottom="851" w:left="709" w:header="563" w:footer="173" w:gutter="0"/>
          <w:cols w:space="720"/>
          <w:titlePg/>
          <w:docGrid w:linePitch="326"/>
        </w:sectPr>
      </w:pPr>
    </w:p>
    <w:p w14:paraId="7908F125" w14:textId="34BC5BF7" w:rsidR="00734203" w:rsidRPr="00DA0732" w:rsidRDefault="00734203" w:rsidP="00F830BA">
      <w:pPr>
        <w:pStyle w:val="ListParagraph"/>
        <w:numPr>
          <w:ilvl w:val="0"/>
          <w:numId w:val="1"/>
        </w:numPr>
        <w:spacing w:after="100" w:line="240" w:lineRule="auto"/>
        <w:ind w:left="426" w:hanging="426"/>
        <w:contextualSpacing w:val="0"/>
        <w:jc w:val="both"/>
        <w:rPr>
          <w:rFonts w:cstheme="minorHAnsi"/>
          <w:b/>
          <w:i/>
        </w:rPr>
      </w:pPr>
      <w:r w:rsidRPr="00DA0732">
        <w:rPr>
          <w:rFonts w:cstheme="minorHAnsi"/>
          <w:b/>
        </w:rPr>
        <w:lastRenderedPageBreak/>
        <w:t>Daftar Lampiran</w:t>
      </w:r>
    </w:p>
    <w:tbl>
      <w:tblPr>
        <w:tblW w:w="997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126"/>
        <w:gridCol w:w="4111"/>
        <w:gridCol w:w="2324"/>
      </w:tblGrid>
      <w:tr w:rsidR="00734203" w:rsidRPr="001B4256" w14:paraId="6AE9B64B" w14:textId="77777777" w:rsidTr="00EF1E08">
        <w:trPr>
          <w:trHeight w:val="454"/>
        </w:trPr>
        <w:tc>
          <w:tcPr>
            <w:tcW w:w="1417" w:type="dxa"/>
            <w:shd w:val="clear" w:color="auto" w:fill="BFBFBF"/>
            <w:vAlign w:val="center"/>
          </w:tcPr>
          <w:p w14:paraId="20E6B597" w14:textId="7DE721F1" w:rsidR="00734203" w:rsidRPr="001B4256" w:rsidRDefault="00EF1E08" w:rsidP="00EF1E08">
            <w:pPr>
              <w:pStyle w:val="ListParagraph"/>
              <w:spacing w:after="0" w:line="240" w:lineRule="auto"/>
              <w:ind w:left="0"/>
              <w:contextualSpacing w:val="0"/>
              <w:jc w:val="center"/>
              <w:rPr>
                <w:rFonts w:cstheme="minorHAnsi"/>
                <w:b/>
              </w:rPr>
            </w:pPr>
            <w:r>
              <w:rPr>
                <w:rFonts w:cstheme="minorHAnsi"/>
                <w:b/>
              </w:rPr>
              <w:t>Lampiran</w:t>
            </w:r>
          </w:p>
        </w:tc>
        <w:tc>
          <w:tcPr>
            <w:tcW w:w="2126" w:type="dxa"/>
            <w:shd w:val="clear" w:color="auto" w:fill="BFBFBF"/>
            <w:vAlign w:val="center"/>
          </w:tcPr>
          <w:p w14:paraId="6E7612A3" w14:textId="4B89BA93" w:rsidR="00734203" w:rsidRPr="00EF1E08" w:rsidRDefault="00734203" w:rsidP="00EF1E08">
            <w:pPr>
              <w:pStyle w:val="ListParagraph"/>
              <w:spacing w:after="0" w:line="240" w:lineRule="auto"/>
              <w:ind w:left="27"/>
              <w:contextualSpacing w:val="0"/>
              <w:jc w:val="center"/>
              <w:rPr>
                <w:rFonts w:cstheme="minorHAnsi"/>
                <w:b/>
              </w:rPr>
            </w:pPr>
            <w:r w:rsidRPr="001B4256">
              <w:rPr>
                <w:rFonts w:cstheme="minorHAnsi"/>
                <w:b/>
              </w:rPr>
              <w:t>Kode Dokumen</w:t>
            </w:r>
          </w:p>
        </w:tc>
        <w:tc>
          <w:tcPr>
            <w:tcW w:w="4111" w:type="dxa"/>
            <w:shd w:val="clear" w:color="auto" w:fill="BFBFBF"/>
            <w:vAlign w:val="center"/>
          </w:tcPr>
          <w:p w14:paraId="56639DC3" w14:textId="78411B3C" w:rsidR="00734203" w:rsidRPr="00EF1E08" w:rsidRDefault="00734203" w:rsidP="00EF1E08">
            <w:pPr>
              <w:pStyle w:val="ListParagraph"/>
              <w:spacing w:after="0" w:line="240" w:lineRule="auto"/>
              <w:ind w:left="0"/>
              <w:contextualSpacing w:val="0"/>
              <w:jc w:val="center"/>
              <w:rPr>
                <w:rFonts w:cstheme="minorHAnsi"/>
                <w:b/>
              </w:rPr>
            </w:pPr>
            <w:r w:rsidRPr="001B4256">
              <w:rPr>
                <w:rFonts w:cstheme="minorHAnsi"/>
                <w:b/>
              </w:rPr>
              <w:t>Judul Dokumen</w:t>
            </w:r>
          </w:p>
        </w:tc>
        <w:tc>
          <w:tcPr>
            <w:tcW w:w="2324" w:type="dxa"/>
            <w:shd w:val="clear" w:color="auto" w:fill="BFBFBF"/>
            <w:vAlign w:val="center"/>
          </w:tcPr>
          <w:p w14:paraId="3C8239A1" w14:textId="768B6547" w:rsidR="00734203" w:rsidRPr="00EF1E08" w:rsidRDefault="00734203" w:rsidP="00EF1E08">
            <w:pPr>
              <w:pStyle w:val="ListParagraph"/>
              <w:spacing w:after="0" w:line="240" w:lineRule="auto"/>
              <w:ind w:left="0"/>
              <w:contextualSpacing w:val="0"/>
              <w:jc w:val="center"/>
              <w:rPr>
                <w:rFonts w:cstheme="minorHAnsi"/>
                <w:b/>
              </w:rPr>
            </w:pPr>
            <w:r w:rsidRPr="001B4256">
              <w:rPr>
                <w:rFonts w:cstheme="minorHAnsi"/>
                <w:b/>
              </w:rPr>
              <w:t>Tanggal Efektif</w:t>
            </w:r>
          </w:p>
        </w:tc>
      </w:tr>
      <w:tr w:rsidR="00734203" w:rsidRPr="001B4256" w14:paraId="3EE80D2F" w14:textId="77777777" w:rsidTr="00EF1E08">
        <w:trPr>
          <w:trHeight w:val="482"/>
        </w:trPr>
        <w:tc>
          <w:tcPr>
            <w:tcW w:w="1417" w:type="dxa"/>
            <w:shd w:val="clear" w:color="auto" w:fill="auto"/>
            <w:vAlign w:val="center"/>
          </w:tcPr>
          <w:p w14:paraId="23034F2A" w14:textId="77777777" w:rsidR="00734203" w:rsidRPr="001B4256" w:rsidRDefault="00734203" w:rsidP="00447EAE">
            <w:pPr>
              <w:pStyle w:val="ListParagraph"/>
              <w:spacing w:after="100" w:line="240" w:lineRule="auto"/>
              <w:ind w:left="0"/>
              <w:contextualSpacing w:val="0"/>
              <w:jc w:val="center"/>
              <w:rPr>
                <w:rFonts w:cstheme="minorHAnsi"/>
                <w:b/>
              </w:rPr>
            </w:pPr>
            <w:r w:rsidRPr="001B4256">
              <w:rPr>
                <w:rFonts w:cstheme="minorHAnsi"/>
              </w:rPr>
              <w:t>1</w:t>
            </w:r>
          </w:p>
        </w:tc>
        <w:tc>
          <w:tcPr>
            <w:tcW w:w="2126" w:type="dxa"/>
            <w:shd w:val="clear" w:color="auto" w:fill="auto"/>
            <w:vAlign w:val="center"/>
          </w:tcPr>
          <w:p w14:paraId="5100B1BC" w14:textId="663535AF" w:rsidR="00734203" w:rsidRPr="001B4256" w:rsidRDefault="00734203" w:rsidP="006A00EA">
            <w:pPr>
              <w:pStyle w:val="ListParagraph"/>
              <w:spacing w:after="100" w:line="240" w:lineRule="auto"/>
              <w:ind w:left="0"/>
              <w:contextualSpacing w:val="0"/>
              <w:jc w:val="center"/>
              <w:rPr>
                <w:rFonts w:cstheme="minorHAnsi"/>
                <w:bCs/>
                <w:lang w:val="en-US"/>
              </w:rPr>
            </w:pPr>
            <w:r w:rsidRPr="001B4256">
              <w:rPr>
                <w:rFonts w:cstheme="minorHAnsi"/>
                <w:bCs/>
              </w:rPr>
              <w:t>F-PQS-04-006-01/0</w:t>
            </w:r>
            <w:r w:rsidR="006A00EA">
              <w:rPr>
                <w:rFonts w:cstheme="minorHAnsi"/>
                <w:bCs/>
                <w:lang w:val="en-US"/>
              </w:rPr>
              <w:t>3</w:t>
            </w:r>
          </w:p>
        </w:tc>
        <w:tc>
          <w:tcPr>
            <w:tcW w:w="4111" w:type="dxa"/>
            <w:shd w:val="clear" w:color="auto" w:fill="auto"/>
            <w:vAlign w:val="center"/>
          </w:tcPr>
          <w:p w14:paraId="39DBE57C" w14:textId="4954D17E" w:rsidR="00734203" w:rsidRPr="00EF1E08" w:rsidRDefault="00734203" w:rsidP="00EF1E08">
            <w:pPr>
              <w:pStyle w:val="ListParagraph"/>
              <w:spacing w:after="100" w:line="240" w:lineRule="auto"/>
              <w:ind w:left="43"/>
              <w:contextualSpacing w:val="0"/>
              <w:rPr>
                <w:rFonts w:cstheme="minorHAnsi"/>
              </w:rPr>
            </w:pPr>
            <w:r w:rsidRPr="001B4256">
              <w:rPr>
                <w:rFonts w:cstheme="minorHAnsi"/>
              </w:rPr>
              <w:t>Blanko Protokol Validasi Metode Analisis</w:t>
            </w:r>
          </w:p>
        </w:tc>
        <w:tc>
          <w:tcPr>
            <w:tcW w:w="2324" w:type="dxa"/>
            <w:shd w:val="clear" w:color="auto" w:fill="auto"/>
            <w:vAlign w:val="center"/>
          </w:tcPr>
          <w:p w14:paraId="43FF9446" w14:textId="77777777" w:rsidR="00734203" w:rsidRPr="001B4256" w:rsidRDefault="00734203" w:rsidP="00447EAE">
            <w:pPr>
              <w:pStyle w:val="ListParagraph"/>
              <w:spacing w:after="100" w:line="240" w:lineRule="auto"/>
              <w:ind w:left="361"/>
              <w:contextualSpacing w:val="0"/>
              <w:rPr>
                <w:rFonts w:cstheme="minorHAnsi"/>
              </w:rPr>
            </w:pPr>
            <w:r w:rsidRPr="001B4256">
              <w:rPr>
                <w:rFonts w:cstheme="minorHAnsi"/>
              </w:rPr>
              <w:t>11 OCT 2021</w:t>
            </w:r>
          </w:p>
        </w:tc>
      </w:tr>
      <w:tr w:rsidR="00734203" w:rsidRPr="001B4256" w14:paraId="2A41A4F3" w14:textId="77777777" w:rsidTr="00EF1E08">
        <w:trPr>
          <w:trHeight w:val="482"/>
        </w:trPr>
        <w:tc>
          <w:tcPr>
            <w:tcW w:w="1417" w:type="dxa"/>
            <w:shd w:val="clear" w:color="auto" w:fill="auto"/>
            <w:vAlign w:val="center"/>
          </w:tcPr>
          <w:p w14:paraId="674E900D" w14:textId="77777777" w:rsidR="00734203" w:rsidRPr="001B4256" w:rsidRDefault="00734203" w:rsidP="00447EAE">
            <w:pPr>
              <w:pStyle w:val="ListParagraph"/>
              <w:spacing w:after="100" w:line="240" w:lineRule="auto"/>
              <w:ind w:left="0"/>
              <w:contextualSpacing w:val="0"/>
              <w:jc w:val="center"/>
              <w:rPr>
                <w:rFonts w:cstheme="minorHAnsi"/>
              </w:rPr>
            </w:pPr>
            <w:r w:rsidRPr="001B4256">
              <w:rPr>
                <w:rFonts w:cstheme="minorHAnsi"/>
              </w:rPr>
              <w:t>2</w:t>
            </w:r>
          </w:p>
        </w:tc>
        <w:tc>
          <w:tcPr>
            <w:tcW w:w="2126" w:type="dxa"/>
            <w:shd w:val="clear" w:color="auto" w:fill="auto"/>
            <w:vAlign w:val="center"/>
          </w:tcPr>
          <w:p w14:paraId="4BF9239B" w14:textId="7AAFD56A" w:rsidR="00734203" w:rsidRPr="001B4256" w:rsidRDefault="00734203" w:rsidP="006A00EA">
            <w:pPr>
              <w:pStyle w:val="ListParagraph"/>
              <w:spacing w:after="100" w:line="240" w:lineRule="auto"/>
              <w:ind w:left="0"/>
              <w:contextualSpacing w:val="0"/>
              <w:jc w:val="center"/>
              <w:rPr>
                <w:rFonts w:cstheme="minorHAnsi"/>
                <w:bCs/>
                <w:lang w:val="en-US"/>
              </w:rPr>
            </w:pPr>
            <w:r w:rsidRPr="001B4256">
              <w:rPr>
                <w:rFonts w:cstheme="minorHAnsi"/>
                <w:bCs/>
              </w:rPr>
              <w:t>F-PQS-04-006-02/0</w:t>
            </w:r>
            <w:r w:rsidR="006A00EA">
              <w:rPr>
                <w:rFonts w:cstheme="minorHAnsi"/>
                <w:bCs/>
                <w:lang w:val="en-US"/>
              </w:rPr>
              <w:t>3</w:t>
            </w:r>
          </w:p>
        </w:tc>
        <w:tc>
          <w:tcPr>
            <w:tcW w:w="4111" w:type="dxa"/>
            <w:shd w:val="clear" w:color="auto" w:fill="auto"/>
            <w:vAlign w:val="center"/>
          </w:tcPr>
          <w:p w14:paraId="03CD2BAA" w14:textId="291AAE95" w:rsidR="00734203" w:rsidRPr="00EF1E08" w:rsidRDefault="00734203" w:rsidP="00EF1E08">
            <w:pPr>
              <w:pStyle w:val="ListParagraph"/>
              <w:spacing w:after="100" w:line="240" w:lineRule="auto"/>
              <w:ind w:left="43"/>
              <w:contextualSpacing w:val="0"/>
              <w:rPr>
                <w:rFonts w:cstheme="minorHAnsi"/>
              </w:rPr>
            </w:pPr>
            <w:r w:rsidRPr="001B4256">
              <w:rPr>
                <w:rFonts w:cstheme="minorHAnsi"/>
              </w:rPr>
              <w:t>Blanko Laporan Validasi Metode Analisis</w:t>
            </w:r>
          </w:p>
        </w:tc>
        <w:tc>
          <w:tcPr>
            <w:tcW w:w="2324" w:type="dxa"/>
            <w:shd w:val="clear" w:color="auto" w:fill="auto"/>
            <w:vAlign w:val="center"/>
          </w:tcPr>
          <w:p w14:paraId="7110BD78" w14:textId="77777777" w:rsidR="00734203" w:rsidRPr="001B4256" w:rsidRDefault="00734203" w:rsidP="00447EAE">
            <w:pPr>
              <w:pStyle w:val="ListParagraph"/>
              <w:spacing w:after="100" w:line="240" w:lineRule="auto"/>
              <w:ind w:left="361"/>
              <w:contextualSpacing w:val="0"/>
              <w:rPr>
                <w:rFonts w:cstheme="minorHAnsi"/>
                <w:b/>
              </w:rPr>
            </w:pPr>
            <w:r w:rsidRPr="001B4256">
              <w:rPr>
                <w:rFonts w:cstheme="minorHAnsi"/>
              </w:rPr>
              <w:t>11 OCT 2021</w:t>
            </w:r>
          </w:p>
        </w:tc>
      </w:tr>
      <w:tr w:rsidR="00734203" w:rsidRPr="001B4256" w14:paraId="0EADA363" w14:textId="77777777" w:rsidTr="00EF1E08">
        <w:tc>
          <w:tcPr>
            <w:tcW w:w="1417" w:type="dxa"/>
            <w:shd w:val="clear" w:color="auto" w:fill="auto"/>
            <w:vAlign w:val="center"/>
          </w:tcPr>
          <w:p w14:paraId="3361B799" w14:textId="77777777" w:rsidR="00734203" w:rsidRPr="001B4256" w:rsidRDefault="00734203" w:rsidP="00447EAE">
            <w:pPr>
              <w:pStyle w:val="ListParagraph"/>
              <w:spacing w:after="100" w:line="240" w:lineRule="auto"/>
              <w:ind w:left="0"/>
              <w:contextualSpacing w:val="0"/>
              <w:jc w:val="center"/>
              <w:rPr>
                <w:rFonts w:cstheme="minorHAnsi"/>
              </w:rPr>
            </w:pPr>
            <w:r w:rsidRPr="001B4256">
              <w:rPr>
                <w:rFonts w:cstheme="minorHAnsi"/>
              </w:rPr>
              <w:t>3</w:t>
            </w:r>
          </w:p>
        </w:tc>
        <w:tc>
          <w:tcPr>
            <w:tcW w:w="2126" w:type="dxa"/>
            <w:shd w:val="clear" w:color="auto" w:fill="auto"/>
            <w:vAlign w:val="center"/>
          </w:tcPr>
          <w:p w14:paraId="46CD40B3" w14:textId="3350542F" w:rsidR="00734203" w:rsidRPr="001B4256" w:rsidRDefault="00734203" w:rsidP="006A00EA">
            <w:pPr>
              <w:pStyle w:val="ListParagraph"/>
              <w:spacing w:after="100" w:line="240" w:lineRule="auto"/>
              <w:ind w:left="0"/>
              <w:contextualSpacing w:val="0"/>
              <w:jc w:val="center"/>
              <w:rPr>
                <w:rFonts w:cstheme="minorHAnsi"/>
                <w:bCs/>
                <w:lang w:val="en-US"/>
              </w:rPr>
            </w:pPr>
            <w:r w:rsidRPr="001B4256">
              <w:rPr>
                <w:rFonts w:cstheme="minorHAnsi"/>
                <w:bCs/>
              </w:rPr>
              <w:t>F-PQS-04-006-03/0</w:t>
            </w:r>
            <w:r w:rsidR="006A00EA">
              <w:rPr>
                <w:rFonts w:cstheme="minorHAnsi"/>
                <w:bCs/>
                <w:lang w:val="en-US"/>
              </w:rPr>
              <w:t>3</w:t>
            </w:r>
          </w:p>
        </w:tc>
        <w:tc>
          <w:tcPr>
            <w:tcW w:w="4111" w:type="dxa"/>
            <w:shd w:val="clear" w:color="auto" w:fill="auto"/>
            <w:vAlign w:val="center"/>
          </w:tcPr>
          <w:p w14:paraId="3947EC30" w14:textId="0E50BFF5" w:rsidR="00734203" w:rsidRPr="00EF1E08" w:rsidRDefault="00734203" w:rsidP="00EF1E08">
            <w:pPr>
              <w:pStyle w:val="ListParagraph"/>
              <w:spacing w:after="100" w:line="240" w:lineRule="auto"/>
              <w:ind w:left="43"/>
              <w:contextualSpacing w:val="0"/>
              <w:rPr>
                <w:rFonts w:cstheme="minorHAnsi"/>
              </w:rPr>
            </w:pPr>
            <w:r w:rsidRPr="001B4256">
              <w:rPr>
                <w:rFonts w:cstheme="minorHAnsi"/>
              </w:rPr>
              <w:t>Blanko Lembar Kerja Validasi Metode Analisis</w:t>
            </w:r>
          </w:p>
        </w:tc>
        <w:tc>
          <w:tcPr>
            <w:tcW w:w="2324" w:type="dxa"/>
            <w:shd w:val="clear" w:color="auto" w:fill="auto"/>
            <w:vAlign w:val="center"/>
          </w:tcPr>
          <w:p w14:paraId="173CB30C" w14:textId="77777777" w:rsidR="00734203" w:rsidRPr="001B4256" w:rsidRDefault="00734203" w:rsidP="00447EAE">
            <w:pPr>
              <w:pStyle w:val="ListParagraph"/>
              <w:spacing w:after="100" w:line="240" w:lineRule="auto"/>
              <w:ind w:left="361"/>
              <w:contextualSpacing w:val="0"/>
              <w:rPr>
                <w:rFonts w:cstheme="minorHAnsi"/>
                <w:b/>
              </w:rPr>
            </w:pPr>
            <w:r w:rsidRPr="001B4256">
              <w:rPr>
                <w:rFonts w:cstheme="minorHAnsi"/>
              </w:rPr>
              <w:t>11 OCT 2021</w:t>
            </w:r>
          </w:p>
        </w:tc>
      </w:tr>
    </w:tbl>
    <w:p w14:paraId="4CF86F3D" w14:textId="6573E771" w:rsidR="00734203" w:rsidRPr="001B4256" w:rsidRDefault="00734203" w:rsidP="00EF1E08">
      <w:pPr>
        <w:pStyle w:val="ListParagraph"/>
        <w:numPr>
          <w:ilvl w:val="0"/>
          <w:numId w:val="1"/>
        </w:numPr>
        <w:spacing w:before="240" w:after="100" w:line="240" w:lineRule="auto"/>
        <w:ind w:left="426" w:hanging="426"/>
        <w:contextualSpacing w:val="0"/>
        <w:jc w:val="both"/>
        <w:rPr>
          <w:rFonts w:cstheme="minorHAnsi"/>
          <w:b/>
          <w:i/>
        </w:rPr>
      </w:pPr>
      <w:r w:rsidRPr="001B4256">
        <w:rPr>
          <w:rFonts w:eastAsia="Calibri" w:cstheme="minorHAnsi"/>
          <w:b/>
          <w:color w:val="000000"/>
        </w:rPr>
        <w:t>Sejarah Revisi dan Review</w:t>
      </w:r>
    </w:p>
    <w:tbl>
      <w:tblPr>
        <w:tblW w:w="1000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992"/>
        <w:gridCol w:w="2268"/>
        <w:gridCol w:w="2835"/>
        <w:gridCol w:w="2211"/>
      </w:tblGrid>
      <w:tr w:rsidR="00734203" w:rsidRPr="001B4256" w14:paraId="43A64F4A" w14:textId="77777777" w:rsidTr="00EF1E08">
        <w:trPr>
          <w:tblHeader/>
        </w:trPr>
        <w:tc>
          <w:tcPr>
            <w:tcW w:w="1701" w:type="dxa"/>
            <w:shd w:val="clear" w:color="auto" w:fill="BFBFBF"/>
            <w:vAlign w:val="center"/>
          </w:tcPr>
          <w:p w14:paraId="5FE2BD1E" w14:textId="3DE99C8C" w:rsidR="00734203" w:rsidRPr="00EF1E08" w:rsidRDefault="00EF1E08" w:rsidP="00EF1E08">
            <w:pPr>
              <w:pStyle w:val="ListParagraph"/>
              <w:spacing w:after="100" w:line="240" w:lineRule="auto"/>
              <w:ind w:left="31"/>
              <w:contextualSpacing w:val="0"/>
              <w:jc w:val="center"/>
              <w:rPr>
                <w:rFonts w:cstheme="minorHAnsi"/>
                <w:b/>
              </w:rPr>
            </w:pPr>
            <w:r>
              <w:rPr>
                <w:rFonts w:cstheme="minorHAnsi"/>
                <w:b/>
              </w:rPr>
              <w:t>Kode Dokumen</w:t>
            </w:r>
          </w:p>
        </w:tc>
        <w:tc>
          <w:tcPr>
            <w:tcW w:w="992" w:type="dxa"/>
            <w:shd w:val="clear" w:color="auto" w:fill="BFBFBF"/>
            <w:vAlign w:val="center"/>
          </w:tcPr>
          <w:p w14:paraId="392052C7" w14:textId="5B19FFE2" w:rsidR="00734203" w:rsidRPr="00EF1E08" w:rsidRDefault="00734203" w:rsidP="00EF1E08">
            <w:pPr>
              <w:spacing w:after="100"/>
              <w:jc w:val="center"/>
              <w:rPr>
                <w:rFonts w:asciiTheme="minorHAnsi" w:hAnsiTheme="minorHAnsi" w:cstheme="minorHAnsi"/>
                <w:b/>
                <w:sz w:val="22"/>
                <w:szCs w:val="22"/>
              </w:rPr>
            </w:pPr>
            <w:proofErr w:type="spellStart"/>
            <w:r w:rsidRPr="001B4256">
              <w:rPr>
                <w:rFonts w:asciiTheme="minorHAnsi" w:hAnsiTheme="minorHAnsi" w:cstheme="minorHAnsi"/>
                <w:b/>
                <w:sz w:val="22"/>
                <w:szCs w:val="22"/>
              </w:rPr>
              <w:t>R</w:t>
            </w:r>
            <w:r w:rsidR="00EF1E08">
              <w:rPr>
                <w:rFonts w:asciiTheme="minorHAnsi" w:hAnsiTheme="minorHAnsi" w:cstheme="minorHAnsi"/>
                <w:b/>
                <w:sz w:val="22"/>
                <w:szCs w:val="22"/>
              </w:rPr>
              <w:t>evisi</w:t>
            </w:r>
            <w:proofErr w:type="spellEnd"/>
          </w:p>
        </w:tc>
        <w:tc>
          <w:tcPr>
            <w:tcW w:w="2268" w:type="dxa"/>
            <w:shd w:val="clear" w:color="auto" w:fill="BFBFBF"/>
            <w:vAlign w:val="center"/>
          </w:tcPr>
          <w:p w14:paraId="3016B54A" w14:textId="40F8E99C" w:rsidR="00734203" w:rsidRPr="00EF1E08" w:rsidRDefault="00EF1E08" w:rsidP="00EF1E08">
            <w:pPr>
              <w:pStyle w:val="ListParagraph"/>
              <w:spacing w:after="100" w:line="240" w:lineRule="auto"/>
              <w:ind w:left="0"/>
              <w:contextualSpacing w:val="0"/>
              <w:jc w:val="center"/>
              <w:rPr>
                <w:rFonts w:cstheme="minorHAnsi"/>
                <w:b/>
              </w:rPr>
            </w:pPr>
            <w:r>
              <w:rPr>
                <w:rFonts w:cstheme="minorHAnsi"/>
                <w:b/>
              </w:rPr>
              <w:t>Tanggal Efektif</w:t>
            </w:r>
          </w:p>
        </w:tc>
        <w:tc>
          <w:tcPr>
            <w:tcW w:w="2835" w:type="dxa"/>
            <w:shd w:val="clear" w:color="auto" w:fill="BFBFBF"/>
            <w:vAlign w:val="center"/>
          </w:tcPr>
          <w:p w14:paraId="0E8E734D" w14:textId="442216C5" w:rsidR="00734203" w:rsidRPr="00EF1E08" w:rsidRDefault="00734203" w:rsidP="00EF1E08">
            <w:pPr>
              <w:spacing w:after="100"/>
              <w:jc w:val="center"/>
              <w:rPr>
                <w:rFonts w:asciiTheme="minorHAnsi" w:hAnsiTheme="minorHAnsi" w:cstheme="minorHAnsi"/>
                <w:b/>
                <w:sz w:val="22"/>
                <w:szCs w:val="22"/>
              </w:rPr>
            </w:pPr>
            <w:proofErr w:type="spellStart"/>
            <w:r w:rsidRPr="001B4256">
              <w:rPr>
                <w:rFonts w:asciiTheme="minorHAnsi" w:hAnsiTheme="minorHAnsi" w:cstheme="minorHAnsi"/>
                <w:b/>
                <w:sz w:val="22"/>
                <w:szCs w:val="22"/>
              </w:rPr>
              <w:t>P</w:t>
            </w:r>
            <w:r w:rsidR="00EF1E08">
              <w:rPr>
                <w:rFonts w:asciiTheme="minorHAnsi" w:hAnsiTheme="minorHAnsi" w:cstheme="minorHAnsi"/>
                <w:b/>
                <w:sz w:val="22"/>
                <w:szCs w:val="22"/>
              </w:rPr>
              <w:t>erubahan</w:t>
            </w:r>
            <w:proofErr w:type="spellEnd"/>
          </w:p>
        </w:tc>
        <w:tc>
          <w:tcPr>
            <w:tcW w:w="2211" w:type="dxa"/>
            <w:shd w:val="clear" w:color="auto" w:fill="BFBFBF"/>
            <w:vAlign w:val="center"/>
          </w:tcPr>
          <w:p w14:paraId="706090F7" w14:textId="6BD6C803" w:rsidR="00734203" w:rsidRPr="00EF1E08" w:rsidRDefault="00EF1E08" w:rsidP="00EF1E08">
            <w:pPr>
              <w:spacing w:after="100"/>
              <w:ind w:left="35"/>
              <w:jc w:val="center"/>
              <w:rPr>
                <w:rFonts w:asciiTheme="minorHAnsi" w:hAnsiTheme="minorHAnsi" w:cstheme="minorHAnsi"/>
                <w:b/>
                <w:sz w:val="22"/>
                <w:szCs w:val="22"/>
              </w:rPr>
            </w:pPr>
            <w:r>
              <w:rPr>
                <w:rFonts w:asciiTheme="minorHAnsi" w:hAnsiTheme="minorHAnsi" w:cstheme="minorHAnsi"/>
                <w:b/>
                <w:sz w:val="22"/>
                <w:szCs w:val="22"/>
              </w:rPr>
              <w:t>Alasan</w:t>
            </w:r>
          </w:p>
        </w:tc>
      </w:tr>
      <w:tr w:rsidR="00734203" w:rsidRPr="001B4256" w14:paraId="4644AFEF" w14:textId="77777777" w:rsidTr="00EF1E08">
        <w:trPr>
          <w:trHeight w:val="474"/>
        </w:trPr>
        <w:tc>
          <w:tcPr>
            <w:tcW w:w="1701" w:type="dxa"/>
            <w:shd w:val="clear" w:color="auto" w:fill="auto"/>
            <w:vAlign w:val="center"/>
          </w:tcPr>
          <w:p w14:paraId="5E3C9196" w14:textId="77777777" w:rsidR="00734203" w:rsidRPr="001B4256" w:rsidRDefault="00734203" w:rsidP="00EF1E08">
            <w:pPr>
              <w:ind w:left="31"/>
              <w:jc w:val="center"/>
              <w:rPr>
                <w:rFonts w:asciiTheme="minorHAnsi" w:hAnsiTheme="minorHAnsi" w:cstheme="minorHAnsi"/>
                <w:sz w:val="22"/>
                <w:szCs w:val="22"/>
              </w:rPr>
            </w:pPr>
            <w:r w:rsidRPr="001B4256">
              <w:rPr>
                <w:rFonts w:asciiTheme="minorHAnsi" w:hAnsiTheme="minorHAnsi" w:cstheme="minorHAnsi"/>
                <w:sz w:val="22"/>
                <w:szCs w:val="22"/>
              </w:rPr>
              <w:t>PQS-04-006</w:t>
            </w:r>
          </w:p>
        </w:tc>
        <w:tc>
          <w:tcPr>
            <w:tcW w:w="992" w:type="dxa"/>
            <w:shd w:val="clear" w:color="auto" w:fill="auto"/>
            <w:vAlign w:val="center"/>
          </w:tcPr>
          <w:p w14:paraId="54AA212D" w14:textId="77777777" w:rsidR="00734203" w:rsidRPr="001B4256" w:rsidRDefault="00734203" w:rsidP="00EF1E08">
            <w:pPr>
              <w:ind w:left="31"/>
              <w:jc w:val="center"/>
              <w:rPr>
                <w:rFonts w:asciiTheme="minorHAnsi" w:hAnsiTheme="minorHAnsi" w:cstheme="minorHAnsi"/>
                <w:sz w:val="22"/>
                <w:szCs w:val="22"/>
              </w:rPr>
            </w:pPr>
            <w:r w:rsidRPr="001B4256">
              <w:rPr>
                <w:rFonts w:asciiTheme="minorHAnsi" w:hAnsiTheme="minorHAnsi" w:cstheme="minorHAnsi"/>
                <w:sz w:val="22"/>
                <w:szCs w:val="22"/>
              </w:rPr>
              <w:t>00</w:t>
            </w:r>
          </w:p>
        </w:tc>
        <w:tc>
          <w:tcPr>
            <w:tcW w:w="2268" w:type="dxa"/>
            <w:shd w:val="clear" w:color="auto" w:fill="auto"/>
            <w:vAlign w:val="center"/>
          </w:tcPr>
          <w:p w14:paraId="1DC79497" w14:textId="77777777" w:rsidR="00734203" w:rsidRPr="001B4256" w:rsidRDefault="00734203" w:rsidP="00EF1E08">
            <w:pPr>
              <w:ind w:left="30"/>
              <w:jc w:val="center"/>
              <w:rPr>
                <w:rFonts w:asciiTheme="minorHAnsi" w:hAnsiTheme="minorHAnsi" w:cstheme="minorHAnsi"/>
                <w:sz w:val="22"/>
                <w:szCs w:val="22"/>
              </w:rPr>
            </w:pPr>
            <w:r w:rsidRPr="001B4256">
              <w:rPr>
                <w:rFonts w:asciiTheme="minorHAnsi" w:hAnsiTheme="minorHAnsi" w:cstheme="minorHAnsi"/>
                <w:sz w:val="22"/>
                <w:szCs w:val="22"/>
              </w:rPr>
              <w:t>10 SEP 2018</w:t>
            </w:r>
          </w:p>
        </w:tc>
        <w:tc>
          <w:tcPr>
            <w:tcW w:w="2835" w:type="dxa"/>
            <w:shd w:val="clear" w:color="auto" w:fill="auto"/>
            <w:vAlign w:val="center"/>
          </w:tcPr>
          <w:p w14:paraId="0C9C2526" w14:textId="77777777" w:rsidR="00734203" w:rsidRPr="001B4256" w:rsidRDefault="00734203" w:rsidP="00EF1E08">
            <w:pPr>
              <w:ind w:left="30"/>
              <w:jc w:val="center"/>
              <w:rPr>
                <w:rFonts w:asciiTheme="minorHAnsi" w:hAnsiTheme="minorHAnsi" w:cstheme="minorHAnsi"/>
                <w:sz w:val="22"/>
                <w:szCs w:val="22"/>
              </w:rPr>
            </w:pPr>
            <w:r w:rsidRPr="001B4256">
              <w:rPr>
                <w:rFonts w:asciiTheme="minorHAnsi" w:hAnsiTheme="minorHAnsi" w:cstheme="minorHAnsi"/>
                <w:sz w:val="22"/>
                <w:szCs w:val="22"/>
              </w:rPr>
              <w:t>-</w:t>
            </w:r>
          </w:p>
        </w:tc>
        <w:tc>
          <w:tcPr>
            <w:tcW w:w="2211" w:type="dxa"/>
            <w:shd w:val="clear" w:color="auto" w:fill="auto"/>
            <w:vAlign w:val="center"/>
          </w:tcPr>
          <w:p w14:paraId="73CE23EA" w14:textId="2E2A83EF" w:rsidR="00734203" w:rsidRPr="00EF1E08" w:rsidRDefault="00EF1E08" w:rsidP="00EF1E08">
            <w:pPr>
              <w:jc w:val="center"/>
              <w:rPr>
                <w:rFonts w:asciiTheme="minorHAnsi" w:hAnsiTheme="minorHAnsi" w:cstheme="minorHAnsi"/>
                <w:sz w:val="22"/>
                <w:szCs w:val="22"/>
              </w:rPr>
            </w:pPr>
            <w:proofErr w:type="spellStart"/>
            <w:r>
              <w:rPr>
                <w:rFonts w:asciiTheme="minorHAnsi" w:hAnsiTheme="minorHAnsi" w:cstheme="minorHAnsi"/>
                <w:sz w:val="22"/>
                <w:szCs w:val="22"/>
              </w:rPr>
              <w:t>Dokumen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baru</w:t>
            </w:r>
            <w:proofErr w:type="spellEnd"/>
          </w:p>
        </w:tc>
      </w:tr>
      <w:tr w:rsidR="00734203" w:rsidRPr="001B4256" w14:paraId="724DFC08" w14:textId="77777777" w:rsidTr="00EF1E08">
        <w:trPr>
          <w:trHeight w:val="886"/>
        </w:trPr>
        <w:tc>
          <w:tcPr>
            <w:tcW w:w="1701" w:type="dxa"/>
            <w:shd w:val="clear" w:color="auto" w:fill="auto"/>
          </w:tcPr>
          <w:p w14:paraId="541E3B44" w14:textId="77777777" w:rsidR="00734203" w:rsidRPr="001B4256" w:rsidRDefault="00734203" w:rsidP="00447EAE">
            <w:pPr>
              <w:spacing w:after="100"/>
              <w:ind w:left="31"/>
              <w:jc w:val="center"/>
              <w:rPr>
                <w:rFonts w:asciiTheme="minorHAnsi" w:hAnsiTheme="minorHAnsi" w:cstheme="minorHAnsi"/>
                <w:sz w:val="22"/>
                <w:szCs w:val="22"/>
              </w:rPr>
            </w:pPr>
            <w:r w:rsidRPr="001B4256">
              <w:rPr>
                <w:rFonts w:asciiTheme="minorHAnsi" w:hAnsiTheme="minorHAnsi" w:cstheme="minorHAnsi"/>
                <w:sz w:val="22"/>
                <w:szCs w:val="22"/>
              </w:rPr>
              <w:t>PQS-04-006</w:t>
            </w:r>
          </w:p>
        </w:tc>
        <w:tc>
          <w:tcPr>
            <w:tcW w:w="992" w:type="dxa"/>
            <w:shd w:val="clear" w:color="auto" w:fill="auto"/>
          </w:tcPr>
          <w:p w14:paraId="26D47892" w14:textId="77777777" w:rsidR="00734203" w:rsidRPr="001B4256" w:rsidRDefault="00734203" w:rsidP="00447EAE">
            <w:pPr>
              <w:spacing w:after="100"/>
              <w:ind w:left="31"/>
              <w:jc w:val="center"/>
              <w:rPr>
                <w:rFonts w:asciiTheme="minorHAnsi" w:hAnsiTheme="minorHAnsi" w:cstheme="minorHAnsi"/>
                <w:sz w:val="22"/>
                <w:szCs w:val="22"/>
              </w:rPr>
            </w:pPr>
            <w:r w:rsidRPr="001B4256">
              <w:rPr>
                <w:rFonts w:asciiTheme="minorHAnsi" w:hAnsiTheme="minorHAnsi" w:cstheme="minorHAnsi"/>
                <w:sz w:val="22"/>
                <w:szCs w:val="22"/>
              </w:rPr>
              <w:t>01</w:t>
            </w:r>
          </w:p>
        </w:tc>
        <w:tc>
          <w:tcPr>
            <w:tcW w:w="2268" w:type="dxa"/>
            <w:shd w:val="clear" w:color="auto" w:fill="auto"/>
          </w:tcPr>
          <w:p w14:paraId="40223CD9" w14:textId="77777777" w:rsidR="00734203" w:rsidRPr="001B4256" w:rsidRDefault="00734203" w:rsidP="00447EAE">
            <w:pPr>
              <w:spacing w:after="100"/>
              <w:ind w:left="30"/>
              <w:jc w:val="center"/>
              <w:rPr>
                <w:rFonts w:asciiTheme="minorHAnsi" w:hAnsiTheme="minorHAnsi" w:cstheme="minorHAnsi"/>
                <w:sz w:val="22"/>
                <w:szCs w:val="22"/>
              </w:rPr>
            </w:pPr>
            <w:r w:rsidRPr="001B4256">
              <w:rPr>
                <w:rFonts w:asciiTheme="minorHAnsi" w:hAnsiTheme="minorHAnsi" w:cstheme="minorHAnsi"/>
                <w:sz w:val="22"/>
                <w:szCs w:val="22"/>
              </w:rPr>
              <w:t>01 JUL 2019</w:t>
            </w:r>
          </w:p>
        </w:tc>
        <w:tc>
          <w:tcPr>
            <w:tcW w:w="2835" w:type="dxa"/>
            <w:shd w:val="clear" w:color="auto" w:fill="auto"/>
          </w:tcPr>
          <w:p w14:paraId="7C85396E" w14:textId="08C1F56E" w:rsidR="00734203" w:rsidRPr="00EF1E08" w:rsidRDefault="00734203" w:rsidP="00EF1E08">
            <w:pPr>
              <w:pStyle w:val="ListParagraph"/>
              <w:keepNext/>
              <w:numPr>
                <w:ilvl w:val="0"/>
                <w:numId w:val="19"/>
              </w:numPr>
              <w:spacing w:after="100" w:line="240" w:lineRule="auto"/>
              <w:ind w:left="181" w:hanging="151"/>
              <w:contextualSpacing w:val="0"/>
              <w:jc w:val="both"/>
              <w:rPr>
                <w:rFonts w:cstheme="minorHAnsi"/>
                <w:iCs/>
              </w:rPr>
            </w:pPr>
            <w:r w:rsidRPr="001B4256">
              <w:rPr>
                <w:rFonts w:cstheme="minorHAnsi"/>
                <w:iCs/>
              </w:rPr>
              <w:t xml:space="preserve">Pada parameter akurasi, </w:t>
            </w:r>
            <w:r w:rsidRPr="00EF1E08">
              <w:rPr>
                <w:rFonts w:cstheme="minorHAnsi"/>
                <w:iCs/>
              </w:rPr>
              <w:t>kriteria penerimaan persentase perolehan kembali analit pada matriks sampel 0,001% adalah 90-107%.</w:t>
            </w:r>
          </w:p>
          <w:p w14:paraId="79678674" w14:textId="7A06D701" w:rsidR="00734203" w:rsidRPr="00EF1E08" w:rsidRDefault="00734203" w:rsidP="00EF1E08">
            <w:pPr>
              <w:pStyle w:val="ListParagraph"/>
              <w:keepNext/>
              <w:numPr>
                <w:ilvl w:val="0"/>
                <w:numId w:val="19"/>
              </w:numPr>
              <w:spacing w:after="100" w:line="240" w:lineRule="auto"/>
              <w:ind w:left="181" w:hanging="151"/>
              <w:contextualSpacing w:val="0"/>
              <w:jc w:val="both"/>
              <w:rPr>
                <w:rFonts w:cstheme="minorHAnsi"/>
                <w:iCs/>
              </w:rPr>
            </w:pPr>
            <w:r w:rsidRPr="001B4256">
              <w:rPr>
                <w:rFonts w:cstheme="minorHAnsi"/>
                <w:iCs/>
              </w:rPr>
              <w:t xml:space="preserve">Konten format lampiran </w:t>
            </w:r>
            <w:r w:rsidRPr="00EF1E08">
              <w:rPr>
                <w:rFonts w:cstheme="minorHAnsi"/>
                <w:iCs/>
              </w:rPr>
              <w:t>Blanko Laporan Validasi metode Analisis tidak memuat pembuatan simulasi.</w:t>
            </w:r>
          </w:p>
          <w:p w14:paraId="56E652C0" w14:textId="5500E718" w:rsidR="00734203" w:rsidRPr="001B4256" w:rsidRDefault="00734203" w:rsidP="00EF1E08">
            <w:pPr>
              <w:pStyle w:val="ListParagraph"/>
              <w:numPr>
                <w:ilvl w:val="0"/>
                <w:numId w:val="19"/>
              </w:numPr>
              <w:spacing w:after="100" w:line="240" w:lineRule="auto"/>
              <w:ind w:left="181" w:hanging="151"/>
              <w:contextualSpacing w:val="0"/>
              <w:jc w:val="both"/>
              <w:rPr>
                <w:rFonts w:cstheme="minorHAnsi"/>
                <w:iCs/>
              </w:rPr>
            </w:pPr>
            <w:r w:rsidRPr="001B4256">
              <w:rPr>
                <w:rFonts w:cstheme="minorHAnsi"/>
                <w:iCs/>
              </w:rPr>
              <w:t>Konten format lampiran Blanko Lembar Kerja Validasi metode Analisis tidak memuat lampiran hasil spektrum, laporan analisa bahan baku, lampiran reagen, dan lampiran status kalibrasi alat gelas</w:t>
            </w:r>
            <w:r w:rsidRPr="001B4256">
              <w:rPr>
                <w:rFonts w:cstheme="minorHAnsi"/>
                <w:i/>
              </w:rPr>
              <w:t>.</w:t>
            </w:r>
          </w:p>
        </w:tc>
        <w:tc>
          <w:tcPr>
            <w:tcW w:w="2211" w:type="dxa"/>
            <w:shd w:val="clear" w:color="auto" w:fill="auto"/>
          </w:tcPr>
          <w:p w14:paraId="5D017C9F" w14:textId="77777777" w:rsidR="00734203" w:rsidRPr="001B4256" w:rsidRDefault="00734203" w:rsidP="001F120D">
            <w:pPr>
              <w:pStyle w:val="ListParagraph"/>
              <w:keepNext/>
              <w:numPr>
                <w:ilvl w:val="0"/>
                <w:numId w:val="12"/>
              </w:numPr>
              <w:tabs>
                <w:tab w:val="left" w:pos="177"/>
              </w:tabs>
              <w:spacing w:after="100" w:line="240" w:lineRule="auto"/>
              <w:ind w:left="177" w:hanging="142"/>
              <w:contextualSpacing w:val="0"/>
              <w:jc w:val="both"/>
              <w:rPr>
                <w:rFonts w:cstheme="minorHAnsi"/>
              </w:rPr>
            </w:pPr>
            <w:r w:rsidRPr="001B4256">
              <w:rPr>
                <w:rFonts w:cstheme="minorHAnsi"/>
              </w:rPr>
              <w:t>Berubah sesuai dengan ketentuan pada ICH.</w:t>
            </w:r>
          </w:p>
          <w:p w14:paraId="0B6AFFAA" w14:textId="77777777" w:rsidR="00734203" w:rsidRPr="001B4256" w:rsidRDefault="00734203" w:rsidP="001F120D">
            <w:pPr>
              <w:pStyle w:val="ListParagraph"/>
              <w:keepNext/>
              <w:numPr>
                <w:ilvl w:val="0"/>
                <w:numId w:val="12"/>
              </w:numPr>
              <w:tabs>
                <w:tab w:val="left" w:pos="177"/>
              </w:tabs>
              <w:spacing w:after="100" w:line="240" w:lineRule="auto"/>
              <w:ind w:left="177" w:hanging="142"/>
              <w:contextualSpacing w:val="0"/>
              <w:jc w:val="both"/>
              <w:rPr>
                <w:rFonts w:cstheme="minorHAnsi"/>
              </w:rPr>
            </w:pPr>
            <w:r w:rsidRPr="001B4256">
              <w:rPr>
                <w:rFonts w:cstheme="minorHAnsi"/>
              </w:rPr>
              <w:t>Berubah karena terdapat penambahan konten.</w:t>
            </w:r>
          </w:p>
          <w:p w14:paraId="59ECF3B3" w14:textId="77777777" w:rsidR="00734203" w:rsidRPr="001B4256" w:rsidRDefault="00734203" w:rsidP="00447EAE">
            <w:pPr>
              <w:pStyle w:val="ListParagraph"/>
              <w:keepNext/>
              <w:spacing w:after="100" w:line="240" w:lineRule="auto"/>
              <w:ind w:left="426"/>
              <w:contextualSpacing w:val="0"/>
              <w:jc w:val="both"/>
              <w:rPr>
                <w:rFonts w:cstheme="minorHAnsi"/>
              </w:rPr>
            </w:pPr>
          </w:p>
        </w:tc>
      </w:tr>
      <w:tr w:rsidR="00734203" w:rsidRPr="001B4256" w14:paraId="2129587F" w14:textId="77777777" w:rsidTr="00EF1E08">
        <w:tc>
          <w:tcPr>
            <w:tcW w:w="1701" w:type="dxa"/>
            <w:shd w:val="clear" w:color="auto" w:fill="auto"/>
          </w:tcPr>
          <w:p w14:paraId="34CAAF3A" w14:textId="77777777" w:rsidR="00734203" w:rsidRPr="001B4256" w:rsidRDefault="00734203" w:rsidP="00447EAE">
            <w:pPr>
              <w:spacing w:after="100"/>
              <w:ind w:left="-110"/>
              <w:jc w:val="center"/>
              <w:rPr>
                <w:rFonts w:asciiTheme="minorHAnsi" w:hAnsiTheme="minorHAnsi" w:cstheme="minorHAnsi"/>
                <w:sz w:val="22"/>
                <w:szCs w:val="22"/>
                <w:lang w:val="id-ID"/>
              </w:rPr>
            </w:pPr>
            <w:r w:rsidRPr="001B4256">
              <w:rPr>
                <w:rFonts w:asciiTheme="minorHAnsi" w:hAnsiTheme="minorHAnsi" w:cstheme="minorHAnsi"/>
                <w:sz w:val="22"/>
                <w:szCs w:val="22"/>
              </w:rPr>
              <w:t>PQS-04-006/02</w:t>
            </w:r>
          </w:p>
        </w:tc>
        <w:tc>
          <w:tcPr>
            <w:tcW w:w="992" w:type="dxa"/>
            <w:shd w:val="clear" w:color="auto" w:fill="auto"/>
          </w:tcPr>
          <w:p w14:paraId="5EB10256" w14:textId="77777777" w:rsidR="00734203" w:rsidRPr="001B4256" w:rsidRDefault="00734203" w:rsidP="00447EAE">
            <w:pPr>
              <w:spacing w:after="100"/>
              <w:ind w:left="-107"/>
              <w:jc w:val="center"/>
              <w:rPr>
                <w:rFonts w:asciiTheme="minorHAnsi" w:hAnsiTheme="minorHAnsi" w:cstheme="minorHAnsi"/>
                <w:sz w:val="22"/>
                <w:szCs w:val="22"/>
                <w:lang w:val="id-ID"/>
              </w:rPr>
            </w:pPr>
            <w:r w:rsidRPr="001B4256">
              <w:rPr>
                <w:rFonts w:asciiTheme="minorHAnsi" w:hAnsiTheme="minorHAnsi" w:cstheme="minorHAnsi"/>
                <w:sz w:val="22"/>
                <w:szCs w:val="22"/>
              </w:rPr>
              <w:t>02</w:t>
            </w:r>
          </w:p>
        </w:tc>
        <w:tc>
          <w:tcPr>
            <w:tcW w:w="2268" w:type="dxa"/>
            <w:shd w:val="clear" w:color="auto" w:fill="auto"/>
          </w:tcPr>
          <w:p w14:paraId="47B374E8" w14:textId="77777777" w:rsidR="00734203" w:rsidRPr="001B4256" w:rsidRDefault="00734203" w:rsidP="00447EAE">
            <w:pPr>
              <w:spacing w:after="100"/>
              <w:ind w:left="30" w:hanging="284"/>
              <w:jc w:val="center"/>
              <w:rPr>
                <w:rFonts w:asciiTheme="minorHAnsi" w:hAnsiTheme="minorHAnsi" w:cstheme="minorHAnsi"/>
                <w:sz w:val="22"/>
                <w:szCs w:val="22"/>
              </w:rPr>
            </w:pPr>
            <w:r w:rsidRPr="001B4256">
              <w:rPr>
                <w:rFonts w:asciiTheme="minorHAnsi" w:hAnsiTheme="minorHAnsi" w:cstheme="minorHAnsi"/>
                <w:sz w:val="22"/>
                <w:szCs w:val="22"/>
              </w:rPr>
              <w:t>30 SEP 2020</w:t>
            </w:r>
          </w:p>
        </w:tc>
        <w:tc>
          <w:tcPr>
            <w:tcW w:w="2835" w:type="dxa"/>
            <w:shd w:val="clear" w:color="auto" w:fill="auto"/>
          </w:tcPr>
          <w:p w14:paraId="4A98D60D" w14:textId="77777777" w:rsidR="00734203" w:rsidRPr="001B4256" w:rsidRDefault="00734203" w:rsidP="00447EAE">
            <w:pPr>
              <w:spacing w:after="100"/>
              <w:jc w:val="both"/>
              <w:rPr>
                <w:rFonts w:asciiTheme="minorHAnsi" w:hAnsiTheme="minorHAnsi" w:cstheme="minorHAnsi"/>
                <w:sz w:val="22"/>
                <w:szCs w:val="22"/>
              </w:rPr>
            </w:pPr>
            <w:r w:rsidRPr="001B4256">
              <w:rPr>
                <w:rFonts w:asciiTheme="minorHAnsi" w:hAnsiTheme="minorHAnsi" w:cstheme="minorHAnsi"/>
                <w:sz w:val="22"/>
                <w:szCs w:val="22"/>
                <w:lang w:val="id-ID"/>
              </w:rPr>
              <w:t>Perubahan tata cara penomoran;</w:t>
            </w:r>
            <w:r w:rsidRPr="001B4256">
              <w:rPr>
                <w:rFonts w:asciiTheme="minorHAnsi" w:hAnsiTheme="minorHAnsi" w:cstheme="minorHAnsi"/>
                <w:sz w:val="22"/>
                <w:szCs w:val="22"/>
              </w:rPr>
              <w:t xml:space="preserve"> point 1; 2; 3; 4; 5; 6; 7; 8; dan 9.</w:t>
            </w:r>
          </w:p>
          <w:p w14:paraId="3460E122" w14:textId="633F7173" w:rsidR="00734203" w:rsidRPr="001B4256" w:rsidRDefault="00734203" w:rsidP="00447EAE">
            <w:pPr>
              <w:spacing w:after="100"/>
              <w:jc w:val="both"/>
              <w:rPr>
                <w:rFonts w:asciiTheme="minorHAnsi" w:hAnsiTheme="minorHAnsi" w:cstheme="minorHAnsi"/>
                <w:sz w:val="22"/>
                <w:szCs w:val="22"/>
              </w:rPr>
            </w:pPr>
            <w:proofErr w:type="spellStart"/>
            <w:r w:rsidRPr="001B4256">
              <w:rPr>
                <w:rFonts w:asciiTheme="minorHAnsi" w:hAnsiTheme="minorHAnsi" w:cstheme="minorHAnsi"/>
                <w:sz w:val="22"/>
                <w:szCs w:val="22"/>
              </w:rPr>
              <w:t>Penambahan</w:t>
            </w:r>
            <w:proofErr w:type="spellEnd"/>
            <w:r w:rsidRPr="001B4256">
              <w:rPr>
                <w:rFonts w:asciiTheme="minorHAnsi" w:hAnsiTheme="minorHAnsi" w:cstheme="minorHAnsi"/>
                <w:sz w:val="22"/>
                <w:szCs w:val="22"/>
              </w:rPr>
              <w:t xml:space="preserve"> Lampiran 4; 5; dan 6.</w:t>
            </w:r>
          </w:p>
        </w:tc>
        <w:tc>
          <w:tcPr>
            <w:tcW w:w="2211" w:type="dxa"/>
            <w:shd w:val="clear" w:color="auto" w:fill="auto"/>
          </w:tcPr>
          <w:p w14:paraId="03A99425" w14:textId="1BE92DC1" w:rsidR="00734203" w:rsidRPr="00EF1E08" w:rsidRDefault="00EF1E08" w:rsidP="008C5EA6">
            <w:pPr>
              <w:pStyle w:val="ListParagraph"/>
              <w:keepNext/>
              <w:numPr>
                <w:ilvl w:val="0"/>
                <w:numId w:val="13"/>
              </w:numPr>
              <w:tabs>
                <w:tab w:val="left" w:pos="177"/>
              </w:tabs>
              <w:spacing w:after="100" w:line="240" w:lineRule="auto"/>
              <w:ind w:left="35" w:firstLine="0"/>
              <w:contextualSpacing w:val="0"/>
              <w:jc w:val="both"/>
              <w:rPr>
                <w:rFonts w:cstheme="minorHAnsi"/>
              </w:rPr>
            </w:pPr>
            <w:r w:rsidRPr="00EF1E08">
              <w:rPr>
                <w:rFonts w:cstheme="minorHAnsi"/>
              </w:rPr>
              <w:t xml:space="preserve">Penambahan validasi </w:t>
            </w:r>
            <w:r w:rsidR="00734203" w:rsidRPr="00EF1E08">
              <w:rPr>
                <w:rFonts w:cstheme="minorHAnsi"/>
              </w:rPr>
              <w:t>metode analisis mikrobiologi beserta lampiran.</w:t>
            </w:r>
          </w:p>
          <w:p w14:paraId="0421D65D" w14:textId="4A419A58" w:rsidR="00734203" w:rsidRPr="001B4256" w:rsidRDefault="00734203" w:rsidP="00447EAE">
            <w:pPr>
              <w:pStyle w:val="ListParagraph"/>
              <w:keepNext/>
              <w:spacing w:after="100" w:line="240" w:lineRule="auto"/>
              <w:ind w:left="426"/>
              <w:contextualSpacing w:val="0"/>
              <w:jc w:val="both"/>
              <w:rPr>
                <w:rFonts w:cstheme="minorHAnsi"/>
                <w:i/>
                <w:iCs/>
              </w:rPr>
            </w:pPr>
          </w:p>
        </w:tc>
      </w:tr>
      <w:tr w:rsidR="00EF1E08" w:rsidRPr="001B4256" w14:paraId="4F684F3D" w14:textId="77777777" w:rsidTr="00EF1E08">
        <w:tc>
          <w:tcPr>
            <w:tcW w:w="1701" w:type="dxa"/>
            <w:shd w:val="clear" w:color="auto" w:fill="auto"/>
          </w:tcPr>
          <w:p w14:paraId="69D2D55B" w14:textId="6E454C3E" w:rsidR="00EF1E08" w:rsidRPr="001B4256" w:rsidRDefault="00EF1E08" w:rsidP="00EF1E08">
            <w:pPr>
              <w:spacing w:after="100"/>
              <w:ind w:left="-110"/>
              <w:jc w:val="center"/>
              <w:rPr>
                <w:rFonts w:asciiTheme="minorHAnsi" w:hAnsiTheme="minorHAnsi" w:cstheme="minorHAnsi"/>
                <w:sz w:val="22"/>
                <w:szCs w:val="22"/>
              </w:rPr>
            </w:pPr>
            <w:r w:rsidRPr="001B4256">
              <w:rPr>
                <w:rFonts w:asciiTheme="minorHAnsi" w:hAnsiTheme="minorHAnsi" w:cstheme="minorHAnsi"/>
                <w:sz w:val="22"/>
                <w:szCs w:val="22"/>
              </w:rPr>
              <w:t>PQS-04-006</w:t>
            </w:r>
          </w:p>
        </w:tc>
        <w:tc>
          <w:tcPr>
            <w:tcW w:w="992" w:type="dxa"/>
            <w:shd w:val="clear" w:color="auto" w:fill="auto"/>
          </w:tcPr>
          <w:p w14:paraId="584FE89C" w14:textId="738AC694" w:rsidR="00EF1E08" w:rsidRPr="001B4256" w:rsidRDefault="00EF1E08" w:rsidP="00EF1E08">
            <w:pPr>
              <w:spacing w:after="100"/>
              <w:ind w:left="-107"/>
              <w:jc w:val="center"/>
              <w:rPr>
                <w:rFonts w:asciiTheme="minorHAnsi" w:hAnsiTheme="minorHAnsi" w:cstheme="minorHAnsi"/>
                <w:sz w:val="22"/>
                <w:szCs w:val="22"/>
              </w:rPr>
            </w:pPr>
            <w:r w:rsidRPr="001B4256">
              <w:rPr>
                <w:rFonts w:asciiTheme="minorHAnsi" w:hAnsiTheme="minorHAnsi" w:cstheme="minorHAnsi"/>
                <w:sz w:val="22"/>
                <w:szCs w:val="22"/>
              </w:rPr>
              <w:t>03</w:t>
            </w:r>
          </w:p>
        </w:tc>
        <w:tc>
          <w:tcPr>
            <w:tcW w:w="2268" w:type="dxa"/>
            <w:shd w:val="clear" w:color="auto" w:fill="auto"/>
          </w:tcPr>
          <w:p w14:paraId="0C9B9FBD" w14:textId="2DF116E0" w:rsidR="00EF1E08" w:rsidRPr="001B4256" w:rsidRDefault="00EF1E08" w:rsidP="00EF1E08">
            <w:pPr>
              <w:spacing w:after="100"/>
              <w:ind w:left="30" w:hanging="284"/>
              <w:jc w:val="center"/>
              <w:rPr>
                <w:rFonts w:asciiTheme="minorHAnsi" w:hAnsiTheme="minorHAnsi" w:cstheme="minorHAnsi"/>
                <w:sz w:val="22"/>
                <w:szCs w:val="22"/>
              </w:rPr>
            </w:pPr>
            <w:r w:rsidRPr="001B4256">
              <w:rPr>
                <w:rFonts w:asciiTheme="minorHAnsi" w:hAnsiTheme="minorHAnsi" w:cstheme="minorHAnsi"/>
                <w:sz w:val="22"/>
                <w:szCs w:val="22"/>
              </w:rPr>
              <w:t>11 OCT 2021</w:t>
            </w:r>
          </w:p>
        </w:tc>
        <w:tc>
          <w:tcPr>
            <w:tcW w:w="2835" w:type="dxa"/>
            <w:shd w:val="clear" w:color="auto" w:fill="auto"/>
          </w:tcPr>
          <w:p w14:paraId="11E10900" w14:textId="77777777" w:rsidR="00EF1E08" w:rsidRPr="00611C3D" w:rsidRDefault="00EF1E08" w:rsidP="00EF1E08">
            <w:pPr>
              <w:pStyle w:val="ListParagraph"/>
              <w:numPr>
                <w:ilvl w:val="0"/>
                <w:numId w:val="14"/>
              </w:numPr>
              <w:tabs>
                <w:tab w:val="left" w:pos="172"/>
              </w:tabs>
              <w:spacing w:after="100" w:line="240" w:lineRule="auto"/>
              <w:ind w:left="0" w:firstLine="0"/>
              <w:contextualSpacing w:val="0"/>
              <w:rPr>
                <w:rFonts w:cstheme="minorHAnsi"/>
              </w:rPr>
            </w:pPr>
            <w:r w:rsidRPr="001B4256">
              <w:rPr>
                <w:rFonts w:cstheme="minorHAnsi"/>
              </w:rPr>
              <w:t>Perubahan penanggung</w:t>
            </w:r>
            <w:r>
              <w:rPr>
                <w:rFonts w:cstheme="minorHAnsi"/>
                <w:lang w:val="en-US"/>
              </w:rPr>
              <w:t xml:space="preserve">   </w:t>
            </w:r>
          </w:p>
          <w:p w14:paraId="0123072A" w14:textId="77777777" w:rsidR="00EF1E08" w:rsidRPr="001B4256" w:rsidRDefault="00EF1E08" w:rsidP="00EF1E08">
            <w:pPr>
              <w:pStyle w:val="ListParagraph"/>
              <w:tabs>
                <w:tab w:val="left" w:pos="172"/>
              </w:tabs>
              <w:spacing w:after="100" w:line="240" w:lineRule="auto"/>
              <w:ind w:left="0"/>
              <w:contextualSpacing w:val="0"/>
              <w:rPr>
                <w:rFonts w:cstheme="minorHAnsi"/>
              </w:rPr>
            </w:pPr>
            <w:r>
              <w:rPr>
                <w:rFonts w:cstheme="minorHAnsi"/>
                <w:lang w:val="en-US"/>
              </w:rPr>
              <w:t xml:space="preserve">    </w:t>
            </w:r>
            <w:r w:rsidRPr="001B4256">
              <w:rPr>
                <w:rFonts w:cstheme="minorHAnsi"/>
              </w:rPr>
              <w:t>jawab.</w:t>
            </w:r>
          </w:p>
          <w:p w14:paraId="37D698A5" w14:textId="77777777" w:rsidR="00EF1E08" w:rsidRPr="001B4256" w:rsidRDefault="00EF1E08" w:rsidP="00EF1E08">
            <w:pPr>
              <w:pStyle w:val="ListParagraph"/>
              <w:numPr>
                <w:ilvl w:val="0"/>
                <w:numId w:val="14"/>
              </w:numPr>
              <w:tabs>
                <w:tab w:val="left" w:pos="172"/>
              </w:tabs>
              <w:spacing w:after="100" w:line="240" w:lineRule="auto"/>
              <w:ind w:left="0" w:firstLine="0"/>
              <w:contextualSpacing w:val="0"/>
              <w:rPr>
                <w:rFonts w:cstheme="minorHAnsi"/>
              </w:rPr>
            </w:pPr>
            <w:r w:rsidRPr="001B4256">
              <w:rPr>
                <w:rFonts w:cstheme="minorHAnsi"/>
              </w:rPr>
              <w:t>Penambahan keterangan</w:t>
            </w:r>
          </w:p>
          <w:p w14:paraId="3EAAC93C" w14:textId="77777777" w:rsidR="00EF1E08" w:rsidRPr="001B4256" w:rsidRDefault="00EF1E08" w:rsidP="00EF1E08">
            <w:pPr>
              <w:pStyle w:val="ListParagraph"/>
              <w:numPr>
                <w:ilvl w:val="0"/>
                <w:numId w:val="14"/>
              </w:numPr>
              <w:tabs>
                <w:tab w:val="left" w:pos="172"/>
              </w:tabs>
              <w:spacing w:after="100" w:line="240" w:lineRule="auto"/>
              <w:ind w:left="0" w:firstLine="0"/>
              <w:contextualSpacing w:val="0"/>
              <w:rPr>
                <w:rFonts w:cstheme="minorHAnsi"/>
              </w:rPr>
            </w:pPr>
            <w:r w:rsidRPr="001B4256">
              <w:rPr>
                <w:rFonts w:cstheme="minorHAnsi"/>
              </w:rPr>
              <w:t>Penambahan referensi.</w:t>
            </w:r>
          </w:p>
          <w:p w14:paraId="494BBAD3" w14:textId="4851B988" w:rsidR="00EF1E08" w:rsidRPr="00EF1E08" w:rsidRDefault="00EF1E08" w:rsidP="00EF1E08">
            <w:pPr>
              <w:pStyle w:val="ListParagraph"/>
              <w:numPr>
                <w:ilvl w:val="0"/>
                <w:numId w:val="14"/>
              </w:numPr>
              <w:tabs>
                <w:tab w:val="left" w:pos="172"/>
              </w:tabs>
              <w:spacing w:after="100" w:line="240" w:lineRule="auto"/>
              <w:ind w:left="172" w:hanging="172"/>
              <w:contextualSpacing w:val="0"/>
              <w:rPr>
                <w:rFonts w:cstheme="minorHAnsi"/>
              </w:rPr>
            </w:pPr>
            <w:r w:rsidRPr="001B4256">
              <w:rPr>
                <w:rFonts w:cstheme="minorHAnsi"/>
              </w:rPr>
              <w:t>Penambahan poin konsep validasi dan verifikasi metode analisis, data yang diperlukan dalam VMA.</w:t>
            </w:r>
          </w:p>
        </w:tc>
        <w:tc>
          <w:tcPr>
            <w:tcW w:w="2211" w:type="dxa"/>
            <w:shd w:val="clear" w:color="auto" w:fill="auto"/>
          </w:tcPr>
          <w:p w14:paraId="5F77D93D" w14:textId="682996DD" w:rsidR="00EF1E08" w:rsidRPr="00EF1E08" w:rsidRDefault="00EF1E08" w:rsidP="00EF1E08">
            <w:pPr>
              <w:pStyle w:val="ListParagraph"/>
              <w:keepNext/>
              <w:numPr>
                <w:ilvl w:val="0"/>
                <w:numId w:val="14"/>
              </w:numPr>
              <w:spacing w:after="100" w:line="240" w:lineRule="auto"/>
              <w:ind w:left="181" w:hanging="181"/>
              <w:contextualSpacing w:val="0"/>
              <w:jc w:val="both"/>
              <w:rPr>
                <w:rFonts w:cstheme="minorHAnsi"/>
              </w:rPr>
            </w:pPr>
            <w:r w:rsidRPr="001B4256">
              <w:rPr>
                <w:rFonts w:cstheme="minorHAnsi"/>
              </w:rPr>
              <w:t xml:space="preserve">Perubahan struktur </w:t>
            </w:r>
            <w:r>
              <w:rPr>
                <w:rFonts w:cstheme="minorHAnsi"/>
                <w:lang w:val="en-US"/>
              </w:rPr>
              <w:t xml:space="preserve"> </w:t>
            </w:r>
            <w:r w:rsidRPr="00EF1E08">
              <w:rPr>
                <w:rFonts w:cstheme="minorHAnsi"/>
              </w:rPr>
              <w:t>organisasi.</w:t>
            </w:r>
          </w:p>
          <w:p w14:paraId="13D5F29F" w14:textId="6EB5F328" w:rsidR="00EF1E08" w:rsidRPr="001B4256" w:rsidRDefault="00EF1E08" w:rsidP="00EF1E08">
            <w:pPr>
              <w:pStyle w:val="ListParagraph"/>
              <w:keepNext/>
              <w:numPr>
                <w:ilvl w:val="0"/>
                <w:numId w:val="14"/>
              </w:numPr>
              <w:spacing w:after="100" w:line="240" w:lineRule="auto"/>
              <w:ind w:left="181" w:hanging="181"/>
              <w:contextualSpacing w:val="0"/>
              <w:jc w:val="both"/>
              <w:rPr>
                <w:rFonts w:cstheme="minorHAnsi"/>
              </w:rPr>
            </w:pPr>
            <w:r>
              <w:rPr>
                <w:rFonts w:cstheme="minorHAnsi"/>
              </w:rPr>
              <w:t xml:space="preserve">Ada singkatan </w:t>
            </w:r>
            <w:r w:rsidRPr="001B4256">
              <w:rPr>
                <w:rFonts w:cstheme="minorHAnsi"/>
              </w:rPr>
              <w:t>baru.</w:t>
            </w:r>
          </w:p>
          <w:p w14:paraId="794B0E16" w14:textId="4CEB0A1A" w:rsidR="00EF1E08" w:rsidRPr="00EF1E08" w:rsidRDefault="00EF1E08" w:rsidP="00EF1E08">
            <w:pPr>
              <w:pStyle w:val="ListParagraph"/>
              <w:keepNext/>
              <w:numPr>
                <w:ilvl w:val="0"/>
                <w:numId w:val="14"/>
              </w:numPr>
              <w:spacing w:after="100" w:line="240" w:lineRule="auto"/>
              <w:ind w:left="181" w:hanging="181"/>
              <w:contextualSpacing w:val="0"/>
              <w:jc w:val="both"/>
              <w:rPr>
                <w:rFonts w:cstheme="minorHAnsi"/>
              </w:rPr>
            </w:pPr>
            <w:r w:rsidRPr="001B4256">
              <w:rPr>
                <w:rFonts w:cstheme="minorHAnsi"/>
              </w:rPr>
              <w:t>Ada referensi baru.</w:t>
            </w:r>
          </w:p>
        </w:tc>
      </w:tr>
      <w:tr w:rsidR="00EF1E08" w:rsidRPr="001B4256" w14:paraId="0B6D4681" w14:textId="77777777" w:rsidTr="00353558">
        <w:trPr>
          <w:trHeight w:val="3680"/>
        </w:trPr>
        <w:tc>
          <w:tcPr>
            <w:tcW w:w="1701" w:type="dxa"/>
            <w:shd w:val="clear" w:color="auto" w:fill="auto"/>
          </w:tcPr>
          <w:p w14:paraId="4A34C824" w14:textId="77777777" w:rsidR="00EF1E08" w:rsidRPr="001B4256" w:rsidRDefault="00EF1E08" w:rsidP="00EF1E08">
            <w:pPr>
              <w:spacing w:after="100"/>
              <w:ind w:left="-394"/>
              <w:jc w:val="center"/>
              <w:rPr>
                <w:rFonts w:asciiTheme="minorHAnsi" w:hAnsiTheme="minorHAnsi" w:cstheme="minorHAnsi"/>
                <w:sz w:val="22"/>
                <w:szCs w:val="22"/>
              </w:rPr>
            </w:pPr>
            <w:r w:rsidRPr="001B4256">
              <w:rPr>
                <w:rFonts w:asciiTheme="minorHAnsi" w:hAnsiTheme="minorHAnsi" w:cstheme="minorHAnsi"/>
                <w:sz w:val="22"/>
                <w:szCs w:val="22"/>
              </w:rPr>
              <w:lastRenderedPageBreak/>
              <w:t>PQS-04-006</w:t>
            </w:r>
          </w:p>
        </w:tc>
        <w:tc>
          <w:tcPr>
            <w:tcW w:w="992" w:type="dxa"/>
            <w:shd w:val="clear" w:color="auto" w:fill="auto"/>
          </w:tcPr>
          <w:p w14:paraId="65EEFC45" w14:textId="77777777" w:rsidR="00EF1E08" w:rsidRPr="001B4256" w:rsidRDefault="00EF1E08" w:rsidP="00EF1E08">
            <w:pPr>
              <w:spacing w:after="100"/>
              <w:ind w:left="-107"/>
              <w:jc w:val="center"/>
              <w:rPr>
                <w:rFonts w:asciiTheme="minorHAnsi" w:hAnsiTheme="minorHAnsi" w:cstheme="minorHAnsi"/>
                <w:sz w:val="22"/>
                <w:szCs w:val="22"/>
              </w:rPr>
            </w:pPr>
            <w:r w:rsidRPr="001B4256">
              <w:rPr>
                <w:rFonts w:asciiTheme="minorHAnsi" w:hAnsiTheme="minorHAnsi" w:cstheme="minorHAnsi"/>
                <w:sz w:val="22"/>
                <w:szCs w:val="22"/>
              </w:rPr>
              <w:t>03</w:t>
            </w:r>
          </w:p>
        </w:tc>
        <w:tc>
          <w:tcPr>
            <w:tcW w:w="2268" w:type="dxa"/>
            <w:shd w:val="clear" w:color="auto" w:fill="auto"/>
          </w:tcPr>
          <w:p w14:paraId="1C50D230" w14:textId="77777777" w:rsidR="00EF1E08" w:rsidRPr="001B4256" w:rsidRDefault="00EF1E08" w:rsidP="00EF1E08">
            <w:pPr>
              <w:spacing w:after="100"/>
              <w:ind w:left="426" w:hanging="284"/>
              <w:jc w:val="center"/>
              <w:rPr>
                <w:rFonts w:asciiTheme="minorHAnsi" w:hAnsiTheme="minorHAnsi" w:cstheme="minorHAnsi"/>
                <w:sz w:val="22"/>
                <w:szCs w:val="22"/>
              </w:rPr>
            </w:pPr>
            <w:r w:rsidRPr="001B4256">
              <w:rPr>
                <w:rFonts w:asciiTheme="minorHAnsi" w:hAnsiTheme="minorHAnsi" w:cstheme="minorHAnsi"/>
                <w:sz w:val="22"/>
                <w:szCs w:val="22"/>
              </w:rPr>
              <w:t>11 OCT 2021</w:t>
            </w:r>
          </w:p>
        </w:tc>
        <w:tc>
          <w:tcPr>
            <w:tcW w:w="2835" w:type="dxa"/>
            <w:shd w:val="clear" w:color="auto" w:fill="auto"/>
          </w:tcPr>
          <w:p w14:paraId="1BC992DE" w14:textId="77777777" w:rsidR="00EF1E08" w:rsidRPr="001B4256" w:rsidRDefault="00EF1E08" w:rsidP="00EF1E08">
            <w:pPr>
              <w:pStyle w:val="ListParagraph"/>
              <w:keepNext/>
              <w:numPr>
                <w:ilvl w:val="0"/>
                <w:numId w:val="14"/>
              </w:numPr>
              <w:tabs>
                <w:tab w:val="left" w:pos="172"/>
              </w:tabs>
              <w:spacing w:after="100" w:line="240" w:lineRule="auto"/>
              <w:ind w:left="172" w:hanging="172"/>
              <w:contextualSpacing w:val="0"/>
              <w:jc w:val="both"/>
              <w:rPr>
                <w:rFonts w:cstheme="minorHAnsi"/>
                <w:iCs/>
              </w:rPr>
            </w:pPr>
            <w:r w:rsidRPr="001B4256">
              <w:rPr>
                <w:rFonts w:cstheme="minorHAnsi"/>
                <w:iCs/>
              </w:rPr>
              <w:t>Pada parameter presisi, kriteria penerimaan persentase koefisien variasi pada matriks sampel 100%, ≥10%, dan ≥1% adalah 1.3%, 1.9%, dan 2.7%.</w:t>
            </w:r>
          </w:p>
          <w:p w14:paraId="260407AD" w14:textId="41D37C0D" w:rsidR="00EF1E08" w:rsidRPr="00353558" w:rsidRDefault="00EF1E08" w:rsidP="00353558">
            <w:pPr>
              <w:pStyle w:val="ListParagraph"/>
              <w:keepNext/>
              <w:numPr>
                <w:ilvl w:val="0"/>
                <w:numId w:val="14"/>
              </w:numPr>
              <w:spacing w:after="100" w:line="240" w:lineRule="auto"/>
              <w:ind w:left="181" w:hanging="181"/>
              <w:contextualSpacing w:val="0"/>
              <w:jc w:val="both"/>
              <w:rPr>
                <w:rFonts w:cstheme="minorHAnsi"/>
                <w:iCs/>
              </w:rPr>
            </w:pPr>
            <w:r w:rsidRPr="00353558">
              <w:rPr>
                <w:rFonts w:cstheme="minorHAnsi"/>
                <w:iCs/>
              </w:rPr>
              <w:t>Penambahan penjelasan</w:t>
            </w:r>
            <w:r w:rsidRPr="00353558">
              <w:rPr>
                <w:rFonts w:cstheme="minorHAnsi"/>
                <w:iCs/>
                <w:lang w:val="en-US"/>
              </w:rPr>
              <w:t xml:space="preserve">    </w:t>
            </w:r>
            <w:r w:rsidRPr="00353558">
              <w:rPr>
                <w:rFonts w:cstheme="minorHAnsi"/>
                <w:iCs/>
              </w:rPr>
              <w:t>tentang revalidation.</w:t>
            </w:r>
          </w:p>
          <w:p w14:paraId="44D32029" w14:textId="74EBAB8A" w:rsidR="00EF1E08" w:rsidRPr="00353558" w:rsidRDefault="00EF1E08" w:rsidP="00353558">
            <w:pPr>
              <w:pStyle w:val="ListParagraph"/>
              <w:keepNext/>
              <w:numPr>
                <w:ilvl w:val="0"/>
                <w:numId w:val="14"/>
              </w:numPr>
              <w:spacing w:after="100" w:line="240" w:lineRule="auto"/>
              <w:ind w:left="181" w:hanging="181"/>
              <w:contextualSpacing w:val="0"/>
              <w:jc w:val="both"/>
              <w:rPr>
                <w:rFonts w:cstheme="minorHAnsi"/>
                <w:iCs/>
              </w:rPr>
            </w:pPr>
            <w:r w:rsidRPr="001B4256">
              <w:rPr>
                <w:rFonts w:cstheme="minorHAnsi"/>
                <w:iCs/>
              </w:rPr>
              <w:t>Penambahan poin verifikasi</w:t>
            </w:r>
            <w:r w:rsidR="00353558">
              <w:rPr>
                <w:rFonts w:cstheme="minorHAnsi"/>
                <w:iCs/>
                <w:lang w:val="en-GB"/>
              </w:rPr>
              <w:t xml:space="preserve"> </w:t>
            </w:r>
            <w:r w:rsidRPr="001B4256">
              <w:rPr>
                <w:rFonts w:cstheme="minorHAnsi"/>
                <w:iCs/>
              </w:rPr>
              <w:t>bahan yang digunakan pada laporan VMA.</w:t>
            </w:r>
          </w:p>
        </w:tc>
        <w:tc>
          <w:tcPr>
            <w:tcW w:w="2211" w:type="dxa"/>
            <w:shd w:val="clear" w:color="auto" w:fill="auto"/>
          </w:tcPr>
          <w:p w14:paraId="7909BE68" w14:textId="47B9B3C4" w:rsidR="00EF1E08" w:rsidRPr="00EF1E08" w:rsidRDefault="00EF1E08" w:rsidP="00353558">
            <w:pPr>
              <w:pStyle w:val="ListParagraph"/>
              <w:keepNext/>
              <w:numPr>
                <w:ilvl w:val="0"/>
                <w:numId w:val="15"/>
              </w:numPr>
              <w:spacing w:after="100" w:line="240" w:lineRule="auto"/>
              <w:ind w:left="181" w:hanging="181"/>
              <w:contextualSpacing w:val="0"/>
              <w:jc w:val="both"/>
              <w:rPr>
                <w:rFonts w:cstheme="minorHAnsi"/>
              </w:rPr>
            </w:pPr>
            <w:r w:rsidRPr="00EF1E08">
              <w:rPr>
                <w:rFonts w:cstheme="minorHAnsi"/>
              </w:rPr>
              <w:t>Belum ada penjelasan</w:t>
            </w:r>
            <w:r>
              <w:rPr>
                <w:rFonts w:cstheme="minorHAnsi"/>
                <w:lang w:val="en-GB"/>
              </w:rPr>
              <w:t xml:space="preserve"> </w:t>
            </w:r>
            <w:r w:rsidRPr="00EF1E08">
              <w:rPr>
                <w:rFonts w:cstheme="minorHAnsi"/>
              </w:rPr>
              <w:t>tentang konsep VMA.</w:t>
            </w:r>
          </w:p>
          <w:p w14:paraId="2C32003B" w14:textId="20855B67" w:rsidR="00EF1E08" w:rsidRPr="00353558" w:rsidRDefault="00EF1E08" w:rsidP="00353558">
            <w:pPr>
              <w:pStyle w:val="ListParagraph"/>
              <w:keepNext/>
              <w:numPr>
                <w:ilvl w:val="0"/>
                <w:numId w:val="15"/>
              </w:numPr>
              <w:spacing w:after="100" w:line="240" w:lineRule="auto"/>
              <w:ind w:left="181" w:hanging="181"/>
              <w:contextualSpacing w:val="0"/>
              <w:jc w:val="both"/>
              <w:rPr>
                <w:rFonts w:cstheme="minorHAnsi"/>
              </w:rPr>
            </w:pPr>
            <w:r w:rsidRPr="001B4256">
              <w:rPr>
                <w:rFonts w:cstheme="minorHAnsi"/>
              </w:rPr>
              <w:t xml:space="preserve">Berubah sesuai </w:t>
            </w:r>
            <w:r>
              <w:rPr>
                <w:rFonts w:cstheme="minorHAnsi"/>
                <w:lang w:val="en-US"/>
              </w:rPr>
              <w:t xml:space="preserve"> </w:t>
            </w:r>
            <w:r w:rsidRPr="00353558">
              <w:rPr>
                <w:rFonts w:cstheme="minorHAnsi"/>
              </w:rPr>
              <w:t>ketentuan AOAC.</w:t>
            </w:r>
          </w:p>
          <w:p w14:paraId="43E5E59D" w14:textId="39FC35EE" w:rsidR="00EF1E08" w:rsidRPr="00353558" w:rsidRDefault="00EF1E08" w:rsidP="00353558">
            <w:pPr>
              <w:pStyle w:val="ListParagraph"/>
              <w:keepNext/>
              <w:numPr>
                <w:ilvl w:val="0"/>
                <w:numId w:val="15"/>
              </w:numPr>
              <w:spacing w:after="100" w:line="240" w:lineRule="auto"/>
              <w:ind w:left="181" w:hanging="181"/>
              <w:contextualSpacing w:val="0"/>
              <w:jc w:val="both"/>
              <w:rPr>
                <w:rFonts w:cstheme="minorHAnsi"/>
              </w:rPr>
            </w:pPr>
            <w:r w:rsidRPr="00353558">
              <w:rPr>
                <w:rFonts w:cstheme="minorHAnsi"/>
              </w:rPr>
              <w:t>Belum ada penjelasan</w:t>
            </w:r>
            <w:r w:rsidR="00353558">
              <w:rPr>
                <w:rFonts w:cstheme="minorHAnsi"/>
                <w:lang w:val="en-GB"/>
              </w:rPr>
              <w:t xml:space="preserve"> </w:t>
            </w:r>
            <w:r w:rsidRPr="00353558">
              <w:rPr>
                <w:rFonts w:cstheme="minorHAnsi"/>
              </w:rPr>
              <w:t>tentang revalidasi.</w:t>
            </w:r>
          </w:p>
          <w:p w14:paraId="4ADC95D7" w14:textId="2DF5D2DB" w:rsidR="00EF1E08" w:rsidRPr="001B4256" w:rsidRDefault="00353558" w:rsidP="00353558">
            <w:pPr>
              <w:pStyle w:val="ListParagraph"/>
              <w:keepNext/>
              <w:numPr>
                <w:ilvl w:val="0"/>
                <w:numId w:val="15"/>
              </w:numPr>
              <w:spacing w:after="100" w:line="240" w:lineRule="auto"/>
              <w:ind w:left="181" w:hanging="181"/>
              <w:contextualSpacing w:val="0"/>
              <w:jc w:val="both"/>
              <w:rPr>
                <w:rFonts w:cstheme="minorHAnsi"/>
              </w:rPr>
            </w:pPr>
            <w:r>
              <w:rPr>
                <w:rFonts w:cstheme="minorHAnsi"/>
              </w:rPr>
              <w:t xml:space="preserve">Belum tersedia </w:t>
            </w:r>
            <w:r w:rsidR="00EF1E08" w:rsidRPr="001B4256">
              <w:rPr>
                <w:rFonts w:cstheme="minorHAnsi"/>
                <w:iCs/>
              </w:rPr>
              <w:t>verifikasi bahan yang digunakan pada laporan VMA.</w:t>
            </w:r>
          </w:p>
        </w:tc>
      </w:tr>
      <w:tr w:rsidR="00EF1E08" w:rsidRPr="001B4256" w14:paraId="4BDB04ED" w14:textId="77777777" w:rsidTr="00353558">
        <w:trPr>
          <w:trHeight w:val="699"/>
        </w:trPr>
        <w:tc>
          <w:tcPr>
            <w:tcW w:w="1701" w:type="dxa"/>
            <w:shd w:val="clear" w:color="auto" w:fill="auto"/>
          </w:tcPr>
          <w:p w14:paraId="7A367DD4" w14:textId="77777777" w:rsidR="00EF1E08" w:rsidRPr="001B4256" w:rsidRDefault="00EF1E08" w:rsidP="00EF1E08">
            <w:pPr>
              <w:spacing w:after="100"/>
              <w:ind w:left="31"/>
              <w:jc w:val="center"/>
              <w:rPr>
                <w:rFonts w:asciiTheme="minorHAnsi" w:hAnsiTheme="minorHAnsi" w:cstheme="minorHAnsi"/>
                <w:sz w:val="22"/>
                <w:szCs w:val="22"/>
              </w:rPr>
            </w:pPr>
            <w:r w:rsidRPr="001B4256">
              <w:rPr>
                <w:rFonts w:asciiTheme="minorHAnsi" w:hAnsiTheme="minorHAnsi" w:cstheme="minorHAnsi"/>
                <w:sz w:val="22"/>
                <w:szCs w:val="22"/>
              </w:rPr>
              <w:t>PQS-04-006</w:t>
            </w:r>
          </w:p>
        </w:tc>
        <w:tc>
          <w:tcPr>
            <w:tcW w:w="992" w:type="dxa"/>
            <w:shd w:val="clear" w:color="auto" w:fill="auto"/>
          </w:tcPr>
          <w:p w14:paraId="17862C59" w14:textId="77777777" w:rsidR="00EF1E08" w:rsidRPr="001B4256" w:rsidRDefault="00EF1E08" w:rsidP="00EF1E08">
            <w:pPr>
              <w:spacing w:after="100"/>
              <w:ind w:left="176"/>
              <w:jc w:val="center"/>
              <w:rPr>
                <w:rFonts w:asciiTheme="minorHAnsi" w:hAnsiTheme="minorHAnsi" w:cstheme="minorHAnsi"/>
                <w:sz w:val="22"/>
                <w:szCs w:val="22"/>
              </w:rPr>
            </w:pPr>
            <w:r w:rsidRPr="001B4256">
              <w:rPr>
                <w:rFonts w:asciiTheme="minorHAnsi" w:hAnsiTheme="minorHAnsi" w:cstheme="minorHAnsi"/>
                <w:sz w:val="22"/>
                <w:szCs w:val="22"/>
              </w:rPr>
              <w:t>04</w:t>
            </w:r>
          </w:p>
        </w:tc>
        <w:tc>
          <w:tcPr>
            <w:tcW w:w="2268" w:type="dxa"/>
            <w:shd w:val="clear" w:color="auto" w:fill="auto"/>
          </w:tcPr>
          <w:p w14:paraId="11600F67" w14:textId="1F03161B" w:rsidR="00EF1E08" w:rsidRPr="001B4256" w:rsidRDefault="00353558" w:rsidP="00353558">
            <w:pPr>
              <w:spacing w:after="100"/>
              <w:jc w:val="center"/>
              <w:rPr>
                <w:rFonts w:asciiTheme="minorHAnsi" w:hAnsiTheme="minorHAnsi" w:cstheme="minorHAnsi"/>
                <w:sz w:val="22"/>
                <w:szCs w:val="22"/>
              </w:rPr>
            </w:pPr>
            <w:r>
              <w:rPr>
                <w:rFonts w:asciiTheme="minorHAnsi" w:hAnsiTheme="minorHAnsi" w:cstheme="minorHAnsi"/>
                <w:sz w:val="22"/>
                <w:szCs w:val="22"/>
              </w:rPr>
              <w:t>04 JUL 2023</w:t>
            </w:r>
          </w:p>
        </w:tc>
        <w:tc>
          <w:tcPr>
            <w:tcW w:w="2835" w:type="dxa"/>
            <w:shd w:val="clear" w:color="auto" w:fill="auto"/>
          </w:tcPr>
          <w:p w14:paraId="6228E167" w14:textId="186EE568" w:rsidR="00EF1E08" w:rsidRPr="001B4256" w:rsidRDefault="00EF1E08" w:rsidP="00EF1E08">
            <w:pPr>
              <w:spacing w:after="100"/>
              <w:ind w:left="172"/>
              <w:rPr>
                <w:rFonts w:asciiTheme="minorHAnsi" w:hAnsiTheme="minorHAnsi" w:cstheme="minorHAnsi"/>
                <w:sz w:val="22"/>
                <w:szCs w:val="22"/>
              </w:rPr>
            </w:pPr>
            <w:proofErr w:type="spellStart"/>
            <w:r w:rsidRPr="001B4256">
              <w:rPr>
                <w:rFonts w:asciiTheme="minorHAnsi" w:hAnsiTheme="minorHAnsi" w:cstheme="minorHAnsi"/>
                <w:sz w:val="22"/>
                <w:szCs w:val="22"/>
              </w:rPr>
              <w:t>Perubahan</w:t>
            </w:r>
            <w:proofErr w:type="spellEnd"/>
            <w:r w:rsidRPr="001B4256">
              <w:rPr>
                <w:rFonts w:asciiTheme="minorHAnsi" w:hAnsiTheme="minorHAnsi" w:cstheme="minorHAnsi"/>
                <w:sz w:val="22"/>
                <w:szCs w:val="22"/>
              </w:rPr>
              <w:t xml:space="preserve"> pada point-point </w:t>
            </w:r>
            <w:proofErr w:type="spellStart"/>
            <w:r w:rsidRPr="001B4256">
              <w:rPr>
                <w:rFonts w:asciiTheme="minorHAnsi" w:hAnsiTheme="minorHAnsi" w:cstheme="minorHAnsi"/>
                <w:sz w:val="22"/>
                <w:szCs w:val="22"/>
              </w:rPr>
              <w:t>Prosedur</w:t>
            </w:r>
            <w:proofErr w:type="spellEnd"/>
          </w:p>
        </w:tc>
        <w:tc>
          <w:tcPr>
            <w:tcW w:w="2211" w:type="dxa"/>
            <w:shd w:val="clear" w:color="auto" w:fill="auto"/>
          </w:tcPr>
          <w:p w14:paraId="555C2A99" w14:textId="77777777" w:rsidR="00EF1E08" w:rsidRPr="001B4256" w:rsidRDefault="00EF1E08" w:rsidP="00EF1E08">
            <w:pPr>
              <w:pStyle w:val="ListParagraph"/>
              <w:keepNext/>
              <w:spacing w:after="100" w:line="240" w:lineRule="auto"/>
              <w:ind w:left="426"/>
              <w:contextualSpacing w:val="0"/>
              <w:jc w:val="both"/>
              <w:rPr>
                <w:rFonts w:cstheme="minorHAnsi"/>
              </w:rPr>
            </w:pPr>
          </w:p>
        </w:tc>
      </w:tr>
      <w:tr w:rsidR="006A00EA" w:rsidRPr="001B4256" w14:paraId="79F27A16" w14:textId="77777777" w:rsidTr="00353558">
        <w:trPr>
          <w:trHeight w:val="699"/>
        </w:trPr>
        <w:tc>
          <w:tcPr>
            <w:tcW w:w="1701" w:type="dxa"/>
            <w:shd w:val="clear" w:color="auto" w:fill="auto"/>
          </w:tcPr>
          <w:p w14:paraId="030D2D9B" w14:textId="4349CA96" w:rsidR="006A00EA" w:rsidRPr="001B4256" w:rsidRDefault="006A00EA" w:rsidP="006A00EA">
            <w:pPr>
              <w:spacing w:after="100"/>
              <w:ind w:left="31"/>
              <w:jc w:val="center"/>
              <w:rPr>
                <w:rFonts w:asciiTheme="minorHAnsi" w:hAnsiTheme="minorHAnsi" w:cstheme="minorHAnsi"/>
                <w:sz w:val="22"/>
                <w:szCs w:val="22"/>
              </w:rPr>
            </w:pPr>
            <w:r w:rsidRPr="001B4256">
              <w:rPr>
                <w:rFonts w:asciiTheme="minorHAnsi" w:hAnsiTheme="minorHAnsi" w:cstheme="minorHAnsi"/>
                <w:sz w:val="22"/>
                <w:szCs w:val="22"/>
              </w:rPr>
              <w:t>PQS-04-006</w:t>
            </w:r>
          </w:p>
        </w:tc>
        <w:tc>
          <w:tcPr>
            <w:tcW w:w="992" w:type="dxa"/>
            <w:shd w:val="clear" w:color="auto" w:fill="auto"/>
          </w:tcPr>
          <w:p w14:paraId="2B9B424A" w14:textId="53D5B93A" w:rsidR="006A00EA" w:rsidRPr="001B4256" w:rsidRDefault="006A00EA" w:rsidP="006A00EA">
            <w:pPr>
              <w:spacing w:after="100"/>
              <w:ind w:left="176"/>
              <w:jc w:val="center"/>
              <w:rPr>
                <w:rFonts w:asciiTheme="minorHAnsi" w:hAnsiTheme="minorHAnsi" w:cstheme="minorHAnsi"/>
                <w:sz w:val="22"/>
                <w:szCs w:val="22"/>
              </w:rPr>
            </w:pPr>
            <w:r>
              <w:rPr>
                <w:rFonts w:asciiTheme="minorHAnsi" w:hAnsiTheme="minorHAnsi" w:cstheme="minorHAnsi"/>
                <w:sz w:val="22"/>
                <w:szCs w:val="22"/>
              </w:rPr>
              <w:t>05</w:t>
            </w:r>
          </w:p>
        </w:tc>
        <w:tc>
          <w:tcPr>
            <w:tcW w:w="2268" w:type="dxa"/>
            <w:shd w:val="clear" w:color="auto" w:fill="auto"/>
          </w:tcPr>
          <w:p w14:paraId="7E4AE673" w14:textId="77777777" w:rsidR="006A00EA" w:rsidRDefault="006A00EA" w:rsidP="006A00EA">
            <w:pPr>
              <w:spacing w:after="100"/>
              <w:jc w:val="center"/>
              <w:rPr>
                <w:rFonts w:asciiTheme="minorHAnsi" w:hAnsiTheme="minorHAnsi" w:cstheme="minorHAnsi"/>
                <w:sz w:val="22"/>
                <w:szCs w:val="22"/>
              </w:rPr>
            </w:pPr>
          </w:p>
        </w:tc>
        <w:tc>
          <w:tcPr>
            <w:tcW w:w="2835" w:type="dxa"/>
            <w:shd w:val="clear" w:color="auto" w:fill="auto"/>
          </w:tcPr>
          <w:p w14:paraId="06E0E2C6" w14:textId="77777777" w:rsidR="006A00EA" w:rsidRDefault="006A00EA" w:rsidP="006A00EA">
            <w:pPr>
              <w:spacing w:after="100"/>
              <w:ind w:left="172"/>
              <w:rPr>
                <w:rFonts w:asciiTheme="minorHAnsi" w:hAnsiTheme="minorHAnsi" w:cstheme="minorHAnsi"/>
                <w:sz w:val="22"/>
                <w:szCs w:val="22"/>
              </w:rPr>
            </w:pPr>
            <w:proofErr w:type="spellStart"/>
            <w:r w:rsidRPr="001B4256">
              <w:rPr>
                <w:rFonts w:asciiTheme="minorHAnsi" w:hAnsiTheme="minorHAnsi" w:cstheme="minorHAnsi"/>
                <w:sz w:val="22"/>
                <w:szCs w:val="22"/>
              </w:rPr>
              <w:t>Perubahan</w:t>
            </w:r>
            <w:proofErr w:type="spellEnd"/>
            <w:r w:rsidRPr="001B4256">
              <w:rPr>
                <w:rFonts w:asciiTheme="minorHAnsi" w:hAnsiTheme="minorHAnsi" w:cstheme="minorHAnsi"/>
                <w:sz w:val="22"/>
                <w:szCs w:val="22"/>
              </w:rPr>
              <w:t xml:space="preserve"> pada point-point </w:t>
            </w:r>
            <w:proofErr w:type="spellStart"/>
            <w:r w:rsidRPr="001B4256">
              <w:rPr>
                <w:rFonts w:asciiTheme="minorHAnsi" w:hAnsiTheme="minorHAnsi" w:cstheme="minorHAnsi"/>
                <w:sz w:val="22"/>
                <w:szCs w:val="22"/>
              </w:rPr>
              <w:t>Prosedur</w:t>
            </w:r>
            <w:proofErr w:type="spellEnd"/>
          </w:p>
          <w:p w14:paraId="1A77CB42" w14:textId="46DBBAB8" w:rsidR="006A00EA" w:rsidRPr="001B4256" w:rsidRDefault="006A00EA" w:rsidP="006A00EA">
            <w:pPr>
              <w:spacing w:after="100"/>
              <w:ind w:left="172"/>
              <w:rPr>
                <w:rFonts w:asciiTheme="minorHAnsi" w:hAnsiTheme="minorHAnsi" w:cstheme="minorHAnsi"/>
                <w:sz w:val="22"/>
                <w:szCs w:val="22"/>
              </w:rPr>
            </w:pPr>
            <w:proofErr w:type="spellStart"/>
            <w:r>
              <w:rPr>
                <w:rFonts w:asciiTheme="minorHAnsi" w:hAnsiTheme="minorHAnsi" w:cstheme="minorHAnsi"/>
                <w:sz w:val="22"/>
                <w:szCs w:val="22"/>
              </w:rPr>
              <w:t>Menghilangkan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lampiran</w:t>
            </w:r>
            <w:proofErr w:type="spellEnd"/>
          </w:p>
        </w:tc>
        <w:tc>
          <w:tcPr>
            <w:tcW w:w="2211" w:type="dxa"/>
            <w:shd w:val="clear" w:color="auto" w:fill="auto"/>
          </w:tcPr>
          <w:p w14:paraId="00BD51A9" w14:textId="77777777" w:rsidR="006A00EA" w:rsidRPr="001B4256" w:rsidRDefault="006A00EA" w:rsidP="006A00EA">
            <w:pPr>
              <w:pStyle w:val="ListParagraph"/>
              <w:keepNext/>
              <w:spacing w:after="100" w:line="240" w:lineRule="auto"/>
              <w:ind w:left="426"/>
              <w:contextualSpacing w:val="0"/>
              <w:jc w:val="both"/>
              <w:rPr>
                <w:rFonts w:cstheme="minorHAnsi"/>
              </w:rPr>
            </w:pPr>
          </w:p>
        </w:tc>
      </w:tr>
    </w:tbl>
    <w:p w14:paraId="2C58CDAB" w14:textId="77777777" w:rsidR="00734203" w:rsidRDefault="00734203" w:rsidP="00447EAE">
      <w:pPr>
        <w:pStyle w:val="ListParagraph"/>
        <w:spacing w:after="100" w:line="240" w:lineRule="auto"/>
        <w:ind w:left="426"/>
        <w:contextualSpacing w:val="0"/>
        <w:jc w:val="both"/>
        <w:rPr>
          <w:rFonts w:cstheme="minorHAnsi"/>
          <w:b/>
          <w:i/>
        </w:rPr>
      </w:pPr>
    </w:p>
    <w:p w14:paraId="65D6DD3B" w14:textId="60A5BCB6" w:rsidR="00734203" w:rsidRPr="001B4256" w:rsidRDefault="00734203" w:rsidP="00F830BA">
      <w:pPr>
        <w:pStyle w:val="ListParagraph"/>
        <w:numPr>
          <w:ilvl w:val="0"/>
          <w:numId w:val="1"/>
        </w:numPr>
        <w:spacing w:after="100" w:line="240" w:lineRule="auto"/>
        <w:ind w:left="426" w:hanging="426"/>
        <w:contextualSpacing w:val="0"/>
        <w:jc w:val="both"/>
        <w:rPr>
          <w:rFonts w:cstheme="minorHAnsi"/>
          <w:b/>
          <w:i/>
        </w:rPr>
      </w:pPr>
      <w:r w:rsidRPr="001B4256">
        <w:rPr>
          <w:rFonts w:cstheme="minorHAnsi"/>
          <w:b/>
        </w:rPr>
        <w:t xml:space="preserve">Dokumen Terkait </w:t>
      </w: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7087"/>
      </w:tblGrid>
      <w:tr w:rsidR="00734203" w:rsidRPr="001B4256" w14:paraId="036A29C6" w14:textId="77777777" w:rsidTr="00353558">
        <w:trPr>
          <w:trHeight w:val="467"/>
        </w:trPr>
        <w:tc>
          <w:tcPr>
            <w:tcW w:w="2835" w:type="dxa"/>
            <w:shd w:val="clear" w:color="auto" w:fill="BFBFBF"/>
            <w:vAlign w:val="center"/>
          </w:tcPr>
          <w:p w14:paraId="24BEF9BB" w14:textId="79DF8F9A" w:rsidR="00734203" w:rsidRPr="00353558" w:rsidRDefault="00353558" w:rsidP="00353558">
            <w:pPr>
              <w:pStyle w:val="ListParagraph"/>
              <w:spacing w:after="0" w:line="240" w:lineRule="auto"/>
              <w:ind w:left="0"/>
              <w:contextualSpacing w:val="0"/>
              <w:jc w:val="center"/>
              <w:rPr>
                <w:rFonts w:cstheme="minorHAnsi"/>
                <w:b/>
              </w:rPr>
            </w:pPr>
            <w:r>
              <w:rPr>
                <w:rFonts w:cstheme="minorHAnsi"/>
                <w:b/>
              </w:rPr>
              <w:t>Kode Dokumen</w:t>
            </w:r>
          </w:p>
        </w:tc>
        <w:tc>
          <w:tcPr>
            <w:tcW w:w="7087" w:type="dxa"/>
            <w:shd w:val="clear" w:color="auto" w:fill="BFBFBF"/>
            <w:vAlign w:val="center"/>
          </w:tcPr>
          <w:p w14:paraId="28208A66" w14:textId="76B32BD5" w:rsidR="00734203" w:rsidRPr="001B4256" w:rsidRDefault="00734203" w:rsidP="00353558">
            <w:pPr>
              <w:pStyle w:val="ListParagraph"/>
              <w:spacing w:after="0" w:line="240" w:lineRule="auto"/>
              <w:ind w:left="0"/>
              <w:contextualSpacing w:val="0"/>
              <w:jc w:val="center"/>
              <w:rPr>
                <w:rFonts w:cstheme="minorHAnsi"/>
                <w:b/>
              </w:rPr>
            </w:pPr>
            <w:r w:rsidRPr="001B4256">
              <w:rPr>
                <w:rFonts w:cstheme="minorHAnsi"/>
                <w:b/>
              </w:rPr>
              <w:t>J</w:t>
            </w:r>
            <w:r w:rsidR="00353558">
              <w:rPr>
                <w:rFonts w:cstheme="minorHAnsi"/>
                <w:b/>
              </w:rPr>
              <w:t>udul Dokumen</w:t>
            </w:r>
          </w:p>
        </w:tc>
      </w:tr>
      <w:tr w:rsidR="00734203" w:rsidRPr="001B4256" w14:paraId="47E912AC" w14:textId="77777777" w:rsidTr="00353558">
        <w:trPr>
          <w:trHeight w:val="397"/>
        </w:trPr>
        <w:tc>
          <w:tcPr>
            <w:tcW w:w="2835" w:type="dxa"/>
            <w:shd w:val="clear" w:color="auto" w:fill="auto"/>
            <w:vAlign w:val="center"/>
          </w:tcPr>
          <w:p w14:paraId="1AD145AF" w14:textId="77777777" w:rsidR="00734203" w:rsidRPr="001B4256" w:rsidRDefault="00734203" w:rsidP="00353558">
            <w:pPr>
              <w:ind w:left="426"/>
              <w:jc w:val="center"/>
              <w:rPr>
                <w:rFonts w:asciiTheme="minorHAnsi" w:hAnsiTheme="minorHAnsi" w:cstheme="minorHAnsi"/>
                <w:sz w:val="22"/>
                <w:szCs w:val="22"/>
              </w:rPr>
            </w:pPr>
            <w:r w:rsidRPr="001B4256">
              <w:rPr>
                <w:rFonts w:asciiTheme="minorHAnsi" w:hAnsiTheme="minorHAnsi" w:cstheme="minorHAnsi"/>
                <w:sz w:val="22"/>
                <w:szCs w:val="22"/>
              </w:rPr>
              <w:t>-</w:t>
            </w:r>
          </w:p>
        </w:tc>
        <w:tc>
          <w:tcPr>
            <w:tcW w:w="7087" w:type="dxa"/>
            <w:shd w:val="clear" w:color="auto" w:fill="auto"/>
            <w:vAlign w:val="center"/>
          </w:tcPr>
          <w:p w14:paraId="696AF941" w14:textId="77777777" w:rsidR="00734203" w:rsidRPr="001B4256" w:rsidRDefault="00734203" w:rsidP="00353558">
            <w:pPr>
              <w:ind w:left="426"/>
              <w:jc w:val="center"/>
              <w:rPr>
                <w:rFonts w:asciiTheme="minorHAnsi" w:hAnsiTheme="minorHAnsi" w:cstheme="minorHAnsi"/>
                <w:sz w:val="22"/>
                <w:szCs w:val="22"/>
              </w:rPr>
            </w:pPr>
            <w:r w:rsidRPr="001B4256">
              <w:rPr>
                <w:rFonts w:asciiTheme="minorHAnsi" w:hAnsiTheme="minorHAnsi" w:cstheme="minorHAnsi"/>
                <w:sz w:val="22"/>
                <w:szCs w:val="22"/>
              </w:rPr>
              <w:t>-</w:t>
            </w:r>
          </w:p>
        </w:tc>
      </w:tr>
    </w:tbl>
    <w:p w14:paraId="537E2514" w14:textId="77777777" w:rsidR="00734203" w:rsidRPr="001B4256" w:rsidRDefault="00734203" w:rsidP="00447EAE">
      <w:pPr>
        <w:pStyle w:val="ListParagraph"/>
        <w:spacing w:after="100" w:line="240" w:lineRule="auto"/>
        <w:ind w:left="426"/>
        <w:contextualSpacing w:val="0"/>
        <w:jc w:val="both"/>
        <w:rPr>
          <w:rFonts w:cstheme="minorHAnsi"/>
          <w:b/>
          <w:i/>
        </w:rPr>
      </w:pPr>
    </w:p>
    <w:p w14:paraId="29614CE1" w14:textId="514AB4A4" w:rsidR="00734203" w:rsidRPr="001B4256" w:rsidRDefault="00734203" w:rsidP="006A00EA">
      <w:pPr>
        <w:pStyle w:val="ListParagraph"/>
        <w:numPr>
          <w:ilvl w:val="0"/>
          <w:numId w:val="1"/>
        </w:numPr>
        <w:spacing w:after="60" w:line="240" w:lineRule="auto"/>
        <w:ind w:left="426" w:hanging="426"/>
        <w:contextualSpacing w:val="0"/>
        <w:jc w:val="both"/>
        <w:rPr>
          <w:rFonts w:cstheme="minorHAnsi"/>
          <w:b/>
          <w:i/>
        </w:rPr>
      </w:pPr>
      <w:r w:rsidRPr="001B4256">
        <w:rPr>
          <w:rFonts w:cstheme="minorHAnsi"/>
          <w:b/>
        </w:rPr>
        <w:t>Daftar Distribusi Dokumen</w:t>
      </w:r>
      <w:r w:rsidRPr="001B4256">
        <w:rPr>
          <w:rFonts w:cstheme="minorHAnsi"/>
          <w:b/>
          <w:i/>
        </w:rPr>
        <w:t xml:space="preserve"> </w:t>
      </w:r>
    </w:p>
    <w:p w14:paraId="14CF1AB3" w14:textId="77777777" w:rsidR="00734203" w:rsidRPr="001B4256" w:rsidRDefault="00734203" w:rsidP="006A00EA">
      <w:pPr>
        <w:pStyle w:val="ListParagraph"/>
        <w:spacing w:after="60" w:line="240" w:lineRule="auto"/>
        <w:ind w:left="426"/>
        <w:contextualSpacing w:val="0"/>
        <w:jc w:val="both"/>
        <w:rPr>
          <w:rFonts w:cstheme="minorHAnsi"/>
        </w:rPr>
      </w:pPr>
      <w:r w:rsidRPr="001B4256">
        <w:rPr>
          <w:rFonts w:cstheme="minorHAnsi"/>
        </w:rPr>
        <w:t>Asli: SSDR</w:t>
      </w:r>
    </w:p>
    <w:p w14:paraId="683FF907" w14:textId="77777777" w:rsidR="00734203" w:rsidRPr="001B4256" w:rsidRDefault="00734203" w:rsidP="006A00EA">
      <w:pPr>
        <w:pStyle w:val="ListParagraph"/>
        <w:spacing w:after="60" w:line="240" w:lineRule="auto"/>
        <w:ind w:left="426"/>
        <w:contextualSpacing w:val="0"/>
        <w:jc w:val="both"/>
        <w:rPr>
          <w:rFonts w:cstheme="minorHAnsi"/>
        </w:rPr>
      </w:pPr>
      <w:r w:rsidRPr="001B4256">
        <w:rPr>
          <w:rFonts w:cstheme="minorHAnsi"/>
        </w:rPr>
        <w:t>Controlled Copy:</w:t>
      </w:r>
    </w:p>
    <w:tbl>
      <w:tblPr>
        <w:tblpPr w:leftFromText="180" w:rightFromText="180" w:vertAnchor="text" w:tblpX="108" w:tblpY="1"/>
        <w:tblOverlap w:val="never"/>
        <w:tblW w:w="0" w:type="auto"/>
        <w:tblLook w:val="04A0" w:firstRow="1" w:lastRow="0" w:firstColumn="1" w:lastColumn="0" w:noHBand="0" w:noVBand="1"/>
      </w:tblPr>
      <w:tblGrid>
        <w:gridCol w:w="563"/>
        <w:gridCol w:w="249"/>
        <w:gridCol w:w="728"/>
        <w:gridCol w:w="249"/>
      </w:tblGrid>
      <w:tr w:rsidR="00734203" w:rsidRPr="001B4256" w14:paraId="4EFB0F8A" w14:textId="77777777" w:rsidTr="00447EAE">
        <w:trPr>
          <w:gridAfter w:val="1"/>
          <w:wAfter w:w="249" w:type="dxa"/>
        </w:trPr>
        <w:tc>
          <w:tcPr>
            <w:tcW w:w="284" w:type="dxa"/>
            <w:shd w:val="clear" w:color="auto" w:fill="auto"/>
          </w:tcPr>
          <w:p w14:paraId="79415DA0" w14:textId="77777777" w:rsidR="00734203" w:rsidRPr="001B4256" w:rsidRDefault="00734203" w:rsidP="00353558">
            <w:pPr>
              <w:pStyle w:val="ListParagraph"/>
              <w:spacing w:after="100" w:line="240" w:lineRule="auto"/>
              <w:ind w:left="179"/>
              <w:contextualSpacing w:val="0"/>
              <w:jc w:val="both"/>
              <w:rPr>
                <w:rFonts w:cstheme="minorHAnsi"/>
              </w:rPr>
            </w:pPr>
            <w:r w:rsidRPr="001B4256">
              <w:rPr>
                <w:rFonts w:cstheme="minorHAnsi"/>
              </w:rPr>
              <w:t>1.</w:t>
            </w:r>
          </w:p>
        </w:tc>
        <w:tc>
          <w:tcPr>
            <w:tcW w:w="977" w:type="dxa"/>
            <w:gridSpan w:val="2"/>
            <w:shd w:val="clear" w:color="auto" w:fill="auto"/>
          </w:tcPr>
          <w:p w14:paraId="5BB1CC64" w14:textId="77777777" w:rsidR="00734203" w:rsidRPr="001B4256" w:rsidRDefault="00734203" w:rsidP="00447EAE">
            <w:pPr>
              <w:pStyle w:val="ListParagraph"/>
              <w:spacing w:after="100" w:line="240" w:lineRule="auto"/>
              <w:ind w:left="-63"/>
              <w:contextualSpacing w:val="0"/>
              <w:jc w:val="both"/>
              <w:rPr>
                <w:rFonts w:cstheme="minorHAnsi"/>
              </w:rPr>
            </w:pPr>
            <w:r w:rsidRPr="001B4256">
              <w:rPr>
                <w:rFonts w:cstheme="minorHAnsi"/>
              </w:rPr>
              <w:t>AMKV</w:t>
            </w:r>
          </w:p>
        </w:tc>
      </w:tr>
      <w:tr w:rsidR="00734203" w:rsidRPr="001B4256" w14:paraId="18915DED" w14:textId="77777777" w:rsidTr="00447EAE">
        <w:trPr>
          <w:gridAfter w:val="1"/>
          <w:wAfter w:w="249" w:type="dxa"/>
        </w:trPr>
        <w:tc>
          <w:tcPr>
            <w:tcW w:w="284" w:type="dxa"/>
            <w:shd w:val="clear" w:color="auto" w:fill="auto"/>
          </w:tcPr>
          <w:p w14:paraId="108FFA9A" w14:textId="77777777" w:rsidR="00734203" w:rsidRPr="001B4256" w:rsidRDefault="00734203" w:rsidP="00353558">
            <w:pPr>
              <w:pStyle w:val="ListParagraph"/>
              <w:spacing w:after="100" w:line="240" w:lineRule="auto"/>
              <w:ind w:left="179"/>
              <w:contextualSpacing w:val="0"/>
              <w:jc w:val="both"/>
              <w:rPr>
                <w:rFonts w:cstheme="minorHAnsi"/>
              </w:rPr>
            </w:pPr>
            <w:r w:rsidRPr="001B4256">
              <w:rPr>
                <w:rFonts w:cstheme="minorHAnsi"/>
              </w:rPr>
              <w:t>2.</w:t>
            </w:r>
          </w:p>
        </w:tc>
        <w:tc>
          <w:tcPr>
            <w:tcW w:w="977" w:type="dxa"/>
            <w:gridSpan w:val="2"/>
            <w:shd w:val="clear" w:color="auto" w:fill="auto"/>
          </w:tcPr>
          <w:p w14:paraId="7E8D94C6" w14:textId="77777777" w:rsidR="00734203" w:rsidRPr="001B4256" w:rsidRDefault="00734203" w:rsidP="00447EAE">
            <w:pPr>
              <w:pStyle w:val="ListParagraph"/>
              <w:spacing w:after="100" w:line="240" w:lineRule="auto"/>
              <w:ind w:left="-63"/>
              <w:contextualSpacing w:val="0"/>
              <w:jc w:val="both"/>
              <w:rPr>
                <w:rFonts w:cstheme="minorHAnsi"/>
              </w:rPr>
            </w:pPr>
            <w:r w:rsidRPr="001B4256">
              <w:rPr>
                <w:rFonts w:cstheme="minorHAnsi"/>
              </w:rPr>
              <w:t>SVMA</w:t>
            </w:r>
          </w:p>
        </w:tc>
      </w:tr>
      <w:tr w:rsidR="00734203" w:rsidRPr="001B4256" w14:paraId="5334DAFE" w14:textId="77777777" w:rsidTr="00447EAE">
        <w:tc>
          <w:tcPr>
            <w:tcW w:w="533" w:type="dxa"/>
            <w:gridSpan w:val="2"/>
            <w:shd w:val="clear" w:color="auto" w:fill="auto"/>
          </w:tcPr>
          <w:p w14:paraId="1BCD1974" w14:textId="77777777" w:rsidR="00734203" w:rsidRPr="001B4256" w:rsidRDefault="00734203" w:rsidP="00447EAE">
            <w:pPr>
              <w:pStyle w:val="ListParagraph"/>
              <w:spacing w:after="100" w:line="240" w:lineRule="auto"/>
              <w:ind w:left="426"/>
              <w:contextualSpacing w:val="0"/>
              <w:jc w:val="both"/>
              <w:rPr>
                <w:rFonts w:cstheme="minorHAnsi"/>
              </w:rPr>
            </w:pPr>
          </w:p>
        </w:tc>
        <w:tc>
          <w:tcPr>
            <w:tcW w:w="977" w:type="dxa"/>
            <w:gridSpan w:val="2"/>
            <w:shd w:val="clear" w:color="auto" w:fill="auto"/>
          </w:tcPr>
          <w:p w14:paraId="26562E24" w14:textId="77777777" w:rsidR="00734203" w:rsidRPr="001B4256" w:rsidRDefault="00734203" w:rsidP="00447EAE">
            <w:pPr>
              <w:pStyle w:val="ListParagraph"/>
              <w:spacing w:after="100" w:line="240" w:lineRule="auto"/>
              <w:ind w:left="426"/>
              <w:contextualSpacing w:val="0"/>
              <w:jc w:val="both"/>
              <w:rPr>
                <w:rFonts w:cstheme="minorHAnsi"/>
              </w:rPr>
            </w:pPr>
          </w:p>
        </w:tc>
      </w:tr>
    </w:tbl>
    <w:p w14:paraId="2DC219CB" w14:textId="77777777" w:rsidR="00734203" w:rsidRPr="001B4256" w:rsidRDefault="00734203" w:rsidP="00447EAE">
      <w:pPr>
        <w:pStyle w:val="ListParagraph"/>
        <w:spacing w:after="100" w:line="240" w:lineRule="auto"/>
        <w:ind w:left="426"/>
        <w:contextualSpacing w:val="0"/>
        <w:jc w:val="both"/>
        <w:rPr>
          <w:rFonts w:cstheme="minorHAnsi"/>
          <w:i/>
        </w:rPr>
      </w:pPr>
    </w:p>
    <w:p w14:paraId="4B036A20" w14:textId="77777777" w:rsidR="00734203" w:rsidRPr="001B4256" w:rsidRDefault="00734203" w:rsidP="00447EAE">
      <w:pPr>
        <w:pStyle w:val="ListParagraph"/>
        <w:autoSpaceDE w:val="0"/>
        <w:autoSpaceDN w:val="0"/>
        <w:adjustRightInd w:val="0"/>
        <w:spacing w:after="100" w:line="240" w:lineRule="auto"/>
        <w:ind w:left="426"/>
        <w:contextualSpacing w:val="0"/>
        <w:jc w:val="both"/>
        <w:rPr>
          <w:rFonts w:cstheme="minorHAnsi"/>
          <w:iCs/>
        </w:rPr>
      </w:pPr>
    </w:p>
    <w:p w14:paraId="76E0CEB5"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p w14:paraId="69DA7915"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p w14:paraId="01723111"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p w14:paraId="3443A44E"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p w14:paraId="6C7A0827"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p w14:paraId="747BCF3E" w14:textId="77777777" w:rsidR="005907F8" w:rsidRPr="001B4256" w:rsidRDefault="005907F8" w:rsidP="00447EAE">
      <w:pPr>
        <w:pStyle w:val="ListParagraph"/>
        <w:autoSpaceDE w:val="0"/>
        <w:autoSpaceDN w:val="0"/>
        <w:adjustRightInd w:val="0"/>
        <w:spacing w:after="100" w:line="240" w:lineRule="auto"/>
        <w:ind w:left="426"/>
        <w:contextualSpacing w:val="0"/>
        <w:jc w:val="both"/>
        <w:rPr>
          <w:rFonts w:cstheme="minorHAnsi"/>
          <w:iCs/>
        </w:rPr>
      </w:pPr>
    </w:p>
    <w:sectPr w:rsidR="005907F8" w:rsidRPr="001B4256" w:rsidSect="00EF1E08">
      <w:headerReference w:type="default" r:id="rId17"/>
      <w:footerReference w:type="default" r:id="rId18"/>
      <w:headerReference w:type="first" r:id="rId19"/>
      <w:footerReference w:type="first" r:id="rId20"/>
      <w:pgSz w:w="11906" w:h="16838" w:code="9"/>
      <w:pgMar w:top="1440" w:right="992" w:bottom="567" w:left="709" w:header="709" w:footer="2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69EB3" w14:textId="77777777" w:rsidR="00392D3E" w:rsidRDefault="00392D3E" w:rsidP="00647300">
      <w:r>
        <w:separator/>
      </w:r>
    </w:p>
  </w:endnote>
  <w:endnote w:type="continuationSeparator" w:id="0">
    <w:p w14:paraId="7DEA8263" w14:textId="77777777" w:rsidR="00392D3E" w:rsidRDefault="00392D3E" w:rsidP="0064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231" w:type="dxa"/>
      <w:jc w:val="right"/>
      <w:tblLayout w:type="fixed"/>
      <w:tblLook w:val="0000" w:firstRow="0" w:lastRow="0" w:firstColumn="0" w:lastColumn="0" w:noHBand="0" w:noVBand="0"/>
    </w:tblPr>
    <w:tblGrid>
      <w:gridCol w:w="1077"/>
      <w:gridCol w:w="1077"/>
      <w:gridCol w:w="1077"/>
    </w:tblGrid>
    <w:tr w:rsidR="007B076F" w:rsidRPr="006D700B" w14:paraId="50717FB9" w14:textId="77777777" w:rsidTr="00055231">
      <w:trPr>
        <w:trHeight w:val="1077"/>
        <w:jc w:val="right"/>
      </w:trPr>
      <w:tc>
        <w:tcPr>
          <w:tcW w:w="1077" w:type="dxa"/>
          <w:tcBorders>
            <w:top w:val="single" w:sz="4" w:space="0" w:color="auto"/>
            <w:left w:val="single" w:sz="4" w:space="0" w:color="auto"/>
            <w:bottom w:val="single" w:sz="4" w:space="0" w:color="auto"/>
            <w:right w:val="single" w:sz="4" w:space="0" w:color="auto"/>
          </w:tcBorders>
          <w:shd w:val="clear" w:color="auto" w:fill="auto"/>
        </w:tcPr>
        <w:p w14:paraId="7A3636DF" w14:textId="77777777" w:rsidR="007B076F" w:rsidRDefault="007B076F" w:rsidP="00473E1E">
          <w:pPr>
            <w:pStyle w:val="Footer"/>
            <w:snapToGrid w:val="0"/>
            <w:rPr>
              <w:rFonts w:cs="Calibri"/>
              <w:bCs/>
              <w:lang w:val="pt-BR"/>
            </w:rPr>
          </w:pPr>
        </w:p>
        <w:p w14:paraId="0CE40A58" w14:textId="77777777" w:rsidR="007B076F" w:rsidRPr="004D4F15" w:rsidRDefault="007B076F" w:rsidP="00473E1E">
          <w:pPr>
            <w:rPr>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236D811A" w14:textId="77777777" w:rsidR="007B076F" w:rsidRPr="006D700B" w:rsidRDefault="007B076F" w:rsidP="00473E1E">
          <w:pPr>
            <w:pStyle w:val="Footer"/>
            <w:snapToGrid w:val="0"/>
            <w:rPr>
              <w:rFonts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3AFE7F96" w14:textId="77777777" w:rsidR="007B076F" w:rsidRPr="006D700B" w:rsidRDefault="007B076F" w:rsidP="00473E1E">
          <w:pPr>
            <w:pStyle w:val="Footer"/>
            <w:snapToGrid w:val="0"/>
            <w:rPr>
              <w:rFonts w:cs="Calibri"/>
              <w:bCs/>
              <w:lang w:val="pt-BR"/>
            </w:rPr>
          </w:pPr>
        </w:p>
      </w:tc>
    </w:tr>
  </w:tbl>
  <w:p w14:paraId="58E85314" w14:textId="77777777" w:rsidR="007B076F" w:rsidRDefault="007B0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00" w:type="dxa"/>
      <w:tblInd w:w="137" w:type="dxa"/>
      <w:tblLayout w:type="fixed"/>
      <w:tblLook w:val="0000" w:firstRow="0" w:lastRow="0" w:firstColumn="0" w:lastColumn="0" w:noHBand="0" w:noVBand="0"/>
    </w:tblPr>
    <w:tblGrid>
      <w:gridCol w:w="1300"/>
      <w:gridCol w:w="433"/>
      <w:gridCol w:w="434"/>
      <w:gridCol w:w="288"/>
      <w:gridCol w:w="722"/>
      <w:gridCol w:w="288"/>
      <w:gridCol w:w="434"/>
      <w:gridCol w:w="433"/>
      <w:gridCol w:w="433"/>
      <w:gridCol w:w="435"/>
      <w:gridCol w:w="1300"/>
      <w:gridCol w:w="433"/>
      <w:gridCol w:w="434"/>
      <w:gridCol w:w="288"/>
      <w:gridCol w:w="722"/>
      <w:gridCol w:w="288"/>
      <w:gridCol w:w="434"/>
      <w:gridCol w:w="433"/>
      <w:gridCol w:w="433"/>
      <w:gridCol w:w="435"/>
    </w:tblGrid>
    <w:tr w:rsidR="007B076F" w:rsidRPr="00295769" w14:paraId="59224357" w14:textId="77777777" w:rsidTr="00473E1E">
      <w:trPr>
        <w:trHeight w:val="1535"/>
      </w:trPr>
      <w:tc>
        <w:tcPr>
          <w:tcW w:w="5200" w:type="dxa"/>
          <w:gridSpan w:val="10"/>
          <w:tcBorders>
            <w:top w:val="single" w:sz="4" w:space="0" w:color="000000"/>
            <w:left w:val="single" w:sz="4" w:space="0" w:color="000000"/>
            <w:right w:val="single" w:sz="4" w:space="0" w:color="auto"/>
          </w:tcBorders>
          <w:shd w:val="clear" w:color="auto" w:fill="auto"/>
        </w:tcPr>
        <w:p w14:paraId="749E2972" w14:textId="77777777" w:rsidR="007B076F" w:rsidRPr="00295769" w:rsidRDefault="007B076F" w:rsidP="00473E1E">
          <w:pPr>
            <w:jc w:val="center"/>
            <w:rPr>
              <w:rFonts w:asciiTheme="minorHAnsi" w:hAnsiTheme="minorHAnsi" w:cstheme="minorHAnsi"/>
              <w:b/>
              <w:bCs/>
              <w:iCs/>
              <w:sz w:val="20"/>
              <w:szCs w:val="20"/>
            </w:rPr>
          </w:pPr>
          <w:proofErr w:type="spellStart"/>
          <w:r w:rsidRPr="00295769">
            <w:rPr>
              <w:rFonts w:asciiTheme="minorHAnsi" w:hAnsiTheme="minorHAnsi" w:cstheme="minorHAnsi"/>
              <w:b/>
              <w:bCs/>
              <w:iCs/>
              <w:sz w:val="20"/>
              <w:szCs w:val="20"/>
            </w:rPr>
            <w:t>Disiapkan</w:t>
          </w:r>
          <w:proofErr w:type="spellEnd"/>
          <w:r w:rsidRPr="00295769">
            <w:rPr>
              <w:rFonts w:asciiTheme="minorHAnsi" w:hAnsiTheme="minorHAnsi" w:cstheme="minorHAnsi"/>
              <w:b/>
              <w:bCs/>
              <w:iCs/>
              <w:sz w:val="20"/>
              <w:szCs w:val="20"/>
            </w:rPr>
            <w:t xml:space="preserve"> </w:t>
          </w:r>
          <w:proofErr w:type="gramStart"/>
          <w:r w:rsidRPr="00295769">
            <w:rPr>
              <w:rFonts w:asciiTheme="minorHAnsi" w:hAnsiTheme="minorHAnsi" w:cstheme="minorHAnsi"/>
              <w:b/>
              <w:bCs/>
              <w:iCs/>
              <w:sz w:val="20"/>
              <w:szCs w:val="20"/>
            </w:rPr>
            <w:t>oleh :</w:t>
          </w:r>
          <w:proofErr w:type="gramEnd"/>
        </w:p>
        <w:p w14:paraId="72A8F60B" w14:textId="68C6EEF2" w:rsidR="007B076F" w:rsidRPr="00295769" w:rsidRDefault="007B076F" w:rsidP="00473E1E">
          <w:pPr>
            <w:jc w:val="center"/>
            <w:rPr>
              <w:rFonts w:asciiTheme="minorHAnsi" w:hAnsiTheme="minorHAnsi" w:cstheme="minorHAnsi"/>
              <w:b/>
              <w:bCs/>
              <w:iCs/>
              <w:sz w:val="20"/>
              <w:szCs w:val="20"/>
            </w:rPr>
          </w:pPr>
          <w:r w:rsidRPr="00295769">
            <w:rPr>
              <w:rFonts w:asciiTheme="minorHAnsi" w:hAnsiTheme="minorHAnsi" w:cstheme="minorHAnsi"/>
              <w:b/>
              <w:bCs/>
              <w:iCs/>
              <w:sz w:val="20"/>
              <w:szCs w:val="20"/>
            </w:rPr>
            <w:t>AMP</w:t>
          </w:r>
          <w:r>
            <w:rPr>
              <w:rFonts w:asciiTheme="minorHAnsi" w:hAnsiTheme="minorHAnsi" w:cstheme="minorHAnsi"/>
              <w:b/>
              <w:bCs/>
              <w:iCs/>
              <w:sz w:val="20"/>
              <w:szCs w:val="20"/>
            </w:rPr>
            <w:t>O</w:t>
          </w:r>
        </w:p>
        <w:p w14:paraId="56F3F91C" w14:textId="77777777" w:rsidR="007B076F" w:rsidRPr="00295769" w:rsidRDefault="007B076F" w:rsidP="00473E1E">
          <w:pPr>
            <w:pStyle w:val="Footer"/>
            <w:tabs>
              <w:tab w:val="center" w:pos="2586"/>
              <w:tab w:val="left" w:pos="3360"/>
            </w:tabs>
            <w:snapToGrid w:val="0"/>
            <w:jc w:val="center"/>
            <w:rPr>
              <w:rFonts w:cstheme="minorHAnsi"/>
              <w:b/>
              <w:sz w:val="20"/>
              <w:lang w:val="pt-BR"/>
            </w:rPr>
          </w:pPr>
        </w:p>
        <w:p w14:paraId="68A87D6A" w14:textId="77777777" w:rsidR="007B076F" w:rsidRPr="00295769" w:rsidRDefault="007B076F" w:rsidP="00473E1E">
          <w:pPr>
            <w:pStyle w:val="Footer"/>
            <w:tabs>
              <w:tab w:val="left" w:pos="1185"/>
            </w:tabs>
            <w:rPr>
              <w:rFonts w:cstheme="minorHAnsi"/>
              <w:sz w:val="20"/>
              <w:lang w:val="pt-BR"/>
            </w:rPr>
          </w:pPr>
          <w:r w:rsidRPr="00295769">
            <w:rPr>
              <w:rFonts w:cstheme="minorHAnsi"/>
              <w:sz w:val="20"/>
              <w:lang w:val="pt-BR"/>
            </w:rPr>
            <w:tab/>
          </w:r>
          <w:r w:rsidRPr="00295769">
            <w:rPr>
              <w:rFonts w:cstheme="minorHAnsi"/>
              <w:sz w:val="20"/>
              <w:lang w:val="pt-BR"/>
            </w:rPr>
            <w:tab/>
          </w:r>
        </w:p>
        <w:p w14:paraId="22E027F9" w14:textId="77777777" w:rsidR="007B076F" w:rsidRDefault="007B076F" w:rsidP="00473E1E">
          <w:pPr>
            <w:pStyle w:val="Footer"/>
            <w:tabs>
              <w:tab w:val="left" w:pos="1698"/>
              <w:tab w:val="center" w:pos="2443"/>
            </w:tabs>
            <w:rPr>
              <w:rFonts w:cstheme="minorHAnsi"/>
              <w:sz w:val="20"/>
              <w:lang w:val="pt-BR"/>
            </w:rPr>
          </w:pPr>
          <w:r w:rsidRPr="00295769">
            <w:rPr>
              <w:rFonts w:cstheme="minorHAnsi"/>
              <w:sz w:val="20"/>
              <w:lang w:val="pt-BR"/>
            </w:rPr>
            <w:tab/>
          </w:r>
          <w:r w:rsidRPr="00295769">
            <w:rPr>
              <w:rFonts w:cstheme="minorHAnsi"/>
              <w:sz w:val="20"/>
              <w:lang w:val="pt-BR"/>
            </w:rPr>
            <w:tab/>
          </w:r>
        </w:p>
        <w:p w14:paraId="0C6A347B" w14:textId="77777777" w:rsidR="007B076F" w:rsidRPr="00295769" w:rsidRDefault="007B076F" w:rsidP="00473E1E">
          <w:pPr>
            <w:pStyle w:val="Footer"/>
            <w:tabs>
              <w:tab w:val="left" w:pos="1698"/>
              <w:tab w:val="center" w:pos="2443"/>
            </w:tabs>
            <w:rPr>
              <w:rFonts w:cstheme="minorHAnsi"/>
              <w:sz w:val="20"/>
              <w:lang w:val="pt-BR"/>
            </w:rPr>
          </w:pPr>
        </w:p>
        <w:p w14:paraId="09857570" w14:textId="77777777" w:rsidR="007B076F" w:rsidRPr="00295769" w:rsidRDefault="007B076F" w:rsidP="00473E1E">
          <w:pPr>
            <w:pStyle w:val="Footer"/>
            <w:rPr>
              <w:rFonts w:cstheme="minorHAnsi"/>
              <w:sz w:val="20"/>
              <w:lang w:val="pt-BR"/>
            </w:rPr>
          </w:pPr>
        </w:p>
      </w:tc>
      <w:tc>
        <w:tcPr>
          <w:tcW w:w="5200" w:type="dxa"/>
          <w:gridSpan w:val="10"/>
          <w:tcBorders>
            <w:top w:val="single" w:sz="4" w:space="0" w:color="000000"/>
            <w:left w:val="single" w:sz="4" w:space="0" w:color="auto"/>
            <w:right w:val="single" w:sz="4" w:space="0" w:color="000000"/>
          </w:tcBorders>
          <w:shd w:val="clear" w:color="auto" w:fill="auto"/>
        </w:tcPr>
        <w:p w14:paraId="5FF70D45" w14:textId="77777777" w:rsidR="007B076F" w:rsidRPr="00295769" w:rsidRDefault="007B076F" w:rsidP="00473E1E">
          <w:pPr>
            <w:jc w:val="center"/>
            <w:rPr>
              <w:rFonts w:asciiTheme="minorHAnsi" w:hAnsiTheme="minorHAnsi" w:cstheme="minorHAnsi"/>
              <w:b/>
              <w:bCs/>
              <w:i/>
              <w:sz w:val="20"/>
              <w:szCs w:val="20"/>
            </w:rPr>
          </w:pPr>
          <w:proofErr w:type="spellStart"/>
          <w:r w:rsidRPr="00295769">
            <w:rPr>
              <w:rFonts w:asciiTheme="minorHAnsi" w:hAnsiTheme="minorHAnsi" w:cstheme="minorHAnsi"/>
              <w:b/>
              <w:bCs/>
              <w:iCs/>
              <w:sz w:val="20"/>
              <w:szCs w:val="20"/>
            </w:rPr>
            <w:t>Disetujui</w:t>
          </w:r>
          <w:proofErr w:type="spellEnd"/>
          <w:r w:rsidRPr="00295769">
            <w:rPr>
              <w:rFonts w:asciiTheme="minorHAnsi" w:hAnsiTheme="minorHAnsi" w:cstheme="minorHAnsi"/>
              <w:b/>
              <w:bCs/>
              <w:iCs/>
              <w:sz w:val="20"/>
              <w:szCs w:val="20"/>
            </w:rPr>
            <w:t xml:space="preserve"> dan </w:t>
          </w:r>
          <w:proofErr w:type="spellStart"/>
          <w:r w:rsidRPr="00295769">
            <w:rPr>
              <w:rFonts w:asciiTheme="minorHAnsi" w:hAnsiTheme="minorHAnsi" w:cstheme="minorHAnsi"/>
              <w:b/>
              <w:bCs/>
              <w:iCs/>
              <w:sz w:val="20"/>
              <w:szCs w:val="20"/>
            </w:rPr>
            <w:t>Disahkan</w:t>
          </w:r>
          <w:proofErr w:type="spellEnd"/>
          <w:r w:rsidRPr="00295769">
            <w:rPr>
              <w:rFonts w:asciiTheme="minorHAnsi" w:hAnsiTheme="minorHAnsi" w:cstheme="minorHAnsi"/>
              <w:b/>
              <w:bCs/>
              <w:iCs/>
              <w:sz w:val="20"/>
              <w:szCs w:val="20"/>
            </w:rPr>
            <w:t xml:space="preserve"> </w:t>
          </w:r>
          <w:proofErr w:type="gramStart"/>
          <w:r w:rsidRPr="00295769">
            <w:rPr>
              <w:rFonts w:asciiTheme="minorHAnsi" w:hAnsiTheme="minorHAnsi" w:cstheme="minorHAnsi"/>
              <w:b/>
              <w:bCs/>
              <w:iCs/>
              <w:sz w:val="20"/>
              <w:szCs w:val="20"/>
            </w:rPr>
            <w:t>oleh :</w:t>
          </w:r>
          <w:proofErr w:type="gramEnd"/>
        </w:p>
        <w:p w14:paraId="23C50A20" w14:textId="77777777" w:rsidR="007B076F" w:rsidRPr="00295769" w:rsidRDefault="007B076F" w:rsidP="00473E1E">
          <w:pPr>
            <w:pStyle w:val="Footer"/>
            <w:snapToGrid w:val="0"/>
            <w:jc w:val="center"/>
            <w:rPr>
              <w:rFonts w:cstheme="minorHAnsi"/>
              <w:sz w:val="20"/>
              <w:lang w:val="pt-BR"/>
            </w:rPr>
          </w:pPr>
          <w:r w:rsidRPr="00295769">
            <w:rPr>
              <w:rFonts w:cstheme="minorHAnsi"/>
              <w:b/>
              <w:bCs/>
              <w:iCs/>
              <w:sz w:val="20"/>
            </w:rPr>
            <w:t>MPM</w:t>
          </w:r>
        </w:p>
      </w:tc>
    </w:tr>
    <w:tr w:rsidR="007B076F" w:rsidRPr="00295769" w14:paraId="4A7D2251" w14:textId="77777777" w:rsidTr="00447EAE">
      <w:trPr>
        <w:trHeight w:val="340"/>
      </w:trPr>
      <w:tc>
        <w:tcPr>
          <w:tcW w:w="1300" w:type="dxa"/>
          <w:tcBorders>
            <w:top w:val="single" w:sz="4" w:space="0" w:color="auto"/>
            <w:left w:val="single" w:sz="4" w:space="0" w:color="000000"/>
            <w:bottom w:val="single" w:sz="4" w:space="0" w:color="auto"/>
            <w:right w:val="single" w:sz="4" w:space="0" w:color="auto"/>
          </w:tcBorders>
          <w:shd w:val="clear" w:color="auto" w:fill="auto"/>
          <w:vAlign w:val="center"/>
        </w:tcPr>
        <w:p w14:paraId="127E5905" w14:textId="77777777" w:rsidR="007B076F" w:rsidRPr="00295769" w:rsidRDefault="007B076F" w:rsidP="00447EAE">
          <w:pPr>
            <w:pStyle w:val="Footer"/>
            <w:tabs>
              <w:tab w:val="center" w:pos="2586"/>
              <w:tab w:val="left" w:pos="3360"/>
              <w:tab w:val="center" w:pos="4513"/>
              <w:tab w:val="right" w:pos="9026"/>
            </w:tabs>
            <w:snapToGrid w:val="0"/>
            <w:rPr>
              <w:rFonts w:cstheme="minorHAnsi"/>
              <w:b/>
              <w:bCs/>
              <w:sz w:val="20"/>
              <w:lang w:val="pt-BR"/>
            </w:rPr>
          </w:pPr>
          <w:r w:rsidRPr="00295769">
            <w:rPr>
              <w:rFonts w:cstheme="minorHAnsi"/>
              <w:b/>
              <w:bCs/>
              <w:sz w:val="20"/>
              <w:lang w:val="pt-BR"/>
            </w:rPr>
            <w:t>Nama</w:t>
          </w:r>
        </w:p>
      </w:tc>
      <w:tc>
        <w:tcPr>
          <w:tcW w:w="3900" w:type="dxa"/>
          <w:gridSpan w:val="9"/>
          <w:tcBorders>
            <w:top w:val="single" w:sz="4" w:space="0" w:color="auto"/>
            <w:left w:val="single" w:sz="4" w:space="0" w:color="auto"/>
            <w:bottom w:val="single" w:sz="4" w:space="0" w:color="auto"/>
          </w:tcBorders>
          <w:shd w:val="clear" w:color="auto" w:fill="auto"/>
          <w:vAlign w:val="center"/>
        </w:tcPr>
        <w:p w14:paraId="1429C453" w14:textId="10AA4E03" w:rsidR="007B076F" w:rsidRPr="00295769" w:rsidRDefault="007B076F" w:rsidP="007B076F">
          <w:pPr>
            <w:pStyle w:val="Footer"/>
            <w:tabs>
              <w:tab w:val="center" w:pos="2586"/>
              <w:tab w:val="left" w:pos="3360"/>
              <w:tab w:val="center" w:pos="4513"/>
              <w:tab w:val="right" w:pos="9026"/>
            </w:tabs>
            <w:snapToGrid w:val="0"/>
            <w:rPr>
              <w:rFonts w:cstheme="minorHAnsi"/>
              <w:b/>
              <w:bCs/>
              <w:sz w:val="20"/>
              <w:lang w:val="pt-BR"/>
            </w:rPr>
          </w:pPr>
          <w:r w:rsidRPr="00295769">
            <w:rPr>
              <w:rFonts w:cstheme="minorHAnsi"/>
              <w:b/>
              <w:bCs/>
              <w:iCs/>
              <w:sz w:val="20"/>
            </w:rPr>
            <w:t xml:space="preserve">apt. </w:t>
          </w:r>
          <w:proofErr w:type="spellStart"/>
          <w:r>
            <w:rPr>
              <w:rFonts w:cstheme="minorHAnsi"/>
              <w:b/>
              <w:bCs/>
              <w:iCs/>
              <w:sz w:val="20"/>
              <w:lang w:val="en-US"/>
            </w:rPr>
            <w:t>Tanty</w:t>
          </w:r>
          <w:proofErr w:type="spellEnd"/>
          <w:r>
            <w:rPr>
              <w:rFonts w:cstheme="minorHAnsi"/>
              <w:b/>
              <w:bCs/>
              <w:iCs/>
              <w:sz w:val="20"/>
              <w:lang w:val="en-US"/>
            </w:rPr>
            <w:t xml:space="preserve"> </w:t>
          </w:r>
          <w:proofErr w:type="spellStart"/>
          <w:r>
            <w:rPr>
              <w:rFonts w:cstheme="minorHAnsi"/>
              <w:b/>
              <w:bCs/>
              <w:iCs/>
              <w:sz w:val="20"/>
              <w:lang w:val="en-US"/>
            </w:rPr>
            <w:t>Novianti</w:t>
          </w:r>
          <w:proofErr w:type="spellEnd"/>
          <w:r w:rsidRPr="00295769">
            <w:rPr>
              <w:rFonts w:cstheme="minorHAnsi"/>
              <w:b/>
              <w:bCs/>
              <w:iCs/>
              <w:sz w:val="20"/>
            </w:rPr>
            <w:t>, S.Farm.</w:t>
          </w: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215D5DC6" w14:textId="77777777" w:rsidR="007B076F" w:rsidRPr="00295769" w:rsidRDefault="007B076F" w:rsidP="00447EAE">
          <w:pPr>
            <w:pStyle w:val="Footer"/>
            <w:tabs>
              <w:tab w:val="center" w:pos="4513"/>
              <w:tab w:val="right" w:pos="9026"/>
            </w:tabs>
            <w:snapToGrid w:val="0"/>
            <w:rPr>
              <w:rFonts w:cstheme="minorHAnsi"/>
              <w:b/>
              <w:bCs/>
              <w:sz w:val="20"/>
              <w:lang w:val="pt-BR"/>
            </w:rPr>
          </w:pPr>
          <w:r w:rsidRPr="00295769">
            <w:rPr>
              <w:rFonts w:cstheme="minorHAnsi"/>
              <w:b/>
              <w:bCs/>
              <w:sz w:val="20"/>
              <w:lang w:val="pt-BR"/>
            </w:rPr>
            <w:t xml:space="preserve">Nama </w:t>
          </w:r>
        </w:p>
      </w:tc>
      <w:tc>
        <w:tcPr>
          <w:tcW w:w="3900"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5E3428F" w14:textId="77777777" w:rsidR="007B076F" w:rsidRPr="00295769" w:rsidRDefault="007B076F" w:rsidP="00447EAE">
          <w:pPr>
            <w:pStyle w:val="Footer"/>
            <w:snapToGrid w:val="0"/>
            <w:rPr>
              <w:rFonts w:cstheme="minorHAnsi"/>
              <w:bCs/>
              <w:sz w:val="20"/>
              <w:lang w:val="pt-BR"/>
            </w:rPr>
          </w:pPr>
          <w:r w:rsidRPr="00295769">
            <w:rPr>
              <w:rFonts w:cstheme="minorHAnsi"/>
              <w:b/>
              <w:sz w:val="20"/>
              <w:lang w:val="pt-BR"/>
            </w:rPr>
            <w:t>apt. Yanyan Solehuddin, S.Si., M.Farm. Ind</w:t>
          </w:r>
        </w:p>
      </w:tc>
    </w:tr>
    <w:tr w:rsidR="007B076F" w:rsidRPr="00295769" w14:paraId="3A9B9095" w14:textId="77777777" w:rsidTr="00447EAE">
      <w:trPr>
        <w:trHeight w:val="340"/>
      </w:trPr>
      <w:tc>
        <w:tcPr>
          <w:tcW w:w="1300" w:type="dxa"/>
          <w:tcBorders>
            <w:top w:val="single" w:sz="4" w:space="0" w:color="auto"/>
            <w:left w:val="single" w:sz="4" w:space="0" w:color="000000"/>
            <w:bottom w:val="single" w:sz="4" w:space="0" w:color="auto"/>
            <w:right w:val="single" w:sz="4" w:space="0" w:color="auto"/>
          </w:tcBorders>
          <w:shd w:val="clear" w:color="auto" w:fill="auto"/>
          <w:vAlign w:val="center"/>
        </w:tcPr>
        <w:p w14:paraId="3D9A6A5F" w14:textId="77777777" w:rsidR="007B076F" w:rsidRPr="00295769" w:rsidRDefault="007B076F" w:rsidP="00447EAE">
          <w:pPr>
            <w:pStyle w:val="Footer"/>
            <w:tabs>
              <w:tab w:val="center" w:pos="2586"/>
              <w:tab w:val="left" w:pos="3360"/>
              <w:tab w:val="center" w:pos="4513"/>
              <w:tab w:val="right" w:pos="9026"/>
            </w:tabs>
            <w:snapToGrid w:val="0"/>
            <w:rPr>
              <w:rFonts w:cstheme="minorHAnsi"/>
              <w:b/>
              <w:bCs/>
              <w:sz w:val="20"/>
              <w:lang w:val="pt-BR"/>
            </w:rPr>
          </w:pPr>
          <w:r w:rsidRPr="00295769">
            <w:rPr>
              <w:rFonts w:cstheme="minorHAnsi"/>
              <w:b/>
              <w:bCs/>
              <w:sz w:val="20"/>
              <w:lang w:val="pt-BR"/>
            </w:rPr>
            <w:t>Tanggal</w:t>
          </w:r>
        </w:p>
      </w:tc>
      <w:tc>
        <w:tcPr>
          <w:tcW w:w="433" w:type="dxa"/>
          <w:tcBorders>
            <w:top w:val="single" w:sz="4" w:space="0" w:color="auto"/>
            <w:left w:val="single" w:sz="4" w:space="0" w:color="auto"/>
            <w:bottom w:val="single" w:sz="4" w:space="0" w:color="auto"/>
          </w:tcBorders>
          <w:shd w:val="clear" w:color="auto" w:fill="auto"/>
          <w:vAlign w:val="center"/>
        </w:tcPr>
        <w:p w14:paraId="67EF9C65" w14:textId="77777777" w:rsidR="007B076F" w:rsidRPr="00295769" w:rsidRDefault="007B076F" w:rsidP="00447EAE">
          <w:pPr>
            <w:pStyle w:val="Footer"/>
            <w:tabs>
              <w:tab w:val="center" w:pos="2586"/>
              <w:tab w:val="left" w:pos="3360"/>
              <w:tab w:val="center" w:pos="4513"/>
              <w:tab w:val="right" w:pos="9026"/>
            </w:tabs>
            <w:snapToGrid w:val="0"/>
            <w:ind w:left="1320"/>
            <w:rPr>
              <w:rFonts w:cstheme="minorHAnsi"/>
              <w:b/>
              <w:sz w:val="10"/>
              <w:szCs w:val="10"/>
              <w:lang w:val="pt-BR"/>
            </w:rPr>
          </w:pPr>
        </w:p>
      </w:tc>
      <w:tc>
        <w:tcPr>
          <w:tcW w:w="434" w:type="dxa"/>
          <w:tcBorders>
            <w:top w:val="single" w:sz="4" w:space="0" w:color="auto"/>
            <w:left w:val="single" w:sz="4" w:space="0" w:color="auto"/>
            <w:bottom w:val="single" w:sz="4" w:space="0" w:color="auto"/>
          </w:tcBorders>
          <w:shd w:val="clear" w:color="auto" w:fill="auto"/>
          <w:vAlign w:val="center"/>
        </w:tcPr>
        <w:p w14:paraId="6E4FBF62"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288" w:type="dxa"/>
          <w:tcBorders>
            <w:top w:val="single" w:sz="4" w:space="0" w:color="auto"/>
            <w:left w:val="single" w:sz="4" w:space="0" w:color="auto"/>
            <w:bottom w:val="single" w:sz="4" w:space="0" w:color="auto"/>
          </w:tcBorders>
          <w:shd w:val="clear" w:color="auto" w:fill="BFBFBF"/>
          <w:vAlign w:val="center"/>
        </w:tcPr>
        <w:p w14:paraId="046DF3A3"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722" w:type="dxa"/>
          <w:tcBorders>
            <w:top w:val="single" w:sz="4" w:space="0" w:color="auto"/>
            <w:left w:val="single" w:sz="4" w:space="0" w:color="auto"/>
            <w:bottom w:val="single" w:sz="4" w:space="0" w:color="auto"/>
          </w:tcBorders>
          <w:shd w:val="clear" w:color="auto" w:fill="auto"/>
          <w:vAlign w:val="center"/>
        </w:tcPr>
        <w:p w14:paraId="09287063"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288" w:type="dxa"/>
          <w:tcBorders>
            <w:top w:val="single" w:sz="4" w:space="0" w:color="auto"/>
            <w:left w:val="single" w:sz="4" w:space="0" w:color="auto"/>
            <w:bottom w:val="single" w:sz="4" w:space="0" w:color="auto"/>
          </w:tcBorders>
          <w:shd w:val="clear" w:color="auto" w:fill="BFBFBF"/>
          <w:vAlign w:val="center"/>
        </w:tcPr>
        <w:p w14:paraId="6F6C33F8"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434" w:type="dxa"/>
          <w:tcBorders>
            <w:top w:val="single" w:sz="4" w:space="0" w:color="auto"/>
            <w:left w:val="single" w:sz="4" w:space="0" w:color="auto"/>
            <w:bottom w:val="single" w:sz="4" w:space="0" w:color="auto"/>
          </w:tcBorders>
          <w:shd w:val="clear" w:color="auto" w:fill="auto"/>
          <w:vAlign w:val="center"/>
        </w:tcPr>
        <w:p w14:paraId="25129F2A"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433" w:type="dxa"/>
          <w:tcBorders>
            <w:top w:val="single" w:sz="4" w:space="0" w:color="auto"/>
            <w:left w:val="single" w:sz="4" w:space="0" w:color="auto"/>
            <w:bottom w:val="single" w:sz="4" w:space="0" w:color="auto"/>
          </w:tcBorders>
          <w:shd w:val="clear" w:color="auto" w:fill="auto"/>
          <w:vAlign w:val="center"/>
        </w:tcPr>
        <w:p w14:paraId="5670E1A7"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433" w:type="dxa"/>
          <w:tcBorders>
            <w:top w:val="single" w:sz="4" w:space="0" w:color="auto"/>
            <w:left w:val="single" w:sz="4" w:space="0" w:color="auto"/>
            <w:bottom w:val="single" w:sz="4" w:space="0" w:color="auto"/>
          </w:tcBorders>
          <w:shd w:val="clear" w:color="auto" w:fill="auto"/>
          <w:vAlign w:val="center"/>
        </w:tcPr>
        <w:p w14:paraId="438DA3E0"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435" w:type="dxa"/>
          <w:tcBorders>
            <w:top w:val="single" w:sz="4" w:space="0" w:color="auto"/>
            <w:left w:val="single" w:sz="4" w:space="0" w:color="auto"/>
            <w:bottom w:val="single" w:sz="4" w:space="0" w:color="auto"/>
          </w:tcBorders>
          <w:shd w:val="clear" w:color="auto" w:fill="auto"/>
          <w:vAlign w:val="center"/>
        </w:tcPr>
        <w:p w14:paraId="2BD4AAE8" w14:textId="77777777" w:rsidR="007B076F" w:rsidRPr="00295769" w:rsidRDefault="007B076F" w:rsidP="00447EAE">
          <w:pPr>
            <w:pStyle w:val="Footer"/>
            <w:tabs>
              <w:tab w:val="center" w:pos="2586"/>
              <w:tab w:val="left" w:pos="3360"/>
            </w:tabs>
            <w:snapToGrid w:val="0"/>
            <w:ind w:left="1320"/>
            <w:rPr>
              <w:rFonts w:cstheme="minorHAnsi"/>
              <w:b/>
              <w:sz w:val="23"/>
              <w:szCs w:val="23"/>
              <w:lang w:val="pt-BR"/>
            </w:rPr>
          </w:pP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18AD5AA7" w14:textId="77777777" w:rsidR="007B076F" w:rsidRPr="00295769" w:rsidRDefault="007B076F" w:rsidP="00447EAE">
          <w:pPr>
            <w:pStyle w:val="Footer"/>
            <w:tabs>
              <w:tab w:val="center" w:pos="4513"/>
              <w:tab w:val="right" w:pos="9026"/>
            </w:tabs>
            <w:snapToGrid w:val="0"/>
            <w:rPr>
              <w:rFonts w:cstheme="minorHAnsi"/>
              <w:b/>
              <w:bCs/>
              <w:sz w:val="20"/>
              <w:lang w:val="pt-BR"/>
            </w:rPr>
          </w:pPr>
          <w:r w:rsidRPr="00295769">
            <w:rPr>
              <w:rFonts w:cstheme="minorHAnsi"/>
              <w:b/>
              <w:bCs/>
              <w:sz w:val="20"/>
              <w:lang w:val="pt-BR"/>
            </w:rPr>
            <w:t>Tanggal</w:t>
          </w:r>
        </w:p>
      </w:tc>
      <w:tc>
        <w:tcPr>
          <w:tcW w:w="433" w:type="dxa"/>
          <w:tcBorders>
            <w:top w:val="single" w:sz="4" w:space="0" w:color="auto"/>
            <w:left w:val="single" w:sz="4" w:space="0" w:color="auto"/>
            <w:bottom w:val="single" w:sz="4" w:space="0" w:color="auto"/>
            <w:right w:val="single" w:sz="4" w:space="0" w:color="auto"/>
          </w:tcBorders>
          <w:shd w:val="clear" w:color="auto" w:fill="auto"/>
          <w:vAlign w:val="center"/>
        </w:tcPr>
        <w:p w14:paraId="4D7B8060" w14:textId="77777777" w:rsidR="007B076F" w:rsidRPr="00295769" w:rsidRDefault="007B076F" w:rsidP="00447EAE">
          <w:pPr>
            <w:pStyle w:val="Footer"/>
            <w:snapToGrid w:val="0"/>
            <w:rPr>
              <w:rFonts w:cstheme="minorHAnsi"/>
              <w:bCs/>
              <w:lang w:val="pt-BR"/>
            </w:rPr>
          </w:pPr>
        </w:p>
      </w:tc>
      <w:tc>
        <w:tcPr>
          <w:tcW w:w="434" w:type="dxa"/>
          <w:tcBorders>
            <w:top w:val="single" w:sz="4" w:space="0" w:color="auto"/>
            <w:left w:val="single" w:sz="4" w:space="0" w:color="auto"/>
            <w:bottom w:val="single" w:sz="4" w:space="0" w:color="auto"/>
            <w:right w:val="single" w:sz="4" w:space="0" w:color="auto"/>
          </w:tcBorders>
          <w:shd w:val="clear" w:color="auto" w:fill="auto"/>
          <w:vAlign w:val="center"/>
        </w:tcPr>
        <w:p w14:paraId="15F8B633" w14:textId="77777777" w:rsidR="007B076F" w:rsidRPr="00295769" w:rsidRDefault="007B076F" w:rsidP="00447EAE">
          <w:pPr>
            <w:pStyle w:val="Footer"/>
            <w:snapToGrid w:val="0"/>
            <w:rPr>
              <w:rFonts w:cstheme="minorHAnsi"/>
              <w:bCs/>
              <w:lang w:val="pt-BR"/>
            </w:rPr>
          </w:pPr>
        </w:p>
      </w:tc>
      <w:tc>
        <w:tcPr>
          <w:tcW w:w="288" w:type="dxa"/>
          <w:tcBorders>
            <w:top w:val="single" w:sz="4" w:space="0" w:color="auto"/>
            <w:left w:val="single" w:sz="4" w:space="0" w:color="auto"/>
            <w:bottom w:val="single" w:sz="4" w:space="0" w:color="auto"/>
            <w:right w:val="single" w:sz="4" w:space="0" w:color="auto"/>
          </w:tcBorders>
          <w:shd w:val="clear" w:color="auto" w:fill="BFBFBF"/>
        </w:tcPr>
        <w:p w14:paraId="01727568" w14:textId="77777777" w:rsidR="007B076F" w:rsidRPr="00295769" w:rsidRDefault="007B076F" w:rsidP="00473E1E">
          <w:pPr>
            <w:pStyle w:val="Footer"/>
            <w:snapToGrid w:val="0"/>
            <w:rPr>
              <w:rFonts w:cstheme="minorHAnsi"/>
              <w:bCs/>
              <w:lang w:val="pt-BR"/>
            </w:rPr>
          </w:pPr>
        </w:p>
      </w:tc>
      <w:tc>
        <w:tcPr>
          <w:tcW w:w="722" w:type="dxa"/>
          <w:tcBorders>
            <w:top w:val="single" w:sz="4" w:space="0" w:color="auto"/>
            <w:left w:val="single" w:sz="4" w:space="0" w:color="auto"/>
            <w:bottom w:val="single" w:sz="4" w:space="0" w:color="auto"/>
            <w:right w:val="single" w:sz="4" w:space="0" w:color="auto"/>
          </w:tcBorders>
          <w:shd w:val="clear" w:color="auto" w:fill="auto"/>
        </w:tcPr>
        <w:p w14:paraId="1F0ED712" w14:textId="77777777" w:rsidR="007B076F" w:rsidRPr="00295769" w:rsidRDefault="007B076F" w:rsidP="00473E1E">
          <w:pPr>
            <w:pStyle w:val="Footer"/>
            <w:snapToGrid w:val="0"/>
            <w:rPr>
              <w:rFonts w:cstheme="minorHAnsi"/>
              <w:bCs/>
              <w:lang w:val="pt-BR"/>
            </w:rPr>
          </w:pPr>
        </w:p>
      </w:tc>
      <w:tc>
        <w:tcPr>
          <w:tcW w:w="288" w:type="dxa"/>
          <w:tcBorders>
            <w:top w:val="single" w:sz="4" w:space="0" w:color="auto"/>
            <w:left w:val="single" w:sz="4" w:space="0" w:color="auto"/>
            <w:bottom w:val="single" w:sz="4" w:space="0" w:color="auto"/>
            <w:right w:val="single" w:sz="4" w:space="0" w:color="auto"/>
          </w:tcBorders>
          <w:shd w:val="clear" w:color="auto" w:fill="BFBFBF"/>
        </w:tcPr>
        <w:p w14:paraId="175DA18A" w14:textId="77777777" w:rsidR="007B076F" w:rsidRPr="00295769" w:rsidRDefault="007B076F" w:rsidP="00473E1E">
          <w:pPr>
            <w:pStyle w:val="Footer"/>
            <w:snapToGrid w:val="0"/>
            <w:rPr>
              <w:rFonts w:cstheme="minorHAnsi"/>
              <w:bCs/>
              <w:lang w:val="pt-BR"/>
            </w:rPr>
          </w:pPr>
        </w:p>
      </w:tc>
      <w:tc>
        <w:tcPr>
          <w:tcW w:w="434" w:type="dxa"/>
          <w:tcBorders>
            <w:top w:val="single" w:sz="4" w:space="0" w:color="auto"/>
            <w:left w:val="single" w:sz="4" w:space="0" w:color="auto"/>
            <w:bottom w:val="single" w:sz="4" w:space="0" w:color="auto"/>
            <w:right w:val="single" w:sz="4" w:space="0" w:color="auto"/>
          </w:tcBorders>
          <w:shd w:val="clear" w:color="auto" w:fill="auto"/>
        </w:tcPr>
        <w:p w14:paraId="7E0ADB7F" w14:textId="77777777" w:rsidR="007B076F" w:rsidRPr="00295769" w:rsidRDefault="007B076F" w:rsidP="00473E1E">
          <w:pPr>
            <w:pStyle w:val="Footer"/>
            <w:snapToGrid w:val="0"/>
            <w:rPr>
              <w:rFonts w:cstheme="minorHAnsi"/>
              <w:bCs/>
              <w:lang w:val="pt-BR"/>
            </w:rPr>
          </w:pP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01938DB7" w14:textId="77777777" w:rsidR="007B076F" w:rsidRPr="00295769" w:rsidRDefault="007B076F" w:rsidP="00473E1E">
          <w:pPr>
            <w:pStyle w:val="Footer"/>
            <w:snapToGrid w:val="0"/>
            <w:rPr>
              <w:rFonts w:cstheme="minorHAnsi"/>
              <w:bCs/>
              <w:lang w:val="pt-BR"/>
            </w:rPr>
          </w:pP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14B05703" w14:textId="77777777" w:rsidR="007B076F" w:rsidRPr="00295769" w:rsidRDefault="007B076F" w:rsidP="00473E1E">
          <w:pPr>
            <w:pStyle w:val="Footer"/>
            <w:snapToGrid w:val="0"/>
            <w:rPr>
              <w:rFonts w:cstheme="minorHAnsi"/>
              <w:bCs/>
              <w:lang w:val="pt-BR"/>
            </w:rPr>
          </w:pPr>
        </w:p>
      </w:tc>
      <w:tc>
        <w:tcPr>
          <w:tcW w:w="435" w:type="dxa"/>
          <w:tcBorders>
            <w:top w:val="single" w:sz="4" w:space="0" w:color="auto"/>
            <w:left w:val="single" w:sz="4" w:space="0" w:color="auto"/>
            <w:bottom w:val="single" w:sz="4" w:space="0" w:color="auto"/>
            <w:right w:val="single" w:sz="4" w:space="0" w:color="auto"/>
          </w:tcBorders>
          <w:shd w:val="clear" w:color="auto" w:fill="auto"/>
        </w:tcPr>
        <w:p w14:paraId="4C06C40A" w14:textId="77777777" w:rsidR="007B076F" w:rsidRPr="00295769" w:rsidRDefault="007B076F" w:rsidP="00473E1E">
          <w:pPr>
            <w:pStyle w:val="Footer"/>
            <w:snapToGrid w:val="0"/>
            <w:rPr>
              <w:rFonts w:cstheme="minorHAnsi"/>
              <w:bCs/>
              <w:lang w:val="pt-BR"/>
            </w:rPr>
          </w:pPr>
        </w:p>
      </w:tc>
    </w:tr>
  </w:tbl>
  <w:p w14:paraId="4425A129" w14:textId="77777777" w:rsidR="007B076F" w:rsidRDefault="007B076F" w:rsidP="00473E1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B840A" w14:textId="77777777" w:rsidR="007B076F" w:rsidRPr="00295769" w:rsidRDefault="007B076F">
    <w:pPr>
      <w:pStyle w:val="Footer"/>
      <w:rPr>
        <w:rFonts w:cstheme="minorHAns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906B3" w14:textId="77777777" w:rsidR="007B076F" w:rsidRDefault="007B0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65A87" w14:textId="77777777" w:rsidR="00392D3E" w:rsidRDefault="00392D3E" w:rsidP="00647300">
      <w:r>
        <w:separator/>
      </w:r>
    </w:p>
  </w:footnote>
  <w:footnote w:type="continuationSeparator" w:id="0">
    <w:p w14:paraId="35FE9485" w14:textId="77777777" w:rsidR="00392D3E" w:rsidRDefault="00392D3E" w:rsidP="0064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4554"/>
      <w:gridCol w:w="1583"/>
      <w:gridCol w:w="2010"/>
    </w:tblGrid>
    <w:tr w:rsidR="007B076F" w:rsidRPr="00295769" w14:paraId="4065DA67" w14:textId="77777777" w:rsidTr="00F830BA">
      <w:trPr>
        <w:trHeight w:val="419"/>
      </w:trPr>
      <w:tc>
        <w:tcPr>
          <w:tcW w:w="2250" w:type="dxa"/>
          <w:vMerge w:val="restart"/>
        </w:tcPr>
        <w:p w14:paraId="20A63153" w14:textId="77777777" w:rsidR="007B076F" w:rsidRPr="00295769" w:rsidRDefault="007B076F" w:rsidP="00473E1E">
          <w:pPr>
            <w:rPr>
              <w:rFonts w:asciiTheme="minorHAnsi" w:hAnsiTheme="minorHAnsi" w:cstheme="minorHAnsi"/>
            </w:rPr>
          </w:pPr>
          <w:r w:rsidRPr="00295769">
            <w:rPr>
              <w:rFonts w:asciiTheme="minorHAnsi" w:hAnsiTheme="minorHAnsi" w:cstheme="minorHAnsi"/>
              <w:noProof/>
              <w:lang w:val="id-ID" w:eastAsia="id-ID"/>
            </w:rPr>
            <w:drawing>
              <wp:anchor distT="0" distB="0" distL="114300" distR="114300" simplePos="0" relativeHeight="251663360" behindDoc="1" locked="0" layoutInCell="1" allowOverlap="1" wp14:anchorId="0207CCE6" wp14:editId="004C4889">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54" w:type="dxa"/>
          <w:vMerge w:val="restart"/>
          <w:vAlign w:val="center"/>
        </w:tcPr>
        <w:p w14:paraId="7FE954D3" w14:textId="77777777" w:rsidR="007B076F" w:rsidRDefault="007B076F" w:rsidP="00473E1E">
          <w:pPr>
            <w:ind w:leftChars="-1" w:left="1" w:hangingChars="1" w:hanging="3"/>
            <w:jc w:val="center"/>
            <w:rPr>
              <w:rFonts w:asciiTheme="minorHAnsi" w:hAnsiTheme="minorHAnsi" w:cstheme="minorHAnsi"/>
              <w:b/>
              <w:sz w:val="28"/>
              <w:szCs w:val="28"/>
            </w:rPr>
          </w:pPr>
          <w:r>
            <w:rPr>
              <w:rFonts w:asciiTheme="minorHAnsi" w:hAnsiTheme="minorHAnsi" w:cstheme="minorHAnsi"/>
              <w:b/>
              <w:sz w:val="28"/>
              <w:szCs w:val="28"/>
            </w:rPr>
            <w:t xml:space="preserve">PROSEDUR </w:t>
          </w:r>
        </w:p>
        <w:p w14:paraId="121C626C" w14:textId="29BE2DA1" w:rsidR="007B076F" w:rsidRPr="00295769" w:rsidRDefault="007B076F" w:rsidP="00473E1E">
          <w:pPr>
            <w:ind w:leftChars="-1" w:left="1" w:hangingChars="1" w:hanging="3"/>
            <w:jc w:val="center"/>
            <w:rPr>
              <w:rFonts w:asciiTheme="minorHAnsi" w:hAnsiTheme="minorHAnsi" w:cstheme="minorHAnsi"/>
              <w:b/>
              <w:sz w:val="28"/>
              <w:szCs w:val="28"/>
              <w:lang w:val="en-US"/>
            </w:rPr>
          </w:pPr>
          <w:r>
            <w:rPr>
              <w:rFonts w:asciiTheme="minorHAnsi" w:hAnsiTheme="minorHAnsi" w:cstheme="minorHAnsi"/>
              <w:b/>
              <w:sz w:val="28"/>
              <w:szCs w:val="28"/>
            </w:rPr>
            <w:t>VALIDASI/VERIFIKASI METODE ANALISIS</w:t>
          </w:r>
        </w:p>
      </w:tc>
      <w:tc>
        <w:tcPr>
          <w:tcW w:w="1583" w:type="dxa"/>
          <w:vAlign w:val="center"/>
        </w:tcPr>
        <w:p w14:paraId="65F88480" w14:textId="77777777" w:rsidR="007B076F" w:rsidRPr="00295769" w:rsidRDefault="007B076F" w:rsidP="00473E1E">
          <w:pPr>
            <w:rPr>
              <w:rFonts w:asciiTheme="minorHAnsi" w:hAnsiTheme="minorHAnsi" w:cstheme="minorHAnsi"/>
              <w:b/>
              <w:sz w:val="20"/>
            </w:rPr>
          </w:pPr>
          <w:r w:rsidRPr="00295769">
            <w:rPr>
              <w:rFonts w:asciiTheme="minorHAnsi" w:hAnsiTheme="minorHAnsi" w:cstheme="minorHAnsi"/>
              <w:b/>
              <w:sz w:val="20"/>
            </w:rPr>
            <w:t>Halaman</w:t>
          </w:r>
        </w:p>
      </w:tc>
      <w:tc>
        <w:tcPr>
          <w:tcW w:w="2010" w:type="dxa"/>
          <w:vAlign w:val="center"/>
        </w:tcPr>
        <w:p w14:paraId="0A001658" w14:textId="634465C0" w:rsidR="007B076F" w:rsidRPr="00295769" w:rsidRDefault="007B076F" w:rsidP="002E578F">
          <w:pPr>
            <w:rPr>
              <w:rFonts w:asciiTheme="minorHAnsi" w:hAnsiTheme="minorHAnsi" w:cstheme="minorHAnsi"/>
              <w:bCs/>
              <w:sz w:val="23"/>
              <w:szCs w:val="23"/>
              <w:lang w:val="en-GB"/>
            </w:rPr>
          </w:pPr>
          <w:r w:rsidRPr="00295769">
            <w:rPr>
              <w:rFonts w:asciiTheme="minorHAnsi" w:hAnsiTheme="minorHAnsi" w:cstheme="minorHAnsi"/>
              <w:bCs/>
              <w:sz w:val="20"/>
              <w:szCs w:val="23"/>
            </w:rPr>
            <w:fldChar w:fldCharType="begin"/>
          </w:r>
          <w:r w:rsidRPr="00295769">
            <w:rPr>
              <w:rFonts w:asciiTheme="minorHAnsi" w:hAnsiTheme="minorHAnsi" w:cstheme="minorHAnsi"/>
              <w:bCs/>
              <w:sz w:val="20"/>
              <w:szCs w:val="23"/>
            </w:rPr>
            <w:instrText xml:space="preserve"> PAGE   \* MERGEFORMAT </w:instrText>
          </w:r>
          <w:r w:rsidRPr="00295769">
            <w:rPr>
              <w:rFonts w:asciiTheme="minorHAnsi" w:hAnsiTheme="minorHAnsi" w:cstheme="minorHAnsi"/>
              <w:bCs/>
              <w:sz w:val="20"/>
              <w:szCs w:val="23"/>
            </w:rPr>
            <w:fldChar w:fldCharType="separate"/>
          </w:r>
          <w:r w:rsidR="006A00EA">
            <w:rPr>
              <w:rFonts w:asciiTheme="minorHAnsi" w:hAnsiTheme="minorHAnsi" w:cstheme="minorHAnsi"/>
              <w:bCs/>
              <w:noProof/>
              <w:sz w:val="20"/>
              <w:szCs w:val="23"/>
            </w:rPr>
            <w:t>11</w:t>
          </w:r>
          <w:r w:rsidRPr="00295769">
            <w:rPr>
              <w:rFonts w:asciiTheme="minorHAnsi" w:hAnsiTheme="minorHAnsi" w:cstheme="minorHAnsi"/>
              <w:bCs/>
              <w:noProof/>
              <w:sz w:val="20"/>
              <w:szCs w:val="23"/>
            </w:rPr>
            <w:fldChar w:fldCharType="end"/>
          </w:r>
          <w:r w:rsidRPr="00295769">
            <w:rPr>
              <w:rFonts w:asciiTheme="minorHAnsi" w:hAnsiTheme="minorHAnsi" w:cstheme="minorHAnsi"/>
              <w:bCs/>
              <w:sz w:val="20"/>
              <w:szCs w:val="23"/>
            </w:rPr>
            <w:t xml:space="preserve"> </w:t>
          </w:r>
          <w:proofErr w:type="spellStart"/>
          <w:r w:rsidRPr="00295769">
            <w:rPr>
              <w:rFonts w:asciiTheme="minorHAnsi" w:hAnsiTheme="minorHAnsi" w:cstheme="minorHAnsi"/>
              <w:bCs/>
              <w:sz w:val="20"/>
              <w:szCs w:val="23"/>
            </w:rPr>
            <w:t>dari</w:t>
          </w:r>
          <w:proofErr w:type="spellEnd"/>
          <w:r w:rsidRPr="00295769">
            <w:rPr>
              <w:rFonts w:asciiTheme="minorHAnsi" w:hAnsiTheme="minorHAnsi" w:cstheme="minorHAnsi"/>
              <w:bCs/>
              <w:sz w:val="20"/>
              <w:szCs w:val="23"/>
            </w:rPr>
            <w:t xml:space="preserve"> </w:t>
          </w:r>
          <w:r>
            <w:rPr>
              <w:rFonts w:asciiTheme="minorHAnsi" w:hAnsiTheme="minorHAnsi" w:cstheme="minorHAnsi"/>
              <w:bCs/>
              <w:sz w:val="20"/>
              <w:szCs w:val="23"/>
            </w:rPr>
            <w:t>1</w:t>
          </w:r>
          <w:r w:rsidR="002E578F">
            <w:rPr>
              <w:rFonts w:asciiTheme="minorHAnsi" w:hAnsiTheme="minorHAnsi" w:cstheme="minorHAnsi"/>
              <w:bCs/>
              <w:sz w:val="20"/>
              <w:szCs w:val="23"/>
            </w:rPr>
            <w:t>1</w:t>
          </w:r>
        </w:p>
      </w:tc>
    </w:tr>
    <w:tr w:rsidR="007B076F" w:rsidRPr="00295769" w14:paraId="652CD256" w14:textId="77777777" w:rsidTr="00F830BA">
      <w:trPr>
        <w:trHeight w:val="411"/>
      </w:trPr>
      <w:tc>
        <w:tcPr>
          <w:tcW w:w="2250" w:type="dxa"/>
          <w:vMerge/>
        </w:tcPr>
        <w:p w14:paraId="1E78703F" w14:textId="77777777" w:rsidR="007B076F" w:rsidRPr="00295769" w:rsidRDefault="007B076F" w:rsidP="00871D84">
          <w:pPr>
            <w:rPr>
              <w:rFonts w:asciiTheme="minorHAnsi" w:hAnsiTheme="minorHAnsi" w:cstheme="minorHAnsi"/>
            </w:rPr>
          </w:pPr>
        </w:p>
      </w:tc>
      <w:tc>
        <w:tcPr>
          <w:tcW w:w="4554" w:type="dxa"/>
          <w:vMerge/>
        </w:tcPr>
        <w:p w14:paraId="0D76D7AA" w14:textId="77777777" w:rsidR="007B076F" w:rsidRPr="00295769" w:rsidRDefault="007B076F" w:rsidP="00871D84">
          <w:pPr>
            <w:jc w:val="center"/>
            <w:rPr>
              <w:rFonts w:asciiTheme="minorHAnsi" w:hAnsiTheme="minorHAnsi" w:cstheme="minorHAnsi"/>
              <w:b/>
            </w:rPr>
          </w:pPr>
        </w:p>
      </w:tc>
      <w:tc>
        <w:tcPr>
          <w:tcW w:w="1583" w:type="dxa"/>
          <w:vAlign w:val="center"/>
        </w:tcPr>
        <w:p w14:paraId="233C3FC5" w14:textId="7CE1E183" w:rsidR="007B076F" w:rsidRPr="00295769" w:rsidRDefault="007B076F" w:rsidP="002E578F">
          <w:pPr>
            <w:rPr>
              <w:rFonts w:asciiTheme="minorHAnsi" w:hAnsiTheme="minorHAnsi" w:cstheme="minorHAnsi"/>
              <w:b/>
              <w:sz w:val="20"/>
            </w:rPr>
          </w:pPr>
          <w:r w:rsidRPr="00295769">
            <w:rPr>
              <w:rFonts w:asciiTheme="minorHAnsi" w:hAnsiTheme="minorHAnsi" w:cstheme="minorHAnsi"/>
              <w:b/>
              <w:sz w:val="20"/>
            </w:rPr>
            <w:t xml:space="preserve">Kode </w:t>
          </w:r>
          <w:proofErr w:type="spellStart"/>
          <w:r w:rsidR="002E578F">
            <w:rPr>
              <w:rFonts w:asciiTheme="minorHAnsi" w:hAnsiTheme="minorHAnsi" w:cstheme="minorHAnsi"/>
              <w:b/>
              <w:sz w:val="20"/>
            </w:rPr>
            <w:t>D</w:t>
          </w:r>
          <w:r w:rsidRPr="00295769">
            <w:rPr>
              <w:rFonts w:asciiTheme="minorHAnsi" w:hAnsiTheme="minorHAnsi" w:cstheme="minorHAnsi"/>
              <w:b/>
              <w:sz w:val="20"/>
            </w:rPr>
            <w:t>okumen</w:t>
          </w:r>
          <w:proofErr w:type="spellEnd"/>
        </w:p>
      </w:tc>
      <w:tc>
        <w:tcPr>
          <w:tcW w:w="2010" w:type="dxa"/>
          <w:vAlign w:val="center"/>
        </w:tcPr>
        <w:p w14:paraId="59672615" w14:textId="2C0DCFF5" w:rsidR="007B076F" w:rsidRPr="00871D84" w:rsidRDefault="007B076F" w:rsidP="00871D84">
          <w:pPr>
            <w:rPr>
              <w:rFonts w:asciiTheme="minorHAnsi" w:hAnsiTheme="minorHAnsi" w:cstheme="minorHAnsi"/>
              <w:sz w:val="20"/>
              <w:highlight w:val="yellow"/>
              <w:lang w:val="en-GB"/>
            </w:rPr>
          </w:pPr>
          <w:r w:rsidRPr="00447EAE">
            <w:rPr>
              <w:rFonts w:asciiTheme="minorHAnsi" w:hAnsiTheme="minorHAnsi" w:cstheme="minorHAnsi"/>
              <w:sz w:val="20"/>
              <w:szCs w:val="20"/>
            </w:rPr>
            <w:t>PQS-04-006/05</w:t>
          </w:r>
        </w:p>
      </w:tc>
    </w:tr>
    <w:tr w:rsidR="007B076F" w:rsidRPr="00295769" w14:paraId="704429E3" w14:textId="77777777" w:rsidTr="00F830BA">
      <w:trPr>
        <w:trHeight w:val="416"/>
      </w:trPr>
      <w:tc>
        <w:tcPr>
          <w:tcW w:w="2250" w:type="dxa"/>
          <w:vMerge/>
          <w:tcBorders>
            <w:bottom w:val="single" w:sz="4" w:space="0" w:color="auto"/>
          </w:tcBorders>
        </w:tcPr>
        <w:p w14:paraId="038E1DDD" w14:textId="77777777" w:rsidR="007B076F" w:rsidRPr="00295769" w:rsidRDefault="007B076F" w:rsidP="00871D84">
          <w:pPr>
            <w:rPr>
              <w:rFonts w:asciiTheme="minorHAnsi" w:hAnsiTheme="minorHAnsi" w:cstheme="minorHAnsi"/>
            </w:rPr>
          </w:pPr>
        </w:p>
      </w:tc>
      <w:tc>
        <w:tcPr>
          <w:tcW w:w="4554" w:type="dxa"/>
          <w:vMerge/>
          <w:tcBorders>
            <w:bottom w:val="single" w:sz="4" w:space="0" w:color="auto"/>
          </w:tcBorders>
        </w:tcPr>
        <w:p w14:paraId="7E1C5AFB" w14:textId="77777777" w:rsidR="007B076F" w:rsidRPr="00295769" w:rsidRDefault="007B076F" w:rsidP="00871D84">
          <w:pPr>
            <w:jc w:val="center"/>
            <w:rPr>
              <w:rFonts w:asciiTheme="minorHAnsi" w:hAnsiTheme="minorHAnsi" w:cstheme="minorHAnsi"/>
              <w:b/>
            </w:rPr>
          </w:pPr>
        </w:p>
      </w:tc>
      <w:tc>
        <w:tcPr>
          <w:tcW w:w="1583" w:type="dxa"/>
          <w:tcBorders>
            <w:bottom w:val="single" w:sz="4" w:space="0" w:color="auto"/>
          </w:tcBorders>
          <w:vAlign w:val="center"/>
        </w:tcPr>
        <w:p w14:paraId="20DB5C20" w14:textId="77777777" w:rsidR="007B076F" w:rsidRPr="00295769" w:rsidRDefault="007B076F" w:rsidP="00871D84">
          <w:pPr>
            <w:rPr>
              <w:rFonts w:asciiTheme="minorHAnsi" w:hAnsiTheme="minorHAnsi" w:cstheme="minorHAnsi"/>
              <w:b/>
              <w:sz w:val="20"/>
            </w:rPr>
          </w:pPr>
          <w:proofErr w:type="spellStart"/>
          <w:r w:rsidRPr="00295769">
            <w:rPr>
              <w:rFonts w:asciiTheme="minorHAnsi" w:hAnsiTheme="minorHAnsi" w:cstheme="minorHAnsi"/>
              <w:b/>
              <w:sz w:val="20"/>
            </w:rPr>
            <w:t>Tanggal</w:t>
          </w:r>
          <w:proofErr w:type="spellEnd"/>
          <w:r w:rsidRPr="00295769">
            <w:rPr>
              <w:rFonts w:asciiTheme="minorHAnsi" w:hAnsiTheme="minorHAnsi" w:cstheme="minorHAnsi"/>
              <w:b/>
              <w:sz w:val="20"/>
            </w:rPr>
            <w:t xml:space="preserve"> </w:t>
          </w:r>
          <w:proofErr w:type="spellStart"/>
          <w:r w:rsidRPr="00295769">
            <w:rPr>
              <w:rFonts w:asciiTheme="minorHAnsi" w:hAnsiTheme="minorHAnsi" w:cstheme="minorHAnsi"/>
              <w:b/>
              <w:sz w:val="20"/>
            </w:rPr>
            <w:t>Efektif</w:t>
          </w:r>
          <w:proofErr w:type="spellEnd"/>
        </w:p>
      </w:tc>
      <w:tc>
        <w:tcPr>
          <w:tcW w:w="2010" w:type="dxa"/>
          <w:tcBorders>
            <w:bottom w:val="single" w:sz="4" w:space="0" w:color="auto"/>
          </w:tcBorders>
        </w:tcPr>
        <w:p w14:paraId="1A6A04BB" w14:textId="77777777" w:rsidR="007B076F" w:rsidRPr="00295769" w:rsidRDefault="007B076F" w:rsidP="00871D84">
          <w:pPr>
            <w:rPr>
              <w:rFonts w:asciiTheme="minorHAnsi" w:hAnsiTheme="minorHAnsi" w:cstheme="minorHAnsi"/>
              <w:b/>
              <w:bCs/>
            </w:rPr>
          </w:pPr>
        </w:p>
      </w:tc>
    </w:tr>
  </w:tbl>
  <w:p w14:paraId="6F0406C9" w14:textId="77777777" w:rsidR="007B076F" w:rsidRPr="00875B87" w:rsidRDefault="007B076F">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4554"/>
      <w:gridCol w:w="1583"/>
      <w:gridCol w:w="2010"/>
    </w:tblGrid>
    <w:tr w:rsidR="007B076F" w:rsidRPr="00295769" w14:paraId="3C25AF1D" w14:textId="77777777" w:rsidTr="00F830BA">
      <w:trPr>
        <w:trHeight w:val="419"/>
      </w:trPr>
      <w:tc>
        <w:tcPr>
          <w:tcW w:w="2250" w:type="dxa"/>
          <w:vMerge w:val="restart"/>
        </w:tcPr>
        <w:p w14:paraId="78C0A01A" w14:textId="77777777" w:rsidR="007B076F" w:rsidRPr="00295769" w:rsidRDefault="007B076F" w:rsidP="00473E1E">
          <w:pPr>
            <w:rPr>
              <w:rFonts w:asciiTheme="minorHAnsi" w:hAnsiTheme="minorHAnsi" w:cstheme="minorHAnsi"/>
            </w:rPr>
          </w:pPr>
          <w:r w:rsidRPr="00295769">
            <w:rPr>
              <w:rFonts w:asciiTheme="minorHAnsi" w:hAnsiTheme="minorHAnsi" w:cstheme="minorHAnsi"/>
              <w:noProof/>
              <w:lang w:val="id-ID" w:eastAsia="id-ID"/>
            </w:rPr>
            <w:drawing>
              <wp:anchor distT="0" distB="0" distL="114300" distR="114300" simplePos="0" relativeHeight="251665408" behindDoc="1" locked="0" layoutInCell="1" allowOverlap="1" wp14:anchorId="196F7389" wp14:editId="63AFFEB9">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 name="Picture 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54" w:type="dxa"/>
          <w:vMerge w:val="restart"/>
          <w:vAlign w:val="center"/>
        </w:tcPr>
        <w:p w14:paraId="772AE30C" w14:textId="77777777" w:rsidR="007B076F" w:rsidRDefault="007B076F" w:rsidP="00473E1E">
          <w:pPr>
            <w:ind w:leftChars="-1" w:left="1" w:hangingChars="1" w:hanging="3"/>
            <w:jc w:val="center"/>
            <w:rPr>
              <w:rFonts w:asciiTheme="minorHAnsi" w:hAnsiTheme="minorHAnsi" w:cstheme="minorHAnsi"/>
              <w:b/>
              <w:sz w:val="28"/>
              <w:szCs w:val="28"/>
            </w:rPr>
          </w:pPr>
          <w:r>
            <w:rPr>
              <w:rFonts w:asciiTheme="minorHAnsi" w:hAnsiTheme="minorHAnsi" w:cstheme="minorHAnsi"/>
              <w:b/>
              <w:sz w:val="28"/>
              <w:szCs w:val="28"/>
            </w:rPr>
            <w:t xml:space="preserve">PROSEDUR </w:t>
          </w:r>
        </w:p>
        <w:p w14:paraId="57E6A027" w14:textId="69798D34" w:rsidR="007B076F" w:rsidRPr="00295769" w:rsidRDefault="007B076F" w:rsidP="00473E1E">
          <w:pPr>
            <w:ind w:leftChars="-1" w:left="1" w:hangingChars="1" w:hanging="3"/>
            <w:jc w:val="center"/>
            <w:rPr>
              <w:rFonts w:asciiTheme="minorHAnsi" w:hAnsiTheme="minorHAnsi" w:cstheme="minorHAnsi"/>
              <w:b/>
              <w:sz w:val="28"/>
              <w:szCs w:val="28"/>
              <w:lang w:val="en-US"/>
            </w:rPr>
          </w:pPr>
          <w:r>
            <w:rPr>
              <w:rFonts w:asciiTheme="minorHAnsi" w:hAnsiTheme="minorHAnsi" w:cstheme="minorHAnsi"/>
              <w:b/>
              <w:sz w:val="28"/>
              <w:szCs w:val="28"/>
            </w:rPr>
            <w:t>VALIDASI/VERIFIKASI METODE ANALISIS</w:t>
          </w:r>
        </w:p>
      </w:tc>
      <w:tc>
        <w:tcPr>
          <w:tcW w:w="1583" w:type="dxa"/>
          <w:vAlign w:val="center"/>
        </w:tcPr>
        <w:p w14:paraId="459ACD70" w14:textId="77777777" w:rsidR="007B076F" w:rsidRPr="00295769" w:rsidRDefault="007B076F" w:rsidP="00473E1E">
          <w:pPr>
            <w:rPr>
              <w:rFonts w:asciiTheme="minorHAnsi" w:hAnsiTheme="minorHAnsi" w:cstheme="minorHAnsi"/>
              <w:b/>
              <w:sz w:val="20"/>
            </w:rPr>
          </w:pPr>
          <w:r w:rsidRPr="00295769">
            <w:rPr>
              <w:rFonts w:asciiTheme="minorHAnsi" w:hAnsiTheme="minorHAnsi" w:cstheme="minorHAnsi"/>
              <w:b/>
              <w:sz w:val="20"/>
            </w:rPr>
            <w:t>Halaman</w:t>
          </w:r>
        </w:p>
      </w:tc>
      <w:tc>
        <w:tcPr>
          <w:tcW w:w="2010" w:type="dxa"/>
          <w:vAlign w:val="center"/>
        </w:tcPr>
        <w:p w14:paraId="5EC81049" w14:textId="632820DD" w:rsidR="007B076F" w:rsidRPr="00295769" w:rsidRDefault="007B076F" w:rsidP="00473E1E">
          <w:pPr>
            <w:rPr>
              <w:rFonts w:asciiTheme="minorHAnsi" w:hAnsiTheme="minorHAnsi" w:cstheme="minorHAnsi"/>
              <w:bCs/>
              <w:sz w:val="23"/>
              <w:szCs w:val="23"/>
              <w:lang w:val="en-GB"/>
            </w:rPr>
          </w:pPr>
          <w:r w:rsidRPr="00295769">
            <w:rPr>
              <w:rFonts w:asciiTheme="minorHAnsi" w:hAnsiTheme="minorHAnsi" w:cstheme="minorHAnsi"/>
              <w:bCs/>
              <w:sz w:val="20"/>
              <w:szCs w:val="23"/>
            </w:rPr>
            <w:fldChar w:fldCharType="begin"/>
          </w:r>
          <w:r w:rsidRPr="00295769">
            <w:rPr>
              <w:rFonts w:asciiTheme="minorHAnsi" w:hAnsiTheme="minorHAnsi" w:cstheme="minorHAnsi"/>
              <w:bCs/>
              <w:sz w:val="20"/>
              <w:szCs w:val="23"/>
            </w:rPr>
            <w:instrText xml:space="preserve"> PAGE   \* MERGEFORMAT </w:instrText>
          </w:r>
          <w:r w:rsidRPr="00295769">
            <w:rPr>
              <w:rFonts w:asciiTheme="minorHAnsi" w:hAnsiTheme="minorHAnsi" w:cstheme="minorHAnsi"/>
              <w:bCs/>
              <w:sz w:val="20"/>
              <w:szCs w:val="23"/>
            </w:rPr>
            <w:fldChar w:fldCharType="separate"/>
          </w:r>
          <w:r w:rsidR="00353558">
            <w:rPr>
              <w:rFonts w:asciiTheme="minorHAnsi" w:hAnsiTheme="minorHAnsi" w:cstheme="minorHAnsi"/>
              <w:bCs/>
              <w:noProof/>
              <w:sz w:val="20"/>
              <w:szCs w:val="23"/>
            </w:rPr>
            <w:t>1</w:t>
          </w:r>
          <w:r w:rsidRPr="00295769">
            <w:rPr>
              <w:rFonts w:asciiTheme="minorHAnsi" w:hAnsiTheme="minorHAnsi" w:cstheme="minorHAnsi"/>
              <w:bCs/>
              <w:noProof/>
              <w:sz w:val="20"/>
              <w:szCs w:val="23"/>
            </w:rPr>
            <w:fldChar w:fldCharType="end"/>
          </w:r>
          <w:r w:rsidRPr="00295769">
            <w:rPr>
              <w:rFonts w:asciiTheme="minorHAnsi" w:hAnsiTheme="minorHAnsi" w:cstheme="minorHAnsi"/>
              <w:bCs/>
              <w:sz w:val="20"/>
              <w:szCs w:val="23"/>
            </w:rPr>
            <w:t xml:space="preserve"> </w:t>
          </w:r>
          <w:proofErr w:type="spellStart"/>
          <w:r w:rsidRPr="00295769">
            <w:rPr>
              <w:rFonts w:asciiTheme="minorHAnsi" w:hAnsiTheme="minorHAnsi" w:cstheme="minorHAnsi"/>
              <w:bCs/>
              <w:sz w:val="20"/>
              <w:szCs w:val="23"/>
            </w:rPr>
            <w:t>dari</w:t>
          </w:r>
          <w:proofErr w:type="spellEnd"/>
          <w:r w:rsidRPr="00295769">
            <w:rPr>
              <w:rFonts w:asciiTheme="minorHAnsi" w:hAnsiTheme="minorHAnsi" w:cstheme="minorHAnsi"/>
              <w:bCs/>
              <w:sz w:val="20"/>
              <w:szCs w:val="23"/>
            </w:rPr>
            <w:t xml:space="preserve"> </w:t>
          </w:r>
          <w:r>
            <w:rPr>
              <w:rFonts w:asciiTheme="minorHAnsi" w:hAnsiTheme="minorHAnsi" w:cstheme="minorHAnsi"/>
              <w:bCs/>
              <w:sz w:val="20"/>
              <w:szCs w:val="23"/>
            </w:rPr>
            <w:t>12</w:t>
          </w:r>
        </w:p>
      </w:tc>
    </w:tr>
    <w:tr w:rsidR="007B076F" w:rsidRPr="00295769" w14:paraId="46B5D143" w14:textId="77777777" w:rsidTr="00F830BA">
      <w:trPr>
        <w:trHeight w:val="411"/>
      </w:trPr>
      <w:tc>
        <w:tcPr>
          <w:tcW w:w="2250" w:type="dxa"/>
          <w:vMerge/>
        </w:tcPr>
        <w:p w14:paraId="0CBBC946" w14:textId="77777777" w:rsidR="007B076F" w:rsidRPr="00295769" w:rsidRDefault="007B076F" w:rsidP="00473E1E">
          <w:pPr>
            <w:rPr>
              <w:rFonts w:asciiTheme="minorHAnsi" w:hAnsiTheme="minorHAnsi" w:cstheme="minorHAnsi"/>
            </w:rPr>
          </w:pPr>
        </w:p>
      </w:tc>
      <w:tc>
        <w:tcPr>
          <w:tcW w:w="4554" w:type="dxa"/>
          <w:vMerge/>
        </w:tcPr>
        <w:p w14:paraId="1B253ED3" w14:textId="77777777" w:rsidR="007B076F" w:rsidRPr="00295769" w:rsidRDefault="007B076F" w:rsidP="00473E1E">
          <w:pPr>
            <w:jc w:val="center"/>
            <w:rPr>
              <w:rFonts w:asciiTheme="minorHAnsi" w:hAnsiTheme="minorHAnsi" w:cstheme="minorHAnsi"/>
              <w:b/>
            </w:rPr>
          </w:pPr>
        </w:p>
      </w:tc>
      <w:tc>
        <w:tcPr>
          <w:tcW w:w="1583" w:type="dxa"/>
          <w:vAlign w:val="center"/>
        </w:tcPr>
        <w:p w14:paraId="7EE7E78F" w14:textId="77777777" w:rsidR="007B076F" w:rsidRPr="00295769" w:rsidRDefault="007B076F" w:rsidP="00473E1E">
          <w:pPr>
            <w:rPr>
              <w:rFonts w:asciiTheme="minorHAnsi" w:hAnsiTheme="minorHAnsi" w:cstheme="minorHAnsi"/>
              <w:b/>
              <w:sz w:val="20"/>
            </w:rPr>
          </w:pPr>
          <w:r w:rsidRPr="00295769">
            <w:rPr>
              <w:rFonts w:asciiTheme="minorHAnsi" w:hAnsiTheme="minorHAnsi" w:cstheme="minorHAnsi"/>
              <w:b/>
              <w:sz w:val="20"/>
            </w:rPr>
            <w:t xml:space="preserve">Kode </w:t>
          </w:r>
          <w:proofErr w:type="spellStart"/>
          <w:r w:rsidRPr="00295769">
            <w:rPr>
              <w:rFonts w:asciiTheme="minorHAnsi" w:hAnsiTheme="minorHAnsi" w:cstheme="minorHAnsi"/>
              <w:b/>
              <w:sz w:val="20"/>
            </w:rPr>
            <w:t>dokumen</w:t>
          </w:r>
          <w:proofErr w:type="spellEnd"/>
        </w:p>
      </w:tc>
      <w:tc>
        <w:tcPr>
          <w:tcW w:w="2010" w:type="dxa"/>
          <w:vAlign w:val="center"/>
        </w:tcPr>
        <w:p w14:paraId="21AB6105" w14:textId="1A927C5A" w:rsidR="007B076F" w:rsidRPr="00295769" w:rsidRDefault="007B076F" w:rsidP="00473E1E">
          <w:pPr>
            <w:rPr>
              <w:rFonts w:asciiTheme="minorHAnsi" w:hAnsiTheme="minorHAnsi" w:cstheme="minorHAnsi"/>
              <w:sz w:val="20"/>
              <w:lang w:val="en-GB"/>
            </w:rPr>
          </w:pPr>
          <w:r w:rsidRPr="00447EAE">
            <w:rPr>
              <w:rFonts w:asciiTheme="minorHAnsi" w:hAnsiTheme="minorHAnsi" w:cstheme="minorHAnsi"/>
              <w:sz w:val="20"/>
              <w:szCs w:val="20"/>
            </w:rPr>
            <w:t>PQS-04-006/05</w:t>
          </w:r>
        </w:p>
      </w:tc>
    </w:tr>
    <w:tr w:rsidR="007B076F" w:rsidRPr="00295769" w14:paraId="0EC43D47" w14:textId="77777777" w:rsidTr="00F830BA">
      <w:trPr>
        <w:trHeight w:val="416"/>
      </w:trPr>
      <w:tc>
        <w:tcPr>
          <w:tcW w:w="2250" w:type="dxa"/>
          <w:vMerge/>
          <w:tcBorders>
            <w:bottom w:val="single" w:sz="4" w:space="0" w:color="auto"/>
          </w:tcBorders>
        </w:tcPr>
        <w:p w14:paraId="4829C604" w14:textId="77777777" w:rsidR="007B076F" w:rsidRPr="00295769" w:rsidRDefault="007B076F" w:rsidP="00473E1E">
          <w:pPr>
            <w:rPr>
              <w:rFonts w:asciiTheme="minorHAnsi" w:hAnsiTheme="minorHAnsi" w:cstheme="minorHAnsi"/>
            </w:rPr>
          </w:pPr>
        </w:p>
      </w:tc>
      <w:tc>
        <w:tcPr>
          <w:tcW w:w="4554" w:type="dxa"/>
          <w:vMerge/>
          <w:tcBorders>
            <w:bottom w:val="single" w:sz="4" w:space="0" w:color="auto"/>
          </w:tcBorders>
        </w:tcPr>
        <w:p w14:paraId="059E56A8" w14:textId="77777777" w:rsidR="007B076F" w:rsidRPr="00295769" w:rsidRDefault="007B076F" w:rsidP="00473E1E">
          <w:pPr>
            <w:jc w:val="center"/>
            <w:rPr>
              <w:rFonts w:asciiTheme="minorHAnsi" w:hAnsiTheme="minorHAnsi" w:cstheme="minorHAnsi"/>
              <w:b/>
            </w:rPr>
          </w:pPr>
        </w:p>
      </w:tc>
      <w:tc>
        <w:tcPr>
          <w:tcW w:w="1583" w:type="dxa"/>
          <w:tcBorders>
            <w:bottom w:val="single" w:sz="4" w:space="0" w:color="auto"/>
          </w:tcBorders>
          <w:vAlign w:val="center"/>
        </w:tcPr>
        <w:p w14:paraId="266F1E49" w14:textId="77777777" w:rsidR="007B076F" w:rsidRPr="00295769" w:rsidRDefault="007B076F" w:rsidP="00473E1E">
          <w:pPr>
            <w:rPr>
              <w:rFonts w:asciiTheme="minorHAnsi" w:hAnsiTheme="minorHAnsi" w:cstheme="minorHAnsi"/>
              <w:b/>
              <w:sz w:val="20"/>
            </w:rPr>
          </w:pPr>
          <w:proofErr w:type="spellStart"/>
          <w:r w:rsidRPr="00295769">
            <w:rPr>
              <w:rFonts w:asciiTheme="minorHAnsi" w:hAnsiTheme="minorHAnsi" w:cstheme="minorHAnsi"/>
              <w:b/>
              <w:sz w:val="20"/>
            </w:rPr>
            <w:t>Tanggal</w:t>
          </w:r>
          <w:proofErr w:type="spellEnd"/>
          <w:r w:rsidRPr="00295769">
            <w:rPr>
              <w:rFonts w:asciiTheme="minorHAnsi" w:hAnsiTheme="minorHAnsi" w:cstheme="minorHAnsi"/>
              <w:b/>
              <w:sz w:val="20"/>
            </w:rPr>
            <w:t xml:space="preserve"> </w:t>
          </w:r>
          <w:proofErr w:type="spellStart"/>
          <w:r w:rsidRPr="00295769">
            <w:rPr>
              <w:rFonts w:asciiTheme="minorHAnsi" w:hAnsiTheme="minorHAnsi" w:cstheme="minorHAnsi"/>
              <w:b/>
              <w:sz w:val="20"/>
            </w:rPr>
            <w:t>Efektif</w:t>
          </w:r>
          <w:proofErr w:type="spellEnd"/>
        </w:p>
      </w:tc>
      <w:tc>
        <w:tcPr>
          <w:tcW w:w="2010" w:type="dxa"/>
          <w:tcBorders>
            <w:bottom w:val="single" w:sz="4" w:space="0" w:color="auto"/>
          </w:tcBorders>
        </w:tcPr>
        <w:p w14:paraId="0FE9934A" w14:textId="77777777" w:rsidR="007B076F" w:rsidRPr="00295769" w:rsidRDefault="007B076F" w:rsidP="00473E1E">
          <w:pPr>
            <w:rPr>
              <w:rFonts w:asciiTheme="minorHAnsi" w:hAnsiTheme="minorHAnsi" w:cstheme="minorHAnsi"/>
              <w:b/>
              <w:bCs/>
            </w:rPr>
          </w:pPr>
        </w:p>
      </w:tc>
    </w:tr>
  </w:tbl>
  <w:p w14:paraId="54BB32CA" w14:textId="77777777" w:rsidR="007B076F" w:rsidRDefault="007B0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6137"/>
      <w:gridCol w:w="2010"/>
    </w:tblGrid>
    <w:tr w:rsidR="00EF1E08" w:rsidRPr="00295769" w14:paraId="76A4AAA9" w14:textId="77777777" w:rsidTr="00FA4B9C">
      <w:trPr>
        <w:trHeight w:val="1343"/>
      </w:trPr>
      <w:tc>
        <w:tcPr>
          <w:tcW w:w="2250" w:type="dxa"/>
        </w:tcPr>
        <w:p w14:paraId="0A3432A4" w14:textId="77777777" w:rsidR="00EF1E08" w:rsidRPr="00295769" w:rsidRDefault="00EF1E08" w:rsidP="00EF1E08">
          <w:pPr>
            <w:rPr>
              <w:rFonts w:asciiTheme="minorHAnsi" w:hAnsiTheme="minorHAnsi" w:cstheme="minorHAnsi"/>
            </w:rPr>
          </w:pPr>
          <w:r w:rsidRPr="00295769">
            <w:rPr>
              <w:rFonts w:asciiTheme="minorHAnsi" w:hAnsiTheme="minorHAnsi" w:cstheme="minorHAnsi"/>
              <w:noProof/>
              <w:lang w:val="id-ID" w:eastAsia="id-ID"/>
            </w:rPr>
            <w:drawing>
              <wp:anchor distT="0" distB="0" distL="114300" distR="114300" simplePos="0" relativeHeight="251673600" behindDoc="1" locked="0" layoutInCell="1" allowOverlap="1" wp14:anchorId="2634014B" wp14:editId="3422634D">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3" name="Picture 2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37" w:type="dxa"/>
          <w:vAlign w:val="center"/>
        </w:tcPr>
        <w:p w14:paraId="0F878669" w14:textId="77777777" w:rsidR="00EF1E08" w:rsidRPr="00295769" w:rsidRDefault="00EF1E08" w:rsidP="00EF1E08">
          <w:pPr>
            <w:jc w:val="center"/>
            <w:rPr>
              <w:rFonts w:asciiTheme="minorHAnsi" w:hAnsiTheme="minorHAnsi" w:cstheme="minorHAnsi"/>
              <w:b/>
              <w:sz w:val="20"/>
            </w:rPr>
          </w:pPr>
          <w:r>
            <w:rPr>
              <w:rFonts w:asciiTheme="minorHAnsi" w:hAnsiTheme="minorHAnsi" w:cstheme="minorHAnsi"/>
              <w:b/>
              <w:sz w:val="28"/>
              <w:szCs w:val="28"/>
            </w:rPr>
            <w:t>PROSEDUR VALIDASI/VERIFIKASI METODE ANALISIS</w:t>
          </w:r>
        </w:p>
      </w:tc>
      <w:tc>
        <w:tcPr>
          <w:tcW w:w="2010" w:type="dxa"/>
        </w:tcPr>
        <w:p w14:paraId="5D3C32E6" w14:textId="77777777" w:rsidR="00EF1E08" w:rsidRDefault="00EF1E08" w:rsidP="00EF1E08">
          <w:pPr>
            <w:rPr>
              <w:rFonts w:asciiTheme="minorHAnsi" w:hAnsiTheme="minorHAnsi" w:cstheme="minorHAnsi"/>
              <w:sz w:val="20"/>
              <w:szCs w:val="20"/>
            </w:rPr>
          </w:pPr>
          <w:r w:rsidRPr="00295769">
            <w:rPr>
              <w:rFonts w:asciiTheme="minorHAnsi" w:hAnsiTheme="minorHAnsi" w:cstheme="minorHAnsi"/>
              <w:b/>
              <w:sz w:val="20"/>
            </w:rPr>
            <w:t xml:space="preserve">Kode </w:t>
          </w:r>
          <w:proofErr w:type="spellStart"/>
          <w:r>
            <w:rPr>
              <w:rFonts w:asciiTheme="minorHAnsi" w:hAnsiTheme="minorHAnsi" w:cstheme="minorHAnsi"/>
              <w:b/>
              <w:sz w:val="20"/>
            </w:rPr>
            <w:t>D</w:t>
          </w:r>
          <w:r w:rsidRPr="00295769">
            <w:rPr>
              <w:rFonts w:asciiTheme="minorHAnsi" w:hAnsiTheme="minorHAnsi" w:cstheme="minorHAnsi"/>
              <w:b/>
              <w:sz w:val="20"/>
            </w:rPr>
            <w:t>okumen</w:t>
          </w:r>
          <w:proofErr w:type="spellEnd"/>
          <w:r w:rsidRPr="002E578F">
            <w:rPr>
              <w:rFonts w:asciiTheme="minorHAnsi" w:hAnsiTheme="minorHAnsi" w:cstheme="minorHAnsi"/>
              <w:sz w:val="20"/>
              <w:szCs w:val="20"/>
            </w:rPr>
            <w:t xml:space="preserve"> </w:t>
          </w:r>
        </w:p>
        <w:p w14:paraId="697989B4" w14:textId="77777777" w:rsidR="00EF1E08" w:rsidRPr="00295769" w:rsidRDefault="00EF1E08" w:rsidP="00EF1E08">
          <w:pPr>
            <w:rPr>
              <w:rFonts w:asciiTheme="minorHAnsi" w:hAnsiTheme="minorHAnsi" w:cstheme="minorHAnsi"/>
              <w:bCs/>
              <w:sz w:val="23"/>
              <w:szCs w:val="23"/>
              <w:lang w:val="en-GB"/>
            </w:rPr>
          </w:pPr>
          <w:r w:rsidRPr="002E578F">
            <w:rPr>
              <w:rFonts w:asciiTheme="minorHAnsi" w:hAnsiTheme="minorHAnsi" w:cstheme="minorHAnsi"/>
              <w:sz w:val="20"/>
              <w:szCs w:val="20"/>
            </w:rPr>
            <w:t>PQS-04</w:t>
          </w:r>
          <w:r w:rsidRPr="002E578F">
            <w:rPr>
              <w:rFonts w:asciiTheme="minorHAnsi" w:hAnsiTheme="minorHAnsi" w:cstheme="minorHAnsi"/>
              <w:sz w:val="20"/>
              <w:szCs w:val="20"/>
              <w:lang w:val="en-US"/>
            </w:rPr>
            <w:t>-006</w:t>
          </w:r>
          <w:r w:rsidRPr="002E578F">
            <w:rPr>
              <w:rFonts w:asciiTheme="minorHAnsi" w:hAnsiTheme="minorHAnsi" w:cstheme="minorHAnsi"/>
              <w:sz w:val="20"/>
              <w:szCs w:val="20"/>
            </w:rPr>
            <w:t>/05</w:t>
          </w:r>
        </w:p>
      </w:tc>
    </w:tr>
  </w:tbl>
  <w:p w14:paraId="0BBE40ED" w14:textId="77777777" w:rsidR="007B076F" w:rsidRDefault="007B07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6137"/>
      <w:gridCol w:w="2010"/>
    </w:tblGrid>
    <w:tr w:rsidR="002E578F" w:rsidRPr="00295769" w14:paraId="5D48BDCD" w14:textId="77777777" w:rsidTr="00EF1E08">
      <w:trPr>
        <w:trHeight w:val="977"/>
      </w:trPr>
      <w:tc>
        <w:tcPr>
          <w:tcW w:w="2250" w:type="dxa"/>
        </w:tcPr>
        <w:p w14:paraId="75109B67" w14:textId="77777777" w:rsidR="002E578F" w:rsidRPr="00295769" w:rsidRDefault="002E578F" w:rsidP="008E609A">
          <w:pPr>
            <w:rPr>
              <w:rFonts w:asciiTheme="minorHAnsi" w:hAnsiTheme="minorHAnsi" w:cstheme="minorHAnsi"/>
            </w:rPr>
          </w:pPr>
          <w:r w:rsidRPr="00295769">
            <w:rPr>
              <w:rFonts w:asciiTheme="minorHAnsi" w:hAnsiTheme="minorHAnsi" w:cstheme="minorHAnsi"/>
              <w:noProof/>
              <w:lang w:val="id-ID" w:eastAsia="id-ID"/>
            </w:rPr>
            <w:drawing>
              <wp:anchor distT="0" distB="0" distL="114300" distR="114300" simplePos="0" relativeHeight="251671552" behindDoc="1" locked="0" layoutInCell="1" allowOverlap="1" wp14:anchorId="5CB82C1D" wp14:editId="42C8052E">
                <wp:simplePos x="0" y="0"/>
                <wp:positionH relativeFrom="column">
                  <wp:posOffset>-13970</wp:posOffset>
                </wp:positionH>
                <wp:positionV relativeFrom="paragraph">
                  <wp:posOffset>40640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4" name="Picture 2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37" w:type="dxa"/>
          <w:vAlign w:val="center"/>
        </w:tcPr>
        <w:p w14:paraId="0B5D07D2" w14:textId="314FBA0F" w:rsidR="002E578F" w:rsidRPr="00295769" w:rsidRDefault="002E578F" w:rsidP="002E578F">
          <w:pPr>
            <w:jc w:val="center"/>
            <w:rPr>
              <w:rFonts w:asciiTheme="minorHAnsi" w:hAnsiTheme="minorHAnsi" w:cstheme="minorHAnsi"/>
              <w:b/>
              <w:sz w:val="20"/>
            </w:rPr>
          </w:pPr>
          <w:r>
            <w:rPr>
              <w:rFonts w:asciiTheme="minorHAnsi" w:hAnsiTheme="minorHAnsi" w:cstheme="minorHAnsi"/>
              <w:b/>
              <w:sz w:val="28"/>
              <w:szCs w:val="28"/>
            </w:rPr>
            <w:t>PROSEDUR VALIDASI/VERIFIKASI METODE ANALISIS</w:t>
          </w:r>
        </w:p>
      </w:tc>
      <w:tc>
        <w:tcPr>
          <w:tcW w:w="2010" w:type="dxa"/>
        </w:tcPr>
        <w:p w14:paraId="3415EFC7" w14:textId="77777777" w:rsidR="002E578F" w:rsidRDefault="002E578F" w:rsidP="002E578F">
          <w:pPr>
            <w:rPr>
              <w:rFonts w:asciiTheme="minorHAnsi" w:hAnsiTheme="minorHAnsi" w:cstheme="minorHAnsi"/>
              <w:sz w:val="20"/>
              <w:szCs w:val="20"/>
            </w:rPr>
          </w:pPr>
          <w:r w:rsidRPr="00295769">
            <w:rPr>
              <w:rFonts w:asciiTheme="minorHAnsi" w:hAnsiTheme="minorHAnsi" w:cstheme="minorHAnsi"/>
              <w:b/>
              <w:sz w:val="20"/>
            </w:rPr>
            <w:t xml:space="preserve">Kode </w:t>
          </w:r>
          <w:proofErr w:type="spellStart"/>
          <w:r>
            <w:rPr>
              <w:rFonts w:asciiTheme="minorHAnsi" w:hAnsiTheme="minorHAnsi" w:cstheme="minorHAnsi"/>
              <w:b/>
              <w:sz w:val="20"/>
            </w:rPr>
            <w:t>D</w:t>
          </w:r>
          <w:r w:rsidRPr="00295769">
            <w:rPr>
              <w:rFonts w:asciiTheme="minorHAnsi" w:hAnsiTheme="minorHAnsi" w:cstheme="minorHAnsi"/>
              <w:b/>
              <w:sz w:val="20"/>
            </w:rPr>
            <w:t>okumen</w:t>
          </w:r>
          <w:proofErr w:type="spellEnd"/>
          <w:r w:rsidRPr="002E578F">
            <w:rPr>
              <w:rFonts w:asciiTheme="minorHAnsi" w:hAnsiTheme="minorHAnsi" w:cstheme="minorHAnsi"/>
              <w:sz w:val="20"/>
              <w:szCs w:val="20"/>
            </w:rPr>
            <w:t xml:space="preserve"> </w:t>
          </w:r>
        </w:p>
        <w:p w14:paraId="0B01C0A9" w14:textId="489C826E" w:rsidR="002E578F" w:rsidRPr="00295769" w:rsidRDefault="002E578F" w:rsidP="002E578F">
          <w:pPr>
            <w:rPr>
              <w:rFonts w:asciiTheme="minorHAnsi" w:hAnsiTheme="minorHAnsi" w:cstheme="minorHAnsi"/>
              <w:bCs/>
              <w:sz w:val="23"/>
              <w:szCs w:val="23"/>
              <w:lang w:val="en-GB"/>
            </w:rPr>
          </w:pPr>
          <w:r w:rsidRPr="002E578F">
            <w:rPr>
              <w:rFonts w:asciiTheme="minorHAnsi" w:hAnsiTheme="minorHAnsi" w:cstheme="minorHAnsi"/>
              <w:sz w:val="20"/>
              <w:szCs w:val="20"/>
            </w:rPr>
            <w:t>PQS-04</w:t>
          </w:r>
          <w:r w:rsidRPr="002E578F">
            <w:rPr>
              <w:rFonts w:asciiTheme="minorHAnsi" w:hAnsiTheme="minorHAnsi" w:cstheme="minorHAnsi"/>
              <w:sz w:val="20"/>
              <w:szCs w:val="20"/>
              <w:lang w:val="en-US"/>
            </w:rPr>
            <w:t>-006</w:t>
          </w:r>
          <w:r w:rsidRPr="002E578F">
            <w:rPr>
              <w:rFonts w:asciiTheme="minorHAnsi" w:hAnsiTheme="minorHAnsi" w:cstheme="minorHAnsi"/>
              <w:sz w:val="20"/>
              <w:szCs w:val="20"/>
            </w:rPr>
            <w:t>/05</w:t>
          </w:r>
        </w:p>
      </w:tc>
    </w:tr>
  </w:tbl>
  <w:p w14:paraId="0417BC18" w14:textId="77777777" w:rsidR="007B076F" w:rsidRDefault="007B0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73970"/>
    <w:multiLevelType w:val="multilevel"/>
    <w:tmpl w:val="D4820C6C"/>
    <w:lvl w:ilvl="0">
      <w:start w:val="1"/>
      <w:numFmt w:val="decimal"/>
      <w:lvlText w:val="5.%1."/>
      <w:lvlJc w:val="left"/>
      <w:pPr>
        <w:ind w:left="720" w:hanging="360"/>
      </w:pPr>
      <w:rPr>
        <w:rFonts w:hint="default"/>
        <w:i w:val="0"/>
        <w:sz w:val="23"/>
        <w:szCs w:val="23"/>
      </w:rPr>
    </w:lvl>
    <w:lvl w:ilvl="1">
      <w:start w:val="1"/>
      <w:numFmt w:val="decimal"/>
      <w:isLgl/>
      <w:lvlText w:val="%1.%2."/>
      <w:lvlJc w:val="left"/>
      <w:pPr>
        <w:ind w:left="1440" w:hanging="720"/>
      </w:pPr>
      <w:rPr>
        <w:rFonts w:hint="default"/>
        <w:b w:val="0"/>
        <w:i w:val="0"/>
        <w:sz w:val="23"/>
        <w:szCs w:val="23"/>
      </w:rPr>
    </w:lvl>
    <w:lvl w:ilvl="2">
      <w:start w:val="1"/>
      <w:numFmt w:val="decimal"/>
      <w:lvlText w:val="%3."/>
      <w:lvlJc w:val="left"/>
      <w:pPr>
        <w:ind w:left="1440" w:hanging="36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76E2767"/>
    <w:multiLevelType w:val="hybridMultilevel"/>
    <w:tmpl w:val="53D22A6A"/>
    <w:lvl w:ilvl="0" w:tplc="698A444C">
      <w:start w:val="1"/>
      <w:numFmt w:val="lowerLetter"/>
      <w:lvlText w:val="%1."/>
      <w:lvlJc w:val="left"/>
      <w:pPr>
        <w:ind w:left="1211" w:hanging="360"/>
      </w:pPr>
      <w:rPr>
        <w:i w:val="0"/>
        <w:sz w:val="22"/>
        <w:szCs w:val="22"/>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 w15:restartNumberingAfterBreak="0">
    <w:nsid w:val="0E9A618A"/>
    <w:multiLevelType w:val="hybridMultilevel"/>
    <w:tmpl w:val="4C18976C"/>
    <w:lvl w:ilvl="0" w:tplc="4D2C06C2">
      <w:start w:val="6"/>
      <w:numFmt w:val="bullet"/>
      <w:lvlText w:val="-"/>
      <w:lvlJc w:val="left"/>
      <w:pPr>
        <w:ind w:left="2138" w:hanging="360"/>
      </w:pPr>
      <w:rPr>
        <w:rFonts w:ascii="Tahoma" w:eastAsia="Times New Roman" w:hAnsi="Tahoma" w:cs="Tahoma"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 w15:restartNumberingAfterBreak="0">
    <w:nsid w:val="164E66F1"/>
    <w:multiLevelType w:val="multilevel"/>
    <w:tmpl w:val="A72EFFFA"/>
    <w:lvl w:ilvl="0">
      <w:start w:val="1"/>
      <w:numFmt w:val="decimal"/>
      <w:lvlText w:val="%1."/>
      <w:lvlJc w:val="left"/>
      <w:pPr>
        <w:ind w:left="720" w:hanging="360"/>
      </w:pPr>
      <w:rPr>
        <w:i w:val="0"/>
        <w:sz w:val="23"/>
        <w:szCs w:val="23"/>
      </w:rPr>
    </w:lvl>
    <w:lvl w:ilvl="1">
      <w:start w:val="1"/>
      <w:numFmt w:val="decimal"/>
      <w:isLgl/>
      <w:lvlText w:val="%1.%2."/>
      <w:lvlJc w:val="left"/>
      <w:pPr>
        <w:ind w:left="1440" w:hanging="720"/>
      </w:pPr>
      <w:rPr>
        <w:rFonts w:hint="default"/>
        <w:b w:val="0"/>
        <w:bCs w:val="0"/>
        <w:i w:val="0"/>
        <w:sz w:val="22"/>
        <w:szCs w:val="22"/>
      </w:rPr>
    </w:lvl>
    <w:lvl w:ilvl="2">
      <w:start w:val="6"/>
      <w:numFmt w:val="bullet"/>
      <w:lvlText w:val="-"/>
      <w:lvlJc w:val="left"/>
      <w:pPr>
        <w:ind w:left="1440" w:hanging="360"/>
      </w:pPr>
      <w:rPr>
        <w:rFonts w:ascii="Tahoma" w:eastAsia="Times New Roman" w:hAnsi="Tahoma" w:cs="Tahoma"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16EB5B44"/>
    <w:multiLevelType w:val="hybridMultilevel"/>
    <w:tmpl w:val="2384C086"/>
    <w:lvl w:ilvl="0" w:tplc="13F2AF22">
      <w:start w:val="1"/>
      <w:numFmt w:val="lowerLetter"/>
      <w:lvlText w:val="%1."/>
      <w:lvlJc w:val="left"/>
      <w:pPr>
        <w:ind w:left="2138" w:hanging="360"/>
      </w:pPr>
      <w:rPr>
        <w:rFonts w:hint="default"/>
        <w:sz w:val="23"/>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 w15:restartNumberingAfterBreak="0">
    <w:nsid w:val="276E5176"/>
    <w:multiLevelType w:val="hybridMultilevel"/>
    <w:tmpl w:val="69FE8FC0"/>
    <w:lvl w:ilvl="0" w:tplc="15769A3C">
      <w:start w:val="1"/>
      <w:numFmt w:val="lowerLetter"/>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2F1B4CDC"/>
    <w:multiLevelType w:val="hybridMultilevel"/>
    <w:tmpl w:val="525293A6"/>
    <w:lvl w:ilvl="0" w:tplc="BC221D40">
      <w:start w:val="1"/>
      <w:numFmt w:val="lowerLetter"/>
      <w:lvlText w:val="%1."/>
      <w:lvlJc w:val="left"/>
      <w:pPr>
        <w:ind w:left="1287" w:hanging="360"/>
      </w:pPr>
      <w:rPr>
        <w:i w:val="0"/>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31D162B4"/>
    <w:multiLevelType w:val="multilevel"/>
    <w:tmpl w:val="32E00684"/>
    <w:lvl w:ilvl="0">
      <w:start w:val="5"/>
      <w:numFmt w:val="decimal"/>
      <w:lvlText w:val="%1."/>
      <w:lvlJc w:val="left"/>
      <w:pPr>
        <w:ind w:left="585" w:hanging="585"/>
      </w:pPr>
      <w:rPr>
        <w:rFonts w:hint="default"/>
        <w:i w:val="0"/>
      </w:rPr>
    </w:lvl>
    <w:lvl w:ilvl="1">
      <w:start w:val="2"/>
      <w:numFmt w:val="decimal"/>
      <w:lvlText w:val="%1.%2."/>
      <w:lvlJc w:val="left"/>
      <w:pPr>
        <w:ind w:left="1396" w:hanging="720"/>
      </w:pPr>
      <w:rPr>
        <w:rFonts w:hint="default"/>
        <w:i w:val="0"/>
      </w:rPr>
    </w:lvl>
    <w:lvl w:ilvl="2">
      <w:start w:val="1"/>
      <w:numFmt w:val="lowerLetter"/>
      <w:lvlText w:val="%3."/>
      <w:lvlJc w:val="left"/>
      <w:pPr>
        <w:ind w:left="2072" w:hanging="720"/>
      </w:pPr>
      <w:rPr>
        <w:rFonts w:hint="default"/>
        <w:i w:val="0"/>
        <w:sz w:val="22"/>
        <w:szCs w:val="22"/>
      </w:rPr>
    </w:lvl>
    <w:lvl w:ilvl="3">
      <w:start w:val="1"/>
      <w:numFmt w:val="decimal"/>
      <w:lvlText w:val="%1.%2.%3.%4."/>
      <w:lvlJc w:val="left"/>
      <w:pPr>
        <w:ind w:left="3108" w:hanging="1080"/>
      </w:pPr>
      <w:rPr>
        <w:rFonts w:hint="default"/>
        <w:i w:val="0"/>
      </w:rPr>
    </w:lvl>
    <w:lvl w:ilvl="4">
      <w:start w:val="1"/>
      <w:numFmt w:val="decimal"/>
      <w:lvlText w:val="%1.%2.%3.%4.%5."/>
      <w:lvlJc w:val="left"/>
      <w:pPr>
        <w:ind w:left="4144" w:hanging="1440"/>
      </w:pPr>
      <w:rPr>
        <w:rFonts w:hint="default"/>
        <w:i w:val="0"/>
      </w:rPr>
    </w:lvl>
    <w:lvl w:ilvl="5">
      <w:start w:val="1"/>
      <w:numFmt w:val="decimal"/>
      <w:lvlText w:val="%1.%2.%3.%4.%5.%6."/>
      <w:lvlJc w:val="left"/>
      <w:pPr>
        <w:ind w:left="4820" w:hanging="1440"/>
      </w:pPr>
      <w:rPr>
        <w:rFonts w:hint="default"/>
        <w:i w:val="0"/>
      </w:rPr>
    </w:lvl>
    <w:lvl w:ilvl="6">
      <w:start w:val="1"/>
      <w:numFmt w:val="decimal"/>
      <w:lvlText w:val="%1.%2.%3.%4.%5.%6.%7."/>
      <w:lvlJc w:val="left"/>
      <w:pPr>
        <w:ind w:left="5856" w:hanging="1800"/>
      </w:pPr>
      <w:rPr>
        <w:rFonts w:hint="default"/>
        <w:i w:val="0"/>
      </w:rPr>
    </w:lvl>
    <w:lvl w:ilvl="7">
      <w:start w:val="1"/>
      <w:numFmt w:val="decimal"/>
      <w:lvlText w:val="%1.%2.%3.%4.%5.%6.%7.%8."/>
      <w:lvlJc w:val="left"/>
      <w:pPr>
        <w:ind w:left="6892" w:hanging="2160"/>
      </w:pPr>
      <w:rPr>
        <w:rFonts w:hint="default"/>
        <w:i w:val="0"/>
      </w:rPr>
    </w:lvl>
    <w:lvl w:ilvl="8">
      <w:start w:val="1"/>
      <w:numFmt w:val="decimal"/>
      <w:lvlText w:val="%1.%2.%3.%4.%5.%6.%7.%8.%9."/>
      <w:lvlJc w:val="left"/>
      <w:pPr>
        <w:ind w:left="7568" w:hanging="2160"/>
      </w:pPr>
      <w:rPr>
        <w:rFonts w:hint="default"/>
        <w:i w:val="0"/>
      </w:rPr>
    </w:lvl>
  </w:abstractNum>
  <w:abstractNum w:abstractNumId="8" w15:restartNumberingAfterBreak="0">
    <w:nsid w:val="35BF2F61"/>
    <w:multiLevelType w:val="hybridMultilevel"/>
    <w:tmpl w:val="E51267AA"/>
    <w:lvl w:ilvl="0" w:tplc="F530B4C8">
      <w:start w:val="6"/>
      <w:numFmt w:val="bullet"/>
      <w:lvlText w:val="-"/>
      <w:lvlJc w:val="left"/>
      <w:pPr>
        <w:ind w:left="2487" w:hanging="360"/>
      </w:pPr>
      <w:rPr>
        <w:rFonts w:ascii="Tahoma" w:eastAsia="Times New Roman" w:hAnsi="Tahoma" w:cs="Tahoma" w:hint="default"/>
        <w:i w:val="0"/>
        <w:iCs/>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9" w15:restartNumberingAfterBreak="0">
    <w:nsid w:val="386B3150"/>
    <w:multiLevelType w:val="multilevel"/>
    <w:tmpl w:val="F0243154"/>
    <w:lvl w:ilvl="0">
      <w:start w:val="5"/>
      <w:numFmt w:val="decimal"/>
      <w:lvlText w:val="%1."/>
      <w:lvlJc w:val="left"/>
      <w:pPr>
        <w:ind w:left="360" w:hanging="360"/>
      </w:pPr>
      <w:rPr>
        <w:rFonts w:hint="default"/>
        <w:i/>
      </w:rPr>
    </w:lvl>
    <w:lvl w:ilvl="1">
      <w:start w:val="7"/>
      <w:numFmt w:val="decimal"/>
      <w:lvlText w:val="%1.%2."/>
      <w:lvlJc w:val="left"/>
      <w:pPr>
        <w:ind w:left="1212" w:hanging="360"/>
      </w:pPr>
      <w:rPr>
        <w:rFonts w:hint="default"/>
        <w:i w:val="0"/>
        <w:iCs/>
      </w:rPr>
    </w:lvl>
    <w:lvl w:ilvl="2">
      <w:start w:val="6"/>
      <w:numFmt w:val="bullet"/>
      <w:lvlText w:val="-"/>
      <w:lvlJc w:val="left"/>
      <w:pPr>
        <w:ind w:left="1778" w:hanging="360"/>
      </w:pPr>
      <w:rPr>
        <w:rFonts w:ascii="Tahoma" w:eastAsia="Times New Roman" w:hAnsi="Tahoma" w:cs="Tahoma" w:hint="default"/>
      </w:rPr>
    </w:lvl>
    <w:lvl w:ilvl="3">
      <w:start w:val="1"/>
      <w:numFmt w:val="decimal"/>
      <w:lvlText w:val="%1.%2.%3.%4."/>
      <w:lvlJc w:val="left"/>
      <w:pPr>
        <w:ind w:left="2847" w:hanging="720"/>
      </w:pPr>
      <w:rPr>
        <w:rFonts w:hint="default"/>
        <w:i/>
      </w:rPr>
    </w:lvl>
    <w:lvl w:ilvl="4">
      <w:start w:val="1"/>
      <w:numFmt w:val="decimal"/>
      <w:lvlText w:val="%1.%2.%3.%4.%5."/>
      <w:lvlJc w:val="left"/>
      <w:pPr>
        <w:ind w:left="3916" w:hanging="1080"/>
      </w:pPr>
      <w:rPr>
        <w:rFonts w:hint="default"/>
        <w:i/>
      </w:rPr>
    </w:lvl>
    <w:lvl w:ilvl="5">
      <w:start w:val="1"/>
      <w:numFmt w:val="decimal"/>
      <w:lvlText w:val="%1.%2.%3.%4.%5.%6."/>
      <w:lvlJc w:val="left"/>
      <w:pPr>
        <w:ind w:left="4625" w:hanging="1080"/>
      </w:pPr>
      <w:rPr>
        <w:rFonts w:hint="default"/>
        <w:i/>
      </w:rPr>
    </w:lvl>
    <w:lvl w:ilvl="6">
      <w:start w:val="1"/>
      <w:numFmt w:val="decimal"/>
      <w:lvlText w:val="%1.%2.%3.%4.%5.%6.%7."/>
      <w:lvlJc w:val="left"/>
      <w:pPr>
        <w:ind w:left="5694" w:hanging="1440"/>
      </w:pPr>
      <w:rPr>
        <w:rFonts w:hint="default"/>
        <w:i/>
      </w:rPr>
    </w:lvl>
    <w:lvl w:ilvl="7">
      <w:start w:val="1"/>
      <w:numFmt w:val="decimal"/>
      <w:lvlText w:val="%1.%2.%3.%4.%5.%6.%7.%8."/>
      <w:lvlJc w:val="left"/>
      <w:pPr>
        <w:ind w:left="6403" w:hanging="1440"/>
      </w:pPr>
      <w:rPr>
        <w:rFonts w:hint="default"/>
        <w:i/>
      </w:rPr>
    </w:lvl>
    <w:lvl w:ilvl="8">
      <w:start w:val="1"/>
      <w:numFmt w:val="decimal"/>
      <w:lvlText w:val="%1.%2.%3.%4.%5.%6.%7.%8.%9."/>
      <w:lvlJc w:val="left"/>
      <w:pPr>
        <w:ind w:left="7472" w:hanging="1800"/>
      </w:pPr>
      <w:rPr>
        <w:rFonts w:hint="default"/>
        <w:i/>
      </w:rPr>
    </w:lvl>
  </w:abstractNum>
  <w:abstractNum w:abstractNumId="10" w15:restartNumberingAfterBreak="0">
    <w:nsid w:val="38E61F85"/>
    <w:multiLevelType w:val="hybridMultilevel"/>
    <w:tmpl w:val="788E650A"/>
    <w:lvl w:ilvl="0" w:tplc="77C2C256">
      <w:start w:val="1"/>
      <w:numFmt w:val="bullet"/>
      <w:lvlText w:val="-"/>
      <w:lvlJc w:val="left"/>
      <w:pPr>
        <w:ind w:left="720" w:hanging="360"/>
      </w:pPr>
      <w:rPr>
        <w:rFonts w:ascii="Arial" w:hAnsi="Arial"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43022F"/>
    <w:multiLevelType w:val="hybridMultilevel"/>
    <w:tmpl w:val="0C4E7730"/>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3A505635"/>
    <w:multiLevelType w:val="hybridMultilevel"/>
    <w:tmpl w:val="73A2AD00"/>
    <w:lvl w:ilvl="0" w:tplc="77C2C256">
      <w:start w:val="1"/>
      <w:numFmt w:val="bullet"/>
      <w:lvlText w:val="-"/>
      <w:lvlJc w:val="left"/>
      <w:pPr>
        <w:ind w:left="2628" w:hanging="360"/>
      </w:pPr>
      <w:rPr>
        <w:rFonts w:ascii="Arial" w:hAnsi="Arial" w:hint="default"/>
        <w:i w:val="0"/>
        <w:iCs w:val="0"/>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3" w15:restartNumberingAfterBreak="0">
    <w:nsid w:val="3C276E58"/>
    <w:multiLevelType w:val="hybridMultilevel"/>
    <w:tmpl w:val="88606446"/>
    <w:lvl w:ilvl="0" w:tplc="F530B4C8">
      <w:start w:val="6"/>
      <w:numFmt w:val="bullet"/>
      <w:lvlText w:val="-"/>
      <w:lvlJc w:val="left"/>
      <w:pPr>
        <w:ind w:left="2628" w:hanging="360"/>
      </w:pPr>
      <w:rPr>
        <w:rFonts w:ascii="Tahoma" w:eastAsia="Times New Roman" w:hAnsi="Tahoma" w:cs="Tahoma" w:hint="default"/>
        <w:b w:val="0"/>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4" w15:restartNumberingAfterBreak="0">
    <w:nsid w:val="3E307D51"/>
    <w:multiLevelType w:val="multilevel"/>
    <w:tmpl w:val="BFFA8D2A"/>
    <w:lvl w:ilvl="0">
      <w:start w:val="5"/>
      <w:numFmt w:val="decimal"/>
      <w:lvlText w:val="%1."/>
      <w:lvlJc w:val="left"/>
      <w:pPr>
        <w:ind w:left="585" w:hanging="585"/>
      </w:pPr>
      <w:rPr>
        <w:rFonts w:hint="default"/>
        <w:i w:val="0"/>
      </w:rPr>
    </w:lvl>
    <w:lvl w:ilvl="1">
      <w:start w:val="2"/>
      <w:numFmt w:val="decimal"/>
      <w:lvlText w:val="%1.%2."/>
      <w:lvlJc w:val="left"/>
      <w:pPr>
        <w:ind w:left="1396" w:hanging="720"/>
      </w:pPr>
      <w:rPr>
        <w:rFonts w:hint="default"/>
        <w:i w:val="0"/>
      </w:rPr>
    </w:lvl>
    <w:lvl w:ilvl="2">
      <w:start w:val="1"/>
      <w:numFmt w:val="lowerLetter"/>
      <w:lvlText w:val="%3."/>
      <w:lvlJc w:val="left"/>
      <w:pPr>
        <w:ind w:left="2072" w:hanging="720"/>
      </w:pPr>
      <w:rPr>
        <w:rFonts w:hint="default"/>
        <w:i w:val="0"/>
        <w:sz w:val="23"/>
        <w:szCs w:val="23"/>
      </w:rPr>
    </w:lvl>
    <w:lvl w:ilvl="3">
      <w:start w:val="1"/>
      <w:numFmt w:val="decimal"/>
      <w:lvlText w:val="%1.%2.%3.%4."/>
      <w:lvlJc w:val="left"/>
      <w:pPr>
        <w:ind w:left="3108" w:hanging="1080"/>
      </w:pPr>
      <w:rPr>
        <w:rFonts w:hint="default"/>
        <w:i w:val="0"/>
      </w:rPr>
    </w:lvl>
    <w:lvl w:ilvl="4">
      <w:start w:val="1"/>
      <w:numFmt w:val="decimal"/>
      <w:lvlText w:val="%1.%2.%3.%4.%5."/>
      <w:lvlJc w:val="left"/>
      <w:pPr>
        <w:ind w:left="4144" w:hanging="1440"/>
      </w:pPr>
      <w:rPr>
        <w:rFonts w:hint="default"/>
        <w:i w:val="0"/>
      </w:rPr>
    </w:lvl>
    <w:lvl w:ilvl="5">
      <w:start w:val="1"/>
      <w:numFmt w:val="decimal"/>
      <w:lvlText w:val="%1.%2.%3.%4.%5.%6."/>
      <w:lvlJc w:val="left"/>
      <w:pPr>
        <w:ind w:left="4820" w:hanging="1440"/>
      </w:pPr>
      <w:rPr>
        <w:rFonts w:hint="default"/>
        <w:i w:val="0"/>
      </w:rPr>
    </w:lvl>
    <w:lvl w:ilvl="6">
      <w:start w:val="1"/>
      <w:numFmt w:val="decimal"/>
      <w:lvlText w:val="%1.%2.%3.%4.%5.%6.%7."/>
      <w:lvlJc w:val="left"/>
      <w:pPr>
        <w:ind w:left="5856" w:hanging="1800"/>
      </w:pPr>
      <w:rPr>
        <w:rFonts w:hint="default"/>
        <w:i w:val="0"/>
      </w:rPr>
    </w:lvl>
    <w:lvl w:ilvl="7">
      <w:start w:val="1"/>
      <w:numFmt w:val="decimal"/>
      <w:lvlText w:val="%1.%2.%3.%4.%5.%6.%7.%8."/>
      <w:lvlJc w:val="left"/>
      <w:pPr>
        <w:ind w:left="6892" w:hanging="2160"/>
      </w:pPr>
      <w:rPr>
        <w:rFonts w:hint="default"/>
        <w:i w:val="0"/>
      </w:rPr>
    </w:lvl>
    <w:lvl w:ilvl="8">
      <w:start w:val="1"/>
      <w:numFmt w:val="decimal"/>
      <w:lvlText w:val="%1.%2.%3.%4.%5.%6.%7.%8.%9."/>
      <w:lvlJc w:val="left"/>
      <w:pPr>
        <w:ind w:left="7568" w:hanging="2160"/>
      </w:pPr>
      <w:rPr>
        <w:rFonts w:hint="default"/>
        <w:i w:val="0"/>
      </w:rPr>
    </w:lvl>
  </w:abstractNum>
  <w:abstractNum w:abstractNumId="15" w15:restartNumberingAfterBreak="0">
    <w:nsid w:val="444E2E01"/>
    <w:multiLevelType w:val="hybridMultilevel"/>
    <w:tmpl w:val="CD3E7E28"/>
    <w:lvl w:ilvl="0" w:tplc="F530B4C8">
      <w:start w:val="6"/>
      <w:numFmt w:val="bullet"/>
      <w:lvlText w:val="-"/>
      <w:lvlJc w:val="left"/>
      <w:pPr>
        <w:ind w:left="2628" w:hanging="360"/>
      </w:pPr>
      <w:rPr>
        <w:rFonts w:ascii="Tahoma" w:eastAsia="Times New Roman" w:hAnsi="Tahoma" w:cs="Tahoma"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6" w15:restartNumberingAfterBreak="0">
    <w:nsid w:val="4B9A0A6E"/>
    <w:multiLevelType w:val="hybridMultilevel"/>
    <w:tmpl w:val="B566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92010D"/>
    <w:multiLevelType w:val="hybridMultilevel"/>
    <w:tmpl w:val="244A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9C74CB"/>
    <w:multiLevelType w:val="hybridMultilevel"/>
    <w:tmpl w:val="D4C08B72"/>
    <w:lvl w:ilvl="0" w:tplc="77C2C256">
      <w:start w:val="1"/>
      <w:numFmt w:val="bullet"/>
      <w:lvlText w:val="-"/>
      <w:lvlJc w:val="left"/>
      <w:pPr>
        <w:ind w:left="720" w:hanging="360"/>
      </w:pPr>
      <w:rPr>
        <w:rFonts w:ascii="Arial" w:hAnsi="Arial"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3D0117B"/>
    <w:multiLevelType w:val="hybridMultilevel"/>
    <w:tmpl w:val="26B8C4F0"/>
    <w:lvl w:ilvl="0" w:tplc="40546864">
      <w:start w:val="1"/>
      <w:numFmt w:val="lowerLetter"/>
      <w:lvlText w:val="%1."/>
      <w:lvlJc w:val="left"/>
      <w:pPr>
        <w:ind w:left="2421" w:hanging="360"/>
      </w:pPr>
      <w:rPr>
        <w:rFonts w:hint="default"/>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0" w15:restartNumberingAfterBreak="0">
    <w:nsid w:val="54CE2ED7"/>
    <w:multiLevelType w:val="hybridMultilevel"/>
    <w:tmpl w:val="DB20E6CE"/>
    <w:lvl w:ilvl="0" w:tplc="F530B4C8">
      <w:start w:val="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36C2E"/>
    <w:multiLevelType w:val="hybridMultilevel"/>
    <w:tmpl w:val="E8AA8152"/>
    <w:lvl w:ilvl="0" w:tplc="04210019">
      <w:start w:val="1"/>
      <w:numFmt w:val="lowerLetter"/>
      <w:lvlText w:val="%1."/>
      <w:lvlJc w:val="left"/>
      <w:pPr>
        <w:ind w:left="1430" w:hanging="360"/>
      </w:p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2" w15:restartNumberingAfterBreak="0">
    <w:nsid w:val="5E7E5521"/>
    <w:multiLevelType w:val="hybridMultilevel"/>
    <w:tmpl w:val="78606E04"/>
    <w:lvl w:ilvl="0" w:tplc="77C2C256">
      <w:start w:val="1"/>
      <w:numFmt w:val="bullet"/>
      <w:lvlText w:val="-"/>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36C20"/>
    <w:multiLevelType w:val="hybridMultilevel"/>
    <w:tmpl w:val="6DC6B2A4"/>
    <w:lvl w:ilvl="0" w:tplc="C7DCF778">
      <w:start w:val="2"/>
      <w:numFmt w:val="lowerLetter"/>
      <w:lvlText w:val="%1."/>
      <w:lvlJc w:val="left"/>
      <w:pPr>
        <w:ind w:left="786" w:hanging="360"/>
      </w:pPr>
      <w:rPr>
        <w:rFonts w:hint="default"/>
        <w:i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60A44654"/>
    <w:multiLevelType w:val="hybridMultilevel"/>
    <w:tmpl w:val="D63A216E"/>
    <w:lvl w:ilvl="0" w:tplc="F940C7BC">
      <w:start w:val="1"/>
      <w:numFmt w:val="decimal"/>
      <w:lvlText w:val="%1."/>
      <w:lvlJc w:val="left"/>
      <w:pPr>
        <w:ind w:left="1778" w:hanging="360"/>
      </w:pPr>
      <w:rPr>
        <w:rFonts w:hint="default"/>
        <w:i w:val="0"/>
        <w:iCs/>
        <w:sz w:val="22"/>
        <w:szCs w:val="22"/>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5" w15:restartNumberingAfterBreak="0">
    <w:nsid w:val="7D212030"/>
    <w:multiLevelType w:val="hybridMultilevel"/>
    <w:tmpl w:val="82BE24C6"/>
    <w:lvl w:ilvl="0" w:tplc="77C2C256">
      <w:start w:val="1"/>
      <w:numFmt w:val="bullet"/>
      <w:lvlText w:val="-"/>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201996">
    <w:abstractNumId w:val="3"/>
  </w:num>
  <w:num w:numId="2" w16cid:durableId="415052837">
    <w:abstractNumId w:val="0"/>
  </w:num>
  <w:num w:numId="3" w16cid:durableId="685517661">
    <w:abstractNumId w:val="17"/>
  </w:num>
  <w:num w:numId="4" w16cid:durableId="1395084555">
    <w:abstractNumId w:val="16"/>
  </w:num>
  <w:num w:numId="5" w16cid:durableId="1394889735">
    <w:abstractNumId w:val="6"/>
  </w:num>
  <w:num w:numId="6" w16cid:durableId="1173495553">
    <w:abstractNumId w:val="8"/>
  </w:num>
  <w:num w:numId="7" w16cid:durableId="1176112214">
    <w:abstractNumId w:val="1"/>
  </w:num>
  <w:num w:numId="8" w16cid:durableId="931862791">
    <w:abstractNumId w:val="20"/>
  </w:num>
  <w:num w:numId="9" w16cid:durableId="1495563614">
    <w:abstractNumId w:val="13"/>
  </w:num>
  <w:num w:numId="10" w16cid:durableId="810908462">
    <w:abstractNumId w:val="15"/>
  </w:num>
  <w:num w:numId="11" w16cid:durableId="2143036342">
    <w:abstractNumId w:val="12"/>
  </w:num>
  <w:num w:numId="12" w16cid:durableId="1583220368">
    <w:abstractNumId w:val="22"/>
  </w:num>
  <w:num w:numId="13" w16cid:durableId="457531035">
    <w:abstractNumId w:val="18"/>
  </w:num>
  <w:num w:numId="14" w16cid:durableId="1675840120">
    <w:abstractNumId w:val="10"/>
  </w:num>
  <w:num w:numId="15" w16cid:durableId="1063942923">
    <w:abstractNumId w:val="25"/>
  </w:num>
  <w:num w:numId="16" w16cid:durableId="1996226824">
    <w:abstractNumId w:val="21"/>
  </w:num>
  <w:num w:numId="17" w16cid:durableId="921447629">
    <w:abstractNumId w:val="7"/>
  </w:num>
  <w:num w:numId="18" w16cid:durableId="513299436">
    <w:abstractNumId w:val="14"/>
  </w:num>
  <w:num w:numId="19" w16cid:durableId="1047871763">
    <w:abstractNumId w:val="11"/>
  </w:num>
  <w:num w:numId="20" w16cid:durableId="362751349">
    <w:abstractNumId w:val="24"/>
  </w:num>
  <w:num w:numId="21" w16cid:durableId="348525436">
    <w:abstractNumId w:val="19"/>
  </w:num>
  <w:num w:numId="22" w16cid:durableId="1653869831">
    <w:abstractNumId w:val="5"/>
  </w:num>
  <w:num w:numId="23" w16cid:durableId="1464931845">
    <w:abstractNumId w:val="4"/>
  </w:num>
  <w:num w:numId="24" w16cid:durableId="1303004401">
    <w:abstractNumId w:val="9"/>
  </w:num>
  <w:num w:numId="25" w16cid:durableId="1252353347">
    <w:abstractNumId w:val="23"/>
  </w:num>
  <w:num w:numId="26" w16cid:durableId="1976642904">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300"/>
    <w:rsid w:val="00006434"/>
    <w:rsid w:val="000067AB"/>
    <w:rsid w:val="00006DA3"/>
    <w:rsid w:val="00011B77"/>
    <w:rsid w:val="000171C0"/>
    <w:rsid w:val="000250B5"/>
    <w:rsid w:val="00025F15"/>
    <w:rsid w:val="000276B3"/>
    <w:rsid w:val="00034E2B"/>
    <w:rsid w:val="00035A42"/>
    <w:rsid w:val="00035B15"/>
    <w:rsid w:val="0003684C"/>
    <w:rsid w:val="0004283D"/>
    <w:rsid w:val="0004672A"/>
    <w:rsid w:val="0005217C"/>
    <w:rsid w:val="00053BE1"/>
    <w:rsid w:val="000550F9"/>
    <w:rsid w:val="00055231"/>
    <w:rsid w:val="0005566E"/>
    <w:rsid w:val="00064DA0"/>
    <w:rsid w:val="00066C9E"/>
    <w:rsid w:val="00074338"/>
    <w:rsid w:val="00074E15"/>
    <w:rsid w:val="000848A2"/>
    <w:rsid w:val="00084A57"/>
    <w:rsid w:val="00085F82"/>
    <w:rsid w:val="000903B5"/>
    <w:rsid w:val="000B064E"/>
    <w:rsid w:val="000C01B4"/>
    <w:rsid w:val="000D5B60"/>
    <w:rsid w:val="000D724B"/>
    <w:rsid w:val="000E36EE"/>
    <w:rsid w:val="000E50C7"/>
    <w:rsid w:val="000E5988"/>
    <w:rsid w:val="000F2291"/>
    <w:rsid w:val="00102C2A"/>
    <w:rsid w:val="00103B48"/>
    <w:rsid w:val="001077D9"/>
    <w:rsid w:val="00115181"/>
    <w:rsid w:val="00117E1F"/>
    <w:rsid w:val="00122C2D"/>
    <w:rsid w:val="001255B1"/>
    <w:rsid w:val="00134F5D"/>
    <w:rsid w:val="0013529E"/>
    <w:rsid w:val="001370B5"/>
    <w:rsid w:val="00143185"/>
    <w:rsid w:val="001442D5"/>
    <w:rsid w:val="0014580C"/>
    <w:rsid w:val="00151967"/>
    <w:rsid w:val="00152F43"/>
    <w:rsid w:val="00157FA4"/>
    <w:rsid w:val="00161030"/>
    <w:rsid w:val="00171FAD"/>
    <w:rsid w:val="001728FB"/>
    <w:rsid w:val="00172F23"/>
    <w:rsid w:val="00173DB0"/>
    <w:rsid w:val="0017404D"/>
    <w:rsid w:val="00175B6A"/>
    <w:rsid w:val="001823F4"/>
    <w:rsid w:val="001859B1"/>
    <w:rsid w:val="00190BF5"/>
    <w:rsid w:val="0019127F"/>
    <w:rsid w:val="001925E5"/>
    <w:rsid w:val="00192621"/>
    <w:rsid w:val="001A15E9"/>
    <w:rsid w:val="001A7998"/>
    <w:rsid w:val="001A7F67"/>
    <w:rsid w:val="001B15B2"/>
    <w:rsid w:val="001B3196"/>
    <w:rsid w:val="001B4256"/>
    <w:rsid w:val="001B52CF"/>
    <w:rsid w:val="001B54DA"/>
    <w:rsid w:val="001C0578"/>
    <w:rsid w:val="001C35C2"/>
    <w:rsid w:val="001C64D0"/>
    <w:rsid w:val="001C72D2"/>
    <w:rsid w:val="001E10DA"/>
    <w:rsid w:val="001E1BD0"/>
    <w:rsid w:val="001E39E0"/>
    <w:rsid w:val="001E77A1"/>
    <w:rsid w:val="001F120D"/>
    <w:rsid w:val="001F3470"/>
    <w:rsid w:val="002078A5"/>
    <w:rsid w:val="00217704"/>
    <w:rsid w:val="0022597B"/>
    <w:rsid w:val="00226DDC"/>
    <w:rsid w:val="00227AB7"/>
    <w:rsid w:val="00231678"/>
    <w:rsid w:val="0023217C"/>
    <w:rsid w:val="00240A2C"/>
    <w:rsid w:val="00245637"/>
    <w:rsid w:val="00252DCC"/>
    <w:rsid w:val="00255423"/>
    <w:rsid w:val="0025647A"/>
    <w:rsid w:val="00260143"/>
    <w:rsid w:val="002621D7"/>
    <w:rsid w:val="00264628"/>
    <w:rsid w:val="00276B09"/>
    <w:rsid w:val="0027744C"/>
    <w:rsid w:val="002774AD"/>
    <w:rsid w:val="00282703"/>
    <w:rsid w:val="002851E2"/>
    <w:rsid w:val="00287F09"/>
    <w:rsid w:val="002932DE"/>
    <w:rsid w:val="0029473A"/>
    <w:rsid w:val="00295769"/>
    <w:rsid w:val="00296CE4"/>
    <w:rsid w:val="002A0949"/>
    <w:rsid w:val="002A39D2"/>
    <w:rsid w:val="002A6DA7"/>
    <w:rsid w:val="002A72E4"/>
    <w:rsid w:val="002B629F"/>
    <w:rsid w:val="002B773C"/>
    <w:rsid w:val="002C1F2B"/>
    <w:rsid w:val="002C3AB9"/>
    <w:rsid w:val="002C4A5A"/>
    <w:rsid w:val="002C68C6"/>
    <w:rsid w:val="002D1215"/>
    <w:rsid w:val="002E0920"/>
    <w:rsid w:val="002E24EB"/>
    <w:rsid w:val="002E578F"/>
    <w:rsid w:val="002F1EB6"/>
    <w:rsid w:val="002F293E"/>
    <w:rsid w:val="002F3F56"/>
    <w:rsid w:val="002F72CF"/>
    <w:rsid w:val="003000BF"/>
    <w:rsid w:val="003056C4"/>
    <w:rsid w:val="003069E6"/>
    <w:rsid w:val="003153D3"/>
    <w:rsid w:val="00317820"/>
    <w:rsid w:val="00322F5D"/>
    <w:rsid w:val="003255AB"/>
    <w:rsid w:val="00345A02"/>
    <w:rsid w:val="00345C00"/>
    <w:rsid w:val="00353558"/>
    <w:rsid w:val="00361C50"/>
    <w:rsid w:val="00364E09"/>
    <w:rsid w:val="00366DE8"/>
    <w:rsid w:val="00367575"/>
    <w:rsid w:val="003678D5"/>
    <w:rsid w:val="00374023"/>
    <w:rsid w:val="0038107B"/>
    <w:rsid w:val="0038125E"/>
    <w:rsid w:val="00382B0F"/>
    <w:rsid w:val="00387853"/>
    <w:rsid w:val="00391FD8"/>
    <w:rsid w:val="00392D3E"/>
    <w:rsid w:val="003973A7"/>
    <w:rsid w:val="003978D7"/>
    <w:rsid w:val="003A02F2"/>
    <w:rsid w:val="003A254F"/>
    <w:rsid w:val="003A4F4D"/>
    <w:rsid w:val="003A589E"/>
    <w:rsid w:val="003B3680"/>
    <w:rsid w:val="003B4161"/>
    <w:rsid w:val="003C1200"/>
    <w:rsid w:val="003C4E68"/>
    <w:rsid w:val="003C5550"/>
    <w:rsid w:val="003C7775"/>
    <w:rsid w:val="003D2D09"/>
    <w:rsid w:val="003D3AEA"/>
    <w:rsid w:val="003E70AB"/>
    <w:rsid w:val="003E7550"/>
    <w:rsid w:val="003F18A4"/>
    <w:rsid w:val="00400104"/>
    <w:rsid w:val="0040101E"/>
    <w:rsid w:val="00403EFE"/>
    <w:rsid w:val="00405336"/>
    <w:rsid w:val="00407F92"/>
    <w:rsid w:val="00411C0E"/>
    <w:rsid w:val="004129E3"/>
    <w:rsid w:val="00416ECF"/>
    <w:rsid w:val="00416F11"/>
    <w:rsid w:val="00417B2B"/>
    <w:rsid w:val="004238D1"/>
    <w:rsid w:val="0044045D"/>
    <w:rsid w:val="00440B37"/>
    <w:rsid w:val="004427D6"/>
    <w:rsid w:val="00442DE8"/>
    <w:rsid w:val="00447EAE"/>
    <w:rsid w:val="004558BD"/>
    <w:rsid w:val="004611CF"/>
    <w:rsid w:val="00470F73"/>
    <w:rsid w:val="00472A5E"/>
    <w:rsid w:val="00472FAE"/>
    <w:rsid w:val="00473E1E"/>
    <w:rsid w:val="00477C32"/>
    <w:rsid w:val="004A2F70"/>
    <w:rsid w:val="004B31C3"/>
    <w:rsid w:val="004B4254"/>
    <w:rsid w:val="004B79AA"/>
    <w:rsid w:val="004C0D7B"/>
    <w:rsid w:val="004C4215"/>
    <w:rsid w:val="004C53C2"/>
    <w:rsid w:val="004D1A99"/>
    <w:rsid w:val="004D2D11"/>
    <w:rsid w:val="004D2D5B"/>
    <w:rsid w:val="004D4F15"/>
    <w:rsid w:val="004D5F96"/>
    <w:rsid w:val="004E0345"/>
    <w:rsid w:val="004E08A0"/>
    <w:rsid w:val="004E44AE"/>
    <w:rsid w:val="004E6BFB"/>
    <w:rsid w:val="004E7EDD"/>
    <w:rsid w:val="004F3C65"/>
    <w:rsid w:val="00505424"/>
    <w:rsid w:val="005058CA"/>
    <w:rsid w:val="00511AF5"/>
    <w:rsid w:val="00511B6A"/>
    <w:rsid w:val="00517532"/>
    <w:rsid w:val="00527073"/>
    <w:rsid w:val="00530704"/>
    <w:rsid w:val="00534852"/>
    <w:rsid w:val="00537D60"/>
    <w:rsid w:val="005437C5"/>
    <w:rsid w:val="005477E8"/>
    <w:rsid w:val="00553104"/>
    <w:rsid w:val="0056024F"/>
    <w:rsid w:val="00571693"/>
    <w:rsid w:val="00573B6C"/>
    <w:rsid w:val="00574653"/>
    <w:rsid w:val="005807E9"/>
    <w:rsid w:val="005819D0"/>
    <w:rsid w:val="005846B2"/>
    <w:rsid w:val="0058757F"/>
    <w:rsid w:val="005907F8"/>
    <w:rsid w:val="00591653"/>
    <w:rsid w:val="00596E5A"/>
    <w:rsid w:val="005A2BC1"/>
    <w:rsid w:val="005A4DCF"/>
    <w:rsid w:val="005A5532"/>
    <w:rsid w:val="005A575E"/>
    <w:rsid w:val="005A5D44"/>
    <w:rsid w:val="005B1EB6"/>
    <w:rsid w:val="005B4692"/>
    <w:rsid w:val="005B54A2"/>
    <w:rsid w:val="005C40C3"/>
    <w:rsid w:val="005D1429"/>
    <w:rsid w:val="005D1867"/>
    <w:rsid w:val="005D65B6"/>
    <w:rsid w:val="005D6C19"/>
    <w:rsid w:val="005E32B3"/>
    <w:rsid w:val="005E6BDC"/>
    <w:rsid w:val="005F0F27"/>
    <w:rsid w:val="00600CA0"/>
    <w:rsid w:val="00601A05"/>
    <w:rsid w:val="00605C47"/>
    <w:rsid w:val="00606A7B"/>
    <w:rsid w:val="00607E3E"/>
    <w:rsid w:val="006104E2"/>
    <w:rsid w:val="00611C3D"/>
    <w:rsid w:val="00616AA0"/>
    <w:rsid w:val="006223FA"/>
    <w:rsid w:val="00624768"/>
    <w:rsid w:val="00626F79"/>
    <w:rsid w:val="00631121"/>
    <w:rsid w:val="006356AB"/>
    <w:rsid w:val="00636F67"/>
    <w:rsid w:val="00637B57"/>
    <w:rsid w:val="006400F6"/>
    <w:rsid w:val="00647300"/>
    <w:rsid w:val="00650E4B"/>
    <w:rsid w:val="00651AE3"/>
    <w:rsid w:val="00653138"/>
    <w:rsid w:val="006538E2"/>
    <w:rsid w:val="0065600A"/>
    <w:rsid w:val="00661268"/>
    <w:rsid w:val="00664776"/>
    <w:rsid w:val="0066684E"/>
    <w:rsid w:val="006829AD"/>
    <w:rsid w:val="00687CA6"/>
    <w:rsid w:val="0069399A"/>
    <w:rsid w:val="00694FD1"/>
    <w:rsid w:val="00696673"/>
    <w:rsid w:val="006A00EA"/>
    <w:rsid w:val="006A2053"/>
    <w:rsid w:val="006A5B8E"/>
    <w:rsid w:val="006A6BA5"/>
    <w:rsid w:val="006A7767"/>
    <w:rsid w:val="006C3969"/>
    <w:rsid w:val="006D0960"/>
    <w:rsid w:val="006E06A8"/>
    <w:rsid w:val="006E73CF"/>
    <w:rsid w:val="006F50D3"/>
    <w:rsid w:val="006F77C9"/>
    <w:rsid w:val="00712DB1"/>
    <w:rsid w:val="00715D3A"/>
    <w:rsid w:val="0072147E"/>
    <w:rsid w:val="00731DBE"/>
    <w:rsid w:val="00732E6C"/>
    <w:rsid w:val="00734203"/>
    <w:rsid w:val="00734A88"/>
    <w:rsid w:val="00735D3A"/>
    <w:rsid w:val="00744005"/>
    <w:rsid w:val="0074572A"/>
    <w:rsid w:val="0074644E"/>
    <w:rsid w:val="00746965"/>
    <w:rsid w:val="00751416"/>
    <w:rsid w:val="00752DF1"/>
    <w:rsid w:val="00765187"/>
    <w:rsid w:val="00770347"/>
    <w:rsid w:val="00773DB7"/>
    <w:rsid w:val="0077679C"/>
    <w:rsid w:val="0078269D"/>
    <w:rsid w:val="00787712"/>
    <w:rsid w:val="0079379E"/>
    <w:rsid w:val="007A1762"/>
    <w:rsid w:val="007A1E64"/>
    <w:rsid w:val="007A4EFF"/>
    <w:rsid w:val="007A7AAA"/>
    <w:rsid w:val="007B076F"/>
    <w:rsid w:val="007B193B"/>
    <w:rsid w:val="007B50E6"/>
    <w:rsid w:val="007D2CF2"/>
    <w:rsid w:val="007D2FCC"/>
    <w:rsid w:val="007D33E3"/>
    <w:rsid w:val="007D66ED"/>
    <w:rsid w:val="007D749D"/>
    <w:rsid w:val="007E14F8"/>
    <w:rsid w:val="007E7AA0"/>
    <w:rsid w:val="007F0740"/>
    <w:rsid w:val="007F1B36"/>
    <w:rsid w:val="007F1F59"/>
    <w:rsid w:val="007F6EDA"/>
    <w:rsid w:val="007F6FE7"/>
    <w:rsid w:val="00802330"/>
    <w:rsid w:val="00830A07"/>
    <w:rsid w:val="00832891"/>
    <w:rsid w:val="008443C5"/>
    <w:rsid w:val="00847E1F"/>
    <w:rsid w:val="00854938"/>
    <w:rsid w:val="0086267E"/>
    <w:rsid w:val="0086396F"/>
    <w:rsid w:val="0086499D"/>
    <w:rsid w:val="0087074B"/>
    <w:rsid w:val="00871D84"/>
    <w:rsid w:val="0087566A"/>
    <w:rsid w:val="00881C48"/>
    <w:rsid w:val="00885056"/>
    <w:rsid w:val="0089379B"/>
    <w:rsid w:val="00896A1B"/>
    <w:rsid w:val="008A3E60"/>
    <w:rsid w:val="008A3FDD"/>
    <w:rsid w:val="008C1A08"/>
    <w:rsid w:val="008C2ED9"/>
    <w:rsid w:val="008C34E0"/>
    <w:rsid w:val="008C5053"/>
    <w:rsid w:val="008D6503"/>
    <w:rsid w:val="008D7027"/>
    <w:rsid w:val="008E5BBB"/>
    <w:rsid w:val="008E609A"/>
    <w:rsid w:val="008E6583"/>
    <w:rsid w:val="008F5DAF"/>
    <w:rsid w:val="0090031F"/>
    <w:rsid w:val="0092282F"/>
    <w:rsid w:val="00924DA1"/>
    <w:rsid w:val="00926642"/>
    <w:rsid w:val="00926BD8"/>
    <w:rsid w:val="0094207D"/>
    <w:rsid w:val="00942ED2"/>
    <w:rsid w:val="0095094B"/>
    <w:rsid w:val="00954534"/>
    <w:rsid w:val="00960241"/>
    <w:rsid w:val="0096054D"/>
    <w:rsid w:val="009642D0"/>
    <w:rsid w:val="0097155B"/>
    <w:rsid w:val="00971562"/>
    <w:rsid w:val="00972C0C"/>
    <w:rsid w:val="00975578"/>
    <w:rsid w:val="00981197"/>
    <w:rsid w:val="00981298"/>
    <w:rsid w:val="00986FF2"/>
    <w:rsid w:val="00990A66"/>
    <w:rsid w:val="00997D2D"/>
    <w:rsid w:val="009A2AAA"/>
    <w:rsid w:val="009A75DF"/>
    <w:rsid w:val="009B1293"/>
    <w:rsid w:val="009B4D92"/>
    <w:rsid w:val="009B619B"/>
    <w:rsid w:val="009C0DC2"/>
    <w:rsid w:val="009C709E"/>
    <w:rsid w:val="009C756F"/>
    <w:rsid w:val="009D41D6"/>
    <w:rsid w:val="009D5718"/>
    <w:rsid w:val="009E1050"/>
    <w:rsid w:val="009E2B9B"/>
    <w:rsid w:val="009E2C7A"/>
    <w:rsid w:val="009E2E21"/>
    <w:rsid w:val="009E719C"/>
    <w:rsid w:val="009F10D9"/>
    <w:rsid w:val="009F58BC"/>
    <w:rsid w:val="009F7743"/>
    <w:rsid w:val="00A01ABD"/>
    <w:rsid w:val="00A05F29"/>
    <w:rsid w:val="00A23EE6"/>
    <w:rsid w:val="00A24BCD"/>
    <w:rsid w:val="00A40F39"/>
    <w:rsid w:val="00A52802"/>
    <w:rsid w:val="00A55832"/>
    <w:rsid w:val="00A5587E"/>
    <w:rsid w:val="00A561DB"/>
    <w:rsid w:val="00A56644"/>
    <w:rsid w:val="00A61E40"/>
    <w:rsid w:val="00A636E8"/>
    <w:rsid w:val="00A64F88"/>
    <w:rsid w:val="00A71248"/>
    <w:rsid w:val="00A739C5"/>
    <w:rsid w:val="00A74AB4"/>
    <w:rsid w:val="00A95F15"/>
    <w:rsid w:val="00AA3393"/>
    <w:rsid w:val="00AA5F1D"/>
    <w:rsid w:val="00AB2F17"/>
    <w:rsid w:val="00AB2F3F"/>
    <w:rsid w:val="00AB4707"/>
    <w:rsid w:val="00AB51DB"/>
    <w:rsid w:val="00AB5F19"/>
    <w:rsid w:val="00AB623F"/>
    <w:rsid w:val="00AC430C"/>
    <w:rsid w:val="00AC5DAA"/>
    <w:rsid w:val="00AE4F67"/>
    <w:rsid w:val="00AE5CF1"/>
    <w:rsid w:val="00AE60F8"/>
    <w:rsid w:val="00AE7C05"/>
    <w:rsid w:val="00AF75C9"/>
    <w:rsid w:val="00B016A7"/>
    <w:rsid w:val="00B10835"/>
    <w:rsid w:val="00B1187E"/>
    <w:rsid w:val="00B212E3"/>
    <w:rsid w:val="00B27D7F"/>
    <w:rsid w:val="00B32C53"/>
    <w:rsid w:val="00B357DE"/>
    <w:rsid w:val="00B37F6F"/>
    <w:rsid w:val="00B44E55"/>
    <w:rsid w:val="00B600C7"/>
    <w:rsid w:val="00B6369C"/>
    <w:rsid w:val="00B63D58"/>
    <w:rsid w:val="00B7046C"/>
    <w:rsid w:val="00B7343E"/>
    <w:rsid w:val="00B76A19"/>
    <w:rsid w:val="00B8268D"/>
    <w:rsid w:val="00B8318D"/>
    <w:rsid w:val="00B86108"/>
    <w:rsid w:val="00B90659"/>
    <w:rsid w:val="00BA474C"/>
    <w:rsid w:val="00BA70F8"/>
    <w:rsid w:val="00BB005F"/>
    <w:rsid w:val="00BB3830"/>
    <w:rsid w:val="00BB461B"/>
    <w:rsid w:val="00BB67DA"/>
    <w:rsid w:val="00BC02D8"/>
    <w:rsid w:val="00BC0A08"/>
    <w:rsid w:val="00BC2F8E"/>
    <w:rsid w:val="00BC34E0"/>
    <w:rsid w:val="00BC35E2"/>
    <w:rsid w:val="00BC4FA1"/>
    <w:rsid w:val="00BC6F2C"/>
    <w:rsid w:val="00BC78CF"/>
    <w:rsid w:val="00BE13EA"/>
    <w:rsid w:val="00BE223B"/>
    <w:rsid w:val="00BE44B0"/>
    <w:rsid w:val="00BF15DE"/>
    <w:rsid w:val="00BF2350"/>
    <w:rsid w:val="00BF40D5"/>
    <w:rsid w:val="00BF72BD"/>
    <w:rsid w:val="00C018F1"/>
    <w:rsid w:val="00C02DC2"/>
    <w:rsid w:val="00C0471E"/>
    <w:rsid w:val="00C04F06"/>
    <w:rsid w:val="00C06AA5"/>
    <w:rsid w:val="00C16841"/>
    <w:rsid w:val="00C2621D"/>
    <w:rsid w:val="00C31ED7"/>
    <w:rsid w:val="00C42ADD"/>
    <w:rsid w:val="00C44ECF"/>
    <w:rsid w:val="00C46513"/>
    <w:rsid w:val="00C510F6"/>
    <w:rsid w:val="00C521BF"/>
    <w:rsid w:val="00C54D24"/>
    <w:rsid w:val="00C57BEB"/>
    <w:rsid w:val="00C57FE9"/>
    <w:rsid w:val="00C6530B"/>
    <w:rsid w:val="00C722A0"/>
    <w:rsid w:val="00C778A2"/>
    <w:rsid w:val="00C826FE"/>
    <w:rsid w:val="00C91F08"/>
    <w:rsid w:val="00C96342"/>
    <w:rsid w:val="00CB56D7"/>
    <w:rsid w:val="00CB7EAC"/>
    <w:rsid w:val="00CC517B"/>
    <w:rsid w:val="00CC7D5F"/>
    <w:rsid w:val="00CD50BF"/>
    <w:rsid w:val="00CE703A"/>
    <w:rsid w:val="00CE75A0"/>
    <w:rsid w:val="00CF1A14"/>
    <w:rsid w:val="00CF267D"/>
    <w:rsid w:val="00D1212D"/>
    <w:rsid w:val="00D2244E"/>
    <w:rsid w:val="00D2734E"/>
    <w:rsid w:val="00D2752B"/>
    <w:rsid w:val="00D3088C"/>
    <w:rsid w:val="00D379EA"/>
    <w:rsid w:val="00D37D70"/>
    <w:rsid w:val="00D37EA8"/>
    <w:rsid w:val="00D44A58"/>
    <w:rsid w:val="00D4577A"/>
    <w:rsid w:val="00D51385"/>
    <w:rsid w:val="00D54A3A"/>
    <w:rsid w:val="00D5579C"/>
    <w:rsid w:val="00D62CAE"/>
    <w:rsid w:val="00D638E9"/>
    <w:rsid w:val="00D67A8E"/>
    <w:rsid w:val="00D743B3"/>
    <w:rsid w:val="00D753B6"/>
    <w:rsid w:val="00DA0732"/>
    <w:rsid w:val="00DA419A"/>
    <w:rsid w:val="00DA44E3"/>
    <w:rsid w:val="00DB21EF"/>
    <w:rsid w:val="00DB392E"/>
    <w:rsid w:val="00DB405A"/>
    <w:rsid w:val="00DB6F9F"/>
    <w:rsid w:val="00DB7217"/>
    <w:rsid w:val="00DC1A8E"/>
    <w:rsid w:val="00DD019D"/>
    <w:rsid w:val="00DD4D2F"/>
    <w:rsid w:val="00DD53AD"/>
    <w:rsid w:val="00DD56D1"/>
    <w:rsid w:val="00DD5855"/>
    <w:rsid w:val="00DE0C32"/>
    <w:rsid w:val="00DE3470"/>
    <w:rsid w:val="00DE551E"/>
    <w:rsid w:val="00DF21D7"/>
    <w:rsid w:val="00E02DED"/>
    <w:rsid w:val="00E031BD"/>
    <w:rsid w:val="00E03F39"/>
    <w:rsid w:val="00E055CA"/>
    <w:rsid w:val="00E06660"/>
    <w:rsid w:val="00E10C2B"/>
    <w:rsid w:val="00E157CC"/>
    <w:rsid w:val="00E16993"/>
    <w:rsid w:val="00E27C0F"/>
    <w:rsid w:val="00E30CC5"/>
    <w:rsid w:val="00E31567"/>
    <w:rsid w:val="00E339FF"/>
    <w:rsid w:val="00E33E85"/>
    <w:rsid w:val="00E3441F"/>
    <w:rsid w:val="00E35126"/>
    <w:rsid w:val="00E37544"/>
    <w:rsid w:val="00E42F97"/>
    <w:rsid w:val="00E47E33"/>
    <w:rsid w:val="00E505D1"/>
    <w:rsid w:val="00E507B7"/>
    <w:rsid w:val="00E604FE"/>
    <w:rsid w:val="00E62A57"/>
    <w:rsid w:val="00E63891"/>
    <w:rsid w:val="00E6453A"/>
    <w:rsid w:val="00E659E0"/>
    <w:rsid w:val="00E70515"/>
    <w:rsid w:val="00E77790"/>
    <w:rsid w:val="00E779A0"/>
    <w:rsid w:val="00E87245"/>
    <w:rsid w:val="00E90558"/>
    <w:rsid w:val="00E9652E"/>
    <w:rsid w:val="00EA45A5"/>
    <w:rsid w:val="00EB07F2"/>
    <w:rsid w:val="00EB2547"/>
    <w:rsid w:val="00EB444F"/>
    <w:rsid w:val="00EB5292"/>
    <w:rsid w:val="00EB5877"/>
    <w:rsid w:val="00ED0D1C"/>
    <w:rsid w:val="00ED43FE"/>
    <w:rsid w:val="00ED729A"/>
    <w:rsid w:val="00EE67CE"/>
    <w:rsid w:val="00EF1E08"/>
    <w:rsid w:val="00EF296E"/>
    <w:rsid w:val="00EF4E7B"/>
    <w:rsid w:val="00F1277A"/>
    <w:rsid w:val="00F1284C"/>
    <w:rsid w:val="00F14522"/>
    <w:rsid w:val="00F2488D"/>
    <w:rsid w:val="00F312A6"/>
    <w:rsid w:val="00F314B2"/>
    <w:rsid w:val="00F36F05"/>
    <w:rsid w:val="00F555AD"/>
    <w:rsid w:val="00F56FD1"/>
    <w:rsid w:val="00F57075"/>
    <w:rsid w:val="00F64ABE"/>
    <w:rsid w:val="00F7264C"/>
    <w:rsid w:val="00F72DE9"/>
    <w:rsid w:val="00F75563"/>
    <w:rsid w:val="00F7641A"/>
    <w:rsid w:val="00F76924"/>
    <w:rsid w:val="00F830BA"/>
    <w:rsid w:val="00F87B41"/>
    <w:rsid w:val="00F96861"/>
    <w:rsid w:val="00FA19D3"/>
    <w:rsid w:val="00FA2FC3"/>
    <w:rsid w:val="00FA37CF"/>
    <w:rsid w:val="00FA6C26"/>
    <w:rsid w:val="00FB28CE"/>
    <w:rsid w:val="00FB51E6"/>
    <w:rsid w:val="00FB6F5A"/>
    <w:rsid w:val="00FB772F"/>
    <w:rsid w:val="00FC66B1"/>
    <w:rsid w:val="00FD110F"/>
    <w:rsid w:val="00FE1A66"/>
    <w:rsid w:val="00FE22D4"/>
    <w:rsid w:val="00FE499A"/>
    <w:rsid w:val="00FE4E34"/>
    <w:rsid w:val="00FF0CAC"/>
    <w:rsid w:val="00FF7B94"/>
    <w:rsid w:val="00FF7EF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1FB18"/>
  <w15:docId w15:val="{018E06F4-BE42-4958-9AA2-E5CE4A3E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58"/>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3A4F4D"/>
    <w:pPr>
      <w:keepNext/>
      <w:spacing w:line="276" w:lineRule="auto"/>
      <w:ind w:right="-188"/>
      <w:jc w:val="center"/>
      <w:outlineLvl w:val="0"/>
    </w:pPr>
    <w:rPr>
      <w:rFonts w:ascii="Tahoma" w:eastAsiaTheme="minorHAnsi" w:hAnsi="Tahoma" w:cs="Tahoma"/>
      <w:b/>
      <w:iCs/>
      <w:sz w:val="20"/>
      <w:szCs w:val="20"/>
      <w:lang w:val="en-US"/>
    </w:rPr>
  </w:style>
  <w:style w:type="paragraph" w:styleId="Heading2">
    <w:name w:val="heading 2"/>
    <w:basedOn w:val="Normal"/>
    <w:next w:val="Normal"/>
    <w:link w:val="Heading2Char"/>
    <w:uiPriority w:val="9"/>
    <w:unhideWhenUsed/>
    <w:qFormat/>
    <w:rsid w:val="00981298"/>
    <w:pPr>
      <w:keepNext/>
      <w:spacing w:line="276" w:lineRule="auto"/>
      <w:ind w:left="2694" w:right="-188"/>
      <w:outlineLvl w:val="1"/>
    </w:pPr>
    <w:rPr>
      <w:rFonts w:ascii="Tahoma" w:eastAsiaTheme="minorHAnsi" w:hAnsi="Tahoma" w:cs="Tahoma"/>
      <w:i/>
      <w:sz w:val="18"/>
      <w:szCs w:val="18"/>
      <w:lang w:val="en-US"/>
    </w:rPr>
  </w:style>
  <w:style w:type="paragraph" w:styleId="Heading3">
    <w:name w:val="heading 3"/>
    <w:basedOn w:val="Normal"/>
    <w:next w:val="Normal"/>
    <w:link w:val="Heading3Char"/>
    <w:uiPriority w:val="9"/>
    <w:unhideWhenUsed/>
    <w:qFormat/>
    <w:rsid w:val="00034E2B"/>
    <w:pPr>
      <w:keepNext/>
      <w:spacing w:line="276" w:lineRule="auto"/>
      <w:ind w:left="2977"/>
      <w:jc w:val="both"/>
      <w:outlineLvl w:val="2"/>
    </w:pPr>
    <w:rPr>
      <w:rFonts w:ascii="Tahoma" w:eastAsiaTheme="minorHAnsi" w:hAnsi="Tahoma" w:cs="Tahoma"/>
      <w:i/>
      <w:sz w:val="18"/>
      <w:szCs w:val="18"/>
      <w:lang w:val="en-US"/>
    </w:rPr>
  </w:style>
  <w:style w:type="paragraph" w:styleId="Heading4">
    <w:name w:val="heading 4"/>
    <w:basedOn w:val="Normal"/>
    <w:next w:val="Normal"/>
    <w:link w:val="Heading4Char"/>
    <w:uiPriority w:val="9"/>
    <w:unhideWhenUsed/>
    <w:qFormat/>
    <w:rsid w:val="0066684E"/>
    <w:pPr>
      <w:keepNext/>
      <w:tabs>
        <w:tab w:val="center" w:pos="4320"/>
        <w:tab w:val="right" w:pos="8640"/>
      </w:tabs>
      <w:spacing w:line="276" w:lineRule="auto"/>
      <w:ind w:right="-188"/>
      <w:jc w:val="both"/>
      <w:outlineLvl w:val="3"/>
    </w:pPr>
    <w:rPr>
      <w:rFonts w:ascii="Tahoma" w:eastAsiaTheme="minorHAnsi" w:hAnsi="Tahoma" w:cs="Tahoma"/>
      <w:i/>
      <w:iCs/>
      <w:sz w:val="20"/>
      <w:szCs w:val="20"/>
      <w:lang w:val="en-US" w:eastAsia="id-ID"/>
    </w:rPr>
  </w:style>
  <w:style w:type="paragraph" w:styleId="Heading5">
    <w:name w:val="heading 5"/>
    <w:basedOn w:val="Normal"/>
    <w:next w:val="Normal"/>
    <w:link w:val="Heading5Char"/>
    <w:uiPriority w:val="9"/>
    <w:semiHidden/>
    <w:unhideWhenUsed/>
    <w:qFormat/>
    <w:rsid w:val="0077679C"/>
    <w:pPr>
      <w:keepNext/>
      <w:keepLines/>
      <w:spacing w:before="40" w:line="259" w:lineRule="auto"/>
      <w:outlineLvl w:val="4"/>
    </w:pPr>
    <w:rPr>
      <w:rFonts w:asciiTheme="majorHAnsi" w:eastAsiaTheme="majorEastAsia" w:hAnsiTheme="majorHAnsi" w:cstheme="majorBidi"/>
      <w:color w:val="2E74B5" w:themeColor="accent1" w:themeShade="BF"/>
      <w:sz w:val="22"/>
      <w:szCs w:val="22"/>
      <w:lang w:val="id-ID"/>
    </w:rPr>
  </w:style>
  <w:style w:type="paragraph" w:styleId="Heading6">
    <w:name w:val="heading 6"/>
    <w:basedOn w:val="Normal"/>
    <w:next w:val="Normal"/>
    <w:link w:val="Heading6Char"/>
    <w:uiPriority w:val="9"/>
    <w:unhideWhenUsed/>
    <w:qFormat/>
    <w:rsid w:val="00D54A3A"/>
    <w:pPr>
      <w:keepNext/>
      <w:spacing w:line="276" w:lineRule="auto"/>
      <w:ind w:left="2694"/>
      <w:contextualSpacing/>
      <w:jc w:val="both"/>
      <w:outlineLvl w:val="5"/>
    </w:pPr>
    <w:rPr>
      <w:rFonts w:ascii="Tahoma" w:hAnsi="Tahoma" w:cs="Tahoma"/>
      <w:i/>
      <w:iCs/>
      <w:sz w:val="18"/>
      <w:szCs w:val="18"/>
      <w:lang w:val="en-US"/>
    </w:rPr>
  </w:style>
  <w:style w:type="paragraph" w:styleId="Heading7">
    <w:name w:val="heading 7"/>
    <w:basedOn w:val="Normal"/>
    <w:next w:val="Normal"/>
    <w:link w:val="Heading7Char"/>
    <w:uiPriority w:val="9"/>
    <w:unhideWhenUsed/>
    <w:qFormat/>
    <w:rsid w:val="00DC1A8E"/>
    <w:pPr>
      <w:keepNext/>
      <w:spacing w:after="160" w:line="276" w:lineRule="auto"/>
      <w:ind w:left="2552"/>
      <w:contextualSpacing/>
      <w:jc w:val="both"/>
      <w:outlineLvl w:val="6"/>
    </w:pPr>
    <w:rPr>
      <w:rFonts w:ascii="Tahoma" w:hAnsi="Tahoma" w:cs="Tahoma"/>
      <w:i/>
      <w:sz w:val="18"/>
      <w:szCs w:val="18"/>
      <w:lang w:val="en-US"/>
    </w:rPr>
  </w:style>
  <w:style w:type="paragraph" w:styleId="Heading8">
    <w:name w:val="heading 8"/>
    <w:basedOn w:val="Normal"/>
    <w:next w:val="Normal"/>
    <w:link w:val="Heading8Char"/>
    <w:uiPriority w:val="9"/>
    <w:unhideWhenUsed/>
    <w:qFormat/>
    <w:rsid w:val="00BB005F"/>
    <w:pPr>
      <w:keepNext/>
      <w:tabs>
        <w:tab w:val="left" w:pos="1134"/>
      </w:tabs>
      <w:spacing w:line="276" w:lineRule="auto"/>
      <w:ind w:left="2410"/>
      <w:jc w:val="both"/>
      <w:outlineLvl w:val="7"/>
    </w:pPr>
    <w:rPr>
      <w:rFonts w:ascii="Tahoma" w:hAnsi="Tahoma" w:cs="Tahoma"/>
      <w:i/>
      <w:iCs/>
      <w:sz w:val="18"/>
      <w:szCs w:val="18"/>
      <w:lang w:val="en-US"/>
    </w:rPr>
  </w:style>
  <w:style w:type="paragraph" w:styleId="Heading9">
    <w:name w:val="heading 9"/>
    <w:basedOn w:val="Normal"/>
    <w:next w:val="Normal"/>
    <w:link w:val="Heading9Char"/>
    <w:uiPriority w:val="9"/>
    <w:unhideWhenUsed/>
    <w:qFormat/>
    <w:rsid w:val="00975578"/>
    <w:pPr>
      <w:keepNext/>
      <w:tabs>
        <w:tab w:val="left" w:pos="1134"/>
      </w:tabs>
      <w:spacing w:line="276" w:lineRule="auto"/>
      <w:ind w:left="2694"/>
      <w:contextualSpacing/>
      <w:jc w:val="both"/>
      <w:outlineLvl w:val="8"/>
    </w:pPr>
    <w:rPr>
      <w:rFonts w:asciiTheme="minorHAnsi" w:eastAsiaTheme="minorHAnsi" w:hAnsiTheme="minorHAnsi" w:cstheme="minorBidi"/>
      <w:i/>
      <w:iCs/>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7300"/>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7300"/>
    <w:pPr>
      <w:spacing w:after="160" w:line="259" w:lineRule="auto"/>
      <w:ind w:left="720"/>
      <w:contextualSpacing/>
    </w:pPr>
    <w:rPr>
      <w:rFonts w:asciiTheme="minorHAnsi" w:eastAsiaTheme="minorHAnsi" w:hAnsiTheme="minorHAnsi" w:cstheme="minorBidi"/>
      <w:sz w:val="22"/>
      <w:szCs w:val="22"/>
      <w:lang w:val="id-ID"/>
    </w:rPr>
  </w:style>
  <w:style w:type="character" w:customStyle="1" w:styleId="roman">
    <w:name w:val="roman"/>
    <w:basedOn w:val="DefaultParagraphFont"/>
    <w:rsid w:val="00647300"/>
  </w:style>
  <w:style w:type="character" w:customStyle="1" w:styleId="ital">
    <w:name w:val="ital"/>
    <w:basedOn w:val="DefaultParagraphFont"/>
    <w:rsid w:val="00647300"/>
  </w:style>
  <w:style w:type="character" w:customStyle="1" w:styleId="shorttext">
    <w:name w:val="short_text"/>
    <w:basedOn w:val="DefaultParagraphFont"/>
    <w:rsid w:val="00647300"/>
  </w:style>
  <w:style w:type="character" w:customStyle="1" w:styleId="boldsmcap">
    <w:name w:val="boldsmcap"/>
    <w:basedOn w:val="DefaultParagraphFont"/>
    <w:rsid w:val="00647300"/>
  </w:style>
  <w:style w:type="paragraph" w:styleId="Header">
    <w:name w:val="header"/>
    <w:basedOn w:val="Normal"/>
    <w:link w:val="HeaderChar"/>
    <w:uiPriority w:val="99"/>
    <w:unhideWhenUsed/>
    <w:rsid w:val="00647300"/>
    <w:pPr>
      <w:tabs>
        <w:tab w:val="center" w:pos="4680"/>
        <w:tab w:val="right" w:pos="9360"/>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47300"/>
    <w:rPr>
      <w:lang w:val="id-ID"/>
    </w:rPr>
  </w:style>
  <w:style w:type="paragraph" w:styleId="Footer">
    <w:name w:val="footer"/>
    <w:basedOn w:val="Normal"/>
    <w:link w:val="FooterChar"/>
    <w:unhideWhenUsed/>
    <w:rsid w:val="00647300"/>
    <w:pPr>
      <w:tabs>
        <w:tab w:val="center" w:pos="4680"/>
        <w:tab w:val="right" w:pos="9360"/>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47300"/>
    <w:rPr>
      <w:lang w:val="id-ID"/>
    </w:rPr>
  </w:style>
  <w:style w:type="paragraph" w:styleId="NoSpacing">
    <w:name w:val="No Spacing"/>
    <w:uiPriority w:val="1"/>
    <w:qFormat/>
    <w:rsid w:val="00647300"/>
    <w:pPr>
      <w:spacing w:after="0" w:line="240" w:lineRule="auto"/>
    </w:pPr>
    <w:rPr>
      <w:lang w:val="id-ID"/>
    </w:rPr>
  </w:style>
  <w:style w:type="paragraph" w:styleId="BalloonText">
    <w:name w:val="Balloon Text"/>
    <w:basedOn w:val="Normal"/>
    <w:link w:val="BalloonTextChar"/>
    <w:uiPriority w:val="99"/>
    <w:semiHidden/>
    <w:unhideWhenUsed/>
    <w:rsid w:val="00A52802"/>
    <w:rPr>
      <w:rFonts w:ascii="Segoe UI" w:eastAsiaTheme="minorHAnsi" w:hAnsi="Segoe UI" w:cs="Segoe UI"/>
      <w:sz w:val="18"/>
      <w:szCs w:val="18"/>
      <w:lang w:val="id-ID"/>
    </w:rPr>
  </w:style>
  <w:style w:type="character" w:customStyle="1" w:styleId="BalloonTextChar">
    <w:name w:val="Balloon Text Char"/>
    <w:basedOn w:val="DefaultParagraphFont"/>
    <w:link w:val="BalloonText"/>
    <w:uiPriority w:val="99"/>
    <w:semiHidden/>
    <w:rsid w:val="00A52802"/>
    <w:rPr>
      <w:rFonts w:ascii="Segoe UI" w:hAnsi="Segoe UI" w:cs="Segoe UI"/>
      <w:sz w:val="18"/>
      <w:szCs w:val="18"/>
      <w:lang w:val="id-ID"/>
    </w:rPr>
  </w:style>
  <w:style w:type="character" w:customStyle="1" w:styleId="apple-converted-space">
    <w:name w:val="apple-converted-space"/>
    <w:rsid w:val="0092282F"/>
  </w:style>
  <w:style w:type="character" w:customStyle="1" w:styleId="Heading1Char">
    <w:name w:val="Heading 1 Char"/>
    <w:basedOn w:val="DefaultParagraphFont"/>
    <w:link w:val="Heading1"/>
    <w:uiPriority w:val="9"/>
    <w:rsid w:val="003A4F4D"/>
    <w:rPr>
      <w:rFonts w:ascii="Tahoma" w:hAnsi="Tahoma" w:cs="Tahoma"/>
      <w:b/>
      <w:iCs/>
      <w:sz w:val="20"/>
      <w:szCs w:val="20"/>
    </w:rPr>
  </w:style>
  <w:style w:type="table" w:customStyle="1" w:styleId="TableGrid1">
    <w:name w:val="Table Grid1"/>
    <w:basedOn w:val="TableNormal"/>
    <w:next w:val="TableGrid"/>
    <w:uiPriority w:val="39"/>
    <w:rsid w:val="005A575E"/>
    <w:pPr>
      <w:spacing w:after="0" w:line="240" w:lineRule="auto"/>
    </w:pPr>
    <w:rPr>
      <w:rFonts w:ascii="Times New Roman" w:eastAsia="Times New Roman" w:hAnsi="Times New Roman" w:cs="Times New Roman"/>
      <w:sz w:val="20"/>
      <w:szCs w:val="20"/>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B3680"/>
    <w:rPr>
      <w:color w:val="808080"/>
    </w:rPr>
  </w:style>
  <w:style w:type="character" w:customStyle="1" w:styleId="Heading2Char">
    <w:name w:val="Heading 2 Char"/>
    <w:basedOn w:val="DefaultParagraphFont"/>
    <w:link w:val="Heading2"/>
    <w:uiPriority w:val="9"/>
    <w:rsid w:val="00981298"/>
    <w:rPr>
      <w:rFonts w:ascii="Tahoma" w:hAnsi="Tahoma" w:cs="Tahoma"/>
      <w:i/>
      <w:sz w:val="18"/>
      <w:szCs w:val="18"/>
    </w:rPr>
  </w:style>
  <w:style w:type="character" w:customStyle="1" w:styleId="Heading3Char">
    <w:name w:val="Heading 3 Char"/>
    <w:basedOn w:val="DefaultParagraphFont"/>
    <w:link w:val="Heading3"/>
    <w:uiPriority w:val="9"/>
    <w:rsid w:val="00034E2B"/>
    <w:rPr>
      <w:rFonts w:ascii="Tahoma" w:hAnsi="Tahoma" w:cs="Tahoma"/>
      <w:i/>
      <w:sz w:val="18"/>
      <w:szCs w:val="18"/>
    </w:rPr>
  </w:style>
  <w:style w:type="character" w:customStyle="1" w:styleId="Heading4Char">
    <w:name w:val="Heading 4 Char"/>
    <w:basedOn w:val="DefaultParagraphFont"/>
    <w:link w:val="Heading4"/>
    <w:uiPriority w:val="9"/>
    <w:rsid w:val="0066684E"/>
    <w:rPr>
      <w:rFonts w:ascii="Tahoma" w:hAnsi="Tahoma" w:cs="Tahoma"/>
      <w:i/>
      <w:iCs/>
      <w:sz w:val="20"/>
      <w:szCs w:val="20"/>
      <w:lang w:eastAsia="id-ID"/>
    </w:rPr>
  </w:style>
  <w:style w:type="paragraph" w:styleId="BodyTextIndent">
    <w:name w:val="Body Text Indent"/>
    <w:basedOn w:val="Normal"/>
    <w:link w:val="BodyTextIndentChar"/>
    <w:uiPriority w:val="99"/>
    <w:unhideWhenUsed/>
    <w:rsid w:val="00A23EE6"/>
    <w:pPr>
      <w:spacing w:after="160" w:line="276" w:lineRule="auto"/>
      <w:ind w:left="5103"/>
      <w:contextualSpacing/>
      <w:jc w:val="both"/>
    </w:pPr>
    <w:rPr>
      <w:rFonts w:ascii="Tahoma" w:hAnsi="Tahoma" w:cs="Tahoma"/>
      <w:sz w:val="20"/>
      <w:szCs w:val="20"/>
      <w:lang w:val="en-US"/>
    </w:rPr>
  </w:style>
  <w:style w:type="character" w:customStyle="1" w:styleId="BodyTextIndentChar">
    <w:name w:val="Body Text Indent Char"/>
    <w:basedOn w:val="DefaultParagraphFont"/>
    <w:link w:val="BodyTextIndent"/>
    <w:uiPriority w:val="99"/>
    <w:rsid w:val="00A23EE6"/>
    <w:rPr>
      <w:rFonts w:ascii="Tahoma" w:eastAsia="Times New Roman" w:hAnsi="Tahoma" w:cs="Tahoma"/>
      <w:sz w:val="20"/>
      <w:szCs w:val="20"/>
    </w:rPr>
  </w:style>
  <w:style w:type="character" w:customStyle="1" w:styleId="Heading5Char">
    <w:name w:val="Heading 5 Char"/>
    <w:basedOn w:val="DefaultParagraphFont"/>
    <w:link w:val="Heading5"/>
    <w:uiPriority w:val="9"/>
    <w:semiHidden/>
    <w:rsid w:val="0077679C"/>
    <w:rPr>
      <w:rFonts w:asciiTheme="majorHAnsi" w:eastAsiaTheme="majorEastAsia" w:hAnsiTheme="majorHAnsi" w:cstheme="majorBidi"/>
      <w:color w:val="2E74B5" w:themeColor="accent1" w:themeShade="BF"/>
      <w:lang w:val="id-ID"/>
    </w:rPr>
  </w:style>
  <w:style w:type="character" w:customStyle="1" w:styleId="Heading6Char">
    <w:name w:val="Heading 6 Char"/>
    <w:basedOn w:val="DefaultParagraphFont"/>
    <w:link w:val="Heading6"/>
    <w:uiPriority w:val="9"/>
    <w:rsid w:val="00D54A3A"/>
    <w:rPr>
      <w:rFonts w:ascii="Tahoma" w:eastAsia="Times New Roman" w:hAnsi="Tahoma" w:cs="Tahoma"/>
      <w:i/>
      <w:iCs/>
      <w:sz w:val="18"/>
      <w:szCs w:val="18"/>
    </w:rPr>
  </w:style>
  <w:style w:type="character" w:customStyle="1" w:styleId="Heading7Char">
    <w:name w:val="Heading 7 Char"/>
    <w:basedOn w:val="DefaultParagraphFont"/>
    <w:link w:val="Heading7"/>
    <w:uiPriority w:val="9"/>
    <w:rsid w:val="00DC1A8E"/>
    <w:rPr>
      <w:rFonts w:ascii="Tahoma" w:eastAsia="Times New Roman" w:hAnsi="Tahoma" w:cs="Tahoma"/>
      <w:i/>
      <w:sz w:val="18"/>
      <w:szCs w:val="18"/>
    </w:rPr>
  </w:style>
  <w:style w:type="character" w:customStyle="1" w:styleId="Heading8Char">
    <w:name w:val="Heading 8 Char"/>
    <w:basedOn w:val="DefaultParagraphFont"/>
    <w:link w:val="Heading8"/>
    <w:uiPriority w:val="9"/>
    <w:rsid w:val="00BB005F"/>
    <w:rPr>
      <w:rFonts w:ascii="Tahoma" w:eastAsia="Times New Roman" w:hAnsi="Tahoma" w:cs="Tahoma"/>
      <w:i/>
      <w:iCs/>
      <w:sz w:val="18"/>
      <w:szCs w:val="18"/>
    </w:rPr>
  </w:style>
  <w:style w:type="paragraph" w:styleId="BodyTextIndent2">
    <w:name w:val="Body Text Indent 2"/>
    <w:basedOn w:val="Normal"/>
    <w:link w:val="BodyTextIndent2Char"/>
    <w:uiPriority w:val="99"/>
    <w:unhideWhenUsed/>
    <w:rsid w:val="001B54DA"/>
    <w:pPr>
      <w:tabs>
        <w:tab w:val="left" w:pos="1134"/>
      </w:tabs>
      <w:spacing w:line="276" w:lineRule="auto"/>
      <w:ind w:left="2410"/>
      <w:contextualSpacing/>
      <w:jc w:val="both"/>
    </w:pPr>
    <w:rPr>
      <w:rFonts w:ascii="Tahoma" w:hAnsi="Tahoma" w:cs="Tahoma"/>
      <w:iCs/>
      <w:sz w:val="20"/>
      <w:szCs w:val="20"/>
      <w:lang w:val="en-US"/>
    </w:rPr>
  </w:style>
  <w:style w:type="character" w:customStyle="1" w:styleId="BodyTextIndent2Char">
    <w:name w:val="Body Text Indent 2 Char"/>
    <w:basedOn w:val="DefaultParagraphFont"/>
    <w:link w:val="BodyTextIndent2"/>
    <w:uiPriority w:val="99"/>
    <w:rsid w:val="001B54DA"/>
    <w:rPr>
      <w:rFonts w:ascii="Tahoma" w:eastAsia="Times New Roman" w:hAnsi="Tahoma" w:cs="Tahoma"/>
      <w:iCs/>
      <w:sz w:val="20"/>
      <w:szCs w:val="20"/>
    </w:rPr>
  </w:style>
  <w:style w:type="paragraph" w:styleId="BodyTextIndent3">
    <w:name w:val="Body Text Indent 3"/>
    <w:basedOn w:val="Normal"/>
    <w:link w:val="BodyTextIndent3Char"/>
    <w:uiPriority w:val="99"/>
    <w:unhideWhenUsed/>
    <w:rsid w:val="001B54DA"/>
    <w:pPr>
      <w:tabs>
        <w:tab w:val="left" w:pos="1134"/>
      </w:tabs>
      <w:spacing w:line="276" w:lineRule="auto"/>
      <w:ind w:left="2410"/>
      <w:contextualSpacing/>
      <w:jc w:val="both"/>
    </w:pPr>
    <w:rPr>
      <w:rFonts w:ascii="Tahoma" w:hAnsi="Tahoma" w:cs="Tahoma"/>
      <w:i/>
      <w:sz w:val="18"/>
      <w:szCs w:val="18"/>
      <w:lang w:val="en-US"/>
    </w:rPr>
  </w:style>
  <w:style w:type="character" w:customStyle="1" w:styleId="BodyTextIndent3Char">
    <w:name w:val="Body Text Indent 3 Char"/>
    <w:basedOn w:val="DefaultParagraphFont"/>
    <w:link w:val="BodyTextIndent3"/>
    <w:uiPriority w:val="99"/>
    <w:rsid w:val="001B54DA"/>
    <w:rPr>
      <w:rFonts w:ascii="Tahoma" w:eastAsia="Times New Roman" w:hAnsi="Tahoma" w:cs="Tahoma"/>
      <w:i/>
      <w:sz w:val="18"/>
      <w:szCs w:val="18"/>
    </w:rPr>
  </w:style>
  <w:style w:type="character" w:customStyle="1" w:styleId="Heading9Char">
    <w:name w:val="Heading 9 Char"/>
    <w:basedOn w:val="DefaultParagraphFont"/>
    <w:link w:val="Heading9"/>
    <w:uiPriority w:val="9"/>
    <w:rsid w:val="00975578"/>
    <w:rPr>
      <w:i/>
      <w:iCs/>
      <w:lang w:val="id-ID"/>
    </w:rPr>
  </w:style>
  <w:style w:type="paragraph" w:styleId="HTMLPreformatted">
    <w:name w:val="HTML Preformatted"/>
    <w:basedOn w:val="Normal"/>
    <w:link w:val="HTMLPreformattedChar"/>
    <w:uiPriority w:val="99"/>
    <w:unhideWhenUsed/>
    <w:rsid w:val="00752DF1"/>
    <w:rPr>
      <w:rFonts w:ascii="Consolas" w:eastAsiaTheme="minorHAnsi" w:hAnsi="Consolas" w:cstheme="minorBidi"/>
      <w:sz w:val="20"/>
      <w:szCs w:val="20"/>
      <w:lang w:val="id-ID"/>
    </w:rPr>
  </w:style>
  <w:style w:type="character" w:customStyle="1" w:styleId="HTMLPreformattedChar">
    <w:name w:val="HTML Preformatted Char"/>
    <w:basedOn w:val="DefaultParagraphFont"/>
    <w:link w:val="HTMLPreformatted"/>
    <w:uiPriority w:val="99"/>
    <w:rsid w:val="00752DF1"/>
    <w:rPr>
      <w:rFonts w:ascii="Consolas" w:hAnsi="Consolas"/>
      <w:sz w:val="20"/>
      <w:szCs w:val="20"/>
      <w:lang w:val="id-ID"/>
    </w:rPr>
  </w:style>
  <w:style w:type="paragraph" w:styleId="BodyText">
    <w:name w:val="Body Text"/>
    <w:basedOn w:val="Normal"/>
    <w:link w:val="BodyTextChar"/>
    <w:uiPriority w:val="99"/>
    <w:semiHidden/>
    <w:unhideWhenUsed/>
    <w:rsid w:val="009F10D9"/>
    <w:pPr>
      <w:spacing w:after="120" w:line="259" w:lineRule="auto"/>
    </w:pPr>
    <w:rPr>
      <w:rFonts w:asciiTheme="minorHAnsi" w:eastAsiaTheme="minorHAnsi" w:hAnsiTheme="minorHAnsi" w:cstheme="minorBidi"/>
      <w:sz w:val="22"/>
      <w:szCs w:val="22"/>
      <w:lang w:val="id-ID"/>
    </w:rPr>
  </w:style>
  <w:style w:type="character" w:customStyle="1" w:styleId="BodyTextChar">
    <w:name w:val="Body Text Char"/>
    <w:basedOn w:val="DefaultParagraphFont"/>
    <w:link w:val="BodyText"/>
    <w:uiPriority w:val="99"/>
    <w:semiHidden/>
    <w:rsid w:val="009F10D9"/>
    <w:rPr>
      <w:lang w:val="id-ID"/>
    </w:rPr>
  </w:style>
  <w:style w:type="paragraph" w:styleId="BlockText">
    <w:name w:val="Block Text"/>
    <w:basedOn w:val="Normal"/>
    <w:uiPriority w:val="99"/>
    <w:unhideWhenUsed/>
    <w:rsid w:val="00C2621D"/>
    <w:pPr>
      <w:spacing w:line="276" w:lineRule="auto"/>
      <w:ind w:left="2127" w:right="-188"/>
      <w:jc w:val="center"/>
    </w:pPr>
    <w:rPr>
      <w:rFonts w:ascii="Tahoma" w:eastAsiaTheme="minorHAnsi" w:hAnsi="Tahoma" w:cs="Tahoma"/>
      <w:iCs/>
      <w:sz w:val="20"/>
      <w:szCs w:val="20"/>
      <w:lang w:val="en-US"/>
    </w:rPr>
  </w:style>
  <w:style w:type="character" w:customStyle="1" w:styleId="tlid-translation">
    <w:name w:val="tlid-translation"/>
    <w:basedOn w:val="DefaultParagraphFont"/>
    <w:rsid w:val="008F5DAF"/>
  </w:style>
  <w:style w:type="paragraph" w:styleId="NormalWeb">
    <w:name w:val="Normal (Web)"/>
    <w:basedOn w:val="Normal"/>
    <w:uiPriority w:val="99"/>
    <w:unhideWhenUsed/>
    <w:rsid w:val="002A0949"/>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0074">
      <w:bodyDiv w:val="1"/>
      <w:marLeft w:val="0"/>
      <w:marRight w:val="0"/>
      <w:marTop w:val="0"/>
      <w:marBottom w:val="0"/>
      <w:divBdr>
        <w:top w:val="none" w:sz="0" w:space="0" w:color="auto"/>
        <w:left w:val="none" w:sz="0" w:space="0" w:color="auto"/>
        <w:bottom w:val="none" w:sz="0" w:space="0" w:color="auto"/>
        <w:right w:val="none" w:sz="0" w:space="0" w:color="auto"/>
      </w:divBdr>
    </w:div>
    <w:div w:id="24255195">
      <w:bodyDiv w:val="1"/>
      <w:marLeft w:val="0"/>
      <w:marRight w:val="0"/>
      <w:marTop w:val="0"/>
      <w:marBottom w:val="0"/>
      <w:divBdr>
        <w:top w:val="none" w:sz="0" w:space="0" w:color="auto"/>
        <w:left w:val="none" w:sz="0" w:space="0" w:color="auto"/>
        <w:bottom w:val="none" w:sz="0" w:space="0" w:color="auto"/>
        <w:right w:val="none" w:sz="0" w:space="0" w:color="auto"/>
      </w:divBdr>
    </w:div>
    <w:div w:id="185759034">
      <w:bodyDiv w:val="1"/>
      <w:marLeft w:val="0"/>
      <w:marRight w:val="0"/>
      <w:marTop w:val="0"/>
      <w:marBottom w:val="0"/>
      <w:divBdr>
        <w:top w:val="none" w:sz="0" w:space="0" w:color="auto"/>
        <w:left w:val="none" w:sz="0" w:space="0" w:color="auto"/>
        <w:bottom w:val="none" w:sz="0" w:space="0" w:color="auto"/>
        <w:right w:val="none" w:sz="0" w:space="0" w:color="auto"/>
      </w:divBdr>
    </w:div>
    <w:div w:id="200174841">
      <w:bodyDiv w:val="1"/>
      <w:marLeft w:val="0"/>
      <w:marRight w:val="0"/>
      <w:marTop w:val="0"/>
      <w:marBottom w:val="0"/>
      <w:divBdr>
        <w:top w:val="none" w:sz="0" w:space="0" w:color="auto"/>
        <w:left w:val="none" w:sz="0" w:space="0" w:color="auto"/>
        <w:bottom w:val="none" w:sz="0" w:space="0" w:color="auto"/>
        <w:right w:val="none" w:sz="0" w:space="0" w:color="auto"/>
      </w:divBdr>
    </w:div>
    <w:div w:id="235092433">
      <w:bodyDiv w:val="1"/>
      <w:marLeft w:val="0"/>
      <w:marRight w:val="0"/>
      <w:marTop w:val="0"/>
      <w:marBottom w:val="0"/>
      <w:divBdr>
        <w:top w:val="none" w:sz="0" w:space="0" w:color="auto"/>
        <w:left w:val="none" w:sz="0" w:space="0" w:color="auto"/>
        <w:bottom w:val="none" w:sz="0" w:space="0" w:color="auto"/>
        <w:right w:val="none" w:sz="0" w:space="0" w:color="auto"/>
      </w:divBdr>
    </w:div>
    <w:div w:id="241111221">
      <w:bodyDiv w:val="1"/>
      <w:marLeft w:val="0"/>
      <w:marRight w:val="0"/>
      <w:marTop w:val="0"/>
      <w:marBottom w:val="0"/>
      <w:divBdr>
        <w:top w:val="none" w:sz="0" w:space="0" w:color="auto"/>
        <w:left w:val="none" w:sz="0" w:space="0" w:color="auto"/>
        <w:bottom w:val="none" w:sz="0" w:space="0" w:color="auto"/>
        <w:right w:val="none" w:sz="0" w:space="0" w:color="auto"/>
      </w:divBdr>
    </w:div>
    <w:div w:id="241568055">
      <w:bodyDiv w:val="1"/>
      <w:marLeft w:val="0"/>
      <w:marRight w:val="0"/>
      <w:marTop w:val="0"/>
      <w:marBottom w:val="0"/>
      <w:divBdr>
        <w:top w:val="none" w:sz="0" w:space="0" w:color="auto"/>
        <w:left w:val="none" w:sz="0" w:space="0" w:color="auto"/>
        <w:bottom w:val="none" w:sz="0" w:space="0" w:color="auto"/>
        <w:right w:val="none" w:sz="0" w:space="0" w:color="auto"/>
      </w:divBdr>
    </w:div>
    <w:div w:id="247539908">
      <w:bodyDiv w:val="1"/>
      <w:marLeft w:val="0"/>
      <w:marRight w:val="0"/>
      <w:marTop w:val="0"/>
      <w:marBottom w:val="0"/>
      <w:divBdr>
        <w:top w:val="none" w:sz="0" w:space="0" w:color="auto"/>
        <w:left w:val="none" w:sz="0" w:space="0" w:color="auto"/>
        <w:bottom w:val="none" w:sz="0" w:space="0" w:color="auto"/>
        <w:right w:val="none" w:sz="0" w:space="0" w:color="auto"/>
      </w:divBdr>
    </w:div>
    <w:div w:id="253633333">
      <w:bodyDiv w:val="1"/>
      <w:marLeft w:val="0"/>
      <w:marRight w:val="0"/>
      <w:marTop w:val="0"/>
      <w:marBottom w:val="0"/>
      <w:divBdr>
        <w:top w:val="none" w:sz="0" w:space="0" w:color="auto"/>
        <w:left w:val="none" w:sz="0" w:space="0" w:color="auto"/>
        <w:bottom w:val="none" w:sz="0" w:space="0" w:color="auto"/>
        <w:right w:val="none" w:sz="0" w:space="0" w:color="auto"/>
      </w:divBdr>
    </w:div>
    <w:div w:id="315108041">
      <w:bodyDiv w:val="1"/>
      <w:marLeft w:val="0"/>
      <w:marRight w:val="0"/>
      <w:marTop w:val="0"/>
      <w:marBottom w:val="0"/>
      <w:divBdr>
        <w:top w:val="none" w:sz="0" w:space="0" w:color="auto"/>
        <w:left w:val="none" w:sz="0" w:space="0" w:color="auto"/>
        <w:bottom w:val="none" w:sz="0" w:space="0" w:color="auto"/>
        <w:right w:val="none" w:sz="0" w:space="0" w:color="auto"/>
      </w:divBdr>
    </w:div>
    <w:div w:id="319966125">
      <w:bodyDiv w:val="1"/>
      <w:marLeft w:val="0"/>
      <w:marRight w:val="0"/>
      <w:marTop w:val="0"/>
      <w:marBottom w:val="0"/>
      <w:divBdr>
        <w:top w:val="none" w:sz="0" w:space="0" w:color="auto"/>
        <w:left w:val="none" w:sz="0" w:space="0" w:color="auto"/>
        <w:bottom w:val="none" w:sz="0" w:space="0" w:color="auto"/>
        <w:right w:val="none" w:sz="0" w:space="0" w:color="auto"/>
      </w:divBdr>
    </w:div>
    <w:div w:id="391851677">
      <w:bodyDiv w:val="1"/>
      <w:marLeft w:val="0"/>
      <w:marRight w:val="0"/>
      <w:marTop w:val="0"/>
      <w:marBottom w:val="0"/>
      <w:divBdr>
        <w:top w:val="none" w:sz="0" w:space="0" w:color="auto"/>
        <w:left w:val="none" w:sz="0" w:space="0" w:color="auto"/>
        <w:bottom w:val="none" w:sz="0" w:space="0" w:color="auto"/>
        <w:right w:val="none" w:sz="0" w:space="0" w:color="auto"/>
      </w:divBdr>
    </w:div>
    <w:div w:id="449134830">
      <w:bodyDiv w:val="1"/>
      <w:marLeft w:val="0"/>
      <w:marRight w:val="0"/>
      <w:marTop w:val="0"/>
      <w:marBottom w:val="0"/>
      <w:divBdr>
        <w:top w:val="none" w:sz="0" w:space="0" w:color="auto"/>
        <w:left w:val="none" w:sz="0" w:space="0" w:color="auto"/>
        <w:bottom w:val="none" w:sz="0" w:space="0" w:color="auto"/>
        <w:right w:val="none" w:sz="0" w:space="0" w:color="auto"/>
      </w:divBdr>
    </w:div>
    <w:div w:id="500513477">
      <w:bodyDiv w:val="1"/>
      <w:marLeft w:val="0"/>
      <w:marRight w:val="0"/>
      <w:marTop w:val="0"/>
      <w:marBottom w:val="0"/>
      <w:divBdr>
        <w:top w:val="none" w:sz="0" w:space="0" w:color="auto"/>
        <w:left w:val="none" w:sz="0" w:space="0" w:color="auto"/>
        <w:bottom w:val="none" w:sz="0" w:space="0" w:color="auto"/>
        <w:right w:val="none" w:sz="0" w:space="0" w:color="auto"/>
      </w:divBdr>
    </w:div>
    <w:div w:id="948050193">
      <w:bodyDiv w:val="1"/>
      <w:marLeft w:val="0"/>
      <w:marRight w:val="0"/>
      <w:marTop w:val="0"/>
      <w:marBottom w:val="0"/>
      <w:divBdr>
        <w:top w:val="none" w:sz="0" w:space="0" w:color="auto"/>
        <w:left w:val="none" w:sz="0" w:space="0" w:color="auto"/>
        <w:bottom w:val="none" w:sz="0" w:space="0" w:color="auto"/>
        <w:right w:val="none" w:sz="0" w:space="0" w:color="auto"/>
      </w:divBdr>
    </w:div>
    <w:div w:id="995646365">
      <w:bodyDiv w:val="1"/>
      <w:marLeft w:val="0"/>
      <w:marRight w:val="0"/>
      <w:marTop w:val="0"/>
      <w:marBottom w:val="0"/>
      <w:divBdr>
        <w:top w:val="none" w:sz="0" w:space="0" w:color="auto"/>
        <w:left w:val="none" w:sz="0" w:space="0" w:color="auto"/>
        <w:bottom w:val="none" w:sz="0" w:space="0" w:color="auto"/>
        <w:right w:val="none" w:sz="0" w:space="0" w:color="auto"/>
      </w:divBdr>
    </w:div>
    <w:div w:id="1025986760">
      <w:bodyDiv w:val="1"/>
      <w:marLeft w:val="0"/>
      <w:marRight w:val="0"/>
      <w:marTop w:val="0"/>
      <w:marBottom w:val="0"/>
      <w:divBdr>
        <w:top w:val="none" w:sz="0" w:space="0" w:color="auto"/>
        <w:left w:val="none" w:sz="0" w:space="0" w:color="auto"/>
        <w:bottom w:val="none" w:sz="0" w:space="0" w:color="auto"/>
        <w:right w:val="none" w:sz="0" w:space="0" w:color="auto"/>
      </w:divBdr>
    </w:div>
    <w:div w:id="1089501937">
      <w:bodyDiv w:val="1"/>
      <w:marLeft w:val="0"/>
      <w:marRight w:val="0"/>
      <w:marTop w:val="0"/>
      <w:marBottom w:val="0"/>
      <w:divBdr>
        <w:top w:val="none" w:sz="0" w:space="0" w:color="auto"/>
        <w:left w:val="none" w:sz="0" w:space="0" w:color="auto"/>
        <w:bottom w:val="none" w:sz="0" w:space="0" w:color="auto"/>
        <w:right w:val="none" w:sz="0" w:space="0" w:color="auto"/>
      </w:divBdr>
    </w:div>
    <w:div w:id="1132790972">
      <w:bodyDiv w:val="1"/>
      <w:marLeft w:val="0"/>
      <w:marRight w:val="0"/>
      <w:marTop w:val="0"/>
      <w:marBottom w:val="0"/>
      <w:divBdr>
        <w:top w:val="none" w:sz="0" w:space="0" w:color="auto"/>
        <w:left w:val="none" w:sz="0" w:space="0" w:color="auto"/>
        <w:bottom w:val="none" w:sz="0" w:space="0" w:color="auto"/>
        <w:right w:val="none" w:sz="0" w:space="0" w:color="auto"/>
      </w:divBdr>
    </w:div>
    <w:div w:id="1140533114">
      <w:bodyDiv w:val="1"/>
      <w:marLeft w:val="0"/>
      <w:marRight w:val="0"/>
      <w:marTop w:val="0"/>
      <w:marBottom w:val="0"/>
      <w:divBdr>
        <w:top w:val="none" w:sz="0" w:space="0" w:color="auto"/>
        <w:left w:val="none" w:sz="0" w:space="0" w:color="auto"/>
        <w:bottom w:val="none" w:sz="0" w:space="0" w:color="auto"/>
        <w:right w:val="none" w:sz="0" w:space="0" w:color="auto"/>
      </w:divBdr>
    </w:div>
    <w:div w:id="1308242055">
      <w:bodyDiv w:val="1"/>
      <w:marLeft w:val="0"/>
      <w:marRight w:val="0"/>
      <w:marTop w:val="0"/>
      <w:marBottom w:val="0"/>
      <w:divBdr>
        <w:top w:val="none" w:sz="0" w:space="0" w:color="auto"/>
        <w:left w:val="none" w:sz="0" w:space="0" w:color="auto"/>
        <w:bottom w:val="none" w:sz="0" w:space="0" w:color="auto"/>
        <w:right w:val="none" w:sz="0" w:space="0" w:color="auto"/>
      </w:divBdr>
    </w:div>
    <w:div w:id="1311253637">
      <w:bodyDiv w:val="1"/>
      <w:marLeft w:val="0"/>
      <w:marRight w:val="0"/>
      <w:marTop w:val="0"/>
      <w:marBottom w:val="0"/>
      <w:divBdr>
        <w:top w:val="none" w:sz="0" w:space="0" w:color="auto"/>
        <w:left w:val="none" w:sz="0" w:space="0" w:color="auto"/>
        <w:bottom w:val="none" w:sz="0" w:space="0" w:color="auto"/>
        <w:right w:val="none" w:sz="0" w:space="0" w:color="auto"/>
      </w:divBdr>
    </w:div>
    <w:div w:id="1315449581">
      <w:bodyDiv w:val="1"/>
      <w:marLeft w:val="0"/>
      <w:marRight w:val="0"/>
      <w:marTop w:val="0"/>
      <w:marBottom w:val="0"/>
      <w:divBdr>
        <w:top w:val="none" w:sz="0" w:space="0" w:color="auto"/>
        <w:left w:val="none" w:sz="0" w:space="0" w:color="auto"/>
        <w:bottom w:val="none" w:sz="0" w:space="0" w:color="auto"/>
        <w:right w:val="none" w:sz="0" w:space="0" w:color="auto"/>
      </w:divBdr>
    </w:div>
    <w:div w:id="1335649883">
      <w:bodyDiv w:val="1"/>
      <w:marLeft w:val="0"/>
      <w:marRight w:val="0"/>
      <w:marTop w:val="0"/>
      <w:marBottom w:val="0"/>
      <w:divBdr>
        <w:top w:val="none" w:sz="0" w:space="0" w:color="auto"/>
        <w:left w:val="none" w:sz="0" w:space="0" w:color="auto"/>
        <w:bottom w:val="none" w:sz="0" w:space="0" w:color="auto"/>
        <w:right w:val="none" w:sz="0" w:space="0" w:color="auto"/>
      </w:divBdr>
    </w:div>
    <w:div w:id="1342316515">
      <w:bodyDiv w:val="1"/>
      <w:marLeft w:val="0"/>
      <w:marRight w:val="0"/>
      <w:marTop w:val="0"/>
      <w:marBottom w:val="0"/>
      <w:divBdr>
        <w:top w:val="none" w:sz="0" w:space="0" w:color="auto"/>
        <w:left w:val="none" w:sz="0" w:space="0" w:color="auto"/>
        <w:bottom w:val="none" w:sz="0" w:space="0" w:color="auto"/>
        <w:right w:val="none" w:sz="0" w:space="0" w:color="auto"/>
      </w:divBdr>
    </w:div>
    <w:div w:id="1479105286">
      <w:bodyDiv w:val="1"/>
      <w:marLeft w:val="0"/>
      <w:marRight w:val="0"/>
      <w:marTop w:val="0"/>
      <w:marBottom w:val="0"/>
      <w:divBdr>
        <w:top w:val="none" w:sz="0" w:space="0" w:color="auto"/>
        <w:left w:val="none" w:sz="0" w:space="0" w:color="auto"/>
        <w:bottom w:val="none" w:sz="0" w:space="0" w:color="auto"/>
        <w:right w:val="none" w:sz="0" w:space="0" w:color="auto"/>
      </w:divBdr>
    </w:div>
    <w:div w:id="1627001732">
      <w:bodyDiv w:val="1"/>
      <w:marLeft w:val="0"/>
      <w:marRight w:val="0"/>
      <w:marTop w:val="0"/>
      <w:marBottom w:val="0"/>
      <w:divBdr>
        <w:top w:val="none" w:sz="0" w:space="0" w:color="auto"/>
        <w:left w:val="none" w:sz="0" w:space="0" w:color="auto"/>
        <w:bottom w:val="none" w:sz="0" w:space="0" w:color="auto"/>
        <w:right w:val="none" w:sz="0" w:space="0" w:color="auto"/>
      </w:divBdr>
    </w:div>
    <w:div w:id="1841193110">
      <w:bodyDiv w:val="1"/>
      <w:marLeft w:val="0"/>
      <w:marRight w:val="0"/>
      <w:marTop w:val="0"/>
      <w:marBottom w:val="0"/>
      <w:divBdr>
        <w:top w:val="none" w:sz="0" w:space="0" w:color="auto"/>
        <w:left w:val="none" w:sz="0" w:space="0" w:color="auto"/>
        <w:bottom w:val="none" w:sz="0" w:space="0" w:color="auto"/>
        <w:right w:val="none" w:sz="0" w:space="0" w:color="auto"/>
      </w:divBdr>
    </w:div>
    <w:div w:id="1945648667">
      <w:bodyDiv w:val="1"/>
      <w:marLeft w:val="0"/>
      <w:marRight w:val="0"/>
      <w:marTop w:val="0"/>
      <w:marBottom w:val="0"/>
      <w:divBdr>
        <w:top w:val="none" w:sz="0" w:space="0" w:color="auto"/>
        <w:left w:val="none" w:sz="0" w:space="0" w:color="auto"/>
        <w:bottom w:val="none" w:sz="0" w:space="0" w:color="auto"/>
        <w:right w:val="none" w:sz="0" w:space="0" w:color="auto"/>
      </w:divBdr>
    </w:div>
    <w:div w:id="1965578463">
      <w:bodyDiv w:val="1"/>
      <w:marLeft w:val="0"/>
      <w:marRight w:val="0"/>
      <w:marTop w:val="0"/>
      <w:marBottom w:val="0"/>
      <w:divBdr>
        <w:top w:val="none" w:sz="0" w:space="0" w:color="auto"/>
        <w:left w:val="none" w:sz="0" w:space="0" w:color="auto"/>
        <w:bottom w:val="none" w:sz="0" w:space="0" w:color="auto"/>
        <w:right w:val="none" w:sz="0" w:space="0" w:color="auto"/>
      </w:divBdr>
    </w:div>
    <w:div w:id="1969553839">
      <w:bodyDiv w:val="1"/>
      <w:marLeft w:val="0"/>
      <w:marRight w:val="0"/>
      <w:marTop w:val="0"/>
      <w:marBottom w:val="0"/>
      <w:divBdr>
        <w:top w:val="none" w:sz="0" w:space="0" w:color="auto"/>
        <w:left w:val="none" w:sz="0" w:space="0" w:color="auto"/>
        <w:bottom w:val="none" w:sz="0" w:space="0" w:color="auto"/>
        <w:right w:val="none" w:sz="0" w:space="0" w:color="auto"/>
      </w:divBdr>
    </w:div>
    <w:div w:id="2082676841">
      <w:bodyDiv w:val="1"/>
      <w:marLeft w:val="0"/>
      <w:marRight w:val="0"/>
      <w:marTop w:val="0"/>
      <w:marBottom w:val="0"/>
      <w:divBdr>
        <w:top w:val="none" w:sz="0" w:space="0" w:color="auto"/>
        <w:left w:val="none" w:sz="0" w:space="0" w:color="auto"/>
        <w:bottom w:val="none" w:sz="0" w:space="0" w:color="auto"/>
        <w:right w:val="none" w:sz="0" w:space="0" w:color="auto"/>
      </w:divBdr>
    </w:div>
    <w:div w:id="2102990594">
      <w:bodyDiv w:val="1"/>
      <w:marLeft w:val="0"/>
      <w:marRight w:val="0"/>
      <w:marTop w:val="0"/>
      <w:marBottom w:val="0"/>
      <w:divBdr>
        <w:top w:val="none" w:sz="0" w:space="0" w:color="auto"/>
        <w:left w:val="none" w:sz="0" w:space="0" w:color="auto"/>
        <w:bottom w:val="none" w:sz="0" w:space="0" w:color="auto"/>
        <w:right w:val="none" w:sz="0" w:space="0" w:color="auto"/>
      </w:divBdr>
    </w:div>
    <w:div w:id="214515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47A9E8-AE82-4BE5-844B-8CB26875DD37}" type="doc">
      <dgm:prSet loTypeId="urn:microsoft.com/office/officeart/2005/8/layout/process2" loCatId="process" qsTypeId="urn:microsoft.com/office/officeart/2005/8/quickstyle/simple2" qsCatId="simple" csTypeId="urn:microsoft.com/office/officeart/2005/8/colors/accent0_1" csCatId="mainScheme" phldr="1"/>
      <dgm:spPr/>
      <dgm:t>
        <a:bodyPr/>
        <a:lstStyle/>
        <a:p>
          <a:endParaRPr lang="en-ID"/>
        </a:p>
      </dgm:t>
    </dgm:pt>
    <dgm:pt modelId="{28344FD8-40B6-44C8-802B-829FF8E48D37}">
      <dgm:prSet phldrT="[Text]" custT="1"/>
      <dgm:spPr/>
      <dgm:t>
        <a:bodyPr/>
        <a:lstStyle/>
        <a:p>
          <a:pPr algn="ctr"/>
          <a:r>
            <a:rPr lang="en-ID" sz="1100" b="0" i="0" dirty="0" err="1">
              <a:latin typeface="+mn-lt"/>
              <a:cs typeface="Aldhabi" panose="020F0502020204030204" pitchFamily="2" charset="-78"/>
            </a:rPr>
            <a:t>Pemesanan</a:t>
          </a:r>
          <a:r>
            <a:rPr lang="en-ID" sz="1100" b="0" i="0" dirty="0">
              <a:latin typeface="+mn-lt"/>
              <a:cs typeface="Aldhabi" panose="020F0502020204030204" pitchFamily="2" charset="-78"/>
            </a:rPr>
            <a:t> Alat, </a:t>
          </a:r>
          <a:r>
            <a:rPr lang="en-ID" sz="1100" b="0" i="0" dirty="0" err="1">
              <a:latin typeface="+mn-lt"/>
              <a:cs typeface="Aldhabi" panose="020F0502020204030204" pitchFamily="2" charset="-78"/>
            </a:rPr>
            <a:t>Bahan</a:t>
          </a:r>
          <a:r>
            <a:rPr lang="en-ID" sz="1100" b="0" i="0" dirty="0">
              <a:latin typeface="+mn-lt"/>
              <a:cs typeface="Aldhabi" panose="020F0502020204030204" pitchFamily="2" charset="-78"/>
            </a:rPr>
            <a:t>, </a:t>
          </a:r>
          <a:r>
            <a:rPr lang="en-ID" sz="1100" b="0" i="0" dirty="0" err="1">
              <a:latin typeface="+mn-lt"/>
              <a:cs typeface="Aldhabi" panose="020F0502020204030204" pitchFamily="2" charset="-78"/>
            </a:rPr>
            <a:t>Pereaksi</a:t>
          </a:r>
          <a:endParaRPr lang="en-ID" sz="1100" b="0" i="0" dirty="0">
            <a:latin typeface="+mn-lt"/>
            <a:cs typeface="Aldhabi" panose="020F0502020204030204" pitchFamily="2" charset="-78"/>
          </a:endParaRPr>
        </a:p>
      </dgm:t>
    </dgm:pt>
    <dgm:pt modelId="{0E41C760-C294-415F-955A-051D324F89EB}" type="parTrans" cxnId="{A3205D94-9883-47E0-9101-C12D450E5835}">
      <dgm:prSet/>
      <dgm:spPr/>
      <dgm:t>
        <a:bodyPr/>
        <a:lstStyle/>
        <a:p>
          <a:pPr algn="ctr"/>
          <a:endParaRPr lang="en-ID"/>
        </a:p>
      </dgm:t>
    </dgm:pt>
    <dgm:pt modelId="{C00B90BC-43EB-4E6F-B646-A4A04A9280D8}" type="sibTrans" cxnId="{A3205D94-9883-47E0-9101-C12D450E5835}">
      <dgm:prSet/>
      <dgm:spPr/>
      <dgm:t>
        <a:bodyPr/>
        <a:lstStyle/>
        <a:p>
          <a:pPr algn="ctr"/>
          <a:endParaRPr lang="en-ID">
            <a:latin typeface="Aldhabi" panose="020F0502020204030204" pitchFamily="2" charset="-78"/>
            <a:cs typeface="Aldhabi" panose="020F0502020204030204" pitchFamily="2" charset="-78"/>
          </a:endParaRPr>
        </a:p>
      </dgm:t>
    </dgm:pt>
    <dgm:pt modelId="{2CD3F17E-AD4A-48FC-9FD0-16A036D92D2C}">
      <dgm:prSet phldrT="[Text]" custT="1"/>
      <dgm:spPr/>
      <dgm:t>
        <a:bodyPr/>
        <a:lstStyle/>
        <a:p>
          <a:pPr algn="ctr"/>
          <a:r>
            <a:rPr lang="en-ID" sz="1100" b="0" i="0" dirty="0" err="1">
              <a:latin typeface="+mn-lt"/>
              <a:cs typeface="Aldhabi" panose="020F0502020204030204" pitchFamily="2" charset="-78"/>
            </a:rPr>
            <a:t>Pembuatan</a:t>
          </a:r>
          <a:r>
            <a:rPr lang="en-ID" sz="1100" b="0" i="0" dirty="0">
              <a:latin typeface="+mn-lt"/>
              <a:cs typeface="Aldhabi" panose="020F0502020204030204" pitchFamily="2" charset="-78"/>
            </a:rPr>
            <a:t> </a:t>
          </a:r>
          <a:r>
            <a:rPr lang="en-ID" sz="1100" b="0" i="0" dirty="0" err="1">
              <a:latin typeface="+mn-lt"/>
              <a:cs typeface="Aldhabi" panose="020F0502020204030204" pitchFamily="2" charset="-78"/>
            </a:rPr>
            <a:t>Protokol</a:t>
          </a:r>
          <a:endParaRPr lang="en-ID" sz="1100" b="0" i="0" dirty="0">
            <a:latin typeface="+mn-lt"/>
            <a:cs typeface="Aldhabi" panose="020F0502020204030204" pitchFamily="2" charset="-78"/>
          </a:endParaRPr>
        </a:p>
      </dgm:t>
    </dgm:pt>
    <dgm:pt modelId="{29C676A1-795B-4748-878F-90627C854196}" type="parTrans" cxnId="{17B98D7D-0D04-4105-9D2F-3374EB36281F}">
      <dgm:prSet/>
      <dgm:spPr/>
      <dgm:t>
        <a:bodyPr/>
        <a:lstStyle/>
        <a:p>
          <a:pPr algn="ctr"/>
          <a:endParaRPr lang="en-ID"/>
        </a:p>
      </dgm:t>
    </dgm:pt>
    <dgm:pt modelId="{1C885A01-14F5-4866-9E66-E01B7CAC9114}" type="sibTrans" cxnId="{17B98D7D-0D04-4105-9D2F-3374EB36281F}">
      <dgm:prSet/>
      <dgm:spPr/>
      <dgm:t>
        <a:bodyPr/>
        <a:lstStyle/>
        <a:p>
          <a:pPr algn="ctr"/>
          <a:endParaRPr lang="en-ID">
            <a:latin typeface="Aldhabi" panose="020F0502020204030204" pitchFamily="2" charset="-78"/>
            <a:cs typeface="Aldhabi" panose="020F0502020204030204" pitchFamily="2" charset="-78"/>
          </a:endParaRPr>
        </a:p>
      </dgm:t>
    </dgm:pt>
    <dgm:pt modelId="{8536D75B-1085-4ACD-B1CC-66547A85940D}">
      <dgm:prSet phldrT="[Text]" custT="1"/>
      <dgm:spPr/>
      <dgm:t>
        <a:bodyPr/>
        <a:lstStyle/>
        <a:p>
          <a:pPr algn="ctr"/>
          <a:r>
            <a:rPr lang="en-ID" sz="1100" b="0" i="0" dirty="0" err="1">
              <a:latin typeface="+mn-lt"/>
              <a:cs typeface="Aldhabi" panose="020F0502020204030204" pitchFamily="2" charset="-78"/>
            </a:rPr>
            <a:t>Pelaksanaan</a:t>
          </a:r>
          <a:r>
            <a:rPr lang="en-ID" sz="1100" b="0" i="0" dirty="0">
              <a:latin typeface="+mn-lt"/>
              <a:cs typeface="Aldhabi" panose="020F0502020204030204" pitchFamily="2" charset="-78"/>
            </a:rPr>
            <a:t> </a:t>
          </a:r>
          <a:r>
            <a:rPr lang="en-ID" sz="1100" b="0" i="0" dirty="0" err="1">
              <a:latin typeface="+mn-lt"/>
              <a:cs typeface="Aldhabi" panose="020F0502020204030204" pitchFamily="2" charset="-78"/>
            </a:rPr>
            <a:t>Validasi</a:t>
          </a:r>
          <a:r>
            <a:rPr lang="en-ID" sz="1100" b="0" i="0" dirty="0">
              <a:latin typeface="+mn-lt"/>
              <a:cs typeface="Aldhabi" panose="020F0502020204030204" pitchFamily="2" charset="-78"/>
            </a:rPr>
            <a:t> </a:t>
          </a:r>
          <a:r>
            <a:rPr lang="en-ID" sz="1100" b="0" i="0" dirty="0" err="1">
              <a:latin typeface="+mn-lt"/>
              <a:cs typeface="Aldhabi" panose="020F0502020204030204" pitchFamily="2" charset="-78"/>
            </a:rPr>
            <a:t>Metode</a:t>
          </a:r>
          <a:r>
            <a:rPr lang="en-ID" sz="1100" b="0" i="0" dirty="0">
              <a:latin typeface="+mn-lt"/>
              <a:cs typeface="Aldhabi" panose="020F0502020204030204" pitchFamily="2" charset="-78"/>
            </a:rPr>
            <a:t> </a:t>
          </a:r>
          <a:r>
            <a:rPr lang="en-ID" sz="1100" b="0" i="0" dirty="0" err="1">
              <a:latin typeface="+mn-lt"/>
              <a:cs typeface="Aldhabi" panose="020F0502020204030204" pitchFamily="2" charset="-78"/>
            </a:rPr>
            <a:t>Analisis</a:t>
          </a:r>
          <a:endParaRPr lang="en-ID" sz="1100" b="0" i="0" dirty="0">
            <a:latin typeface="+mn-lt"/>
            <a:cs typeface="Aldhabi" panose="020F0502020204030204" pitchFamily="2" charset="-78"/>
          </a:endParaRPr>
        </a:p>
      </dgm:t>
    </dgm:pt>
    <dgm:pt modelId="{34F006F6-DAB7-45C1-83CF-BE19BE6A4ACA}" type="parTrans" cxnId="{4DC17EE1-16C6-4244-B9DC-830A8F9552E3}">
      <dgm:prSet/>
      <dgm:spPr/>
      <dgm:t>
        <a:bodyPr/>
        <a:lstStyle/>
        <a:p>
          <a:pPr algn="ctr"/>
          <a:endParaRPr lang="en-ID"/>
        </a:p>
      </dgm:t>
    </dgm:pt>
    <dgm:pt modelId="{5B273B07-1755-45DD-9103-5954CCEE9A20}" type="sibTrans" cxnId="{4DC17EE1-16C6-4244-B9DC-830A8F9552E3}">
      <dgm:prSet/>
      <dgm:spPr/>
      <dgm:t>
        <a:bodyPr/>
        <a:lstStyle/>
        <a:p>
          <a:pPr algn="ctr"/>
          <a:endParaRPr lang="en-ID">
            <a:latin typeface="Aldhabi" panose="020F0502020204030204" pitchFamily="2" charset="-78"/>
            <a:cs typeface="Aldhabi" panose="020F0502020204030204" pitchFamily="2" charset="-78"/>
          </a:endParaRPr>
        </a:p>
      </dgm:t>
    </dgm:pt>
    <dgm:pt modelId="{414A7740-6B97-47BD-B1B7-AADAAC3FC86C}">
      <dgm:prSet custT="1"/>
      <dgm:spPr/>
      <dgm:t>
        <a:bodyPr/>
        <a:lstStyle/>
        <a:p>
          <a:pPr algn="ctr"/>
          <a:r>
            <a:rPr lang="en-ID" sz="1100" b="0" i="0" dirty="0">
              <a:latin typeface="+mn-lt"/>
              <a:cs typeface="Aldhabi" panose="020F0502020204030204" pitchFamily="2" charset="-78"/>
            </a:rPr>
            <a:t>Transfer </a:t>
          </a:r>
          <a:r>
            <a:rPr lang="en-ID" sz="1100" b="0" i="0" dirty="0" err="1">
              <a:latin typeface="+mn-lt"/>
              <a:cs typeface="Aldhabi" panose="020F0502020204030204" pitchFamily="2" charset="-78"/>
            </a:rPr>
            <a:t>Metode</a:t>
          </a:r>
          <a:r>
            <a:rPr lang="en-ID" sz="1100" b="0" i="0" dirty="0">
              <a:latin typeface="+mn-lt"/>
              <a:cs typeface="Aldhabi" panose="020F0502020204030204" pitchFamily="2" charset="-78"/>
            </a:rPr>
            <a:t> Analisa</a:t>
          </a:r>
        </a:p>
      </dgm:t>
    </dgm:pt>
    <dgm:pt modelId="{EB783532-8A09-453F-88DC-0E0CD357B9C6}" type="parTrans" cxnId="{4774661F-2E36-40BE-ADAC-721987535C80}">
      <dgm:prSet/>
      <dgm:spPr/>
      <dgm:t>
        <a:bodyPr/>
        <a:lstStyle/>
        <a:p>
          <a:pPr algn="ctr"/>
          <a:endParaRPr lang="en-ID"/>
        </a:p>
      </dgm:t>
    </dgm:pt>
    <dgm:pt modelId="{716E9576-317B-4B2A-97B2-FD52C14635FA}" type="sibTrans" cxnId="{4774661F-2E36-40BE-ADAC-721987535C80}">
      <dgm:prSet/>
      <dgm:spPr/>
      <dgm:t>
        <a:bodyPr/>
        <a:lstStyle/>
        <a:p>
          <a:pPr algn="ctr"/>
          <a:endParaRPr lang="en-ID">
            <a:latin typeface="Aldhabi" panose="020F0502020204030204" pitchFamily="2" charset="-78"/>
            <a:cs typeface="Aldhabi" panose="020F0502020204030204" pitchFamily="2" charset="-78"/>
          </a:endParaRPr>
        </a:p>
      </dgm:t>
    </dgm:pt>
    <dgm:pt modelId="{DF155E7A-345C-4AA3-8AFB-42A3BDEB764D}">
      <dgm:prSet phldrT="[Text]" custT="1"/>
      <dgm:spPr/>
      <dgm:t>
        <a:bodyPr/>
        <a:lstStyle/>
        <a:p>
          <a:pPr algn="ctr"/>
          <a:r>
            <a:rPr lang="en-ID" sz="1000" b="0" i="0" dirty="0" err="1">
              <a:latin typeface="+mn-lt"/>
              <a:cs typeface="Aldhabi" panose="020F0502020204030204" pitchFamily="2" charset="-78"/>
            </a:rPr>
            <a:t>Perubahan</a:t>
          </a:r>
          <a:r>
            <a:rPr lang="en-ID" sz="1000" b="0" i="0" dirty="0">
              <a:latin typeface="+mn-lt"/>
              <a:cs typeface="Aldhabi" panose="020F0502020204030204" pitchFamily="2" charset="-78"/>
            </a:rPr>
            <a:t> </a:t>
          </a:r>
          <a:r>
            <a:rPr lang="en-ID" sz="1100" b="0" i="0" dirty="0" err="1">
              <a:latin typeface="+mn-lt"/>
              <a:cs typeface="Aldhabi" panose="020F0502020204030204" pitchFamily="2" charset="-78"/>
            </a:rPr>
            <a:t>Prosedur</a:t>
          </a:r>
          <a:r>
            <a:rPr lang="en-ID" sz="1100" b="0" i="0" dirty="0">
              <a:latin typeface="+mn-lt"/>
              <a:cs typeface="Aldhabi" panose="020F0502020204030204" pitchFamily="2" charset="-78"/>
            </a:rPr>
            <a:t> dan </a:t>
          </a:r>
          <a:r>
            <a:rPr lang="en-ID" sz="1100" b="0" i="0" dirty="0" err="1">
              <a:latin typeface="+mn-lt"/>
              <a:cs typeface="Aldhabi" panose="020F0502020204030204" pitchFamily="2" charset="-78"/>
            </a:rPr>
            <a:t>Spesifikasi</a:t>
          </a:r>
          <a:r>
            <a:rPr lang="en-ID" sz="1100" b="0" i="0" dirty="0">
              <a:latin typeface="+mn-lt"/>
              <a:cs typeface="Aldhabi" panose="020F0502020204030204" pitchFamily="2" charset="-78"/>
            </a:rPr>
            <a:t> oleh </a:t>
          </a:r>
          <a:r>
            <a:rPr lang="en-ID" sz="1000" b="0" i="0" dirty="0">
              <a:latin typeface="+mn-lt"/>
              <a:cs typeface="Aldhabi" panose="020F0502020204030204" pitchFamily="2" charset="-78"/>
            </a:rPr>
            <a:t>QC</a:t>
          </a:r>
        </a:p>
      </dgm:t>
    </dgm:pt>
    <dgm:pt modelId="{A7E005B4-04E9-442D-B894-7D9AAE72D27D}" type="parTrans" cxnId="{882A6DCC-39C4-49CC-9306-442C7B8EFBED}">
      <dgm:prSet/>
      <dgm:spPr/>
      <dgm:t>
        <a:bodyPr/>
        <a:lstStyle/>
        <a:p>
          <a:pPr algn="ctr"/>
          <a:endParaRPr lang="en-ID"/>
        </a:p>
      </dgm:t>
    </dgm:pt>
    <dgm:pt modelId="{CA88B885-D566-4BEB-A608-D3EC49D45A20}" type="sibTrans" cxnId="{882A6DCC-39C4-49CC-9306-442C7B8EFBED}">
      <dgm:prSet/>
      <dgm:spPr/>
      <dgm:t>
        <a:bodyPr/>
        <a:lstStyle/>
        <a:p>
          <a:pPr algn="ctr"/>
          <a:endParaRPr lang="en-ID"/>
        </a:p>
      </dgm:t>
    </dgm:pt>
    <dgm:pt modelId="{80868942-6C12-4AC9-8BB6-48A2F8B32E9D}">
      <dgm:prSet custT="1"/>
      <dgm:spPr/>
      <dgm:t>
        <a:bodyPr/>
        <a:lstStyle/>
        <a:p>
          <a:pPr algn="ctr"/>
          <a:r>
            <a:rPr lang="en-US" sz="1100" b="0" i="0" dirty="0" err="1">
              <a:latin typeface="+mn-lt"/>
              <a:cs typeface="Aldhabi" panose="020F0502020204030204" pitchFamily="2" charset="-78"/>
            </a:rPr>
            <a:t>Pembuatan</a:t>
          </a:r>
          <a:r>
            <a:rPr lang="en-US" sz="1100" b="0" i="0" dirty="0">
              <a:latin typeface="+mn-lt"/>
              <a:cs typeface="Aldhabi" panose="020F0502020204030204" pitchFamily="2" charset="-78"/>
            </a:rPr>
            <a:t> IK dan CC </a:t>
          </a:r>
          <a:r>
            <a:rPr lang="en-US" sz="1100" b="0" i="0" dirty="0" err="1">
              <a:latin typeface="+mn-lt"/>
              <a:cs typeface="Aldhabi" panose="020F0502020204030204" pitchFamily="2" charset="-78"/>
            </a:rPr>
            <a:t>ke</a:t>
          </a:r>
          <a:r>
            <a:rPr lang="en-US" sz="1100" b="0" i="0" dirty="0">
              <a:latin typeface="+mn-lt"/>
              <a:cs typeface="Aldhabi" panose="020F0502020204030204" pitchFamily="2" charset="-78"/>
            </a:rPr>
            <a:t> QC</a:t>
          </a:r>
          <a:endParaRPr lang="en-ID" sz="1100" b="0" i="0" dirty="0">
            <a:latin typeface="+mn-lt"/>
            <a:cs typeface="Aldhabi" panose="020F0502020204030204" pitchFamily="2" charset="-78"/>
          </a:endParaRPr>
        </a:p>
      </dgm:t>
    </dgm:pt>
    <dgm:pt modelId="{B67A4B68-E735-4C87-9670-DAB44B0451B4}" type="parTrans" cxnId="{F3AB2286-AE7B-4390-A72E-0AFDB4C8F352}">
      <dgm:prSet/>
      <dgm:spPr/>
      <dgm:t>
        <a:bodyPr/>
        <a:lstStyle/>
        <a:p>
          <a:pPr algn="ctr"/>
          <a:endParaRPr lang="en-ID"/>
        </a:p>
      </dgm:t>
    </dgm:pt>
    <dgm:pt modelId="{EC6EE5F9-0A56-42A1-8036-53BAACF973A0}" type="sibTrans" cxnId="{F3AB2286-AE7B-4390-A72E-0AFDB4C8F352}">
      <dgm:prSet/>
      <dgm:spPr/>
      <dgm:t>
        <a:bodyPr/>
        <a:lstStyle/>
        <a:p>
          <a:pPr algn="ctr"/>
          <a:endParaRPr lang="en-ID">
            <a:latin typeface="Aldhabi" panose="020F0502020204030204" pitchFamily="2" charset="-78"/>
            <a:cs typeface="Aldhabi" panose="020F0502020204030204" pitchFamily="2" charset="-78"/>
          </a:endParaRPr>
        </a:p>
      </dgm:t>
    </dgm:pt>
    <dgm:pt modelId="{2948089F-7BB9-4116-8E94-9C4944E35DFA}">
      <dgm:prSet custT="1"/>
      <dgm:spPr/>
      <dgm:t>
        <a:bodyPr/>
        <a:lstStyle/>
        <a:p>
          <a:pPr algn="ctr"/>
          <a:r>
            <a:rPr lang="en-US" sz="1100" b="0" i="0" dirty="0" err="1">
              <a:latin typeface="+mn-lt"/>
              <a:cs typeface="Aldhabi" panose="020F0502020204030204" pitchFamily="2" charset="-78"/>
            </a:rPr>
            <a:t>Pembuatan</a:t>
          </a:r>
          <a:r>
            <a:rPr lang="en-US" sz="1100" b="0" i="0" dirty="0">
              <a:latin typeface="+mn-lt"/>
              <a:cs typeface="Aldhabi" panose="020F0502020204030204" pitchFamily="2" charset="-78"/>
            </a:rPr>
            <a:t> </a:t>
          </a:r>
          <a:r>
            <a:rPr lang="en-US" sz="1100" b="0" i="0" dirty="0" err="1">
              <a:latin typeface="+mn-lt"/>
              <a:cs typeface="Aldhabi" panose="020F0502020204030204" pitchFamily="2" charset="-78"/>
            </a:rPr>
            <a:t>Laporan</a:t>
          </a:r>
          <a:r>
            <a:rPr lang="en-US" sz="1100" b="0" i="0" dirty="0">
              <a:latin typeface="+mn-lt"/>
              <a:cs typeface="Aldhabi" panose="020F0502020204030204" pitchFamily="2" charset="-78"/>
            </a:rPr>
            <a:t> VMA</a:t>
          </a:r>
          <a:endParaRPr lang="en-ID" sz="1100" b="0" i="0" dirty="0">
            <a:latin typeface="+mn-lt"/>
            <a:cs typeface="Aldhabi" panose="020F0502020204030204" pitchFamily="2" charset="-78"/>
          </a:endParaRPr>
        </a:p>
      </dgm:t>
    </dgm:pt>
    <dgm:pt modelId="{FF72D97D-D571-481F-BB31-F6E771F423FC}" type="parTrans" cxnId="{BCBAD6C1-8816-464F-AF4B-2CFAABA4F380}">
      <dgm:prSet/>
      <dgm:spPr/>
      <dgm:t>
        <a:bodyPr/>
        <a:lstStyle/>
        <a:p>
          <a:pPr algn="ctr"/>
          <a:endParaRPr lang="en-ID"/>
        </a:p>
      </dgm:t>
    </dgm:pt>
    <dgm:pt modelId="{3F54407D-8DC9-41D9-AEDC-BEB38CA49FC5}" type="sibTrans" cxnId="{BCBAD6C1-8816-464F-AF4B-2CFAABA4F380}">
      <dgm:prSet/>
      <dgm:spPr/>
      <dgm:t>
        <a:bodyPr/>
        <a:lstStyle/>
        <a:p>
          <a:pPr algn="ctr"/>
          <a:endParaRPr lang="en-ID"/>
        </a:p>
      </dgm:t>
    </dgm:pt>
    <dgm:pt modelId="{F55BAB53-BA9A-47E5-AFB9-78BF2F683DED}">
      <dgm:prSet custT="1"/>
      <dgm:spPr/>
      <dgm:t>
        <a:bodyPr/>
        <a:lstStyle/>
        <a:p>
          <a:pPr algn="ctr"/>
          <a:r>
            <a:rPr lang="en-US" sz="1100" b="0" i="0" dirty="0">
              <a:latin typeface="+mn-lt"/>
              <a:cs typeface="Aldhabi" panose="01000000000000000000" pitchFamily="2" charset="-78"/>
            </a:rPr>
            <a:t>RIV/ </a:t>
          </a:r>
          <a:r>
            <a:rPr lang="en-US" sz="1100" b="0" i="0" dirty="0" err="1">
              <a:latin typeface="+mn-lt"/>
              <a:cs typeface="Aldhabi" panose="01000000000000000000" pitchFamily="2" charset="-78"/>
            </a:rPr>
            <a:t>Permintaan</a:t>
          </a:r>
          <a:r>
            <a:rPr lang="en-US" sz="1100" b="0" i="0" dirty="0">
              <a:latin typeface="+mn-lt"/>
              <a:cs typeface="Aldhabi" panose="01000000000000000000" pitchFamily="2" charset="-78"/>
            </a:rPr>
            <a:t> </a:t>
          </a:r>
          <a:r>
            <a:rPr lang="en-US" sz="1100" b="0" i="0" dirty="0" err="1">
              <a:latin typeface="+mn-lt"/>
              <a:cs typeface="Aldhabi" panose="01000000000000000000" pitchFamily="2" charset="-78"/>
            </a:rPr>
            <a:t>registrasi</a:t>
          </a:r>
          <a:endParaRPr lang="en-ID" sz="1100" b="0" i="0" dirty="0">
            <a:latin typeface="+mn-lt"/>
            <a:cs typeface="Aldhabi" panose="01000000000000000000" pitchFamily="2" charset="-78"/>
          </a:endParaRPr>
        </a:p>
      </dgm:t>
    </dgm:pt>
    <dgm:pt modelId="{E2EA0202-66A9-4965-875A-CE6AE4A97442}" type="parTrans" cxnId="{D0E4D7BD-FB91-47E6-9E5E-A086E7D07607}">
      <dgm:prSet/>
      <dgm:spPr/>
      <dgm:t>
        <a:bodyPr/>
        <a:lstStyle/>
        <a:p>
          <a:pPr algn="ctr"/>
          <a:endParaRPr lang="en-ID"/>
        </a:p>
      </dgm:t>
    </dgm:pt>
    <dgm:pt modelId="{DD8A013B-76D4-46F4-B99B-EC39C35CA781}" type="sibTrans" cxnId="{D0E4D7BD-FB91-47E6-9E5E-A086E7D07607}">
      <dgm:prSet/>
      <dgm:spPr/>
      <dgm:t>
        <a:bodyPr/>
        <a:lstStyle/>
        <a:p>
          <a:pPr algn="ctr"/>
          <a:endParaRPr lang="en-ID"/>
        </a:p>
      </dgm:t>
    </dgm:pt>
    <dgm:pt modelId="{6C7C9CAB-901D-40E5-8B67-4F0940C8A453}">
      <dgm:prSet phldrT="[Text]" custT="1"/>
      <dgm:spPr/>
      <dgm:t>
        <a:bodyPr/>
        <a:lstStyle/>
        <a:p>
          <a:pPr algn="ctr"/>
          <a:r>
            <a:rPr lang="en-ID" sz="1100" b="0" i="0" dirty="0">
              <a:latin typeface="+mn-lt"/>
              <a:cs typeface="Aldhabi" panose="020F0502020204030204" pitchFamily="2" charset="-78"/>
            </a:rPr>
            <a:t>Cek </a:t>
          </a:r>
          <a:r>
            <a:rPr lang="en-ID" sz="1100" b="0" i="0" dirty="0" err="1">
              <a:latin typeface="+mn-lt"/>
              <a:cs typeface="Aldhabi" panose="020F0502020204030204" pitchFamily="2" charset="-78"/>
            </a:rPr>
            <a:t>Ketersediaan</a:t>
          </a:r>
          <a:r>
            <a:rPr lang="en-ID" sz="1100" b="0" i="0" dirty="0">
              <a:latin typeface="+mn-lt"/>
              <a:cs typeface="Aldhabi" panose="020F0502020204030204" pitchFamily="2" charset="-78"/>
            </a:rPr>
            <a:t> Alat dan </a:t>
          </a:r>
          <a:r>
            <a:rPr lang="en-ID" sz="1100" b="0" i="0" dirty="0" err="1">
              <a:latin typeface="+mn-lt"/>
              <a:cs typeface="Aldhabi" panose="020F0502020204030204" pitchFamily="2" charset="-78"/>
            </a:rPr>
            <a:t>Bahan</a:t>
          </a:r>
          <a:endParaRPr lang="en-ID" sz="1100" b="0" i="0" dirty="0">
            <a:latin typeface="+mn-lt"/>
            <a:cs typeface="Aldhabi" panose="020F0502020204030204" pitchFamily="2" charset="-78"/>
          </a:endParaRPr>
        </a:p>
      </dgm:t>
    </dgm:pt>
    <dgm:pt modelId="{7C4A15FC-0203-4989-BF12-5D4312F9844E}" type="sibTrans" cxnId="{A6C4FEEA-6224-422F-A425-3A9330401094}">
      <dgm:prSet/>
      <dgm:spPr/>
      <dgm:t>
        <a:bodyPr/>
        <a:lstStyle/>
        <a:p>
          <a:pPr algn="ctr"/>
          <a:endParaRPr lang="en-ID">
            <a:latin typeface="Aldhabi" panose="020F0502020204030204" pitchFamily="2" charset="-78"/>
            <a:cs typeface="Aldhabi" panose="020F0502020204030204" pitchFamily="2" charset="-78"/>
          </a:endParaRPr>
        </a:p>
      </dgm:t>
    </dgm:pt>
    <dgm:pt modelId="{C68FC000-2068-4884-AD97-D2C1C380375F}" type="parTrans" cxnId="{A6C4FEEA-6224-422F-A425-3A9330401094}">
      <dgm:prSet/>
      <dgm:spPr/>
      <dgm:t>
        <a:bodyPr/>
        <a:lstStyle/>
        <a:p>
          <a:pPr algn="ctr"/>
          <a:endParaRPr lang="en-ID"/>
        </a:p>
      </dgm:t>
    </dgm:pt>
    <dgm:pt modelId="{8D0F6791-69C0-47BB-BE60-0143D63FE622}">
      <dgm:prSet custT="1"/>
      <dgm:spPr/>
      <dgm:t>
        <a:bodyPr/>
        <a:lstStyle/>
        <a:p>
          <a:pPr algn="ctr"/>
          <a:r>
            <a:rPr lang="en-US" sz="1100" b="0" i="0" dirty="0">
              <a:latin typeface="+mn-lt"/>
              <a:cs typeface="Aldhabi" panose="020F0502020204030204" pitchFamily="2" charset="-78"/>
            </a:rPr>
            <a:t>Review </a:t>
          </a:r>
          <a:r>
            <a:rPr lang="en-US" sz="1100" b="0" i="0" dirty="0" err="1">
              <a:latin typeface="+mn-lt"/>
              <a:cs typeface="Aldhabi" panose="020F0502020204030204" pitchFamily="2" charset="-78"/>
            </a:rPr>
            <a:t>Kompendia</a:t>
          </a:r>
          <a:r>
            <a:rPr lang="en-US" sz="1100" b="0" i="0" dirty="0">
              <a:latin typeface="+mn-lt"/>
              <a:cs typeface="Aldhabi" panose="020F0502020204030204" pitchFamily="2" charset="-78"/>
            </a:rPr>
            <a:t> (FI VI </a:t>
          </a:r>
          <a:r>
            <a:rPr lang="en-US" sz="1100" b="0" i="0" dirty="0" err="1">
              <a:latin typeface="+mn-lt"/>
              <a:cs typeface="Aldhabi" panose="020F0502020204030204" pitchFamily="2" charset="-78"/>
            </a:rPr>
            <a:t>Tahun</a:t>
          </a:r>
          <a:r>
            <a:rPr lang="en-US" sz="1100" b="0" i="0" dirty="0">
              <a:latin typeface="+mn-lt"/>
              <a:cs typeface="Aldhabi" panose="020F0502020204030204" pitchFamily="2" charset="-78"/>
            </a:rPr>
            <a:t> 2020) </a:t>
          </a:r>
          <a:endParaRPr lang="en-ID" sz="1100" b="0" i="0" dirty="0">
            <a:latin typeface="+mn-lt"/>
            <a:cs typeface="Aldhabi" panose="020F0502020204030204" pitchFamily="2" charset="-78"/>
          </a:endParaRPr>
        </a:p>
      </dgm:t>
    </dgm:pt>
    <dgm:pt modelId="{7692EB02-6A6B-4DD0-8093-7746B22E30BD}" type="sibTrans" cxnId="{8FF7150E-D341-4C11-98EA-ED916B2E97CD}">
      <dgm:prSet/>
      <dgm:spPr/>
      <dgm:t>
        <a:bodyPr/>
        <a:lstStyle/>
        <a:p>
          <a:pPr algn="ctr"/>
          <a:endParaRPr lang="en-ID">
            <a:latin typeface="Aldhabi" panose="020F0502020204030204" pitchFamily="2" charset="-78"/>
            <a:cs typeface="Aldhabi" panose="020F0502020204030204" pitchFamily="2" charset="-78"/>
          </a:endParaRPr>
        </a:p>
      </dgm:t>
    </dgm:pt>
    <dgm:pt modelId="{A8F5822C-0BDA-4CD9-9579-54D88820975E}" type="parTrans" cxnId="{8FF7150E-D341-4C11-98EA-ED916B2E97CD}">
      <dgm:prSet/>
      <dgm:spPr/>
      <dgm:t>
        <a:bodyPr/>
        <a:lstStyle/>
        <a:p>
          <a:pPr algn="ctr"/>
          <a:endParaRPr lang="en-ID"/>
        </a:p>
      </dgm:t>
    </dgm:pt>
    <dgm:pt modelId="{BFECF302-D8FB-4CCB-B5EA-7DD218DE54E0}" type="pres">
      <dgm:prSet presAssocID="{2D47A9E8-AE82-4BE5-844B-8CB26875DD37}" presName="linearFlow" presStyleCnt="0">
        <dgm:presLayoutVars>
          <dgm:resizeHandles val="exact"/>
        </dgm:presLayoutVars>
      </dgm:prSet>
      <dgm:spPr/>
    </dgm:pt>
    <dgm:pt modelId="{EA3CA0EA-C6DA-475B-89C5-D9954B6D225E}" type="pres">
      <dgm:prSet presAssocID="{F55BAB53-BA9A-47E5-AFB9-78BF2F683DED}" presName="node" presStyleLbl="node1" presStyleIdx="0" presStyleCnt="10" custScaleX="282957" custLinFactNeighborX="-1" custLinFactNeighborY="9841">
        <dgm:presLayoutVars>
          <dgm:bulletEnabled val="1"/>
        </dgm:presLayoutVars>
      </dgm:prSet>
      <dgm:spPr/>
    </dgm:pt>
    <dgm:pt modelId="{ED540502-7944-4CBB-BB45-91EFF7E4DBE2}" type="pres">
      <dgm:prSet presAssocID="{DD8A013B-76D4-46F4-B99B-EC39C35CA781}" presName="sibTrans" presStyleLbl="sibTrans2D1" presStyleIdx="0" presStyleCnt="9"/>
      <dgm:spPr/>
    </dgm:pt>
    <dgm:pt modelId="{32D79C27-590B-46C4-AE1A-3EEA60E26408}" type="pres">
      <dgm:prSet presAssocID="{DD8A013B-76D4-46F4-B99B-EC39C35CA781}" presName="connectorText" presStyleLbl="sibTrans2D1" presStyleIdx="0" presStyleCnt="9"/>
      <dgm:spPr/>
    </dgm:pt>
    <dgm:pt modelId="{9CE53A24-0AD9-4FF8-BBE0-AA1BC0085EE2}" type="pres">
      <dgm:prSet presAssocID="{8D0F6791-69C0-47BB-BE60-0143D63FE622}" presName="node" presStyleLbl="node1" presStyleIdx="1" presStyleCnt="10" custScaleX="280282">
        <dgm:presLayoutVars>
          <dgm:bulletEnabled val="1"/>
        </dgm:presLayoutVars>
      </dgm:prSet>
      <dgm:spPr/>
    </dgm:pt>
    <dgm:pt modelId="{EDBAEF07-1FB7-4C42-9431-4164B988FF5A}" type="pres">
      <dgm:prSet presAssocID="{7692EB02-6A6B-4DD0-8093-7746B22E30BD}" presName="sibTrans" presStyleLbl="sibTrans2D1" presStyleIdx="1" presStyleCnt="9"/>
      <dgm:spPr/>
    </dgm:pt>
    <dgm:pt modelId="{D3764385-6052-4760-813F-FFCB3436D406}" type="pres">
      <dgm:prSet presAssocID="{7692EB02-6A6B-4DD0-8093-7746B22E30BD}" presName="connectorText" presStyleLbl="sibTrans2D1" presStyleIdx="1" presStyleCnt="9"/>
      <dgm:spPr/>
    </dgm:pt>
    <dgm:pt modelId="{CA0751DA-219F-4E99-9D0D-465445B81559}" type="pres">
      <dgm:prSet presAssocID="{6C7C9CAB-901D-40E5-8B67-4F0940C8A453}" presName="node" presStyleLbl="node1" presStyleIdx="2" presStyleCnt="10" custScaleX="280941">
        <dgm:presLayoutVars>
          <dgm:bulletEnabled val="1"/>
        </dgm:presLayoutVars>
      </dgm:prSet>
      <dgm:spPr/>
    </dgm:pt>
    <dgm:pt modelId="{C4165240-B2D0-4724-B62F-7F22439F9A2C}" type="pres">
      <dgm:prSet presAssocID="{7C4A15FC-0203-4989-BF12-5D4312F9844E}" presName="sibTrans" presStyleLbl="sibTrans2D1" presStyleIdx="2" presStyleCnt="9"/>
      <dgm:spPr/>
    </dgm:pt>
    <dgm:pt modelId="{F951988F-F4CE-43BA-8298-1CE7DB88F1C1}" type="pres">
      <dgm:prSet presAssocID="{7C4A15FC-0203-4989-BF12-5D4312F9844E}" presName="connectorText" presStyleLbl="sibTrans2D1" presStyleIdx="2" presStyleCnt="9"/>
      <dgm:spPr/>
    </dgm:pt>
    <dgm:pt modelId="{3B5B825F-89B3-44B7-A258-69BCF734C3D7}" type="pres">
      <dgm:prSet presAssocID="{28344FD8-40B6-44C8-802B-829FF8E48D37}" presName="node" presStyleLbl="node1" presStyleIdx="3" presStyleCnt="10" custScaleX="280282">
        <dgm:presLayoutVars>
          <dgm:bulletEnabled val="1"/>
        </dgm:presLayoutVars>
      </dgm:prSet>
      <dgm:spPr/>
    </dgm:pt>
    <dgm:pt modelId="{CAC844D1-D2A5-46AD-9435-7FAEA892E75C}" type="pres">
      <dgm:prSet presAssocID="{C00B90BC-43EB-4E6F-B646-A4A04A9280D8}" presName="sibTrans" presStyleLbl="sibTrans2D1" presStyleIdx="3" presStyleCnt="9"/>
      <dgm:spPr/>
    </dgm:pt>
    <dgm:pt modelId="{47FFFD55-25D7-4384-9439-87B9BF4245B4}" type="pres">
      <dgm:prSet presAssocID="{C00B90BC-43EB-4E6F-B646-A4A04A9280D8}" presName="connectorText" presStyleLbl="sibTrans2D1" presStyleIdx="3" presStyleCnt="9"/>
      <dgm:spPr/>
    </dgm:pt>
    <dgm:pt modelId="{5259E505-78C1-4438-9AC6-053BF5015BD8}" type="pres">
      <dgm:prSet presAssocID="{2CD3F17E-AD4A-48FC-9FD0-16A036D92D2C}" presName="node" presStyleLbl="node1" presStyleIdx="4" presStyleCnt="10" custScaleX="284244">
        <dgm:presLayoutVars>
          <dgm:bulletEnabled val="1"/>
        </dgm:presLayoutVars>
      </dgm:prSet>
      <dgm:spPr/>
    </dgm:pt>
    <dgm:pt modelId="{5D9A07E2-6D53-4CB0-8ADB-8F1A6941B04D}" type="pres">
      <dgm:prSet presAssocID="{1C885A01-14F5-4866-9E66-E01B7CAC9114}" presName="sibTrans" presStyleLbl="sibTrans2D1" presStyleIdx="4" presStyleCnt="9"/>
      <dgm:spPr/>
    </dgm:pt>
    <dgm:pt modelId="{3F5DAC9E-2706-4F5D-B945-81024BBE64DE}" type="pres">
      <dgm:prSet presAssocID="{1C885A01-14F5-4866-9E66-E01B7CAC9114}" presName="connectorText" presStyleLbl="sibTrans2D1" presStyleIdx="4" presStyleCnt="9"/>
      <dgm:spPr/>
    </dgm:pt>
    <dgm:pt modelId="{63989500-2C18-484E-ABCC-A101E63B7FF1}" type="pres">
      <dgm:prSet presAssocID="{8536D75B-1085-4ACD-B1CC-66547A85940D}" presName="node" presStyleLbl="node1" presStyleIdx="5" presStyleCnt="10" custScaleX="288205">
        <dgm:presLayoutVars>
          <dgm:bulletEnabled val="1"/>
        </dgm:presLayoutVars>
      </dgm:prSet>
      <dgm:spPr/>
    </dgm:pt>
    <dgm:pt modelId="{47D68933-44A4-455D-A66B-E2209F99514A}" type="pres">
      <dgm:prSet presAssocID="{5B273B07-1755-45DD-9103-5954CCEE9A20}" presName="sibTrans" presStyleLbl="sibTrans2D1" presStyleIdx="5" presStyleCnt="9"/>
      <dgm:spPr/>
    </dgm:pt>
    <dgm:pt modelId="{4B9DEA1B-8F04-40C7-BFFA-D145D0A49575}" type="pres">
      <dgm:prSet presAssocID="{5B273B07-1755-45DD-9103-5954CCEE9A20}" presName="connectorText" presStyleLbl="sibTrans2D1" presStyleIdx="5" presStyleCnt="9"/>
      <dgm:spPr/>
    </dgm:pt>
    <dgm:pt modelId="{F1A73993-0FC4-4A73-802C-CAE74A836273}" type="pres">
      <dgm:prSet presAssocID="{2948089F-7BB9-4116-8E94-9C4944E35DFA}" presName="node" presStyleLbl="node1" presStyleIdx="6" presStyleCnt="10" custScaleX="288206">
        <dgm:presLayoutVars>
          <dgm:bulletEnabled val="1"/>
        </dgm:presLayoutVars>
      </dgm:prSet>
      <dgm:spPr/>
    </dgm:pt>
    <dgm:pt modelId="{DDC32EDC-9FAE-4206-BEBF-EAE8B2D459E8}" type="pres">
      <dgm:prSet presAssocID="{3F54407D-8DC9-41D9-AEDC-BEB38CA49FC5}" presName="sibTrans" presStyleLbl="sibTrans2D1" presStyleIdx="6" presStyleCnt="9"/>
      <dgm:spPr/>
    </dgm:pt>
    <dgm:pt modelId="{EEAD66FC-D16F-4C43-8E68-8A9E83A7B238}" type="pres">
      <dgm:prSet presAssocID="{3F54407D-8DC9-41D9-AEDC-BEB38CA49FC5}" presName="connectorText" presStyleLbl="sibTrans2D1" presStyleIdx="6" presStyleCnt="9"/>
      <dgm:spPr/>
    </dgm:pt>
    <dgm:pt modelId="{E96BF2C7-1D97-44CD-8F36-210B30435928}" type="pres">
      <dgm:prSet presAssocID="{414A7740-6B97-47BD-B1B7-AADAAC3FC86C}" presName="node" presStyleLbl="node1" presStyleIdx="7" presStyleCnt="10" custScaleX="288205">
        <dgm:presLayoutVars>
          <dgm:bulletEnabled val="1"/>
        </dgm:presLayoutVars>
      </dgm:prSet>
      <dgm:spPr/>
    </dgm:pt>
    <dgm:pt modelId="{B2C2AA01-DBF0-40AA-BF1E-3F05E3DE6F43}" type="pres">
      <dgm:prSet presAssocID="{716E9576-317B-4B2A-97B2-FD52C14635FA}" presName="sibTrans" presStyleLbl="sibTrans2D1" presStyleIdx="7" presStyleCnt="9"/>
      <dgm:spPr/>
    </dgm:pt>
    <dgm:pt modelId="{899357F7-D43C-4978-9FF9-FB1DBE8D72B1}" type="pres">
      <dgm:prSet presAssocID="{716E9576-317B-4B2A-97B2-FD52C14635FA}" presName="connectorText" presStyleLbl="sibTrans2D1" presStyleIdx="7" presStyleCnt="9"/>
      <dgm:spPr/>
    </dgm:pt>
    <dgm:pt modelId="{2B0CFDDA-371F-4661-A8E5-ACD30C2D75EB}" type="pres">
      <dgm:prSet presAssocID="{80868942-6C12-4AC9-8BB6-48A2F8B32E9D}" presName="node" presStyleLbl="node1" presStyleIdx="8" presStyleCnt="10" custScaleX="286382" custLinFactNeighborX="-1069">
        <dgm:presLayoutVars>
          <dgm:bulletEnabled val="1"/>
        </dgm:presLayoutVars>
      </dgm:prSet>
      <dgm:spPr/>
    </dgm:pt>
    <dgm:pt modelId="{F2F82AEE-29F5-4E95-8E42-531AB7455286}" type="pres">
      <dgm:prSet presAssocID="{EC6EE5F9-0A56-42A1-8036-53BAACF973A0}" presName="sibTrans" presStyleLbl="sibTrans2D1" presStyleIdx="8" presStyleCnt="9"/>
      <dgm:spPr/>
    </dgm:pt>
    <dgm:pt modelId="{91105719-7EEB-4BC8-983C-138B4862AF98}" type="pres">
      <dgm:prSet presAssocID="{EC6EE5F9-0A56-42A1-8036-53BAACF973A0}" presName="connectorText" presStyleLbl="sibTrans2D1" presStyleIdx="8" presStyleCnt="9"/>
      <dgm:spPr/>
    </dgm:pt>
    <dgm:pt modelId="{B6913FA7-0007-4709-8594-F1289E6D8183}" type="pres">
      <dgm:prSet presAssocID="{DF155E7A-345C-4AA3-8AFB-42A3BDEB764D}" presName="node" presStyleLbl="node1" presStyleIdx="9" presStyleCnt="10" custScaleX="288170">
        <dgm:presLayoutVars>
          <dgm:bulletEnabled val="1"/>
        </dgm:presLayoutVars>
      </dgm:prSet>
      <dgm:spPr/>
    </dgm:pt>
  </dgm:ptLst>
  <dgm:cxnLst>
    <dgm:cxn modelId="{8FF7150E-D341-4C11-98EA-ED916B2E97CD}" srcId="{2D47A9E8-AE82-4BE5-844B-8CB26875DD37}" destId="{8D0F6791-69C0-47BB-BE60-0143D63FE622}" srcOrd="1" destOrd="0" parTransId="{A8F5822C-0BDA-4CD9-9579-54D88820975E}" sibTransId="{7692EB02-6A6B-4DD0-8093-7746B22E30BD}"/>
    <dgm:cxn modelId="{61D1AF15-2F38-45CA-A6AE-A64C8FDB57F5}" type="presOf" srcId="{C00B90BC-43EB-4E6F-B646-A4A04A9280D8}" destId="{CAC844D1-D2A5-46AD-9435-7FAEA892E75C}" srcOrd="0" destOrd="0" presId="urn:microsoft.com/office/officeart/2005/8/layout/process2"/>
    <dgm:cxn modelId="{4774661F-2E36-40BE-ADAC-721987535C80}" srcId="{2D47A9E8-AE82-4BE5-844B-8CB26875DD37}" destId="{414A7740-6B97-47BD-B1B7-AADAAC3FC86C}" srcOrd="7" destOrd="0" parTransId="{EB783532-8A09-453F-88DC-0E0CD357B9C6}" sibTransId="{716E9576-317B-4B2A-97B2-FD52C14635FA}"/>
    <dgm:cxn modelId="{FD24A426-9B95-4909-96EC-60188065BC56}" type="presOf" srcId="{2948089F-7BB9-4116-8E94-9C4944E35DFA}" destId="{F1A73993-0FC4-4A73-802C-CAE74A836273}" srcOrd="0" destOrd="0" presId="urn:microsoft.com/office/officeart/2005/8/layout/process2"/>
    <dgm:cxn modelId="{0A899B2C-E923-4A62-8861-6F730DE27EDA}" type="presOf" srcId="{7C4A15FC-0203-4989-BF12-5D4312F9844E}" destId="{F951988F-F4CE-43BA-8298-1CE7DB88F1C1}" srcOrd="1" destOrd="0" presId="urn:microsoft.com/office/officeart/2005/8/layout/process2"/>
    <dgm:cxn modelId="{9DCFF731-01D6-429A-966F-69AE892760CE}" type="presOf" srcId="{1C885A01-14F5-4866-9E66-E01B7CAC9114}" destId="{5D9A07E2-6D53-4CB0-8ADB-8F1A6941B04D}" srcOrd="0" destOrd="0" presId="urn:microsoft.com/office/officeart/2005/8/layout/process2"/>
    <dgm:cxn modelId="{26E06E40-668A-476D-AA56-84518DAD64EA}" type="presOf" srcId="{7C4A15FC-0203-4989-BF12-5D4312F9844E}" destId="{C4165240-B2D0-4724-B62F-7F22439F9A2C}" srcOrd="0" destOrd="0" presId="urn:microsoft.com/office/officeart/2005/8/layout/process2"/>
    <dgm:cxn modelId="{68C3EC6B-C874-4496-A18E-91C648E102AD}" type="presOf" srcId="{7692EB02-6A6B-4DD0-8093-7746B22E30BD}" destId="{D3764385-6052-4760-813F-FFCB3436D406}" srcOrd="1" destOrd="0" presId="urn:microsoft.com/office/officeart/2005/8/layout/process2"/>
    <dgm:cxn modelId="{8629F84D-B4E5-4059-8BF6-A573C392CC02}" type="presOf" srcId="{3F54407D-8DC9-41D9-AEDC-BEB38CA49FC5}" destId="{EEAD66FC-D16F-4C43-8E68-8A9E83A7B238}" srcOrd="1" destOrd="0" presId="urn:microsoft.com/office/officeart/2005/8/layout/process2"/>
    <dgm:cxn modelId="{E8D36655-76AA-4399-89C2-47D05FE8FF4B}" type="presOf" srcId="{7692EB02-6A6B-4DD0-8093-7746B22E30BD}" destId="{EDBAEF07-1FB7-4C42-9431-4164B988FF5A}" srcOrd="0" destOrd="0" presId="urn:microsoft.com/office/officeart/2005/8/layout/process2"/>
    <dgm:cxn modelId="{E585F859-619B-4A01-BE1C-4B2C79B61269}" type="presOf" srcId="{5B273B07-1755-45DD-9103-5954CCEE9A20}" destId="{47D68933-44A4-455D-A66B-E2209F99514A}" srcOrd="0" destOrd="0" presId="urn:microsoft.com/office/officeart/2005/8/layout/process2"/>
    <dgm:cxn modelId="{17B98D7D-0D04-4105-9D2F-3374EB36281F}" srcId="{2D47A9E8-AE82-4BE5-844B-8CB26875DD37}" destId="{2CD3F17E-AD4A-48FC-9FD0-16A036D92D2C}" srcOrd="4" destOrd="0" parTransId="{29C676A1-795B-4748-878F-90627C854196}" sibTransId="{1C885A01-14F5-4866-9E66-E01B7CAC9114}"/>
    <dgm:cxn modelId="{F3AB2286-AE7B-4390-A72E-0AFDB4C8F352}" srcId="{2D47A9E8-AE82-4BE5-844B-8CB26875DD37}" destId="{80868942-6C12-4AC9-8BB6-48A2F8B32E9D}" srcOrd="8" destOrd="0" parTransId="{B67A4B68-E735-4C87-9670-DAB44B0451B4}" sibTransId="{EC6EE5F9-0A56-42A1-8036-53BAACF973A0}"/>
    <dgm:cxn modelId="{03AAE488-3808-4279-8A57-D17E48B397EF}" type="presOf" srcId="{6C7C9CAB-901D-40E5-8B67-4F0940C8A453}" destId="{CA0751DA-219F-4E99-9D0D-465445B81559}" srcOrd="0" destOrd="0" presId="urn:microsoft.com/office/officeart/2005/8/layout/process2"/>
    <dgm:cxn modelId="{7E6A288E-B3E5-428D-B4F2-3927CC2CCB35}" type="presOf" srcId="{716E9576-317B-4B2A-97B2-FD52C14635FA}" destId="{B2C2AA01-DBF0-40AA-BF1E-3F05E3DE6F43}" srcOrd="0" destOrd="0" presId="urn:microsoft.com/office/officeart/2005/8/layout/process2"/>
    <dgm:cxn modelId="{A3205D94-9883-47E0-9101-C12D450E5835}" srcId="{2D47A9E8-AE82-4BE5-844B-8CB26875DD37}" destId="{28344FD8-40B6-44C8-802B-829FF8E48D37}" srcOrd="3" destOrd="0" parTransId="{0E41C760-C294-415F-955A-051D324F89EB}" sibTransId="{C00B90BC-43EB-4E6F-B646-A4A04A9280D8}"/>
    <dgm:cxn modelId="{475F9D95-3827-4596-B8EC-DA9572E49516}" type="presOf" srcId="{8536D75B-1085-4ACD-B1CC-66547A85940D}" destId="{63989500-2C18-484E-ABCC-A101E63B7FF1}" srcOrd="0" destOrd="0" presId="urn:microsoft.com/office/officeart/2005/8/layout/process2"/>
    <dgm:cxn modelId="{8DB78A9F-C90E-4A44-A728-E46E285E3750}" type="presOf" srcId="{8D0F6791-69C0-47BB-BE60-0143D63FE622}" destId="{9CE53A24-0AD9-4FF8-BBE0-AA1BC0085EE2}" srcOrd="0" destOrd="0" presId="urn:microsoft.com/office/officeart/2005/8/layout/process2"/>
    <dgm:cxn modelId="{ACAEBA9F-BD80-4AC3-ABF1-9A59561D0EDA}" type="presOf" srcId="{2D47A9E8-AE82-4BE5-844B-8CB26875DD37}" destId="{BFECF302-D8FB-4CCB-B5EA-7DD218DE54E0}" srcOrd="0" destOrd="0" presId="urn:microsoft.com/office/officeart/2005/8/layout/process2"/>
    <dgm:cxn modelId="{7ACF8FA2-561C-4A4A-964C-9E22688BF530}" type="presOf" srcId="{414A7740-6B97-47BD-B1B7-AADAAC3FC86C}" destId="{E96BF2C7-1D97-44CD-8F36-210B30435928}" srcOrd="0" destOrd="0" presId="urn:microsoft.com/office/officeart/2005/8/layout/process2"/>
    <dgm:cxn modelId="{EB54F0A4-FB93-4ACF-B2AC-45497E779F0B}" type="presOf" srcId="{1C885A01-14F5-4866-9E66-E01B7CAC9114}" destId="{3F5DAC9E-2706-4F5D-B945-81024BBE64DE}" srcOrd="1" destOrd="0" presId="urn:microsoft.com/office/officeart/2005/8/layout/process2"/>
    <dgm:cxn modelId="{456693AA-F75A-408A-91B9-B87D1997D2D6}" type="presOf" srcId="{DD8A013B-76D4-46F4-B99B-EC39C35CA781}" destId="{ED540502-7944-4CBB-BB45-91EFF7E4DBE2}" srcOrd="0" destOrd="0" presId="urn:microsoft.com/office/officeart/2005/8/layout/process2"/>
    <dgm:cxn modelId="{22C363AE-51FE-41DF-9AA7-88943BAB93E1}" type="presOf" srcId="{EC6EE5F9-0A56-42A1-8036-53BAACF973A0}" destId="{91105719-7EEB-4BC8-983C-138B4862AF98}" srcOrd="1" destOrd="0" presId="urn:microsoft.com/office/officeart/2005/8/layout/process2"/>
    <dgm:cxn modelId="{55482BB7-0483-4D5C-A9CC-1AFA50902696}" type="presOf" srcId="{F55BAB53-BA9A-47E5-AFB9-78BF2F683DED}" destId="{EA3CA0EA-C6DA-475B-89C5-D9954B6D225E}" srcOrd="0" destOrd="0" presId="urn:microsoft.com/office/officeart/2005/8/layout/process2"/>
    <dgm:cxn modelId="{37A46CBB-2132-466E-B9D3-3E2FC1BB6F8F}" type="presOf" srcId="{DD8A013B-76D4-46F4-B99B-EC39C35CA781}" destId="{32D79C27-590B-46C4-AE1A-3EEA60E26408}" srcOrd="1" destOrd="0" presId="urn:microsoft.com/office/officeart/2005/8/layout/process2"/>
    <dgm:cxn modelId="{D0E4D7BD-FB91-47E6-9E5E-A086E7D07607}" srcId="{2D47A9E8-AE82-4BE5-844B-8CB26875DD37}" destId="{F55BAB53-BA9A-47E5-AFB9-78BF2F683DED}" srcOrd="0" destOrd="0" parTransId="{E2EA0202-66A9-4965-875A-CE6AE4A97442}" sibTransId="{DD8A013B-76D4-46F4-B99B-EC39C35CA781}"/>
    <dgm:cxn modelId="{BCBAD6C1-8816-464F-AF4B-2CFAABA4F380}" srcId="{2D47A9E8-AE82-4BE5-844B-8CB26875DD37}" destId="{2948089F-7BB9-4116-8E94-9C4944E35DFA}" srcOrd="6" destOrd="0" parTransId="{FF72D97D-D571-481F-BB31-F6E771F423FC}" sibTransId="{3F54407D-8DC9-41D9-AEDC-BEB38CA49FC5}"/>
    <dgm:cxn modelId="{882A6DCC-39C4-49CC-9306-442C7B8EFBED}" srcId="{2D47A9E8-AE82-4BE5-844B-8CB26875DD37}" destId="{DF155E7A-345C-4AA3-8AFB-42A3BDEB764D}" srcOrd="9" destOrd="0" parTransId="{A7E005B4-04E9-442D-B894-7D9AAE72D27D}" sibTransId="{CA88B885-D566-4BEB-A608-D3EC49D45A20}"/>
    <dgm:cxn modelId="{648657CF-5CF9-486A-AD24-90092B8866AB}" type="presOf" srcId="{80868942-6C12-4AC9-8BB6-48A2F8B32E9D}" destId="{2B0CFDDA-371F-4661-A8E5-ACD30C2D75EB}" srcOrd="0" destOrd="0" presId="urn:microsoft.com/office/officeart/2005/8/layout/process2"/>
    <dgm:cxn modelId="{547472D6-F4D6-4BB6-A5FA-6FD673E54484}" type="presOf" srcId="{716E9576-317B-4B2A-97B2-FD52C14635FA}" destId="{899357F7-D43C-4978-9FF9-FB1DBE8D72B1}" srcOrd="1" destOrd="0" presId="urn:microsoft.com/office/officeart/2005/8/layout/process2"/>
    <dgm:cxn modelId="{D77A89D6-A437-4CB1-B295-E23FCB3AE202}" type="presOf" srcId="{DF155E7A-345C-4AA3-8AFB-42A3BDEB764D}" destId="{B6913FA7-0007-4709-8594-F1289E6D8183}" srcOrd="0" destOrd="0" presId="urn:microsoft.com/office/officeart/2005/8/layout/process2"/>
    <dgm:cxn modelId="{B94F07DB-B83F-4029-B6B2-D5D05944B8DE}" type="presOf" srcId="{3F54407D-8DC9-41D9-AEDC-BEB38CA49FC5}" destId="{DDC32EDC-9FAE-4206-BEBF-EAE8B2D459E8}" srcOrd="0" destOrd="0" presId="urn:microsoft.com/office/officeart/2005/8/layout/process2"/>
    <dgm:cxn modelId="{E56189DE-B5E7-4974-A730-A51A367D637C}" type="presOf" srcId="{2CD3F17E-AD4A-48FC-9FD0-16A036D92D2C}" destId="{5259E505-78C1-4438-9AC6-053BF5015BD8}" srcOrd="0" destOrd="0" presId="urn:microsoft.com/office/officeart/2005/8/layout/process2"/>
    <dgm:cxn modelId="{4DC17EE1-16C6-4244-B9DC-830A8F9552E3}" srcId="{2D47A9E8-AE82-4BE5-844B-8CB26875DD37}" destId="{8536D75B-1085-4ACD-B1CC-66547A85940D}" srcOrd="5" destOrd="0" parTransId="{34F006F6-DAB7-45C1-83CF-BE19BE6A4ACA}" sibTransId="{5B273B07-1755-45DD-9103-5954CCEE9A20}"/>
    <dgm:cxn modelId="{6DC382E9-9E8C-4699-B10E-B89C71157CA0}" type="presOf" srcId="{28344FD8-40B6-44C8-802B-829FF8E48D37}" destId="{3B5B825F-89B3-44B7-A258-69BCF734C3D7}" srcOrd="0" destOrd="0" presId="urn:microsoft.com/office/officeart/2005/8/layout/process2"/>
    <dgm:cxn modelId="{A6C4FEEA-6224-422F-A425-3A9330401094}" srcId="{2D47A9E8-AE82-4BE5-844B-8CB26875DD37}" destId="{6C7C9CAB-901D-40E5-8B67-4F0940C8A453}" srcOrd="2" destOrd="0" parTransId="{C68FC000-2068-4884-AD97-D2C1C380375F}" sibTransId="{7C4A15FC-0203-4989-BF12-5D4312F9844E}"/>
    <dgm:cxn modelId="{7773B6F1-5D68-405D-81B6-F157B32A7F21}" type="presOf" srcId="{C00B90BC-43EB-4E6F-B646-A4A04A9280D8}" destId="{47FFFD55-25D7-4384-9439-87B9BF4245B4}" srcOrd="1" destOrd="0" presId="urn:microsoft.com/office/officeart/2005/8/layout/process2"/>
    <dgm:cxn modelId="{085B03F5-9598-4616-85C7-B4D4350B8AAF}" type="presOf" srcId="{EC6EE5F9-0A56-42A1-8036-53BAACF973A0}" destId="{F2F82AEE-29F5-4E95-8E42-531AB7455286}" srcOrd="0" destOrd="0" presId="urn:microsoft.com/office/officeart/2005/8/layout/process2"/>
    <dgm:cxn modelId="{AC12FEFF-E0AB-4949-871D-B9EC86173903}" type="presOf" srcId="{5B273B07-1755-45DD-9103-5954CCEE9A20}" destId="{4B9DEA1B-8F04-40C7-BFFA-D145D0A49575}" srcOrd="1" destOrd="0" presId="urn:microsoft.com/office/officeart/2005/8/layout/process2"/>
    <dgm:cxn modelId="{AD16E3BE-8C5F-4CB2-95E3-F4CD27E0E495}" type="presParOf" srcId="{BFECF302-D8FB-4CCB-B5EA-7DD218DE54E0}" destId="{EA3CA0EA-C6DA-475B-89C5-D9954B6D225E}" srcOrd="0" destOrd="0" presId="urn:microsoft.com/office/officeart/2005/8/layout/process2"/>
    <dgm:cxn modelId="{84AA9C6A-6399-4E41-BF7C-3E13878E14D7}" type="presParOf" srcId="{BFECF302-D8FB-4CCB-B5EA-7DD218DE54E0}" destId="{ED540502-7944-4CBB-BB45-91EFF7E4DBE2}" srcOrd="1" destOrd="0" presId="urn:microsoft.com/office/officeart/2005/8/layout/process2"/>
    <dgm:cxn modelId="{0EC5E2A4-B35B-4006-ADDF-56AB02774534}" type="presParOf" srcId="{ED540502-7944-4CBB-BB45-91EFF7E4DBE2}" destId="{32D79C27-590B-46C4-AE1A-3EEA60E26408}" srcOrd="0" destOrd="0" presId="urn:microsoft.com/office/officeart/2005/8/layout/process2"/>
    <dgm:cxn modelId="{787315E0-B723-49BF-AAE8-F9349A045FD8}" type="presParOf" srcId="{BFECF302-D8FB-4CCB-B5EA-7DD218DE54E0}" destId="{9CE53A24-0AD9-4FF8-BBE0-AA1BC0085EE2}" srcOrd="2" destOrd="0" presId="urn:microsoft.com/office/officeart/2005/8/layout/process2"/>
    <dgm:cxn modelId="{7D4F3974-10AC-4166-9DF0-D5F3E24BF2F6}" type="presParOf" srcId="{BFECF302-D8FB-4CCB-B5EA-7DD218DE54E0}" destId="{EDBAEF07-1FB7-4C42-9431-4164B988FF5A}" srcOrd="3" destOrd="0" presId="urn:microsoft.com/office/officeart/2005/8/layout/process2"/>
    <dgm:cxn modelId="{A37E3D10-803A-428D-B95D-46C766227A63}" type="presParOf" srcId="{EDBAEF07-1FB7-4C42-9431-4164B988FF5A}" destId="{D3764385-6052-4760-813F-FFCB3436D406}" srcOrd="0" destOrd="0" presId="urn:microsoft.com/office/officeart/2005/8/layout/process2"/>
    <dgm:cxn modelId="{6A1A4FD2-1C30-4469-96A7-698FE0C2DA47}" type="presParOf" srcId="{BFECF302-D8FB-4CCB-B5EA-7DD218DE54E0}" destId="{CA0751DA-219F-4E99-9D0D-465445B81559}" srcOrd="4" destOrd="0" presId="urn:microsoft.com/office/officeart/2005/8/layout/process2"/>
    <dgm:cxn modelId="{D546BED4-DE85-41E1-B5F0-CEC6B0400EC9}" type="presParOf" srcId="{BFECF302-D8FB-4CCB-B5EA-7DD218DE54E0}" destId="{C4165240-B2D0-4724-B62F-7F22439F9A2C}" srcOrd="5" destOrd="0" presId="urn:microsoft.com/office/officeart/2005/8/layout/process2"/>
    <dgm:cxn modelId="{86DB5514-5D9C-4D64-B65E-555828487E44}" type="presParOf" srcId="{C4165240-B2D0-4724-B62F-7F22439F9A2C}" destId="{F951988F-F4CE-43BA-8298-1CE7DB88F1C1}" srcOrd="0" destOrd="0" presId="urn:microsoft.com/office/officeart/2005/8/layout/process2"/>
    <dgm:cxn modelId="{70CFAD5D-84C0-4793-9ACD-86B33D305892}" type="presParOf" srcId="{BFECF302-D8FB-4CCB-B5EA-7DD218DE54E0}" destId="{3B5B825F-89B3-44B7-A258-69BCF734C3D7}" srcOrd="6" destOrd="0" presId="urn:microsoft.com/office/officeart/2005/8/layout/process2"/>
    <dgm:cxn modelId="{5478BC1E-1748-4D3C-8E19-EBDDDD5F1F2E}" type="presParOf" srcId="{BFECF302-D8FB-4CCB-B5EA-7DD218DE54E0}" destId="{CAC844D1-D2A5-46AD-9435-7FAEA892E75C}" srcOrd="7" destOrd="0" presId="urn:microsoft.com/office/officeart/2005/8/layout/process2"/>
    <dgm:cxn modelId="{FFB4C659-7445-4EED-B2CE-4A40D66CAB29}" type="presParOf" srcId="{CAC844D1-D2A5-46AD-9435-7FAEA892E75C}" destId="{47FFFD55-25D7-4384-9439-87B9BF4245B4}" srcOrd="0" destOrd="0" presId="urn:microsoft.com/office/officeart/2005/8/layout/process2"/>
    <dgm:cxn modelId="{CD593C64-9082-4DE8-8591-0D79093D2C2E}" type="presParOf" srcId="{BFECF302-D8FB-4CCB-B5EA-7DD218DE54E0}" destId="{5259E505-78C1-4438-9AC6-053BF5015BD8}" srcOrd="8" destOrd="0" presId="urn:microsoft.com/office/officeart/2005/8/layout/process2"/>
    <dgm:cxn modelId="{814D62CA-E745-44BF-A319-BEB5D7816C81}" type="presParOf" srcId="{BFECF302-D8FB-4CCB-B5EA-7DD218DE54E0}" destId="{5D9A07E2-6D53-4CB0-8ADB-8F1A6941B04D}" srcOrd="9" destOrd="0" presId="urn:microsoft.com/office/officeart/2005/8/layout/process2"/>
    <dgm:cxn modelId="{D48CFAC9-F42C-488B-BD25-727037CBCF32}" type="presParOf" srcId="{5D9A07E2-6D53-4CB0-8ADB-8F1A6941B04D}" destId="{3F5DAC9E-2706-4F5D-B945-81024BBE64DE}" srcOrd="0" destOrd="0" presId="urn:microsoft.com/office/officeart/2005/8/layout/process2"/>
    <dgm:cxn modelId="{6A549AEC-436A-4D41-81F3-8ED0CA3A8AFA}" type="presParOf" srcId="{BFECF302-D8FB-4CCB-B5EA-7DD218DE54E0}" destId="{63989500-2C18-484E-ABCC-A101E63B7FF1}" srcOrd="10" destOrd="0" presId="urn:microsoft.com/office/officeart/2005/8/layout/process2"/>
    <dgm:cxn modelId="{F3F07917-6C4D-42F4-A5A5-FDD05CD2BCA4}" type="presParOf" srcId="{BFECF302-D8FB-4CCB-B5EA-7DD218DE54E0}" destId="{47D68933-44A4-455D-A66B-E2209F99514A}" srcOrd="11" destOrd="0" presId="urn:microsoft.com/office/officeart/2005/8/layout/process2"/>
    <dgm:cxn modelId="{E4170642-7D8F-4535-AB34-F2FCDC33CBC7}" type="presParOf" srcId="{47D68933-44A4-455D-A66B-E2209F99514A}" destId="{4B9DEA1B-8F04-40C7-BFFA-D145D0A49575}" srcOrd="0" destOrd="0" presId="urn:microsoft.com/office/officeart/2005/8/layout/process2"/>
    <dgm:cxn modelId="{AD8F6487-F910-4931-BC1C-C2A94D4D77B7}" type="presParOf" srcId="{BFECF302-D8FB-4CCB-B5EA-7DD218DE54E0}" destId="{F1A73993-0FC4-4A73-802C-CAE74A836273}" srcOrd="12" destOrd="0" presId="urn:microsoft.com/office/officeart/2005/8/layout/process2"/>
    <dgm:cxn modelId="{4C276EDD-6767-4347-8F08-1FF93964889A}" type="presParOf" srcId="{BFECF302-D8FB-4CCB-B5EA-7DD218DE54E0}" destId="{DDC32EDC-9FAE-4206-BEBF-EAE8B2D459E8}" srcOrd="13" destOrd="0" presId="urn:microsoft.com/office/officeart/2005/8/layout/process2"/>
    <dgm:cxn modelId="{4FB2C260-5D16-4384-A067-ACE222825EFB}" type="presParOf" srcId="{DDC32EDC-9FAE-4206-BEBF-EAE8B2D459E8}" destId="{EEAD66FC-D16F-4C43-8E68-8A9E83A7B238}" srcOrd="0" destOrd="0" presId="urn:microsoft.com/office/officeart/2005/8/layout/process2"/>
    <dgm:cxn modelId="{5E0616CC-24A9-4F67-8E57-0BCEEBE4F0EE}" type="presParOf" srcId="{BFECF302-D8FB-4CCB-B5EA-7DD218DE54E0}" destId="{E96BF2C7-1D97-44CD-8F36-210B30435928}" srcOrd="14" destOrd="0" presId="urn:microsoft.com/office/officeart/2005/8/layout/process2"/>
    <dgm:cxn modelId="{3C7B38C7-5D16-4754-9080-B845ACD51AD6}" type="presParOf" srcId="{BFECF302-D8FB-4CCB-B5EA-7DD218DE54E0}" destId="{B2C2AA01-DBF0-40AA-BF1E-3F05E3DE6F43}" srcOrd="15" destOrd="0" presId="urn:microsoft.com/office/officeart/2005/8/layout/process2"/>
    <dgm:cxn modelId="{F9ED25B7-9FC8-4749-9D71-D9A31896E394}" type="presParOf" srcId="{B2C2AA01-DBF0-40AA-BF1E-3F05E3DE6F43}" destId="{899357F7-D43C-4978-9FF9-FB1DBE8D72B1}" srcOrd="0" destOrd="0" presId="urn:microsoft.com/office/officeart/2005/8/layout/process2"/>
    <dgm:cxn modelId="{915A143D-EC75-4450-8617-0299F40C35E3}" type="presParOf" srcId="{BFECF302-D8FB-4CCB-B5EA-7DD218DE54E0}" destId="{2B0CFDDA-371F-4661-A8E5-ACD30C2D75EB}" srcOrd="16" destOrd="0" presId="urn:microsoft.com/office/officeart/2005/8/layout/process2"/>
    <dgm:cxn modelId="{B382ACE3-DF45-4CB2-BD69-0E83E23B738E}" type="presParOf" srcId="{BFECF302-D8FB-4CCB-B5EA-7DD218DE54E0}" destId="{F2F82AEE-29F5-4E95-8E42-531AB7455286}" srcOrd="17" destOrd="0" presId="urn:microsoft.com/office/officeart/2005/8/layout/process2"/>
    <dgm:cxn modelId="{D4C8F42F-5169-442A-AB0F-39345F784775}" type="presParOf" srcId="{F2F82AEE-29F5-4E95-8E42-531AB7455286}" destId="{91105719-7EEB-4BC8-983C-138B4862AF98}" srcOrd="0" destOrd="0" presId="urn:microsoft.com/office/officeart/2005/8/layout/process2"/>
    <dgm:cxn modelId="{004783DD-4D52-4CAB-8564-5120A0026B70}" type="presParOf" srcId="{BFECF302-D8FB-4CCB-B5EA-7DD218DE54E0}" destId="{B6913FA7-0007-4709-8594-F1289E6D8183}" srcOrd="1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3CA0EA-C6DA-475B-89C5-D9954B6D225E}">
      <dsp:nvSpPr>
        <dsp:cNvPr id="0" name=""/>
        <dsp:cNvSpPr/>
      </dsp:nvSpPr>
      <dsp:spPr>
        <a:xfrm>
          <a:off x="248934" y="18277"/>
          <a:ext cx="3010483"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i="0" kern="1200" dirty="0">
              <a:latin typeface="+mn-lt"/>
              <a:cs typeface="Aldhabi" panose="01000000000000000000" pitchFamily="2" charset="-78"/>
            </a:rPr>
            <a:t>RIV/ </a:t>
          </a:r>
          <a:r>
            <a:rPr lang="en-US" sz="1100" b="0" i="0" kern="1200" dirty="0" err="1">
              <a:latin typeface="+mn-lt"/>
              <a:cs typeface="Aldhabi" panose="01000000000000000000" pitchFamily="2" charset="-78"/>
            </a:rPr>
            <a:t>Permintaan</a:t>
          </a:r>
          <a:r>
            <a:rPr lang="en-US" sz="1100" b="0" i="0" kern="1200" dirty="0">
              <a:latin typeface="+mn-lt"/>
              <a:cs typeface="Aldhabi" panose="01000000000000000000" pitchFamily="2" charset="-78"/>
            </a:rPr>
            <a:t> </a:t>
          </a:r>
          <a:r>
            <a:rPr lang="en-US" sz="1100" b="0" i="0" kern="1200" dirty="0" err="1">
              <a:latin typeface="+mn-lt"/>
              <a:cs typeface="Aldhabi" panose="01000000000000000000" pitchFamily="2" charset="-78"/>
            </a:rPr>
            <a:t>registrasi</a:t>
          </a:r>
          <a:endParaRPr lang="en-ID" sz="1100" b="0" i="0" kern="1200" dirty="0">
            <a:latin typeface="+mn-lt"/>
            <a:cs typeface="Aldhabi" panose="01000000000000000000" pitchFamily="2" charset="-78"/>
          </a:endParaRPr>
        </a:p>
      </dsp:txBody>
      <dsp:txXfrm>
        <a:off x="256724" y="26067"/>
        <a:ext cx="2994903" cy="250404"/>
      </dsp:txXfrm>
    </dsp:sp>
    <dsp:sp modelId="{ED540502-7944-4CBB-BB45-91EFF7E4DBE2}">
      <dsp:nvSpPr>
        <dsp:cNvPr id="0" name=""/>
        <dsp:cNvSpPr/>
      </dsp:nvSpPr>
      <dsp:spPr>
        <a:xfrm rot="5399905">
          <a:off x="1709218" y="284367"/>
          <a:ext cx="89928"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rot="-5400000">
        <a:off x="1718274" y="299249"/>
        <a:ext cx="71816" cy="62950"/>
      </dsp:txXfrm>
    </dsp:sp>
    <dsp:sp modelId="{9CE53A24-0AD9-4FF8-BBE0-AA1BC0085EE2}">
      <dsp:nvSpPr>
        <dsp:cNvPr id="0" name=""/>
        <dsp:cNvSpPr/>
      </dsp:nvSpPr>
      <dsp:spPr>
        <a:xfrm>
          <a:off x="263175" y="404165"/>
          <a:ext cx="2982023"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i="0" kern="1200" dirty="0">
              <a:latin typeface="+mn-lt"/>
              <a:cs typeface="Aldhabi" panose="020F0502020204030204" pitchFamily="2" charset="-78"/>
            </a:rPr>
            <a:t>Review </a:t>
          </a:r>
          <a:r>
            <a:rPr lang="en-US" sz="1100" b="0" i="0" kern="1200" dirty="0" err="1">
              <a:latin typeface="+mn-lt"/>
              <a:cs typeface="Aldhabi" panose="020F0502020204030204" pitchFamily="2" charset="-78"/>
            </a:rPr>
            <a:t>Kompendia</a:t>
          </a:r>
          <a:r>
            <a:rPr lang="en-US" sz="1100" b="0" i="0" kern="1200" dirty="0">
              <a:latin typeface="+mn-lt"/>
              <a:cs typeface="Aldhabi" panose="020F0502020204030204" pitchFamily="2" charset="-78"/>
            </a:rPr>
            <a:t> (FI VI </a:t>
          </a:r>
          <a:r>
            <a:rPr lang="en-US" sz="1100" b="0" i="0" kern="1200" dirty="0" err="1">
              <a:latin typeface="+mn-lt"/>
              <a:cs typeface="Aldhabi" panose="020F0502020204030204" pitchFamily="2" charset="-78"/>
            </a:rPr>
            <a:t>Tahun</a:t>
          </a:r>
          <a:r>
            <a:rPr lang="en-US" sz="1100" b="0" i="0" kern="1200" dirty="0">
              <a:latin typeface="+mn-lt"/>
              <a:cs typeface="Aldhabi" panose="020F0502020204030204" pitchFamily="2" charset="-78"/>
            </a:rPr>
            <a:t> 2020) </a:t>
          </a:r>
          <a:endParaRPr lang="en-ID" sz="1100" b="0" i="0" kern="1200" dirty="0">
            <a:latin typeface="+mn-lt"/>
            <a:cs typeface="Aldhabi" panose="020F0502020204030204" pitchFamily="2" charset="-78"/>
          </a:endParaRPr>
        </a:p>
      </dsp:txBody>
      <dsp:txXfrm>
        <a:off x="270965" y="411955"/>
        <a:ext cx="2966443" cy="250404"/>
      </dsp:txXfrm>
    </dsp:sp>
    <dsp:sp modelId="{EDBAEF07-1FB7-4C42-9431-4164B988FF5A}">
      <dsp:nvSpPr>
        <dsp:cNvPr id="0" name=""/>
        <dsp:cNvSpPr/>
      </dsp:nvSpPr>
      <dsp:spPr>
        <a:xfrm rot="5400000">
          <a:off x="1704315" y="676799"/>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8280" y="686773"/>
        <a:ext cx="71816" cy="69821"/>
      </dsp:txXfrm>
    </dsp:sp>
    <dsp:sp modelId="{CA0751DA-219F-4E99-9D0D-465445B81559}">
      <dsp:nvSpPr>
        <dsp:cNvPr id="0" name=""/>
        <dsp:cNvSpPr/>
      </dsp:nvSpPr>
      <dsp:spPr>
        <a:xfrm>
          <a:off x="259670" y="803142"/>
          <a:ext cx="2989034"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D" sz="1100" b="0" i="0" kern="1200" dirty="0">
              <a:latin typeface="+mn-lt"/>
              <a:cs typeface="Aldhabi" panose="020F0502020204030204" pitchFamily="2" charset="-78"/>
            </a:rPr>
            <a:t>Cek </a:t>
          </a:r>
          <a:r>
            <a:rPr lang="en-ID" sz="1100" b="0" i="0" kern="1200" dirty="0" err="1">
              <a:latin typeface="+mn-lt"/>
              <a:cs typeface="Aldhabi" panose="020F0502020204030204" pitchFamily="2" charset="-78"/>
            </a:rPr>
            <a:t>Ketersediaan</a:t>
          </a:r>
          <a:r>
            <a:rPr lang="en-ID" sz="1100" b="0" i="0" kern="1200" dirty="0">
              <a:latin typeface="+mn-lt"/>
              <a:cs typeface="Aldhabi" panose="020F0502020204030204" pitchFamily="2" charset="-78"/>
            </a:rPr>
            <a:t> Alat dan </a:t>
          </a:r>
          <a:r>
            <a:rPr lang="en-ID" sz="1100" b="0" i="0" kern="1200" dirty="0" err="1">
              <a:latin typeface="+mn-lt"/>
              <a:cs typeface="Aldhabi" panose="020F0502020204030204" pitchFamily="2" charset="-78"/>
            </a:rPr>
            <a:t>Bahan</a:t>
          </a:r>
          <a:endParaRPr lang="en-ID" sz="1100" b="0" i="0" kern="1200" dirty="0">
            <a:latin typeface="+mn-lt"/>
            <a:cs typeface="Aldhabi" panose="020F0502020204030204" pitchFamily="2" charset="-78"/>
          </a:endParaRPr>
        </a:p>
      </dsp:txBody>
      <dsp:txXfrm>
        <a:off x="267460" y="810932"/>
        <a:ext cx="2973454" cy="250404"/>
      </dsp:txXfrm>
    </dsp:sp>
    <dsp:sp modelId="{C4165240-B2D0-4724-B62F-7F22439F9A2C}">
      <dsp:nvSpPr>
        <dsp:cNvPr id="0" name=""/>
        <dsp:cNvSpPr/>
      </dsp:nvSpPr>
      <dsp:spPr>
        <a:xfrm rot="5400000">
          <a:off x="1704315" y="1075775"/>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8280" y="1085749"/>
        <a:ext cx="71816" cy="69821"/>
      </dsp:txXfrm>
    </dsp:sp>
    <dsp:sp modelId="{3B5B825F-89B3-44B7-A258-69BCF734C3D7}">
      <dsp:nvSpPr>
        <dsp:cNvPr id="0" name=""/>
        <dsp:cNvSpPr/>
      </dsp:nvSpPr>
      <dsp:spPr>
        <a:xfrm>
          <a:off x="263175" y="1202118"/>
          <a:ext cx="2982023"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D" sz="1100" b="0" i="0" kern="1200" dirty="0" err="1">
              <a:latin typeface="+mn-lt"/>
              <a:cs typeface="Aldhabi" panose="020F0502020204030204" pitchFamily="2" charset="-78"/>
            </a:rPr>
            <a:t>Pemesanan</a:t>
          </a:r>
          <a:r>
            <a:rPr lang="en-ID" sz="1100" b="0" i="0" kern="1200" dirty="0">
              <a:latin typeface="+mn-lt"/>
              <a:cs typeface="Aldhabi" panose="020F0502020204030204" pitchFamily="2" charset="-78"/>
            </a:rPr>
            <a:t> Alat, </a:t>
          </a:r>
          <a:r>
            <a:rPr lang="en-ID" sz="1100" b="0" i="0" kern="1200" dirty="0" err="1">
              <a:latin typeface="+mn-lt"/>
              <a:cs typeface="Aldhabi" panose="020F0502020204030204" pitchFamily="2" charset="-78"/>
            </a:rPr>
            <a:t>Bahan</a:t>
          </a:r>
          <a:r>
            <a:rPr lang="en-ID" sz="1100" b="0" i="0" kern="1200" dirty="0">
              <a:latin typeface="+mn-lt"/>
              <a:cs typeface="Aldhabi" panose="020F0502020204030204" pitchFamily="2" charset="-78"/>
            </a:rPr>
            <a:t>, </a:t>
          </a:r>
          <a:r>
            <a:rPr lang="en-ID" sz="1100" b="0" i="0" kern="1200" dirty="0" err="1">
              <a:latin typeface="+mn-lt"/>
              <a:cs typeface="Aldhabi" panose="020F0502020204030204" pitchFamily="2" charset="-78"/>
            </a:rPr>
            <a:t>Pereaksi</a:t>
          </a:r>
          <a:endParaRPr lang="en-ID" sz="1100" b="0" i="0" kern="1200" dirty="0">
            <a:latin typeface="+mn-lt"/>
            <a:cs typeface="Aldhabi" panose="020F0502020204030204" pitchFamily="2" charset="-78"/>
          </a:endParaRPr>
        </a:p>
      </dsp:txBody>
      <dsp:txXfrm>
        <a:off x="270965" y="1209908"/>
        <a:ext cx="2966443" cy="250404"/>
      </dsp:txXfrm>
    </dsp:sp>
    <dsp:sp modelId="{CAC844D1-D2A5-46AD-9435-7FAEA892E75C}">
      <dsp:nvSpPr>
        <dsp:cNvPr id="0" name=""/>
        <dsp:cNvSpPr/>
      </dsp:nvSpPr>
      <dsp:spPr>
        <a:xfrm rot="5400000">
          <a:off x="1704315" y="1474752"/>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8280" y="1484726"/>
        <a:ext cx="71816" cy="69821"/>
      </dsp:txXfrm>
    </dsp:sp>
    <dsp:sp modelId="{5259E505-78C1-4438-9AC6-053BF5015BD8}">
      <dsp:nvSpPr>
        <dsp:cNvPr id="0" name=""/>
        <dsp:cNvSpPr/>
      </dsp:nvSpPr>
      <dsp:spPr>
        <a:xfrm>
          <a:off x="242099" y="1601094"/>
          <a:ext cx="3024176"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D" sz="1100" b="0" i="0" kern="1200" dirty="0" err="1">
              <a:latin typeface="+mn-lt"/>
              <a:cs typeface="Aldhabi" panose="020F0502020204030204" pitchFamily="2" charset="-78"/>
            </a:rPr>
            <a:t>Pembuatan</a:t>
          </a:r>
          <a:r>
            <a:rPr lang="en-ID" sz="1100" b="0" i="0" kern="1200" dirty="0">
              <a:latin typeface="+mn-lt"/>
              <a:cs typeface="Aldhabi" panose="020F0502020204030204" pitchFamily="2" charset="-78"/>
            </a:rPr>
            <a:t> </a:t>
          </a:r>
          <a:r>
            <a:rPr lang="en-ID" sz="1100" b="0" i="0" kern="1200" dirty="0" err="1">
              <a:latin typeface="+mn-lt"/>
              <a:cs typeface="Aldhabi" panose="020F0502020204030204" pitchFamily="2" charset="-78"/>
            </a:rPr>
            <a:t>Protokol</a:t>
          </a:r>
          <a:endParaRPr lang="en-ID" sz="1100" b="0" i="0" kern="1200" dirty="0">
            <a:latin typeface="+mn-lt"/>
            <a:cs typeface="Aldhabi" panose="020F0502020204030204" pitchFamily="2" charset="-78"/>
          </a:endParaRPr>
        </a:p>
      </dsp:txBody>
      <dsp:txXfrm>
        <a:off x="249889" y="1608884"/>
        <a:ext cx="3008596" cy="250404"/>
      </dsp:txXfrm>
    </dsp:sp>
    <dsp:sp modelId="{5D9A07E2-6D53-4CB0-8ADB-8F1A6941B04D}">
      <dsp:nvSpPr>
        <dsp:cNvPr id="0" name=""/>
        <dsp:cNvSpPr/>
      </dsp:nvSpPr>
      <dsp:spPr>
        <a:xfrm rot="5400000">
          <a:off x="1704315" y="1873728"/>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8280" y="1883702"/>
        <a:ext cx="71816" cy="69821"/>
      </dsp:txXfrm>
    </dsp:sp>
    <dsp:sp modelId="{63989500-2C18-484E-ABCC-A101E63B7FF1}">
      <dsp:nvSpPr>
        <dsp:cNvPr id="0" name=""/>
        <dsp:cNvSpPr/>
      </dsp:nvSpPr>
      <dsp:spPr>
        <a:xfrm>
          <a:off x="221027" y="2000071"/>
          <a:ext cx="3066319"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D" sz="1100" b="0" i="0" kern="1200" dirty="0" err="1">
              <a:latin typeface="+mn-lt"/>
              <a:cs typeface="Aldhabi" panose="020F0502020204030204" pitchFamily="2" charset="-78"/>
            </a:rPr>
            <a:t>Pelaksanaan</a:t>
          </a:r>
          <a:r>
            <a:rPr lang="en-ID" sz="1100" b="0" i="0" kern="1200" dirty="0">
              <a:latin typeface="+mn-lt"/>
              <a:cs typeface="Aldhabi" panose="020F0502020204030204" pitchFamily="2" charset="-78"/>
            </a:rPr>
            <a:t> </a:t>
          </a:r>
          <a:r>
            <a:rPr lang="en-ID" sz="1100" b="0" i="0" kern="1200" dirty="0" err="1">
              <a:latin typeface="+mn-lt"/>
              <a:cs typeface="Aldhabi" panose="020F0502020204030204" pitchFamily="2" charset="-78"/>
            </a:rPr>
            <a:t>Validasi</a:t>
          </a:r>
          <a:r>
            <a:rPr lang="en-ID" sz="1100" b="0" i="0" kern="1200" dirty="0">
              <a:latin typeface="+mn-lt"/>
              <a:cs typeface="Aldhabi" panose="020F0502020204030204" pitchFamily="2" charset="-78"/>
            </a:rPr>
            <a:t> </a:t>
          </a:r>
          <a:r>
            <a:rPr lang="en-ID" sz="1100" b="0" i="0" kern="1200" dirty="0" err="1">
              <a:latin typeface="+mn-lt"/>
              <a:cs typeface="Aldhabi" panose="020F0502020204030204" pitchFamily="2" charset="-78"/>
            </a:rPr>
            <a:t>Metode</a:t>
          </a:r>
          <a:r>
            <a:rPr lang="en-ID" sz="1100" b="0" i="0" kern="1200" dirty="0">
              <a:latin typeface="+mn-lt"/>
              <a:cs typeface="Aldhabi" panose="020F0502020204030204" pitchFamily="2" charset="-78"/>
            </a:rPr>
            <a:t> </a:t>
          </a:r>
          <a:r>
            <a:rPr lang="en-ID" sz="1100" b="0" i="0" kern="1200" dirty="0" err="1">
              <a:latin typeface="+mn-lt"/>
              <a:cs typeface="Aldhabi" panose="020F0502020204030204" pitchFamily="2" charset="-78"/>
            </a:rPr>
            <a:t>Analisis</a:t>
          </a:r>
          <a:endParaRPr lang="en-ID" sz="1100" b="0" i="0" kern="1200" dirty="0">
            <a:latin typeface="+mn-lt"/>
            <a:cs typeface="Aldhabi" panose="020F0502020204030204" pitchFamily="2" charset="-78"/>
          </a:endParaRPr>
        </a:p>
      </dsp:txBody>
      <dsp:txXfrm>
        <a:off x="228817" y="2007861"/>
        <a:ext cx="3050739" cy="250404"/>
      </dsp:txXfrm>
    </dsp:sp>
    <dsp:sp modelId="{47D68933-44A4-455D-A66B-E2209F99514A}">
      <dsp:nvSpPr>
        <dsp:cNvPr id="0" name=""/>
        <dsp:cNvSpPr/>
      </dsp:nvSpPr>
      <dsp:spPr>
        <a:xfrm rot="5400000">
          <a:off x="1704315" y="2272704"/>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8280" y="2282678"/>
        <a:ext cx="71816" cy="69821"/>
      </dsp:txXfrm>
    </dsp:sp>
    <dsp:sp modelId="{F1A73993-0FC4-4A73-802C-CAE74A836273}">
      <dsp:nvSpPr>
        <dsp:cNvPr id="0" name=""/>
        <dsp:cNvSpPr/>
      </dsp:nvSpPr>
      <dsp:spPr>
        <a:xfrm>
          <a:off x="221022" y="2399047"/>
          <a:ext cx="3066329"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i="0" kern="1200" dirty="0" err="1">
              <a:latin typeface="+mn-lt"/>
              <a:cs typeface="Aldhabi" panose="020F0502020204030204" pitchFamily="2" charset="-78"/>
            </a:rPr>
            <a:t>Pembuatan</a:t>
          </a:r>
          <a:r>
            <a:rPr lang="en-US" sz="1100" b="0" i="0" kern="1200" dirty="0">
              <a:latin typeface="+mn-lt"/>
              <a:cs typeface="Aldhabi" panose="020F0502020204030204" pitchFamily="2" charset="-78"/>
            </a:rPr>
            <a:t> </a:t>
          </a:r>
          <a:r>
            <a:rPr lang="en-US" sz="1100" b="0" i="0" kern="1200" dirty="0" err="1">
              <a:latin typeface="+mn-lt"/>
              <a:cs typeface="Aldhabi" panose="020F0502020204030204" pitchFamily="2" charset="-78"/>
            </a:rPr>
            <a:t>Laporan</a:t>
          </a:r>
          <a:r>
            <a:rPr lang="en-US" sz="1100" b="0" i="0" kern="1200" dirty="0">
              <a:latin typeface="+mn-lt"/>
              <a:cs typeface="Aldhabi" panose="020F0502020204030204" pitchFamily="2" charset="-78"/>
            </a:rPr>
            <a:t> VMA</a:t>
          </a:r>
          <a:endParaRPr lang="en-ID" sz="1100" b="0" i="0" kern="1200" dirty="0">
            <a:latin typeface="+mn-lt"/>
            <a:cs typeface="Aldhabi" panose="020F0502020204030204" pitchFamily="2" charset="-78"/>
          </a:endParaRPr>
        </a:p>
      </dsp:txBody>
      <dsp:txXfrm>
        <a:off x="228812" y="2406837"/>
        <a:ext cx="3050749" cy="250404"/>
      </dsp:txXfrm>
    </dsp:sp>
    <dsp:sp modelId="{DDC32EDC-9FAE-4206-BEBF-EAE8B2D459E8}">
      <dsp:nvSpPr>
        <dsp:cNvPr id="0" name=""/>
        <dsp:cNvSpPr/>
      </dsp:nvSpPr>
      <dsp:spPr>
        <a:xfrm rot="5400000">
          <a:off x="1704315" y="2671681"/>
          <a:ext cx="9974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rot="-5400000">
        <a:off x="1718280" y="2681655"/>
        <a:ext cx="71816" cy="69821"/>
      </dsp:txXfrm>
    </dsp:sp>
    <dsp:sp modelId="{E96BF2C7-1D97-44CD-8F36-210B30435928}">
      <dsp:nvSpPr>
        <dsp:cNvPr id="0" name=""/>
        <dsp:cNvSpPr/>
      </dsp:nvSpPr>
      <dsp:spPr>
        <a:xfrm>
          <a:off x="221027" y="2798023"/>
          <a:ext cx="3066319"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D" sz="1100" b="0" i="0" kern="1200" dirty="0">
              <a:latin typeface="+mn-lt"/>
              <a:cs typeface="Aldhabi" panose="020F0502020204030204" pitchFamily="2" charset="-78"/>
            </a:rPr>
            <a:t>Transfer </a:t>
          </a:r>
          <a:r>
            <a:rPr lang="en-ID" sz="1100" b="0" i="0" kern="1200" dirty="0" err="1">
              <a:latin typeface="+mn-lt"/>
              <a:cs typeface="Aldhabi" panose="020F0502020204030204" pitchFamily="2" charset="-78"/>
            </a:rPr>
            <a:t>Metode</a:t>
          </a:r>
          <a:r>
            <a:rPr lang="en-ID" sz="1100" b="0" i="0" kern="1200" dirty="0">
              <a:latin typeface="+mn-lt"/>
              <a:cs typeface="Aldhabi" panose="020F0502020204030204" pitchFamily="2" charset="-78"/>
            </a:rPr>
            <a:t> Analisa</a:t>
          </a:r>
        </a:p>
      </dsp:txBody>
      <dsp:txXfrm>
        <a:off x="228817" y="2805813"/>
        <a:ext cx="3050739" cy="250404"/>
      </dsp:txXfrm>
    </dsp:sp>
    <dsp:sp modelId="{B2C2AA01-DBF0-40AA-BF1E-3F05E3DE6F43}">
      <dsp:nvSpPr>
        <dsp:cNvPr id="0" name=""/>
        <dsp:cNvSpPr/>
      </dsp:nvSpPr>
      <dsp:spPr>
        <a:xfrm rot="5497972">
          <a:off x="1698608" y="3070657"/>
          <a:ext cx="9978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3019" y="3080617"/>
        <a:ext cx="71816" cy="69849"/>
      </dsp:txXfrm>
    </dsp:sp>
    <dsp:sp modelId="{2B0CFDDA-371F-4661-A8E5-ACD30C2D75EB}">
      <dsp:nvSpPr>
        <dsp:cNvPr id="0" name=""/>
        <dsp:cNvSpPr/>
      </dsp:nvSpPr>
      <dsp:spPr>
        <a:xfrm>
          <a:off x="219352" y="3196999"/>
          <a:ext cx="3046923"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i="0" kern="1200" dirty="0" err="1">
              <a:latin typeface="+mn-lt"/>
              <a:cs typeface="Aldhabi" panose="020F0502020204030204" pitchFamily="2" charset="-78"/>
            </a:rPr>
            <a:t>Pembuatan</a:t>
          </a:r>
          <a:r>
            <a:rPr lang="en-US" sz="1100" b="0" i="0" kern="1200" dirty="0">
              <a:latin typeface="+mn-lt"/>
              <a:cs typeface="Aldhabi" panose="020F0502020204030204" pitchFamily="2" charset="-78"/>
            </a:rPr>
            <a:t> IK dan CC </a:t>
          </a:r>
          <a:r>
            <a:rPr lang="en-US" sz="1100" b="0" i="0" kern="1200" dirty="0" err="1">
              <a:latin typeface="+mn-lt"/>
              <a:cs typeface="Aldhabi" panose="020F0502020204030204" pitchFamily="2" charset="-78"/>
            </a:rPr>
            <a:t>ke</a:t>
          </a:r>
          <a:r>
            <a:rPr lang="en-US" sz="1100" b="0" i="0" kern="1200" dirty="0">
              <a:latin typeface="+mn-lt"/>
              <a:cs typeface="Aldhabi" panose="020F0502020204030204" pitchFamily="2" charset="-78"/>
            </a:rPr>
            <a:t> QC</a:t>
          </a:r>
          <a:endParaRPr lang="en-ID" sz="1100" b="0" i="0" kern="1200" dirty="0">
            <a:latin typeface="+mn-lt"/>
            <a:cs typeface="Aldhabi" panose="020F0502020204030204" pitchFamily="2" charset="-78"/>
          </a:endParaRPr>
        </a:p>
      </dsp:txBody>
      <dsp:txXfrm>
        <a:off x="227142" y="3204789"/>
        <a:ext cx="3031343" cy="250404"/>
      </dsp:txXfrm>
    </dsp:sp>
    <dsp:sp modelId="{F2F82AEE-29F5-4E95-8E42-531AB7455286}">
      <dsp:nvSpPr>
        <dsp:cNvPr id="0" name=""/>
        <dsp:cNvSpPr/>
      </dsp:nvSpPr>
      <dsp:spPr>
        <a:xfrm rot="5302028">
          <a:off x="1698608" y="3469633"/>
          <a:ext cx="99784" cy="1196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D" sz="500" kern="1200">
            <a:latin typeface="Aldhabi" panose="020F0502020204030204" pitchFamily="2" charset="-78"/>
            <a:cs typeface="Aldhabi" panose="020F0502020204030204" pitchFamily="2" charset="-78"/>
          </a:endParaRPr>
        </a:p>
      </dsp:txBody>
      <dsp:txXfrm rot="-5400000">
        <a:off x="1712166" y="3479593"/>
        <a:ext cx="71816" cy="69849"/>
      </dsp:txXfrm>
    </dsp:sp>
    <dsp:sp modelId="{B6913FA7-0007-4709-8594-F1289E6D8183}">
      <dsp:nvSpPr>
        <dsp:cNvPr id="0" name=""/>
        <dsp:cNvSpPr/>
      </dsp:nvSpPr>
      <dsp:spPr>
        <a:xfrm>
          <a:off x="221214" y="3595976"/>
          <a:ext cx="3065946" cy="26598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b="0" i="0" kern="1200" dirty="0" err="1">
              <a:latin typeface="+mn-lt"/>
              <a:cs typeface="Aldhabi" panose="020F0502020204030204" pitchFamily="2" charset="-78"/>
            </a:rPr>
            <a:t>Perubahan</a:t>
          </a:r>
          <a:r>
            <a:rPr lang="en-ID" sz="1000" b="0" i="0" kern="1200" dirty="0">
              <a:latin typeface="+mn-lt"/>
              <a:cs typeface="Aldhabi" panose="020F0502020204030204" pitchFamily="2" charset="-78"/>
            </a:rPr>
            <a:t> </a:t>
          </a:r>
          <a:r>
            <a:rPr lang="en-ID" sz="1100" b="0" i="0" kern="1200" dirty="0" err="1">
              <a:latin typeface="+mn-lt"/>
              <a:cs typeface="Aldhabi" panose="020F0502020204030204" pitchFamily="2" charset="-78"/>
            </a:rPr>
            <a:t>Prosedur</a:t>
          </a:r>
          <a:r>
            <a:rPr lang="en-ID" sz="1100" b="0" i="0" kern="1200" dirty="0">
              <a:latin typeface="+mn-lt"/>
              <a:cs typeface="Aldhabi" panose="020F0502020204030204" pitchFamily="2" charset="-78"/>
            </a:rPr>
            <a:t> dan </a:t>
          </a:r>
          <a:r>
            <a:rPr lang="en-ID" sz="1100" b="0" i="0" kern="1200" dirty="0" err="1">
              <a:latin typeface="+mn-lt"/>
              <a:cs typeface="Aldhabi" panose="020F0502020204030204" pitchFamily="2" charset="-78"/>
            </a:rPr>
            <a:t>Spesifikasi</a:t>
          </a:r>
          <a:r>
            <a:rPr lang="en-ID" sz="1100" b="0" i="0" kern="1200" dirty="0">
              <a:latin typeface="+mn-lt"/>
              <a:cs typeface="Aldhabi" panose="020F0502020204030204" pitchFamily="2" charset="-78"/>
            </a:rPr>
            <a:t> oleh </a:t>
          </a:r>
          <a:r>
            <a:rPr lang="en-ID" sz="1000" b="0" i="0" kern="1200" dirty="0">
              <a:latin typeface="+mn-lt"/>
              <a:cs typeface="Aldhabi" panose="020F0502020204030204" pitchFamily="2" charset="-78"/>
            </a:rPr>
            <a:t>QC</a:t>
          </a:r>
        </a:p>
      </dsp:txBody>
      <dsp:txXfrm>
        <a:off x="229004" y="3603766"/>
        <a:ext cx="3050366" cy="2504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A3A4B-4D80-4DEC-981F-7AC6437F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3792</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Validasi Metode Analisis</cp:lastModifiedBy>
  <cp:revision>2</cp:revision>
  <cp:lastPrinted>2023-08-02T02:46:00Z</cp:lastPrinted>
  <dcterms:created xsi:type="dcterms:W3CDTF">2024-07-25T02:07:00Z</dcterms:created>
  <dcterms:modified xsi:type="dcterms:W3CDTF">2024-07-25T02:07:00Z</dcterms:modified>
</cp:coreProperties>
</file>