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9E9DA" w14:textId="251E9A80" w:rsidR="00EF4333" w:rsidRPr="00631F5E" w:rsidRDefault="00FF64CE" w:rsidP="00126E02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31F5E">
        <w:rPr>
          <w:rFonts w:cstheme="minorHAnsi"/>
          <w:b/>
          <w:lang w:val="en-US"/>
        </w:rPr>
        <w:t>Tujuan</w:t>
      </w:r>
    </w:p>
    <w:p w14:paraId="549D3233" w14:textId="7854367E" w:rsidR="00EF4333" w:rsidRPr="00631F5E" w:rsidRDefault="00EF4333" w:rsidP="00126E02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proofErr w:type="spellStart"/>
      <w:r w:rsidRPr="00631F5E">
        <w:rPr>
          <w:rFonts w:cstheme="minorHAnsi"/>
          <w:color w:val="000000" w:themeColor="text1"/>
          <w:lang w:val="en-US"/>
        </w:rPr>
        <w:t>Menunjukkan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31F5E">
        <w:rPr>
          <w:rFonts w:cstheme="minorHAnsi"/>
          <w:color w:val="000000" w:themeColor="text1"/>
          <w:lang w:val="en-US"/>
        </w:rPr>
        <w:t>deskripsi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31F5E">
        <w:rPr>
          <w:rFonts w:cstheme="minorHAnsi"/>
          <w:color w:val="000000" w:themeColor="text1"/>
          <w:lang w:val="en-US"/>
        </w:rPr>
        <w:t>spesifik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31F5E">
        <w:rPr>
          <w:rFonts w:cstheme="minorHAnsi"/>
          <w:color w:val="000000" w:themeColor="text1"/>
          <w:lang w:val="en-US"/>
        </w:rPr>
        <w:t>dari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r w:rsidR="00AB1F6B" w:rsidRPr="00631F5E">
        <w:rPr>
          <w:rFonts w:cstheme="minorHAnsi"/>
          <w:color w:val="000000" w:themeColor="text1"/>
          <w:lang w:val="en-US"/>
        </w:rPr>
        <w:t xml:space="preserve">Bahan Baku </w:t>
      </w:r>
      <w:r w:rsidR="00155754" w:rsidRPr="00631F5E">
        <w:rPr>
          <w:rFonts w:cstheme="minorHAnsi"/>
          <w:color w:val="000000" w:themeColor="text1"/>
          <w:lang w:val="en-US"/>
        </w:rPr>
        <w:t xml:space="preserve">Dextrose </w:t>
      </w:r>
      <w:r w:rsidR="00506391" w:rsidRPr="00631F5E">
        <w:rPr>
          <w:rFonts w:cstheme="minorHAnsi"/>
          <w:color w:val="000000" w:themeColor="text1"/>
          <w:lang w:val="en-US"/>
        </w:rPr>
        <w:t xml:space="preserve">Anhydrate </w:t>
      </w:r>
      <w:proofErr w:type="spellStart"/>
      <w:r w:rsidRPr="00631F5E">
        <w:rPr>
          <w:rFonts w:cstheme="minorHAnsi"/>
          <w:color w:val="000000" w:themeColor="text1"/>
          <w:lang w:val="en-US"/>
        </w:rPr>
        <w:t>untuk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31F5E">
        <w:rPr>
          <w:rFonts w:cstheme="minorHAnsi"/>
          <w:color w:val="000000" w:themeColor="text1"/>
          <w:lang w:val="en-US"/>
        </w:rPr>
        <w:t>digunakan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31F5E">
        <w:rPr>
          <w:rFonts w:cstheme="minorHAnsi"/>
          <w:color w:val="000000" w:themeColor="text1"/>
          <w:lang w:val="en-US"/>
        </w:rPr>
        <w:t>sebagai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31F5E">
        <w:rPr>
          <w:rFonts w:cstheme="minorHAnsi"/>
          <w:color w:val="000000" w:themeColor="text1"/>
          <w:lang w:val="en-US"/>
        </w:rPr>
        <w:t>acuan</w:t>
      </w:r>
      <w:proofErr w:type="spellEnd"/>
      <w:r w:rsidRPr="00631F5E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631F5E">
        <w:rPr>
          <w:rFonts w:cstheme="minorHAnsi"/>
          <w:color w:val="000000" w:themeColor="text1"/>
          <w:lang w:val="en-US"/>
        </w:rPr>
        <w:t>pemeriksaan</w:t>
      </w:r>
      <w:proofErr w:type="spellEnd"/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31F5E">
        <w:rPr>
          <w:rFonts w:cstheme="minorHAnsi"/>
          <w:color w:val="000000" w:themeColor="text1"/>
          <w:lang w:val="en-US"/>
        </w:rPr>
        <w:t>bahan</w:t>
      </w:r>
      <w:proofErr w:type="spellEnd"/>
      <w:r w:rsidRPr="00631F5E">
        <w:rPr>
          <w:rFonts w:cstheme="minorHAnsi"/>
          <w:color w:val="000000" w:themeColor="text1"/>
          <w:lang w:val="en-US"/>
        </w:rPr>
        <w:t>.</w:t>
      </w:r>
    </w:p>
    <w:p w14:paraId="4AF54906" w14:textId="77777777" w:rsidR="00EF4333" w:rsidRPr="00631F5E" w:rsidRDefault="00EF4333" w:rsidP="00126E02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EFF3BE1" w14:textId="0E32C40C" w:rsidR="00EF4333" w:rsidRPr="00631F5E" w:rsidRDefault="00FF64CE" w:rsidP="00126E02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631F5E">
        <w:rPr>
          <w:rFonts w:cstheme="minorHAnsi"/>
          <w:b/>
          <w:lang w:val="en-US"/>
        </w:rPr>
        <w:t>Ruang</w:t>
      </w:r>
      <w:r w:rsidR="009E765D" w:rsidRPr="00631F5E">
        <w:rPr>
          <w:rFonts w:cstheme="minorHAnsi"/>
          <w:b/>
          <w:lang w:val="en-US"/>
        </w:rPr>
        <w:t xml:space="preserve"> </w:t>
      </w:r>
      <w:proofErr w:type="spellStart"/>
      <w:r w:rsidRPr="00631F5E">
        <w:rPr>
          <w:rFonts w:cstheme="minorHAnsi"/>
          <w:b/>
          <w:lang w:val="en-US"/>
        </w:rPr>
        <w:t>Lingkup</w:t>
      </w:r>
      <w:proofErr w:type="spellEnd"/>
    </w:p>
    <w:p w14:paraId="60A8F244" w14:textId="5E820D5D" w:rsidR="00EF4333" w:rsidRPr="00631F5E" w:rsidRDefault="00EF4333" w:rsidP="00126E0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proofErr w:type="spellStart"/>
      <w:r w:rsidRPr="00631F5E">
        <w:rPr>
          <w:rFonts w:cstheme="minorHAnsi"/>
          <w:lang w:val="en-US"/>
        </w:rPr>
        <w:t>Menjelaskan</w:t>
      </w:r>
      <w:proofErr w:type="spellEnd"/>
      <w:r w:rsidR="009E765D" w:rsidRPr="00631F5E">
        <w:rPr>
          <w:rFonts w:cstheme="minorHAnsi"/>
          <w:lang w:val="en-US"/>
        </w:rPr>
        <w:t xml:space="preserve"> </w:t>
      </w:r>
      <w:proofErr w:type="spellStart"/>
      <w:r w:rsidRPr="00631F5E">
        <w:rPr>
          <w:rFonts w:cstheme="minorHAnsi"/>
          <w:lang w:val="en-US"/>
        </w:rPr>
        <w:t>spesifikasi</w:t>
      </w:r>
      <w:proofErr w:type="spellEnd"/>
      <w:r w:rsidR="009E765D" w:rsidRPr="00631F5E">
        <w:rPr>
          <w:rFonts w:cstheme="minorHAnsi"/>
          <w:lang w:val="en-US"/>
        </w:rPr>
        <w:t xml:space="preserve"> </w:t>
      </w:r>
      <w:proofErr w:type="spellStart"/>
      <w:r w:rsidR="00AB1F6B" w:rsidRPr="00631F5E">
        <w:rPr>
          <w:rFonts w:cstheme="minorHAnsi"/>
          <w:color w:val="000000" w:themeColor="text1"/>
          <w:lang w:val="en-US"/>
        </w:rPr>
        <w:t>Bahan</w:t>
      </w:r>
      <w:proofErr w:type="spellEnd"/>
      <w:r w:rsidR="00AB1F6B" w:rsidRPr="00631F5E">
        <w:rPr>
          <w:rFonts w:cstheme="minorHAnsi"/>
          <w:color w:val="000000" w:themeColor="text1"/>
          <w:lang w:val="en-US"/>
        </w:rPr>
        <w:t xml:space="preserve"> Baku </w:t>
      </w:r>
      <w:r w:rsidR="00155754" w:rsidRPr="00631F5E">
        <w:rPr>
          <w:rFonts w:cstheme="minorHAnsi"/>
          <w:color w:val="000000" w:themeColor="text1"/>
          <w:lang w:val="en-US"/>
        </w:rPr>
        <w:t>Dextrose</w:t>
      </w:r>
      <w:r w:rsidR="009E765D" w:rsidRPr="00631F5E">
        <w:rPr>
          <w:rFonts w:cstheme="minorHAnsi"/>
          <w:color w:val="000000" w:themeColor="text1"/>
          <w:lang w:val="en-US"/>
        </w:rPr>
        <w:t xml:space="preserve"> </w:t>
      </w:r>
      <w:r w:rsidR="00506391" w:rsidRPr="00631F5E">
        <w:rPr>
          <w:rFonts w:cstheme="minorHAnsi"/>
          <w:color w:val="000000" w:themeColor="text1"/>
          <w:lang w:val="en-US"/>
        </w:rPr>
        <w:t xml:space="preserve">Anhydrate </w:t>
      </w:r>
      <w:r w:rsidRPr="00631F5E">
        <w:rPr>
          <w:rFonts w:cstheme="minorHAnsi"/>
          <w:lang w:val="en-US"/>
        </w:rPr>
        <w:t xml:space="preserve">yang </w:t>
      </w:r>
      <w:proofErr w:type="spellStart"/>
      <w:r w:rsidRPr="00631F5E">
        <w:rPr>
          <w:rFonts w:cstheme="minorHAnsi"/>
          <w:lang w:val="en-US"/>
        </w:rPr>
        <w:t>digunakan</w:t>
      </w:r>
      <w:proofErr w:type="spellEnd"/>
      <w:r w:rsidR="009E765D" w:rsidRPr="00631F5E">
        <w:rPr>
          <w:rFonts w:cstheme="minorHAnsi"/>
          <w:lang w:val="en-US"/>
        </w:rPr>
        <w:t xml:space="preserve"> </w:t>
      </w:r>
      <w:proofErr w:type="spellStart"/>
      <w:r w:rsidRPr="00631F5E">
        <w:rPr>
          <w:rFonts w:cstheme="minorHAnsi"/>
          <w:lang w:val="en-US"/>
        </w:rPr>
        <w:t>untuk</w:t>
      </w:r>
      <w:proofErr w:type="spellEnd"/>
      <w:r w:rsidRPr="00631F5E">
        <w:rPr>
          <w:rFonts w:cstheme="minorHAnsi"/>
          <w:lang w:val="en-US"/>
        </w:rPr>
        <w:t xml:space="preserve"> proses </w:t>
      </w:r>
      <w:proofErr w:type="spellStart"/>
      <w:r w:rsidRPr="00631F5E">
        <w:rPr>
          <w:rFonts w:cstheme="minorHAnsi"/>
          <w:lang w:val="en-US"/>
        </w:rPr>
        <w:t>produksi</w:t>
      </w:r>
      <w:proofErr w:type="spellEnd"/>
      <w:r w:rsidRPr="00631F5E">
        <w:rPr>
          <w:rFonts w:cstheme="minorHAnsi"/>
          <w:lang w:val="en-US"/>
        </w:rPr>
        <w:t xml:space="preserve"> di</w:t>
      </w:r>
      <w:r w:rsidRPr="00631F5E">
        <w:rPr>
          <w:rFonts w:cstheme="minorHAnsi"/>
        </w:rPr>
        <w:t xml:space="preserve"> PT. Kimia Farma, Tbk-Plant Banjaran.</w:t>
      </w:r>
    </w:p>
    <w:p w14:paraId="0BD643F7" w14:textId="77777777" w:rsidR="00FF64CE" w:rsidRPr="00631F5E" w:rsidRDefault="00FF64CE" w:rsidP="00126E02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59BFF20" w14:textId="77777777" w:rsidR="00ED3D46" w:rsidRPr="00631F5E" w:rsidRDefault="00EF4333" w:rsidP="00BF465C">
      <w:pPr>
        <w:pStyle w:val="ListParagraph"/>
        <w:numPr>
          <w:ilvl w:val="0"/>
          <w:numId w:val="10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631F5E">
        <w:rPr>
          <w:rFonts w:cstheme="minorHAnsi"/>
          <w:b/>
          <w:lang w:val="en-US"/>
        </w:rPr>
        <w:t>Spesifikasi</w:t>
      </w:r>
      <w:proofErr w:type="spellEnd"/>
      <w:r w:rsidR="009E765D" w:rsidRPr="00631F5E">
        <w:rPr>
          <w:rFonts w:cstheme="minorHAnsi"/>
          <w:b/>
          <w:lang w:val="en-US"/>
        </w:rPr>
        <w:t xml:space="preserve"> </w:t>
      </w:r>
      <w:proofErr w:type="spellStart"/>
      <w:r w:rsidRPr="00631F5E">
        <w:rPr>
          <w:rFonts w:cstheme="minorHAnsi"/>
          <w:b/>
          <w:lang w:val="en-US"/>
        </w:rPr>
        <w:t>Bahan</w:t>
      </w:r>
      <w:proofErr w:type="spellEnd"/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8"/>
        <w:gridCol w:w="277"/>
        <w:gridCol w:w="3055"/>
        <w:gridCol w:w="3055"/>
      </w:tblGrid>
      <w:tr w:rsidR="00AC4360" w:rsidRPr="00631F5E" w14:paraId="66EB2019" w14:textId="7F56EDC3" w:rsidTr="00D74C2D">
        <w:tc>
          <w:tcPr>
            <w:tcW w:w="3258" w:type="dxa"/>
          </w:tcPr>
          <w:p w14:paraId="63E0A87C" w14:textId="3B4055EB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Sinonim</w:t>
            </w:r>
            <w:proofErr w:type="spellEnd"/>
          </w:p>
        </w:tc>
        <w:tc>
          <w:tcPr>
            <w:tcW w:w="277" w:type="dxa"/>
          </w:tcPr>
          <w:p w14:paraId="3CAC8E30" w14:textId="41FA8C3C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055" w:type="dxa"/>
          </w:tcPr>
          <w:p w14:paraId="3BDF0025" w14:textId="77777777" w:rsidR="00AC4360" w:rsidRPr="00631F5E" w:rsidRDefault="00AC4360" w:rsidP="00DF0A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-77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 xml:space="preserve">D-Glucose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Anhidrat</w:t>
            </w:r>
            <w:proofErr w:type="spellEnd"/>
          </w:p>
          <w:p w14:paraId="248416BE" w14:textId="77777777" w:rsidR="00AC4360" w:rsidRPr="00631F5E" w:rsidRDefault="00AC4360" w:rsidP="00DF0A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-77" w:hanging="165"/>
              <w:jc w:val="both"/>
              <w:rPr>
                <w:rFonts w:cstheme="minorHAnsi"/>
                <w:lang w:val="en-US"/>
              </w:rPr>
            </w:pPr>
            <w:proofErr w:type="spellStart"/>
            <w:r w:rsidRPr="00631F5E">
              <w:rPr>
                <w:rFonts w:cstheme="minorHAnsi"/>
                <w:lang w:val="en-US"/>
              </w:rPr>
              <w:t>Dekstrosa</w:t>
            </w:r>
            <w:proofErr w:type="spellEnd"/>
            <w:r w:rsidRPr="00631F5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US"/>
              </w:rPr>
              <w:t>Anhidrat</w:t>
            </w:r>
            <w:proofErr w:type="spellEnd"/>
          </w:p>
          <w:p w14:paraId="42D7ABEB" w14:textId="596C71B0" w:rsidR="00AC4360" w:rsidRPr="00631F5E" w:rsidRDefault="00AC4360" w:rsidP="00DF0A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-77" w:hanging="165"/>
              <w:jc w:val="both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Dextrose Anhydrous</w:t>
            </w:r>
          </w:p>
        </w:tc>
        <w:tc>
          <w:tcPr>
            <w:tcW w:w="3055" w:type="dxa"/>
          </w:tcPr>
          <w:p w14:paraId="373B1EE7" w14:textId="30526220" w:rsidR="00AC4360" w:rsidRPr="00631F5E" w:rsidRDefault="00AC4360" w:rsidP="00DF0A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-77" w:hanging="154"/>
              <w:jc w:val="both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Glucose Anhydrous</w:t>
            </w:r>
          </w:p>
          <w:p w14:paraId="44EC5916" w14:textId="23F3C229" w:rsidR="00AC4360" w:rsidRPr="00631F5E" w:rsidRDefault="00AC4360" w:rsidP="00DF0A6E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-77" w:hanging="154"/>
              <w:jc w:val="both"/>
              <w:rPr>
                <w:rFonts w:cstheme="minorHAnsi"/>
                <w:b/>
                <w:i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Dextrose</w:t>
            </w:r>
          </w:p>
        </w:tc>
      </w:tr>
      <w:tr w:rsidR="00AC4360" w:rsidRPr="00631F5E" w14:paraId="67678473" w14:textId="3A227596" w:rsidTr="00D74C2D">
        <w:tc>
          <w:tcPr>
            <w:tcW w:w="3258" w:type="dxa"/>
          </w:tcPr>
          <w:p w14:paraId="653B5518" w14:textId="14CFFA51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Rumus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molekul</w:t>
            </w:r>
            <w:proofErr w:type="spellEnd"/>
          </w:p>
        </w:tc>
        <w:tc>
          <w:tcPr>
            <w:tcW w:w="277" w:type="dxa"/>
          </w:tcPr>
          <w:p w14:paraId="303C56C8" w14:textId="43E2B343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055" w:type="dxa"/>
          </w:tcPr>
          <w:p w14:paraId="15DA0110" w14:textId="62A7B44C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</w:rPr>
              <w:t>C</w:t>
            </w:r>
            <w:r w:rsidRPr="00631F5E">
              <w:rPr>
                <w:rFonts w:cstheme="minorHAnsi"/>
                <w:vertAlign w:val="subscript"/>
              </w:rPr>
              <w:t>6</w:t>
            </w:r>
            <w:r w:rsidRPr="00631F5E">
              <w:rPr>
                <w:rFonts w:cstheme="minorHAnsi"/>
              </w:rPr>
              <w:t>H</w:t>
            </w:r>
            <w:r w:rsidRPr="00631F5E">
              <w:rPr>
                <w:rFonts w:cstheme="minorHAnsi"/>
                <w:vertAlign w:val="subscript"/>
              </w:rPr>
              <w:t>12</w:t>
            </w:r>
            <w:r w:rsidRPr="00631F5E">
              <w:rPr>
                <w:rFonts w:cstheme="minorHAnsi"/>
              </w:rPr>
              <w:t>O</w:t>
            </w:r>
            <w:r w:rsidRPr="00631F5E">
              <w:rPr>
                <w:rFonts w:cstheme="minorHAnsi"/>
                <w:vertAlign w:val="subscript"/>
              </w:rPr>
              <w:t>6</w:t>
            </w:r>
          </w:p>
        </w:tc>
        <w:tc>
          <w:tcPr>
            <w:tcW w:w="3055" w:type="dxa"/>
          </w:tcPr>
          <w:p w14:paraId="5705D81A" w14:textId="77777777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</w:p>
        </w:tc>
      </w:tr>
      <w:tr w:rsidR="00AC4360" w:rsidRPr="00631F5E" w14:paraId="6F62A7D9" w14:textId="16404AC5" w:rsidTr="00D74C2D">
        <w:tc>
          <w:tcPr>
            <w:tcW w:w="3258" w:type="dxa"/>
          </w:tcPr>
          <w:p w14:paraId="09510E1E" w14:textId="1675D4E8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Bobot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molekul</w:t>
            </w:r>
            <w:proofErr w:type="spellEnd"/>
          </w:p>
        </w:tc>
        <w:tc>
          <w:tcPr>
            <w:tcW w:w="277" w:type="dxa"/>
          </w:tcPr>
          <w:p w14:paraId="05973C51" w14:textId="6B03E688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>:</w:t>
            </w:r>
          </w:p>
        </w:tc>
        <w:tc>
          <w:tcPr>
            <w:tcW w:w="3055" w:type="dxa"/>
          </w:tcPr>
          <w:p w14:paraId="15F1915F" w14:textId="62E234D3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</w:rPr>
              <w:t>1</w:t>
            </w:r>
            <w:r w:rsidRPr="00631F5E">
              <w:rPr>
                <w:rFonts w:cstheme="minorHAnsi"/>
                <w:lang w:val="en-US"/>
              </w:rPr>
              <w:t>80,16</w:t>
            </w:r>
            <w:r w:rsidRPr="00631F5E">
              <w:rPr>
                <w:rFonts w:cstheme="minorHAnsi"/>
              </w:rPr>
              <w:t xml:space="preserve"> g/mol</w:t>
            </w:r>
          </w:p>
        </w:tc>
        <w:tc>
          <w:tcPr>
            <w:tcW w:w="3055" w:type="dxa"/>
          </w:tcPr>
          <w:p w14:paraId="3B811B91" w14:textId="77777777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Cs/>
                <w:iCs/>
                <w:lang w:val="en-US"/>
              </w:rPr>
            </w:pPr>
          </w:p>
        </w:tc>
      </w:tr>
      <w:tr w:rsidR="00AC4360" w:rsidRPr="00631F5E" w14:paraId="0C25A559" w14:textId="630B65C3" w:rsidTr="00D74C2D">
        <w:tc>
          <w:tcPr>
            <w:tcW w:w="3258" w:type="dxa"/>
          </w:tcPr>
          <w:p w14:paraId="417979B0" w14:textId="3EC9C2FC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Kode material</w:t>
            </w:r>
          </w:p>
        </w:tc>
        <w:tc>
          <w:tcPr>
            <w:tcW w:w="277" w:type="dxa"/>
          </w:tcPr>
          <w:p w14:paraId="6C3E3E6F" w14:textId="0FAFDD67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:</w:t>
            </w:r>
          </w:p>
        </w:tc>
        <w:tc>
          <w:tcPr>
            <w:tcW w:w="3055" w:type="dxa"/>
          </w:tcPr>
          <w:p w14:paraId="2AEE1EF0" w14:textId="702BD65C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31000157</w:t>
            </w:r>
          </w:p>
        </w:tc>
        <w:tc>
          <w:tcPr>
            <w:tcW w:w="3055" w:type="dxa"/>
          </w:tcPr>
          <w:p w14:paraId="474BCCBF" w14:textId="77777777" w:rsidR="00AC4360" w:rsidRPr="00631F5E" w:rsidRDefault="00AC4360" w:rsidP="00DF0A6E">
            <w:pPr>
              <w:pStyle w:val="ListParagraph"/>
              <w:spacing w:line="276" w:lineRule="auto"/>
              <w:ind w:left="-77"/>
              <w:jc w:val="both"/>
              <w:rPr>
                <w:rFonts w:cstheme="minorHAnsi"/>
                <w:b/>
                <w:iCs/>
                <w:lang w:val="en-US"/>
              </w:rPr>
            </w:pPr>
          </w:p>
        </w:tc>
      </w:tr>
    </w:tbl>
    <w:tbl>
      <w:tblPr>
        <w:tblStyle w:val="PlainTable21"/>
        <w:tblW w:w="9922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2443"/>
        <w:gridCol w:w="992"/>
        <w:gridCol w:w="3652"/>
        <w:gridCol w:w="2268"/>
      </w:tblGrid>
      <w:tr w:rsidR="00E858E9" w:rsidRPr="00631F5E" w14:paraId="259AF9BA" w14:textId="77777777" w:rsidTr="00BC3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823926" w14:textId="77777777" w:rsidR="00E858E9" w:rsidRPr="00631F5E" w:rsidRDefault="00E858E9" w:rsidP="00126E02">
            <w:pPr>
              <w:spacing w:line="276" w:lineRule="auto"/>
              <w:rPr>
                <w:rFonts w:cstheme="minorHAnsi"/>
              </w:rPr>
            </w:pPr>
            <w:r w:rsidRPr="00631F5E">
              <w:rPr>
                <w:rFonts w:cstheme="minorHAnsi"/>
              </w:rPr>
              <w:t>No</w:t>
            </w:r>
          </w:p>
        </w:tc>
        <w:tc>
          <w:tcPr>
            <w:tcW w:w="2443" w:type="dxa"/>
          </w:tcPr>
          <w:p w14:paraId="02E7870D" w14:textId="46DF10FA" w:rsidR="00E858E9" w:rsidRPr="00631F5E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0B1FE779" w14:textId="39F89148" w:rsidR="00E858E9" w:rsidRPr="00631F5E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31F5E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652" w:type="dxa"/>
          </w:tcPr>
          <w:p w14:paraId="2C494F38" w14:textId="495E55D4" w:rsidR="00E858E9" w:rsidRPr="00631F5E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631F5E">
              <w:rPr>
                <w:rFonts w:cstheme="minorHAnsi"/>
              </w:rPr>
              <w:t xml:space="preserve">Kriteria </w:t>
            </w:r>
            <w:proofErr w:type="spellStart"/>
            <w:r w:rsidR="00B0362C" w:rsidRPr="00631F5E">
              <w:rPr>
                <w:rFonts w:cstheme="minorHAnsi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</w:tcPr>
          <w:p w14:paraId="6DDBD583" w14:textId="7B3D9A59" w:rsidR="00E858E9" w:rsidRPr="00631F5E" w:rsidRDefault="00E858E9" w:rsidP="00126E0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Referensi</w:t>
            </w:r>
          </w:p>
        </w:tc>
      </w:tr>
      <w:tr w:rsidR="00E858E9" w:rsidRPr="00631F5E" w14:paraId="29C4D1AC" w14:textId="77777777" w:rsidTr="005F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56B2737" w14:textId="77777777" w:rsidR="00E858E9" w:rsidRPr="00631F5E" w:rsidRDefault="00E858E9" w:rsidP="00126E02">
            <w:pPr>
              <w:spacing w:line="276" w:lineRule="auto"/>
              <w:rPr>
                <w:rFonts w:cstheme="minorHAnsi"/>
              </w:rPr>
            </w:pPr>
            <w:r w:rsidRPr="00631F5E">
              <w:rPr>
                <w:rFonts w:cstheme="minorHAnsi"/>
              </w:rPr>
              <w:t>1</w:t>
            </w:r>
          </w:p>
        </w:tc>
        <w:tc>
          <w:tcPr>
            <w:tcW w:w="2443" w:type="dxa"/>
          </w:tcPr>
          <w:p w14:paraId="4B2ECCD0" w14:textId="7E029E7B" w:rsidR="00E858E9" w:rsidRPr="00631F5E" w:rsidRDefault="00E858E9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5D74182F" w14:textId="77777777" w:rsidR="00E858E9" w:rsidRPr="00631F5E" w:rsidRDefault="00E858E9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52" w:type="dxa"/>
          </w:tcPr>
          <w:p w14:paraId="49D0ADFF" w14:textId="77777777" w:rsidR="00E858E9" w:rsidRPr="00631F5E" w:rsidRDefault="00E858E9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</w:tcPr>
          <w:p w14:paraId="65AFF131" w14:textId="77777777" w:rsidR="00E858E9" w:rsidRPr="00631F5E" w:rsidRDefault="00E858E9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B07194" w:rsidRPr="00631F5E" w14:paraId="226DB471" w14:textId="77777777" w:rsidTr="005F01D3">
        <w:trPr>
          <w:trHeight w:val="7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EAC8A66" w14:textId="77777777" w:rsidR="00B07194" w:rsidRPr="00631F5E" w:rsidRDefault="00B07194" w:rsidP="00B0719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443" w:type="dxa"/>
          </w:tcPr>
          <w:p w14:paraId="72D8A861" w14:textId="61F7EAE5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31F5E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7CC07E2E" w14:textId="7777777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52" w:type="dxa"/>
          </w:tcPr>
          <w:p w14:paraId="780B9D82" w14:textId="610DC164" w:rsidR="00B07194" w:rsidRPr="00631F5E" w:rsidRDefault="00B07194" w:rsidP="00B07194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31F5E">
              <w:rPr>
                <w:rFonts w:cstheme="minorHAnsi"/>
                <w:lang w:val="en-US"/>
              </w:rPr>
              <w:t>Hablur</w:t>
            </w:r>
            <w:proofErr w:type="spellEnd"/>
            <w:r w:rsidRPr="00631F5E">
              <w:rPr>
                <w:rFonts w:cstheme="minorHAnsi"/>
                <w:lang w:val="en-US"/>
              </w:rPr>
              <w:t>;</w:t>
            </w:r>
            <w:r w:rsidRPr="00631F5E">
              <w:rPr>
                <w:rFonts w:cstheme="minorHAnsi"/>
                <w:i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serbuk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hablur</w:t>
            </w:r>
            <w:proofErr w:type="spellEnd"/>
            <w:r w:rsidRPr="00631F5E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631F5E">
              <w:rPr>
                <w:rFonts w:cstheme="minorHAnsi"/>
                <w:lang w:val="en-US"/>
              </w:rPr>
              <w:t>atau</w:t>
            </w:r>
            <w:proofErr w:type="spellEnd"/>
            <w:r w:rsidRPr="00631F5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US"/>
              </w:rPr>
              <w:t>serbuk</w:t>
            </w:r>
            <w:proofErr w:type="spellEnd"/>
            <w:r w:rsidRPr="00631F5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US"/>
              </w:rPr>
              <w:t>granul</w:t>
            </w:r>
            <w:proofErr w:type="spellEnd"/>
          </w:p>
        </w:tc>
        <w:tc>
          <w:tcPr>
            <w:tcW w:w="2268" w:type="dxa"/>
          </w:tcPr>
          <w:p w14:paraId="4019375D" w14:textId="7AFB4052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73E1D01C" w14:textId="77777777" w:rsidTr="005F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5B01BBB" w14:textId="77777777" w:rsidR="00B07194" w:rsidRPr="00631F5E" w:rsidRDefault="00B07194" w:rsidP="00B0719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443" w:type="dxa"/>
          </w:tcPr>
          <w:p w14:paraId="0B6B66EE" w14:textId="499D67A2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32587D9F" w14:textId="77777777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52" w:type="dxa"/>
          </w:tcPr>
          <w:p w14:paraId="05EB1A83" w14:textId="2EA82A98" w:rsidR="00B07194" w:rsidRPr="00631F5E" w:rsidRDefault="00B07194" w:rsidP="00B07194">
            <w:pPr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2268" w:type="dxa"/>
          </w:tcPr>
          <w:p w14:paraId="603888B7" w14:textId="54FE1A71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37200A0D" w14:textId="77777777" w:rsidTr="005F01D3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8F9B723" w14:textId="77777777" w:rsidR="00B07194" w:rsidRPr="00631F5E" w:rsidRDefault="00B07194" w:rsidP="00B0719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443" w:type="dxa"/>
          </w:tcPr>
          <w:p w14:paraId="3ECFDE85" w14:textId="5CC12CD9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Bau</w:t>
            </w:r>
          </w:p>
        </w:tc>
        <w:tc>
          <w:tcPr>
            <w:tcW w:w="992" w:type="dxa"/>
          </w:tcPr>
          <w:p w14:paraId="479872F3" w14:textId="7777777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1F490B49" w14:textId="7E97694E" w:rsidR="00B07194" w:rsidRPr="00631F5E" w:rsidRDefault="00B07194" w:rsidP="00B07194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31F5E">
              <w:rPr>
                <w:rFonts w:cstheme="minorHAnsi"/>
                <w:lang w:val="en-US"/>
              </w:rPr>
              <w:t>Tidak</w:t>
            </w:r>
            <w:proofErr w:type="spellEnd"/>
            <w:r w:rsidRPr="00631F5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US"/>
              </w:rPr>
              <w:t>berbau</w:t>
            </w:r>
            <w:proofErr w:type="spellEnd"/>
          </w:p>
        </w:tc>
        <w:tc>
          <w:tcPr>
            <w:tcW w:w="2268" w:type="dxa"/>
          </w:tcPr>
          <w:p w14:paraId="294E2CF9" w14:textId="36C9997B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AE0F37" w:rsidRPr="00631F5E" w14:paraId="7AA9F35A" w14:textId="77777777" w:rsidTr="005F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53AF10B1" w14:textId="77777777" w:rsidR="00AE0F37" w:rsidRPr="00631F5E" w:rsidRDefault="00AE0F37" w:rsidP="00126E02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2</w:t>
            </w:r>
          </w:p>
        </w:tc>
        <w:tc>
          <w:tcPr>
            <w:tcW w:w="2443" w:type="dxa"/>
          </w:tcPr>
          <w:p w14:paraId="36398BDA" w14:textId="60452E26" w:rsidR="00AE0F37" w:rsidRPr="00631F5E" w:rsidRDefault="00C47976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Kelarutan</w:t>
            </w:r>
          </w:p>
        </w:tc>
        <w:tc>
          <w:tcPr>
            <w:tcW w:w="992" w:type="dxa"/>
          </w:tcPr>
          <w:p w14:paraId="58B6F68C" w14:textId="77777777" w:rsidR="00AE0F37" w:rsidRPr="00631F5E" w:rsidRDefault="00AE0F37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7E1D3637" w14:textId="77777777" w:rsidR="00AE0F37" w:rsidRPr="00631F5E" w:rsidRDefault="00AE0F37" w:rsidP="00AB1F6B">
            <w:pPr>
              <w:pStyle w:val="ListParagraph"/>
              <w:spacing w:line="276" w:lineRule="auto"/>
              <w:ind w:left="318"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268" w:type="dxa"/>
          </w:tcPr>
          <w:p w14:paraId="41B5E89F" w14:textId="77777777" w:rsidR="00AE0F37" w:rsidRPr="00631F5E" w:rsidRDefault="00AE0F37" w:rsidP="00126E0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</w:p>
        </w:tc>
      </w:tr>
      <w:tr w:rsidR="00B07194" w:rsidRPr="00631F5E" w14:paraId="6517406B" w14:textId="77777777" w:rsidTr="005F01D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nil"/>
              <w:bottom w:val="nil"/>
            </w:tcBorders>
          </w:tcPr>
          <w:p w14:paraId="64E9AA7F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</w:tcPr>
          <w:p w14:paraId="465BF186" w14:textId="706E681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31F5E">
              <w:rPr>
                <w:rFonts w:cstheme="minorHAnsi"/>
                <w:lang w:val="en-ID"/>
              </w:rPr>
              <w:t>Dalam</w:t>
            </w:r>
            <w:proofErr w:type="spellEnd"/>
            <w:r w:rsidRPr="00631F5E">
              <w:rPr>
                <w:rFonts w:cstheme="minorHAnsi"/>
                <w:lang w:val="en-ID"/>
              </w:rPr>
              <w:t xml:space="preserve"> Air </w:t>
            </w:r>
            <w:proofErr w:type="spellStart"/>
            <w:r w:rsidRPr="00631F5E">
              <w:rPr>
                <w:rFonts w:cstheme="minorHAnsi"/>
                <w:lang w:val="en-ID"/>
              </w:rPr>
              <w:t>mendidih</w:t>
            </w:r>
            <w:proofErr w:type="spellEnd"/>
          </w:p>
        </w:tc>
        <w:tc>
          <w:tcPr>
            <w:tcW w:w="992" w:type="dxa"/>
          </w:tcPr>
          <w:p w14:paraId="504D8A81" w14:textId="7777777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7F19736E" w14:textId="52C2D1FB" w:rsidR="00B07194" w:rsidRPr="00631F5E" w:rsidRDefault="00B07194" w:rsidP="00B07194">
            <w:pPr>
              <w:pStyle w:val="ListParagraph"/>
              <w:spacing w:line="276" w:lineRule="auto"/>
              <w:ind w:left="0"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31F5E">
              <w:rPr>
                <w:rFonts w:cstheme="minorHAnsi"/>
                <w:lang w:val="en-ID"/>
              </w:rPr>
              <w:t xml:space="preserve">Sangat </w:t>
            </w:r>
            <w:proofErr w:type="spellStart"/>
            <w:r w:rsidRPr="00631F5E">
              <w:rPr>
                <w:rFonts w:cstheme="minorHAnsi"/>
                <w:lang w:val="en-ID"/>
              </w:rPr>
              <w:t>mudah</w:t>
            </w:r>
            <w:proofErr w:type="spellEnd"/>
            <w:r w:rsidRPr="00631F5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2268" w:type="dxa"/>
          </w:tcPr>
          <w:p w14:paraId="3510EB14" w14:textId="55F583EC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63C7BAD5" w14:textId="77777777" w:rsidTr="005F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nil"/>
              <w:bottom w:val="nil"/>
            </w:tcBorders>
          </w:tcPr>
          <w:p w14:paraId="480F4720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</w:tcPr>
          <w:p w14:paraId="63CE32A2" w14:textId="436DE709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31F5E">
              <w:rPr>
                <w:rFonts w:cstheme="minorHAnsi"/>
                <w:lang w:val="en-ID"/>
              </w:rPr>
              <w:t>Dalam Air</w:t>
            </w:r>
          </w:p>
        </w:tc>
        <w:tc>
          <w:tcPr>
            <w:tcW w:w="992" w:type="dxa"/>
          </w:tcPr>
          <w:p w14:paraId="78795BB2" w14:textId="77777777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70B3C419" w14:textId="668F3255" w:rsidR="00B07194" w:rsidRPr="00631F5E" w:rsidRDefault="00B07194" w:rsidP="00B07194">
            <w:pPr>
              <w:pStyle w:val="ListParagraph"/>
              <w:spacing w:line="276" w:lineRule="auto"/>
              <w:ind w:left="0"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31F5E">
              <w:rPr>
                <w:rFonts w:cstheme="minorHAnsi"/>
                <w:lang w:val="en-ID"/>
              </w:rPr>
              <w:t>Mudah</w:t>
            </w:r>
            <w:proofErr w:type="spellEnd"/>
            <w:r w:rsidRPr="00631F5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2268" w:type="dxa"/>
          </w:tcPr>
          <w:p w14:paraId="5DECE2DA" w14:textId="3C1F7EB2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4E65B65B" w14:textId="77777777" w:rsidTr="005F01D3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nil"/>
              <w:bottom w:val="nil"/>
            </w:tcBorders>
          </w:tcPr>
          <w:p w14:paraId="00575DF7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</w:tcPr>
          <w:p w14:paraId="05559A02" w14:textId="7B21ED00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31F5E">
              <w:rPr>
                <w:rFonts w:cstheme="minorHAnsi"/>
                <w:lang w:val="en-ID"/>
              </w:rPr>
              <w:t>Dalam</w:t>
            </w:r>
            <w:proofErr w:type="spellEnd"/>
            <w:r w:rsidRPr="00631F5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ID"/>
              </w:rPr>
              <w:t>Etanol</w:t>
            </w:r>
            <w:proofErr w:type="spellEnd"/>
            <w:r w:rsidRPr="00631F5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ID"/>
              </w:rPr>
              <w:t>mendidih</w:t>
            </w:r>
            <w:proofErr w:type="spellEnd"/>
          </w:p>
        </w:tc>
        <w:tc>
          <w:tcPr>
            <w:tcW w:w="992" w:type="dxa"/>
          </w:tcPr>
          <w:p w14:paraId="4001F054" w14:textId="7777777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7B17C46F" w14:textId="5CA1A6F9" w:rsidR="00B07194" w:rsidRPr="00631F5E" w:rsidRDefault="00B07194" w:rsidP="00B07194">
            <w:pPr>
              <w:pStyle w:val="ListParagraph"/>
              <w:spacing w:line="276" w:lineRule="auto"/>
              <w:ind w:left="0"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31F5E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2268" w:type="dxa"/>
          </w:tcPr>
          <w:p w14:paraId="4528EF00" w14:textId="34B19A35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579D7D34" w14:textId="77777777" w:rsidTr="005F0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nil"/>
            </w:tcBorders>
          </w:tcPr>
          <w:p w14:paraId="2F11955B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</w:tcPr>
          <w:p w14:paraId="79425D8C" w14:textId="697AC2D7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proofErr w:type="spellStart"/>
            <w:r w:rsidRPr="00631F5E">
              <w:rPr>
                <w:rFonts w:cstheme="minorHAnsi"/>
                <w:lang w:val="en-ID"/>
              </w:rPr>
              <w:t>Dalam</w:t>
            </w:r>
            <w:proofErr w:type="spellEnd"/>
            <w:r w:rsidRPr="00631F5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ID"/>
              </w:rPr>
              <w:t>Etanol</w:t>
            </w:r>
            <w:proofErr w:type="spellEnd"/>
          </w:p>
        </w:tc>
        <w:tc>
          <w:tcPr>
            <w:tcW w:w="992" w:type="dxa"/>
          </w:tcPr>
          <w:p w14:paraId="020BC317" w14:textId="77777777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1F33AC9B" w14:textId="4C77E347" w:rsidR="00B07194" w:rsidRPr="00631F5E" w:rsidRDefault="00B07194" w:rsidP="00B07194">
            <w:pPr>
              <w:pStyle w:val="ListParagraph"/>
              <w:spacing w:line="276" w:lineRule="auto"/>
              <w:ind w:left="0"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631F5E">
              <w:rPr>
                <w:rFonts w:cstheme="minorHAnsi"/>
                <w:lang w:val="en-ID"/>
              </w:rPr>
              <w:t>Sukar</w:t>
            </w:r>
            <w:proofErr w:type="spellEnd"/>
            <w:r w:rsidRPr="00631F5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lang w:val="en-ID"/>
              </w:rPr>
              <w:t>larut</w:t>
            </w:r>
            <w:proofErr w:type="spellEnd"/>
          </w:p>
        </w:tc>
        <w:tc>
          <w:tcPr>
            <w:tcW w:w="2268" w:type="dxa"/>
          </w:tcPr>
          <w:p w14:paraId="45B1F8AA" w14:textId="28E13FD8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3BF949FA" w14:textId="77777777" w:rsidTr="005F01D3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D91FDD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color w:val="000000" w:themeColor="text1"/>
                <w:lang w:val="en-US"/>
              </w:rPr>
            </w:pPr>
            <w:r w:rsidRPr="00631F5E">
              <w:rPr>
                <w:rFonts w:cstheme="minorHAnsi"/>
                <w:color w:val="000000" w:themeColor="text1"/>
                <w:lang w:val="en-US"/>
              </w:rPr>
              <w:t>3</w:t>
            </w:r>
          </w:p>
        </w:tc>
        <w:tc>
          <w:tcPr>
            <w:tcW w:w="2443" w:type="dxa"/>
            <w:tcBorders>
              <w:top w:val="single" w:sz="4" w:space="0" w:color="7F7F7F" w:themeColor="text1" w:themeTint="80"/>
            </w:tcBorders>
          </w:tcPr>
          <w:p w14:paraId="6A787D3C" w14:textId="5A246ED0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Identifikasi</w:t>
            </w:r>
          </w:p>
        </w:tc>
        <w:tc>
          <w:tcPr>
            <w:tcW w:w="992" w:type="dxa"/>
          </w:tcPr>
          <w:p w14:paraId="2B696953" w14:textId="7777777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652" w:type="dxa"/>
          </w:tcPr>
          <w:p w14:paraId="70283E7B" w14:textId="6785EE9F" w:rsidR="00B07194" w:rsidRPr="00631F5E" w:rsidRDefault="00B07194" w:rsidP="00B07194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ID"/>
              </w:rPr>
              <w:t>Terbentuk</w:t>
            </w:r>
            <w:proofErr w:type="spellEnd"/>
            <w:r w:rsidRPr="00631F5E">
              <w:rPr>
                <w:rFonts w:cstheme="minorHAnsi"/>
                <w:bCs/>
                <w:iCs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ID"/>
              </w:rPr>
              <w:t>endapan</w:t>
            </w:r>
            <w:proofErr w:type="spellEnd"/>
            <w:r w:rsidRPr="00631F5E">
              <w:rPr>
                <w:rFonts w:cstheme="minorHAnsi"/>
                <w:bCs/>
                <w:iCs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ID"/>
              </w:rPr>
              <w:t>merah</w:t>
            </w:r>
            <w:proofErr w:type="spellEnd"/>
            <w:r w:rsidRPr="00631F5E">
              <w:rPr>
                <w:rFonts w:cstheme="minorHAnsi"/>
                <w:bCs/>
                <w:iCs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ID"/>
              </w:rPr>
              <w:t>tembaga</w:t>
            </w:r>
            <w:proofErr w:type="spellEnd"/>
            <w:r w:rsidRPr="00631F5E">
              <w:rPr>
                <w:rFonts w:cstheme="minorHAnsi"/>
                <w:bCs/>
                <w:iCs/>
                <w:lang w:val="en-ID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ID"/>
              </w:rPr>
              <w:t>oksida</w:t>
            </w:r>
            <w:proofErr w:type="spellEnd"/>
          </w:p>
        </w:tc>
        <w:tc>
          <w:tcPr>
            <w:tcW w:w="2268" w:type="dxa"/>
          </w:tcPr>
          <w:p w14:paraId="274C7A37" w14:textId="7A39A286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3E9CE8E7" w14:textId="77777777" w:rsidTr="007A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97C5EC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4</w:t>
            </w:r>
          </w:p>
        </w:tc>
        <w:tc>
          <w:tcPr>
            <w:tcW w:w="2443" w:type="dxa"/>
          </w:tcPr>
          <w:p w14:paraId="731D3686" w14:textId="01F71B11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Warna Larutan</w:t>
            </w:r>
          </w:p>
        </w:tc>
        <w:tc>
          <w:tcPr>
            <w:tcW w:w="992" w:type="dxa"/>
          </w:tcPr>
          <w:p w14:paraId="42C1A552" w14:textId="77777777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29D5BBDA" w14:textId="43B02026" w:rsidR="00B07194" w:rsidRPr="00631F5E" w:rsidRDefault="00B07194" w:rsidP="00B07194">
            <w:pPr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Warna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tabung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Nessler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tidak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intensif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warna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pada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tabung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Nessler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kedua</w:t>
            </w:r>
            <w:proofErr w:type="spellEnd"/>
          </w:p>
        </w:tc>
        <w:tc>
          <w:tcPr>
            <w:tcW w:w="2268" w:type="dxa"/>
          </w:tcPr>
          <w:p w14:paraId="6390A1D2" w14:textId="485ABC00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117A1D18" w14:textId="77777777" w:rsidTr="00BC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49FCA2D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5</w:t>
            </w:r>
          </w:p>
        </w:tc>
        <w:tc>
          <w:tcPr>
            <w:tcW w:w="2443" w:type="dxa"/>
          </w:tcPr>
          <w:p w14:paraId="43CDD4FF" w14:textId="5AC1FA56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631F5E">
              <w:rPr>
                <w:rFonts w:cstheme="minorHAnsi"/>
              </w:rPr>
              <w:t>Rotasi Optik</w:t>
            </w:r>
          </w:p>
        </w:tc>
        <w:tc>
          <w:tcPr>
            <w:tcW w:w="992" w:type="dxa"/>
          </w:tcPr>
          <w:p w14:paraId="4A711693" w14:textId="7777777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deg</w:t>
            </w:r>
          </w:p>
        </w:tc>
        <w:tc>
          <w:tcPr>
            <w:tcW w:w="3652" w:type="dxa"/>
          </w:tcPr>
          <w:p w14:paraId="6F7BDA5E" w14:textId="0D1D2BFB" w:rsidR="00B07194" w:rsidRPr="00631F5E" w:rsidRDefault="00B07194" w:rsidP="00B07194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vertAlign w:val="superscript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(+</w:t>
            </w:r>
            <w:r w:rsidRPr="00631F5E">
              <w:rPr>
                <w:rFonts w:cstheme="minorHAnsi"/>
              </w:rPr>
              <w:t>52,6</w:t>
            </w:r>
            <w:r w:rsidRPr="00631F5E">
              <w:rPr>
                <w:rFonts w:cstheme="minorHAnsi"/>
                <w:lang w:val="en-US"/>
              </w:rPr>
              <w:t xml:space="preserve">) </w:t>
            </w:r>
            <w:r w:rsidRPr="00631F5E">
              <w:rPr>
                <w:rFonts w:cstheme="minorHAnsi"/>
              </w:rPr>
              <w:t>–</w:t>
            </w:r>
            <w:r w:rsidRPr="00631F5E">
              <w:rPr>
                <w:rFonts w:cstheme="minorHAnsi"/>
                <w:lang w:val="en-US"/>
              </w:rPr>
              <w:t xml:space="preserve"> (+</w:t>
            </w:r>
            <w:r w:rsidRPr="00631F5E">
              <w:rPr>
                <w:rFonts w:cstheme="minorHAnsi"/>
              </w:rPr>
              <w:t>53,2</w:t>
            </w:r>
            <w:r w:rsidRPr="00631F5E">
              <w:rPr>
                <w:rFonts w:cstheme="minorHAnsi"/>
                <w:lang w:val="en-US"/>
              </w:rPr>
              <w:t>)</w:t>
            </w:r>
          </w:p>
          <w:p w14:paraId="7D754799" w14:textId="77777777" w:rsidR="00B07194" w:rsidRPr="00631F5E" w:rsidRDefault="00B07194" w:rsidP="00B07194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268" w:type="dxa"/>
          </w:tcPr>
          <w:p w14:paraId="5BBD8A93" w14:textId="318E713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5C0229D6" w14:textId="77777777" w:rsidTr="00BC3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4BAE695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6</w:t>
            </w:r>
          </w:p>
        </w:tc>
        <w:tc>
          <w:tcPr>
            <w:tcW w:w="2443" w:type="dxa"/>
          </w:tcPr>
          <w:p w14:paraId="0609D1C5" w14:textId="471CBED9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Keasaman</w:t>
            </w:r>
          </w:p>
        </w:tc>
        <w:tc>
          <w:tcPr>
            <w:tcW w:w="992" w:type="dxa"/>
          </w:tcPr>
          <w:p w14:paraId="41C1249E" w14:textId="77777777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798CAE96" w14:textId="14FF036F" w:rsidR="00B07194" w:rsidRPr="00631F5E" w:rsidRDefault="00B07194" w:rsidP="00B07194">
            <w:pPr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Diperlukan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tidak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0,3 ml Natrium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Hidroksida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0,02 N</w:t>
            </w:r>
          </w:p>
        </w:tc>
        <w:tc>
          <w:tcPr>
            <w:tcW w:w="2268" w:type="dxa"/>
          </w:tcPr>
          <w:p w14:paraId="5642CEBE" w14:textId="0616A892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51D7F127" w14:textId="77777777" w:rsidTr="007A3838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0BD646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lastRenderedPageBreak/>
              <w:t>7</w:t>
            </w:r>
          </w:p>
        </w:tc>
        <w:tc>
          <w:tcPr>
            <w:tcW w:w="2443" w:type="dxa"/>
          </w:tcPr>
          <w:p w14:paraId="072BC28E" w14:textId="149AA803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Kadar Air</w:t>
            </w:r>
          </w:p>
        </w:tc>
        <w:tc>
          <w:tcPr>
            <w:tcW w:w="992" w:type="dxa"/>
          </w:tcPr>
          <w:p w14:paraId="34D385EC" w14:textId="77777777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%</w:t>
            </w:r>
          </w:p>
        </w:tc>
        <w:tc>
          <w:tcPr>
            <w:tcW w:w="3652" w:type="dxa"/>
          </w:tcPr>
          <w:p w14:paraId="001B57D7" w14:textId="19675B4B" w:rsidR="00B07194" w:rsidRPr="00631F5E" w:rsidRDefault="00B07194" w:rsidP="00B07194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Tidak lebih dari 0,5</w:t>
            </w:r>
          </w:p>
        </w:tc>
        <w:tc>
          <w:tcPr>
            <w:tcW w:w="2268" w:type="dxa"/>
          </w:tcPr>
          <w:p w14:paraId="526D9AC9" w14:textId="7158D4CA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42D823EC" w14:textId="77777777" w:rsidTr="007A3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4B40BA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8</w:t>
            </w:r>
          </w:p>
        </w:tc>
        <w:tc>
          <w:tcPr>
            <w:tcW w:w="2443" w:type="dxa"/>
          </w:tcPr>
          <w:p w14:paraId="173F02EF" w14:textId="05B0CC82" w:rsidR="00B07194" w:rsidRPr="00631F5E" w:rsidRDefault="00B07194" w:rsidP="007A3838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Sisa Pemijaran</w:t>
            </w:r>
          </w:p>
        </w:tc>
        <w:tc>
          <w:tcPr>
            <w:tcW w:w="992" w:type="dxa"/>
          </w:tcPr>
          <w:p w14:paraId="67603B4D" w14:textId="77777777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%</w:t>
            </w:r>
          </w:p>
        </w:tc>
        <w:tc>
          <w:tcPr>
            <w:tcW w:w="3652" w:type="dxa"/>
          </w:tcPr>
          <w:p w14:paraId="4FD6C4B4" w14:textId="74A67AFC" w:rsidR="00B07194" w:rsidRPr="00631F5E" w:rsidRDefault="00B07194" w:rsidP="00B07194">
            <w:pPr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Tidak lebih dari 0,1</w:t>
            </w:r>
          </w:p>
        </w:tc>
        <w:tc>
          <w:tcPr>
            <w:tcW w:w="2268" w:type="dxa"/>
          </w:tcPr>
          <w:p w14:paraId="5DF95FAC" w14:textId="15F1BAF1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3E650029" w14:textId="77777777" w:rsidTr="00BC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E6F7C9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9</w:t>
            </w:r>
          </w:p>
        </w:tc>
        <w:tc>
          <w:tcPr>
            <w:tcW w:w="2443" w:type="dxa"/>
          </w:tcPr>
          <w:p w14:paraId="1BCA45EC" w14:textId="09ECBD28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Klorida</w:t>
            </w:r>
          </w:p>
        </w:tc>
        <w:tc>
          <w:tcPr>
            <w:tcW w:w="992" w:type="dxa"/>
          </w:tcPr>
          <w:p w14:paraId="39E92548" w14:textId="6290CA1E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29B33CCB" w14:textId="740AEF71" w:rsidR="00B07194" w:rsidRPr="00631F5E" w:rsidRDefault="00B07194" w:rsidP="00B07194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uji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tidak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keruh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(</w:t>
            </w:r>
            <w:r w:rsidRPr="00631F5E">
              <w:rPr>
                <w:rFonts w:cstheme="minorHAnsi"/>
                <w:bCs/>
                <w:iCs/>
              </w:rPr>
              <w:t>Tidak lebih dari 0,018</w:t>
            </w:r>
            <w:r w:rsidRPr="00631F5E">
              <w:rPr>
                <w:rFonts w:cstheme="minorHAnsi"/>
                <w:bCs/>
                <w:iCs/>
                <w:lang w:val="en-US"/>
              </w:rPr>
              <w:t>%)</w:t>
            </w:r>
          </w:p>
        </w:tc>
        <w:tc>
          <w:tcPr>
            <w:tcW w:w="2268" w:type="dxa"/>
          </w:tcPr>
          <w:p w14:paraId="35EF74EA" w14:textId="5C1C6358" w:rsidR="00B07194" w:rsidRPr="00631F5E" w:rsidRDefault="00B07194" w:rsidP="00B071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B07194" w:rsidRPr="00631F5E" w14:paraId="4911DF74" w14:textId="77777777" w:rsidTr="00BC3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3C405DA" w14:textId="77777777" w:rsidR="00B07194" w:rsidRPr="00631F5E" w:rsidRDefault="00B07194" w:rsidP="00B07194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10</w:t>
            </w:r>
          </w:p>
        </w:tc>
        <w:tc>
          <w:tcPr>
            <w:tcW w:w="2443" w:type="dxa"/>
          </w:tcPr>
          <w:p w14:paraId="642DA618" w14:textId="013D867F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Sulfat</w:t>
            </w:r>
          </w:p>
        </w:tc>
        <w:tc>
          <w:tcPr>
            <w:tcW w:w="992" w:type="dxa"/>
          </w:tcPr>
          <w:p w14:paraId="4649D889" w14:textId="5CD782F5" w:rsidR="00B07194" w:rsidRPr="00631F5E" w:rsidRDefault="00B07194" w:rsidP="00B07194">
            <w:pPr>
              <w:tabs>
                <w:tab w:val="left" w:pos="1526"/>
              </w:tabs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</w:p>
        </w:tc>
        <w:tc>
          <w:tcPr>
            <w:tcW w:w="3652" w:type="dxa"/>
          </w:tcPr>
          <w:p w14:paraId="469BAD2A" w14:textId="42589EF9" w:rsidR="00B07194" w:rsidRPr="00631F5E" w:rsidRDefault="00B07194" w:rsidP="00B07194">
            <w:pPr>
              <w:tabs>
                <w:tab w:val="left" w:pos="1526"/>
              </w:tabs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uji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tidak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keruh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baku</w:t>
            </w:r>
            <w:proofErr w:type="spellEnd"/>
            <w:r w:rsidRPr="00631F5E">
              <w:rPr>
                <w:rFonts w:cstheme="minorHAnsi"/>
                <w:bCs/>
                <w:iCs/>
              </w:rPr>
              <w:t xml:space="preserve"> </w:t>
            </w:r>
            <w:r w:rsidRPr="00631F5E">
              <w:rPr>
                <w:rFonts w:cstheme="minorHAnsi"/>
                <w:bCs/>
                <w:iCs/>
                <w:lang w:val="en-US"/>
              </w:rPr>
              <w:t>(</w:t>
            </w:r>
            <w:r w:rsidRPr="00631F5E">
              <w:rPr>
                <w:rFonts w:cstheme="minorHAnsi"/>
                <w:bCs/>
                <w:iCs/>
              </w:rPr>
              <w:t>Tidak lebih dari 0,025</w:t>
            </w:r>
            <w:r w:rsidRPr="00631F5E">
              <w:rPr>
                <w:rFonts w:cstheme="minorHAnsi"/>
                <w:bCs/>
                <w:iCs/>
                <w:lang w:val="en-US"/>
              </w:rPr>
              <w:t>%)</w:t>
            </w:r>
          </w:p>
        </w:tc>
        <w:tc>
          <w:tcPr>
            <w:tcW w:w="2268" w:type="dxa"/>
          </w:tcPr>
          <w:p w14:paraId="39714286" w14:textId="5A9CF85B" w:rsidR="00B07194" w:rsidRPr="00631F5E" w:rsidRDefault="00B07194" w:rsidP="00B0719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>) Hal. 374</w:t>
            </w:r>
          </w:p>
        </w:tc>
      </w:tr>
      <w:tr w:rsidR="003A426C" w:rsidRPr="00631F5E" w14:paraId="2BD140D9" w14:textId="77777777" w:rsidTr="00BC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7F7F7F" w:themeColor="text1" w:themeTint="80"/>
            </w:tcBorders>
          </w:tcPr>
          <w:p w14:paraId="79C35ABC" w14:textId="581B956F" w:rsidR="003A426C" w:rsidRPr="00631F5E" w:rsidRDefault="003A426C" w:rsidP="003A426C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11</w:t>
            </w:r>
          </w:p>
        </w:tc>
        <w:tc>
          <w:tcPr>
            <w:tcW w:w="2443" w:type="dxa"/>
          </w:tcPr>
          <w:p w14:paraId="567CE791" w14:textId="060C7BA0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>Arsen</w:t>
            </w:r>
          </w:p>
        </w:tc>
        <w:tc>
          <w:tcPr>
            <w:tcW w:w="992" w:type="dxa"/>
          </w:tcPr>
          <w:p w14:paraId="10CC7687" w14:textId="27EF5D94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>ppm</w:t>
            </w:r>
          </w:p>
        </w:tc>
        <w:tc>
          <w:tcPr>
            <w:tcW w:w="3652" w:type="dxa"/>
          </w:tcPr>
          <w:p w14:paraId="0EEBCC26" w14:textId="24E5AFF0" w:rsidR="003A426C" w:rsidRPr="00631F5E" w:rsidRDefault="003A426C" w:rsidP="00AB1F6B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631F5E">
              <w:rPr>
                <w:rFonts w:cstheme="minorHAnsi"/>
                <w:bCs/>
                <w:iCs/>
              </w:rPr>
              <w:t xml:space="preserve">Tidak lebih dari </w:t>
            </w:r>
            <w:r w:rsidRPr="00631F5E">
              <w:rPr>
                <w:rFonts w:cstheme="minorHAnsi"/>
                <w:bCs/>
                <w:iCs/>
                <w:lang w:val="en-US"/>
              </w:rPr>
              <w:t>1,0</w:t>
            </w:r>
          </w:p>
        </w:tc>
        <w:tc>
          <w:tcPr>
            <w:tcW w:w="2268" w:type="dxa"/>
          </w:tcPr>
          <w:p w14:paraId="07037CA4" w14:textId="6806B28F" w:rsidR="003A426C" w:rsidRPr="00631F5E" w:rsidRDefault="00873CD3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lang w:val="en-US"/>
              </w:rPr>
            </w:pPr>
            <w:r w:rsidRPr="00DF0A6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FI VI (</w:t>
            </w:r>
            <w:r w:rsidRPr="00DF0A6E">
              <w:rPr>
                <w:rFonts w:cstheme="minorHAnsi"/>
                <w:b/>
                <w:bCs/>
                <w:i/>
                <w:iCs/>
                <w:highlight w:val="yellow"/>
              </w:rPr>
              <w:t>20</w:t>
            </w:r>
            <w:r w:rsidRPr="00DF0A6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20</w:t>
            </w:r>
            <w:r w:rsidRPr="00DF0A6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) Hal. 374</w:t>
            </w:r>
            <w:r w:rsidR="00DF0A6E" w:rsidRPr="00DF0A6E">
              <w:rPr>
                <w:b/>
                <w:bCs/>
                <w:i/>
                <w:highlight w:val="yellow"/>
                <w:lang w:val="en-US"/>
              </w:rPr>
              <w:t xml:space="preserve">; </w:t>
            </w:r>
            <w:proofErr w:type="spellStart"/>
            <w:r w:rsidRPr="00DF0A6E">
              <w:rPr>
                <w:rFonts w:cstheme="minorHAnsi"/>
                <w:b/>
                <w:bCs/>
                <w:i/>
                <w:highlight w:val="yellow"/>
                <w:lang w:val="en-ID"/>
              </w:rPr>
              <w:t>Modifikasi</w:t>
            </w:r>
            <w:proofErr w:type="spellEnd"/>
            <w:r w:rsidRPr="00DF0A6E">
              <w:rPr>
                <w:rFonts w:cstheme="minorHAnsi"/>
                <w:b/>
                <w:bCs/>
                <w:i/>
                <w:highlight w:val="yellow"/>
                <w:lang w:val="en-ID"/>
              </w:rPr>
              <w:t xml:space="preserve"> USP 47 NF 42 (2024)</w:t>
            </w:r>
          </w:p>
        </w:tc>
      </w:tr>
      <w:tr w:rsidR="00AB1F6B" w:rsidRPr="00631F5E" w14:paraId="0982100B" w14:textId="77777777" w:rsidTr="00B07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B637A3" w14:textId="15834CB9" w:rsidR="00AB1F6B" w:rsidRPr="00631F5E" w:rsidRDefault="00AB1F6B" w:rsidP="00AB1F6B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12</w:t>
            </w:r>
          </w:p>
        </w:tc>
        <w:tc>
          <w:tcPr>
            <w:tcW w:w="2443" w:type="dxa"/>
          </w:tcPr>
          <w:p w14:paraId="13BBC5AB" w14:textId="2C463F95" w:rsidR="00AB1F6B" w:rsidRPr="00631F5E" w:rsidRDefault="00AB1F6B" w:rsidP="00AB1F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</w:rPr>
              <w:t>Logam Berat</w:t>
            </w:r>
            <w:r w:rsidR="00587631" w:rsidRPr="00631F5E">
              <w:rPr>
                <w:rFonts w:cstheme="minorHAnsi"/>
                <w:lang w:val="en-US"/>
              </w:rPr>
              <w:t xml:space="preserve"> (Pb)</w:t>
            </w:r>
          </w:p>
        </w:tc>
        <w:tc>
          <w:tcPr>
            <w:tcW w:w="992" w:type="dxa"/>
          </w:tcPr>
          <w:p w14:paraId="259ADAA2" w14:textId="3016D10C" w:rsidR="00AB1F6B" w:rsidRPr="00631F5E" w:rsidRDefault="00AB1F6B" w:rsidP="00AB1F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ppm</w:t>
            </w:r>
          </w:p>
        </w:tc>
        <w:tc>
          <w:tcPr>
            <w:tcW w:w="3652" w:type="dxa"/>
          </w:tcPr>
          <w:p w14:paraId="77C8FA8B" w14:textId="765E93AF" w:rsidR="00AB1F6B" w:rsidRPr="00631F5E" w:rsidRDefault="00AB1F6B" w:rsidP="00AB1F6B">
            <w:pPr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 xml:space="preserve">Tidak lebih dari </w:t>
            </w:r>
            <w:r w:rsidRPr="00631F5E">
              <w:rPr>
                <w:rFonts w:cstheme="minorHAnsi"/>
                <w:lang w:val="en-US"/>
              </w:rPr>
              <w:t>5,0</w:t>
            </w:r>
          </w:p>
        </w:tc>
        <w:tc>
          <w:tcPr>
            <w:tcW w:w="2268" w:type="dxa"/>
          </w:tcPr>
          <w:p w14:paraId="6BD29A9B" w14:textId="67604EA2" w:rsidR="00AB1F6B" w:rsidRPr="00631F5E" w:rsidRDefault="00873CD3" w:rsidP="00AB1F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DF0A6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FI VI (</w:t>
            </w:r>
            <w:r w:rsidRPr="00DF0A6E">
              <w:rPr>
                <w:rFonts w:cstheme="minorHAnsi"/>
                <w:b/>
                <w:bCs/>
                <w:i/>
                <w:iCs/>
                <w:highlight w:val="yellow"/>
              </w:rPr>
              <w:t>20</w:t>
            </w:r>
            <w:r w:rsidRPr="00DF0A6E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20</w:t>
            </w:r>
            <w:r w:rsidRPr="00DF0A6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) Hal. 374</w:t>
            </w:r>
            <w:r w:rsidR="00DF0A6E" w:rsidRPr="00DF0A6E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 xml:space="preserve">; </w:t>
            </w:r>
            <w:proofErr w:type="spellStart"/>
            <w:r w:rsidRPr="00DF0A6E">
              <w:rPr>
                <w:rFonts w:cstheme="minorHAnsi"/>
                <w:b/>
                <w:bCs/>
                <w:i/>
                <w:highlight w:val="yellow"/>
                <w:lang w:val="en-ID"/>
              </w:rPr>
              <w:t>Modifikasi</w:t>
            </w:r>
            <w:proofErr w:type="spellEnd"/>
            <w:r w:rsidRPr="00DF0A6E">
              <w:rPr>
                <w:rFonts w:cstheme="minorHAnsi"/>
                <w:b/>
                <w:bCs/>
                <w:i/>
                <w:highlight w:val="yellow"/>
                <w:lang w:val="en-ID"/>
              </w:rPr>
              <w:t xml:space="preserve"> USP 47 NF 42 (2024)</w:t>
            </w:r>
            <w:r w:rsidRPr="00631F5E">
              <w:rPr>
                <w:rFonts w:cstheme="minorHAnsi"/>
                <w:b/>
                <w:bCs/>
                <w:i/>
                <w:lang w:val="en-ID"/>
              </w:rPr>
              <w:t xml:space="preserve"> </w:t>
            </w:r>
          </w:p>
        </w:tc>
      </w:tr>
      <w:tr w:rsidR="003A426C" w:rsidRPr="00631F5E" w14:paraId="3A7C7CB1" w14:textId="77777777" w:rsidTr="00CF54CE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7F7F7F" w:themeColor="text1" w:themeTint="80"/>
            </w:tcBorders>
          </w:tcPr>
          <w:p w14:paraId="5DAE207B" w14:textId="0238DA6B" w:rsidR="003A426C" w:rsidRPr="00631F5E" w:rsidRDefault="003A426C" w:rsidP="003A426C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13</w:t>
            </w:r>
          </w:p>
        </w:tc>
        <w:tc>
          <w:tcPr>
            <w:tcW w:w="2443" w:type="dxa"/>
          </w:tcPr>
          <w:p w14:paraId="1576CF00" w14:textId="02A81CC2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Dekstrin</w:t>
            </w:r>
          </w:p>
        </w:tc>
        <w:tc>
          <w:tcPr>
            <w:tcW w:w="992" w:type="dxa"/>
          </w:tcPr>
          <w:p w14:paraId="09EFFAB6" w14:textId="77777777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65A24324" w14:textId="4A7BDCE7" w:rsidR="003A426C" w:rsidRPr="00631F5E" w:rsidRDefault="003A426C" w:rsidP="00AB1F6B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sempurna</w:t>
            </w:r>
            <w:proofErr w:type="spellEnd"/>
          </w:p>
        </w:tc>
        <w:tc>
          <w:tcPr>
            <w:tcW w:w="2268" w:type="dxa"/>
          </w:tcPr>
          <w:p w14:paraId="3CCDB3EE" w14:textId="51C02F87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 xml:space="preserve">) </w:t>
            </w:r>
            <w:r w:rsidR="00B07194" w:rsidRPr="00631F5E">
              <w:rPr>
                <w:rFonts w:cstheme="minorHAnsi"/>
                <w:bCs/>
                <w:iCs/>
                <w:lang w:val="en-ID"/>
              </w:rPr>
              <w:t>H</w:t>
            </w:r>
            <w:r w:rsidRPr="00631F5E">
              <w:rPr>
                <w:rFonts w:cstheme="minorHAnsi"/>
                <w:bCs/>
                <w:iCs/>
                <w:lang w:val="en-ID"/>
              </w:rPr>
              <w:t>al. 374</w:t>
            </w:r>
          </w:p>
        </w:tc>
      </w:tr>
      <w:tr w:rsidR="003A426C" w:rsidRPr="00631F5E" w14:paraId="7A465091" w14:textId="77777777" w:rsidTr="00CF5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C853DD" w14:textId="181E45F4" w:rsidR="003A426C" w:rsidRPr="00631F5E" w:rsidRDefault="003A426C" w:rsidP="003A426C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14</w:t>
            </w:r>
          </w:p>
        </w:tc>
        <w:tc>
          <w:tcPr>
            <w:tcW w:w="2443" w:type="dxa"/>
          </w:tcPr>
          <w:p w14:paraId="30C60491" w14:textId="66542A4B" w:rsidR="003A426C" w:rsidRPr="00631F5E" w:rsidRDefault="003A426C" w:rsidP="003A42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31F5E">
              <w:rPr>
                <w:rFonts w:cstheme="minorHAnsi"/>
              </w:rPr>
              <w:t>Pati Larut, Sulfit</w:t>
            </w:r>
          </w:p>
        </w:tc>
        <w:tc>
          <w:tcPr>
            <w:tcW w:w="992" w:type="dxa"/>
          </w:tcPr>
          <w:p w14:paraId="37A9F69C" w14:textId="77777777" w:rsidR="003A426C" w:rsidRPr="00631F5E" w:rsidRDefault="003A426C" w:rsidP="003A42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652" w:type="dxa"/>
          </w:tcPr>
          <w:p w14:paraId="0D5DD4A6" w14:textId="67B6F939" w:rsidR="003A426C" w:rsidRPr="00631F5E" w:rsidRDefault="003A426C" w:rsidP="00AB1F6B">
            <w:pPr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Larutan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berwarna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kuning</w:t>
            </w:r>
            <w:proofErr w:type="spellEnd"/>
          </w:p>
        </w:tc>
        <w:tc>
          <w:tcPr>
            <w:tcW w:w="2268" w:type="dxa"/>
          </w:tcPr>
          <w:p w14:paraId="7DE94D45" w14:textId="04B9E425" w:rsidR="003A426C" w:rsidRPr="00631F5E" w:rsidRDefault="003A426C" w:rsidP="003A42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r w:rsidRPr="00631F5E">
              <w:rPr>
                <w:rFonts w:cstheme="minorHAnsi"/>
                <w:bCs/>
                <w:iCs/>
                <w:lang w:val="en-ID"/>
              </w:rPr>
              <w:t>FI VI (</w:t>
            </w:r>
            <w:r w:rsidRPr="00631F5E">
              <w:rPr>
                <w:rFonts w:cstheme="minorHAnsi"/>
                <w:bCs/>
                <w:iCs/>
              </w:rPr>
              <w:t>20</w:t>
            </w:r>
            <w:r w:rsidRPr="00631F5E">
              <w:rPr>
                <w:rFonts w:cstheme="minorHAnsi"/>
                <w:bCs/>
                <w:iCs/>
                <w:lang w:val="en-US"/>
              </w:rPr>
              <w:t>20</w:t>
            </w:r>
            <w:r w:rsidRPr="00631F5E">
              <w:rPr>
                <w:rFonts w:cstheme="minorHAnsi"/>
                <w:bCs/>
                <w:iCs/>
                <w:lang w:val="en-ID"/>
              </w:rPr>
              <w:t xml:space="preserve">) </w:t>
            </w:r>
            <w:r w:rsidR="00B07194" w:rsidRPr="00631F5E">
              <w:rPr>
                <w:rFonts w:cstheme="minorHAnsi"/>
                <w:bCs/>
                <w:iCs/>
                <w:lang w:val="en-ID"/>
              </w:rPr>
              <w:t>H</w:t>
            </w:r>
            <w:r w:rsidRPr="00631F5E">
              <w:rPr>
                <w:rFonts w:cstheme="minorHAnsi"/>
                <w:bCs/>
                <w:iCs/>
                <w:lang w:val="en-ID"/>
              </w:rPr>
              <w:t>al. 374</w:t>
            </w:r>
          </w:p>
        </w:tc>
      </w:tr>
      <w:tr w:rsidR="003A426C" w:rsidRPr="00631F5E" w14:paraId="00B247DC" w14:textId="77777777" w:rsidTr="00CF54CE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il"/>
            </w:tcBorders>
          </w:tcPr>
          <w:p w14:paraId="7AC4579E" w14:textId="2AD57D0B" w:rsidR="003A426C" w:rsidRPr="00631F5E" w:rsidRDefault="003A426C" w:rsidP="003A426C">
            <w:pPr>
              <w:spacing w:line="276" w:lineRule="auto"/>
              <w:rPr>
                <w:rFonts w:cstheme="minorHAnsi"/>
                <w:lang w:val="en-US"/>
              </w:rPr>
            </w:pPr>
            <w:r w:rsidRPr="00631F5E">
              <w:rPr>
                <w:rFonts w:cstheme="minorHAnsi"/>
                <w:lang w:val="en-US"/>
              </w:rPr>
              <w:t>1</w:t>
            </w:r>
            <w:r w:rsidR="00AB1F6B" w:rsidRPr="00631F5E">
              <w:rPr>
                <w:rFonts w:cstheme="minorHAnsi"/>
                <w:lang w:val="en-US"/>
              </w:rPr>
              <w:t>5</w:t>
            </w:r>
          </w:p>
        </w:tc>
        <w:tc>
          <w:tcPr>
            <w:tcW w:w="2443" w:type="dxa"/>
          </w:tcPr>
          <w:p w14:paraId="59624BAC" w14:textId="68929A04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 xml:space="preserve">Uji Batas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</w:tcPr>
          <w:p w14:paraId="2AFDF3DB" w14:textId="77777777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3652" w:type="dxa"/>
          </w:tcPr>
          <w:p w14:paraId="6B80E163" w14:textId="77777777" w:rsidR="003A426C" w:rsidRPr="00631F5E" w:rsidRDefault="003A426C" w:rsidP="00AB1F6B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268" w:type="dxa"/>
          </w:tcPr>
          <w:p w14:paraId="4A538215" w14:textId="77777777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</w:p>
        </w:tc>
      </w:tr>
      <w:tr w:rsidR="003A426C" w:rsidRPr="00631F5E" w14:paraId="2B0BDDAE" w14:textId="77777777" w:rsidTr="00BC3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4F7031A5" w14:textId="77777777" w:rsidR="003A426C" w:rsidRPr="00631F5E" w:rsidRDefault="003A426C" w:rsidP="003A426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</w:tcPr>
          <w:p w14:paraId="1E2D54F2" w14:textId="1E460206" w:rsidR="003A426C" w:rsidRPr="00631F5E" w:rsidRDefault="003A426C" w:rsidP="003A42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 xml:space="preserve">Angka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Lempeng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Total</w:t>
            </w:r>
          </w:p>
        </w:tc>
        <w:tc>
          <w:tcPr>
            <w:tcW w:w="992" w:type="dxa"/>
          </w:tcPr>
          <w:p w14:paraId="4C207EC3" w14:textId="04D2873A" w:rsidR="003A426C" w:rsidRPr="00631F5E" w:rsidRDefault="003A426C" w:rsidP="003A42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Cfu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>/g</w:t>
            </w:r>
          </w:p>
        </w:tc>
        <w:tc>
          <w:tcPr>
            <w:tcW w:w="3652" w:type="dxa"/>
          </w:tcPr>
          <w:p w14:paraId="15ABD72F" w14:textId="081063EE" w:rsidR="003A426C" w:rsidRPr="00631F5E" w:rsidRDefault="003A426C" w:rsidP="00AB1F6B">
            <w:pPr>
              <w:spacing w:line="276" w:lineRule="auto"/>
              <w:ind w:right="1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Tidak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10</w:t>
            </w:r>
            <w:r w:rsidRPr="00631F5E">
              <w:rPr>
                <w:rFonts w:cstheme="minorHAnsi"/>
                <w:bCs/>
                <w:iCs/>
                <w:vertAlign w:val="superscript"/>
                <w:lang w:val="en-US"/>
              </w:rPr>
              <w:t>3</w:t>
            </w:r>
            <w:r w:rsidRPr="00631F5E">
              <w:rPr>
                <w:rFonts w:cstheme="minorHAnsi"/>
                <w:bCs/>
                <w:iCs/>
                <w:lang w:val="en-US"/>
              </w:rPr>
              <w:t xml:space="preserve"> (2000)</w:t>
            </w:r>
          </w:p>
        </w:tc>
        <w:tc>
          <w:tcPr>
            <w:tcW w:w="2268" w:type="dxa"/>
          </w:tcPr>
          <w:p w14:paraId="7C6ADF77" w14:textId="129C2F5A" w:rsidR="003A426C" w:rsidRPr="00631F5E" w:rsidRDefault="003A426C" w:rsidP="00B07194">
            <w:pPr>
              <w:spacing w:line="276" w:lineRule="auto"/>
              <w:ind w:right="-1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lang w:val="en-ID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ID"/>
              </w:rPr>
              <w:t>Suplemen</w:t>
            </w:r>
            <w:proofErr w:type="spellEnd"/>
            <w:r w:rsidRPr="00631F5E">
              <w:rPr>
                <w:rFonts w:cstheme="minorHAnsi"/>
                <w:bCs/>
                <w:iCs/>
                <w:lang w:val="en-ID"/>
              </w:rPr>
              <w:t xml:space="preserve"> I FI VI</w:t>
            </w:r>
            <w:r w:rsidR="004C0C51" w:rsidRPr="00631F5E">
              <w:rPr>
                <w:rFonts w:cstheme="minorHAnsi"/>
                <w:bCs/>
                <w:iCs/>
                <w:lang w:val="en-ID"/>
              </w:rPr>
              <w:t xml:space="preserve"> </w:t>
            </w:r>
            <w:r w:rsidRPr="00631F5E">
              <w:rPr>
                <w:rFonts w:cstheme="minorHAnsi"/>
                <w:bCs/>
                <w:iCs/>
                <w:lang w:val="en-ID"/>
              </w:rPr>
              <w:t>(2022), Hal. 290</w:t>
            </w:r>
          </w:p>
        </w:tc>
      </w:tr>
      <w:tr w:rsidR="003A426C" w:rsidRPr="00631F5E" w14:paraId="29A5EDA3" w14:textId="77777777" w:rsidTr="00BC3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74CA3715" w14:textId="77777777" w:rsidR="003A426C" w:rsidRPr="00631F5E" w:rsidRDefault="003A426C" w:rsidP="003A426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43" w:type="dxa"/>
          </w:tcPr>
          <w:p w14:paraId="0CB01A77" w14:textId="3CFC683F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r w:rsidRPr="00631F5E">
              <w:rPr>
                <w:rFonts w:cstheme="minorHAnsi"/>
                <w:bCs/>
                <w:iCs/>
                <w:lang w:val="en-US"/>
              </w:rPr>
              <w:t xml:space="preserve">Angka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Kapang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</w:tcPr>
          <w:p w14:paraId="5AF40831" w14:textId="17B77285" w:rsidR="003A426C" w:rsidRPr="00631F5E" w:rsidRDefault="003A426C" w:rsidP="003A42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Cfu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>/g</w:t>
            </w:r>
          </w:p>
        </w:tc>
        <w:tc>
          <w:tcPr>
            <w:tcW w:w="3652" w:type="dxa"/>
          </w:tcPr>
          <w:p w14:paraId="5EEB2C25" w14:textId="200491EB" w:rsidR="003A426C" w:rsidRPr="00631F5E" w:rsidRDefault="003A426C" w:rsidP="00AB1F6B">
            <w:pPr>
              <w:spacing w:line="276" w:lineRule="auto"/>
              <w:ind w:right="1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Tidak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lebih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631F5E">
              <w:rPr>
                <w:rFonts w:cstheme="minorHAnsi"/>
                <w:bCs/>
                <w:iCs/>
                <w:lang w:val="en-US"/>
              </w:rPr>
              <w:t>dari</w:t>
            </w:r>
            <w:proofErr w:type="spellEnd"/>
            <w:r w:rsidRPr="00631F5E">
              <w:rPr>
                <w:rFonts w:cstheme="minorHAnsi"/>
                <w:bCs/>
                <w:iCs/>
                <w:lang w:val="en-US"/>
              </w:rPr>
              <w:t xml:space="preserve"> 10</w:t>
            </w:r>
            <w:r w:rsidRPr="00631F5E">
              <w:rPr>
                <w:rFonts w:cstheme="minorHAnsi"/>
                <w:bCs/>
                <w:iCs/>
                <w:vertAlign w:val="superscript"/>
                <w:lang w:val="en-US"/>
              </w:rPr>
              <w:t>2</w:t>
            </w:r>
            <w:r w:rsidRPr="00631F5E">
              <w:rPr>
                <w:rFonts w:cstheme="minorHAnsi"/>
                <w:bCs/>
                <w:iCs/>
                <w:lang w:val="en-US"/>
              </w:rPr>
              <w:t xml:space="preserve"> (200)</w:t>
            </w:r>
          </w:p>
        </w:tc>
        <w:tc>
          <w:tcPr>
            <w:tcW w:w="2268" w:type="dxa"/>
          </w:tcPr>
          <w:p w14:paraId="7F097A4E" w14:textId="3D0C81DC" w:rsidR="003A426C" w:rsidRPr="00631F5E" w:rsidRDefault="003A426C" w:rsidP="00B07194">
            <w:pPr>
              <w:spacing w:line="276" w:lineRule="auto"/>
              <w:ind w:right="-1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proofErr w:type="spellStart"/>
            <w:r w:rsidRPr="00631F5E">
              <w:rPr>
                <w:rFonts w:cstheme="minorHAnsi"/>
                <w:bCs/>
                <w:iCs/>
                <w:lang w:val="en-ID"/>
              </w:rPr>
              <w:t>Suplemen</w:t>
            </w:r>
            <w:proofErr w:type="spellEnd"/>
            <w:r w:rsidRPr="00631F5E">
              <w:rPr>
                <w:rFonts w:cstheme="minorHAnsi"/>
                <w:bCs/>
                <w:iCs/>
                <w:lang w:val="en-ID"/>
              </w:rPr>
              <w:t xml:space="preserve"> I FI VI (2022), Hal. 290</w:t>
            </w:r>
          </w:p>
        </w:tc>
      </w:tr>
    </w:tbl>
    <w:p w14:paraId="3B9CA7FF" w14:textId="50882948" w:rsidR="00FF64CE" w:rsidRPr="00631F5E" w:rsidRDefault="00FF64CE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12A49FED" w14:textId="509808BC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7393F2A1" w14:textId="0DCFFEA1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7F682EF1" w14:textId="5ADDC631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09091C59" w14:textId="3D912DF1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059C4574" w14:textId="572130E1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2F5D1B5B" w14:textId="21EF2FF4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700F5876" w14:textId="17C1A93F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7B868B75" w14:textId="73A102D5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02F6A4FC" w14:textId="4B2417E9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42B6209C" w14:textId="600DDEC8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0F287DE5" w14:textId="1F726880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031FB3B8" w14:textId="723E5CAD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5D7659F3" w14:textId="2065AED9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77F18010" w14:textId="06CADFBA" w:rsidR="00BC39D0" w:rsidRPr="00631F5E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34CA6C62" w14:textId="77777777" w:rsidR="00BC39D0" w:rsidRPr="00631F5E" w:rsidRDefault="00BC39D0" w:rsidP="00BC39D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-142" w:hanging="425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  <w:sectPr w:rsidR="00BC39D0" w:rsidRPr="00631F5E" w:rsidSect="0036755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992" w:right="930" w:bottom="851" w:left="851" w:header="567" w:footer="249" w:gutter="0"/>
          <w:cols w:space="708"/>
          <w:docGrid w:linePitch="360"/>
        </w:sectPr>
      </w:pPr>
      <w:bookmarkStart w:id="0" w:name="_Hlk118708816"/>
    </w:p>
    <w:p w14:paraId="4A5970B7" w14:textId="057A02CF" w:rsidR="00BC39D0" w:rsidRPr="00631F5E" w:rsidRDefault="00BC39D0" w:rsidP="00BC39D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-142" w:hanging="425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  <w:r w:rsidRPr="00631F5E">
        <w:rPr>
          <w:rFonts w:eastAsia="Tahoma" w:cstheme="minorHAnsi"/>
          <w:b/>
        </w:rPr>
        <w:lastRenderedPageBreak/>
        <w:t>Sejarah Revisi dan Review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1984"/>
        <w:gridCol w:w="2978"/>
        <w:gridCol w:w="2268"/>
      </w:tblGrid>
      <w:tr w:rsidR="00644BDA" w:rsidRPr="00644BDA" w14:paraId="5771D43A" w14:textId="77777777" w:rsidTr="00D74C2D">
        <w:tc>
          <w:tcPr>
            <w:tcW w:w="1701" w:type="dxa"/>
            <w:shd w:val="clear" w:color="auto" w:fill="BFBFBF"/>
            <w:vAlign w:val="center"/>
          </w:tcPr>
          <w:bookmarkEnd w:id="0"/>
          <w:p w14:paraId="70FE7F99" w14:textId="77777777" w:rsidR="00644BDA" w:rsidRPr="00644BDA" w:rsidRDefault="00644BDA" w:rsidP="00644BDA">
            <w:pPr>
              <w:spacing w:after="0" w:line="276" w:lineRule="auto"/>
              <w:ind w:left="-137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r w:rsidRPr="00644BDA">
              <w:rPr>
                <w:rFonts w:ascii="Calibri" w:eastAsia="Tahoma" w:hAnsi="Calibri" w:cs="Calibri"/>
                <w:b/>
                <w:lang w:val="en-ID"/>
              </w:rPr>
              <w:t xml:space="preserve">Kode </w:t>
            </w:r>
            <w:proofErr w:type="spellStart"/>
            <w:r w:rsidRPr="00644BDA">
              <w:rPr>
                <w:rFonts w:ascii="Calibri" w:eastAsia="Tahoma" w:hAnsi="Calibri" w:cs="Calibri"/>
                <w:b/>
                <w:lang w:val="en-ID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6E72064B" w14:textId="77777777" w:rsidR="00644BDA" w:rsidRPr="00644BDA" w:rsidRDefault="00644BDA" w:rsidP="00644BDA">
            <w:pPr>
              <w:spacing w:after="0" w:line="276" w:lineRule="auto"/>
              <w:ind w:left="-137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proofErr w:type="spellStart"/>
            <w:r w:rsidRPr="00644BDA">
              <w:rPr>
                <w:rFonts w:ascii="Calibri" w:eastAsia="Tahoma" w:hAnsi="Calibri" w:cs="Calibri"/>
                <w:b/>
                <w:lang w:val="en-ID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276852E0" w14:textId="77777777" w:rsidR="00644BDA" w:rsidRPr="00644BDA" w:rsidRDefault="00644BDA" w:rsidP="00644BDA">
            <w:pPr>
              <w:spacing w:after="0" w:line="276" w:lineRule="auto"/>
              <w:ind w:left="-108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proofErr w:type="spellStart"/>
            <w:r w:rsidRPr="00644BDA">
              <w:rPr>
                <w:rFonts w:ascii="Calibri" w:eastAsia="Tahoma" w:hAnsi="Calibri" w:cs="Calibri"/>
                <w:b/>
                <w:lang w:val="en-ID"/>
              </w:rPr>
              <w:t>Tanggal</w:t>
            </w:r>
            <w:proofErr w:type="spellEnd"/>
            <w:r w:rsidRPr="00644BDA">
              <w:rPr>
                <w:rFonts w:ascii="Calibri" w:eastAsia="Tahoma" w:hAnsi="Calibri" w:cs="Calibri"/>
                <w:b/>
                <w:lang w:val="en-ID"/>
              </w:rPr>
              <w:t xml:space="preserve"> </w:t>
            </w:r>
            <w:proofErr w:type="spellStart"/>
            <w:r w:rsidRPr="00644BDA">
              <w:rPr>
                <w:rFonts w:ascii="Calibri" w:eastAsia="Tahoma" w:hAnsi="Calibri" w:cs="Calibri"/>
                <w:b/>
                <w:lang w:val="en-ID"/>
              </w:rPr>
              <w:t>Efektif</w:t>
            </w:r>
            <w:proofErr w:type="spellEnd"/>
          </w:p>
        </w:tc>
        <w:tc>
          <w:tcPr>
            <w:tcW w:w="2978" w:type="dxa"/>
            <w:shd w:val="clear" w:color="auto" w:fill="BFBFBF"/>
            <w:vAlign w:val="center"/>
          </w:tcPr>
          <w:p w14:paraId="684016F1" w14:textId="77777777" w:rsidR="00644BDA" w:rsidRPr="00644BDA" w:rsidRDefault="00644BDA" w:rsidP="00644BDA">
            <w:pPr>
              <w:spacing w:after="0" w:line="276" w:lineRule="auto"/>
              <w:ind w:left="-166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r w:rsidRPr="00644BDA">
              <w:rPr>
                <w:rFonts w:ascii="Calibri" w:eastAsia="Tahoma" w:hAnsi="Calibri" w:cs="Calibri"/>
                <w:b/>
                <w:lang w:val="en-ID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DBD04E6" w14:textId="77777777" w:rsidR="00644BDA" w:rsidRPr="00644BDA" w:rsidRDefault="00644BDA" w:rsidP="00644BDA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ascii="Calibri" w:eastAsia="Times New Roman" w:hAnsi="Calibri" w:cs="Calibri"/>
                <w:b/>
                <w:iCs/>
                <w:lang w:val="en-US"/>
              </w:rPr>
            </w:pPr>
            <w:r w:rsidRPr="00644BDA">
              <w:rPr>
                <w:rFonts w:ascii="Calibri" w:eastAsia="Times New Roman" w:hAnsi="Calibri" w:cs="Calibri"/>
                <w:b/>
                <w:iCs/>
                <w:lang w:val="en-US"/>
              </w:rPr>
              <w:t xml:space="preserve">Alasan </w:t>
            </w:r>
          </w:p>
        </w:tc>
      </w:tr>
      <w:tr w:rsidR="00644BDA" w:rsidRPr="00644BDA" w14:paraId="2A3D4099" w14:textId="77777777" w:rsidTr="00D74C2D">
        <w:trPr>
          <w:trHeight w:val="189"/>
        </w:trPr>
        <w:tc>
          <w:tcPr>
            <w:tcW w:w="1701" w:type="dxa"/>
            <w:vAlign w:val="center"/>
          </w:tcPr>
          <w:p w14:paraId="44E7ABD5" w14:textId="1020760E" w:rsidR="00644BDA" w:rsidRPr="00644BDA" w:rsidRDefault="00644BDA" w:rsidP="00644BDA">
            <w:pPr>
              <w:spacing w:after="0" w:line="276" w:lineRule="auto"/>
              <w:ind w:left="-134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31F5E">
              <w:rPr>
                <w:rFonts w:ascii="Calibri" w:eastAsia="Tahoma" w:hAnsi="Calibri" w:cs="Calibri"/>
                <w:bCs/>
                <w:lang w:val="en-ID"/>
              </w:rPr>
              <w:t>S-QC-01-030</w:t>
            </w:r>
          </w:p>
        </w:tc>
        <w:tc>
          <w:tcPr>
            <w:tcW w:w="850" w:type="dxa"/>
            <w:vAlign w:val="center"/>
          </w:tcPr>
          <w:p w14:paraId="06B7E067" w14:textId="77777777" w:rsidR="00644BDA" w:rsidRPr="00644BDA" w:rsidRDefault="00644BDA" w:rsidP="00644BDA">
            <w:pPr>
              <w:spacing w:after="0" w:line="276" w:lineRule="auto"/>
              <w:ind w:left="-142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44BDA">
              <w:rPr>
                <w:rFonts w:ascii="Calibri" w:eastAsia="Tahoma" w:hAnsi="Calibri" w:cs="Calibri"/>
                <w:bCs/>
                <w:lang w:val="en-ID"/>
              </w:rPr>
              <w:t>00</w:t>
            </w:r>
          </w:p>
        </w:tc>
        <w:tc>
          <w:tcPr>
            <w:tcW w:w="1984" w:type="dxa"/>
            <w:vAlign w:val="center"/>
          </w:tcPr>
          <w:p w14:paraId="5728709C" w14:textId="109AD1D0" w:rsidR="00644BDA" w:rsidRPr="00644BDA" w:rsidRDefault="00FE1DCE" w:rsidP="00644BDA">
            <w:pPr>
              <w:spacing w:after="0"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31F5E">
              <w:rPr>
                <w:rFonts w:cstheme="minorHAnsi"/>
                <w:b/>
                <w:bCs/>
                <w:iCs/>
                <w:lang w:val="en-US"/>
              </w:rPr>
              <w:t>22 JAN 2019</w:t>
            </w:r>
          </w:p>
        </w:tc>
        <w:tc>
          <w:tcPr>
            <w:tcW w:w="2978" w:type="dxa"/>
            <w:vAlign w:val="center"/>
          </w:tcPr>
          <w:p w14:paraId="4574FC6B" w14:textId="77777777" w:rsidR="00644BDA" w:rsidRPr="00644BDA" w:rsidRDefault="00644BDA" w:rsidP="00644BDA">
            <w:pPr>
              <w:spacing w:after="0" w:line="276" w:lineRule="auto"/>
              <w:ind w:left="-173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44BDA">
              <w:rPr>
                <w:rFonts w:ascii="Calibri" w:eastAsia="Tahoma" w:hAnsi="Calibri" w:cs="Calibri"/>
                <w:bCs/>
                <w:lang w:val="en-ID"/>
              </w:rPr>
              <w:t>-</w:t>
            </w:r>
          </w:p>
        </w:tc>
        <w:tc>
          <w:tcPr>
            <w:tcW w:w="2268" w:type="dxa"/>
            <w:vAlign w:val="center"/>
          </w:tcPr>
          <w:p w14:paraId="3404765B" w14:textId="77777777" w:rsidR="00644BDA" w:rsidRPr="00644BDA" w:rsidRDefault="00644BDA" w:rsidP="00644BDA">
            <w:pPr>
              <w:spacing w:after="0" w:line="276" w:lineRule="auto"/>
              <w:ind w:left="-129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proofErr w:type="spellStart"/>
            <w:r w:rsidRPr="00644BDA">
              <w:rPr>
                <w:rFonts w:ascii="Calibri" w:eastAsia="Tahoma" w:hAnsi="Calibri" w:cs="Calibri"/>
                <w:bCs/>
                <w:lang w:val="en-ID"/>
              </w:rPr>
              <w:t>Dokumen</w:t>
            </w:r>
            <w:proofErr w:type="spellEnd"/>
            <w:r w:rsidRPr="00644BDA">
              <w:rPr>
                <w:rFonts w:ascii="Calibri" w:eastAsia="Tahoma" w:hAnsi="Calibri" w:cs="Calibri"/>
                <w:bCs/>
                <w:lang w:val="en-ID"/>
              </w:rPr>
              <w:t xml:space="preserve"> </w:t>
            </w:r>
            <w:proofErr w:type="spellStart"/>
            <w:r w:rsidRPr="00644BDA">
              <w:rPr>
                <w:rFonts w:ascii="Calibri" w:eastAsia="Tahoma" w:hAnsi="Calibri" w:cs="Calibri"/>
                <w:bCs/>
                <w:lang w:val="en-ID"/>
              </w:rPr>
              <w:t>Baru</w:t>
            </w:r>
            <w:proofErr w:type="spellEnd"/>
          </w:p>
        </w:tc>
      </w:tr>
      <w:tr w:rsidR="00644BDA" w:rsidRPr="00644BDA" w14:paraId="65B6527D" w14:textId="77777777" w:rsidTr="00D74C2D">
        <w:tc>
          <w:tcPr>
            <w:tcW w:w="1701" w:type="dxa"/>
            <w:vAlign w:val="center"/>
          </w:tcPr>
          <w:p w14:paraId="0AE408A0" w14:textId="660E49FA" w:rsidR="00644BDA" w:rsidRPr="00644BDA" w:rsidRDefault="00644BDA" w:rsidP="00644BDA">
            <w:pPr>
              <w:spacing w:after="0" w:line="276" w:lineRule="auto"/>
              <w:ind w:left="-134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31F5E">
              <w:rPr>
                <w:rFonts w:ascii="Calibri" w:eastAsia="Tahoma" w:hAnsi="Calibri" w:cs="Calibri"/>
                <w:bCs/>
                <w:lang w:val="en-ID"/>
              </w:rPr>
              <w:t>S-QC-01-030</w:t>
            </w:r>
          </w:p>
        </w:tc>
        <w:tc>
          <w:tcPr>
            <w:tcW w:w="850" w:type="dxa"/>
            <w:vAlign w:val="center"/>
          </w:tcPr>
          <w:p w14:paraId="692B89D6" w14:textId="77777777" w:rsidR="00644BDA" w:rsidRPr="00644BDA" w:rsidRDefault="00644BDA" w:rsidP="00644BDA">
            <w:pPr>
              <w:spacing w:after="0" w:line="276" w:lineRule="auto"/>
              <w:ind w:left="-142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44BDA">
              <w:rPr>
                <w:rFonts w:ascii="Calibri" w:eastAsia="Tahoma" w:hAnsi="Calibri" w:cs="Calibri"/>
                <w:bCs/>
                <w:lang w:val="en-ID"/>
              </w:rPr>
              <w:t>01</w:t>
            </w:r>
          </w:p>
        </w:tc>
        <w:tc>
          <w:tcPr>
            <w:tcW w:w="1984" w:type="dxa"/>
            <w:vAlign w:val="center"/>
          </w:tcPr>
          <w:p w14:paraId="4653BAEC" w14:textId="435D9D02" w:rsidR="00644BDA" w:rsidRPr="00644BDA" w:rsidRDefault="00FE1DCE" w:rsidP="00644BDA">
            <w:pPr>
              <w:spacing w:after="0"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31F5E">
              <w:rPr>
                <w:rFonts w:ascii="Calibri" w:eastAsia="Tahoma" w:hAnsi="Calibri" w:cs="Calibri"/>
                <w:bCs/>
                <w:lang w:val="en-ID"/>
              </w:rPr>
              <w:t xml:space="preserve">13 FEB 2024 </w:t>
            </w:r>
          </w:p>
        </w:tc>
        <w:tc>
          <w:tcPr>
            <w:tcW w:w="2978" w:type="dxa"/>
            <w:vAlign w:val="center"/>
          </w:tcPr>
          <w:p w14:paraId="6DC3FE02" w14:textId="77777777" w:rsidR="00FE1DCE" w:rsidRPr="00FE1DCE" w:rsidRDefault="00FE1DCE" w:rsidP="00A1519D">
            <w:pPr>
              <w:numPr>
                <w:ilvl w:val="0"/>
                <w:numId w:val="12"/>
              </w:numPr>
              <w:spacing w:after="0" w:line="276" w:lineRule="auto"/>
              <w:ind w:left="349" w:hanging="308"/>
              <w:contextualSpacing/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Penambahan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sinonim</w:t>
            </w:r>
            <w:proofErr w:type="spellEnd"/>
          </w:p>
          <w:p w14:paraId="12F48ED0" w14:textId="77777777" w:rsidR="00FE1DCE" w:rsidRPr="00FE1DCE" w:rsidRDefault="00FE1DCE" w:rsidP="00A1519D">
            <w:pPr>
              <w:numPr>
                <w:ilvl w:val="0"/>
                <w:numId w:val="12"/>
              </w:numPr>
              <w:spacing w:after="0" w:line="276" w:lineRule="auto"/>
              <w:ind w:left="349" w:hanging="308"/>
              <w:contextualSpacing/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Perubahan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referensi</w:t>
            </w:r>
            <w:proofErr w:type="spellEnd"/>
          </w:p>
          <w:p w14:paraId="4B176D3F" w14:textId="77777777" w:rsidR="00FE1DCE" w:rsidRPr="00FE1DCE" w:rsidRDefault="00FE1DCE" w:rsidP="00A1519D">
            <w:pPr>
              <w:numPr>
                <w:ilvl w:val="0"/>
                <w:numId w:val="12"/>
              </w:numPr>
              <w:spacing w:after="0" w:line="276" w:lineRule="auto"/>
              <w:ind w:left="349" w:hanging="308"/>
              <w:contextualSpacing/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Penambahan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kode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 material</w:t>
            </w:r>
          </w:p>
          <w:p w14:paraId="00903696" w14:textId="77777777" w:rsidR="00FE1DCE" w:rsidRPr="00631F5E" w:rsidRDefault="00FE1DCE" w:rsidP="00A1519D">
            <w:pPr>
              <w:numPr>
                <w:ilvl w:val="0"/>
                <w:numId w:val="12"/>
              </w:numPr>
              <w:spacing w:after="0" w:line="276" w:lineRule="auto"/>
              <w:ind w:left="349" w:hanging="308"/>
              <w:contextualSpacing/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Perubahan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identifikasi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warna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larutan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keasaman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klorida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00FE1DCE">
              <w:rPr>
                <w:rFonts w:ascii="Calibri" w:eastAsia="Calibri" w:hAnsi="Calibri" w:cs="Calibri"/>
                <w:lang w:val="en-US"/>
              </w:rPr>
              <w:t>sulfat</w:t>
            </w:r>
            <w:proofErr w:type="spellEnd"/>
            <w:r w:rsidRPr="00FE1DCE">
              <w:rPr>
                <w:rFonts w:ascii="Calibri" w:eastAsia="Calibri" w:hAnsi="Calibri" w:cs="Calibri"/>
                <w:lang w:val="en-US"/>
              </w:rPr>
              <w:t xml:space="preserve"> dan</w:t>
            </w:r>
            <w:r w:rsidRPr="00FE1DCE">
              <w:rPr>
                <w:rFonts w:ascii="Calibri" w:eastAsia="Calibri" w:hAnsi="Calibri" w:cs="Calibri"/>
              </w:rPr>
              <w:t xml:space="preserve"> </w:t>
            </w:r>
            <w:r w:rsidRPr="00FE1DCE">
              <w:rPr>
                <w:rFonts w:ascii="Calibri" w:eastAsia="Calibri" w:hAnsi="Calibri" w:cs="Calibri"/>
                <w:lang w:val="en-US"/>
              </w:rPr>
              <w:t>d</w:t>
            </w:r>
            <w:r w:rsidRPr="00FE1DCE">
              <w:rPr>
                <w:rFonts w:ascii="Calibri" w:eastAsia="Calibri" w:hAnsi="Calibri" w:cs="Calibri"/>
              </w:rPr>
              <w:t>ekstrin</w:t>
            </w:r>
          </w:p>
          <w:p w14:paraId="1536C3F5" w14:textId="378AD5EF" w:rsidR="00644BDA" w:rsidRPr="00644BDA" w:rsidRDefault="00FE1DCE" w:rsidP="00A1519D">
            <w:pPr>
              <w:numPr>
                <w:ilvl w:val="0"/>
                <w:numId w:val="12"/>
              </w:numPr>
              <w:spacing w:after="0" w:line="276" w:lineRule="auto"/>
              <w:ind w:left="349" w:hanging="308"/>
              <w:contextualSpacing/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Penambahan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parameter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arsen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, uji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batas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mikroba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dan Kadar (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dihitung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terhadap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berat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kering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>)</w:t>
            </w:r>
          </w:p>
        </w:tc>
        <w:tc>
          <w:tcPr>
            <w:tcW w:w="2268" w:type="dxa"/>
            <w:vAlign w:val="center"/>
          </w:tcPr>
          <w:p w14:paraId="710847C5" w14:textId="5DDAFF76" w:rsidR="00644BDA" w:rsidRPr="00644BDA" w:rsidRDefault="00FE1DCE" w:rsidP="00644BDA">
            <w:pPr>
              <w:spacing w:after="0" w:line="276" w:lineRule="auto"/>
              <w:ind w:right="-22" w:hanging="2"/>
              <w:jc w:val="center"/>
              <w:rPr>
                <w:rFonts w:ascii="Calibri" w:eastAsia="Times New Roman" w:hAnsi="Calibri" w:cs="Calibri"/>
                <w:b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Menyesuaikan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dengan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kondisi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di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lapangan</w:t>
            </w:r>
            <w:proofErr w:type="spellEnd"/>
          </w:p>
        </w:tc>
      </w:tr>
      <w:tr w:rsidR="00644BDA" w:rsidRPr="00644BDA" w14:paraId="22BA21CD" w14:textId="77777777" w:rsidTr="00D74C2D">
        <w:tc>
          <w:tcPr>
            <w:tcW w:w="1701" w:type="dxa"/>
            <w:vAlign w:val="center"/>
          </w:tcPr>
          <w:p w14:paraId="1E878444" w14:textId="1D183024" w:rsidR="00644BDA" w:rsidRPr="00644BDA" w:rsidRDefault="00644BDA" w:rsidP="00644BDA">
            <w:pPr>
              <w:spacing w:after="0" w:line="276" w:lineRule="auto"/>
              <w:ind w:left="-134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31F5E">
              <w:rPr>
                <w:rFonts w:ascii="Calibri" w:eastAsia="Tahoma" w:hAnsi="Calibri" w:cs="Calibri"/>
                <w:bCs/>
                <w:lang w:val="en-ID"/>
              </w:rPr>
              <w:t>S-QC-01-030</w:t>
            </w:r>
          </w:p>
        </w:tc>
        <w:tc>
          <w:tcPr>
            <w:tcW w:w="850" w:type="dxa"/>
            <w:vAlign w:val="center"/>
          </w:tcPr>
          <w:p w14:paraId="4FE9EC09" w14:textId="77777777" w:rsidR="00644BDA" w:rsidRPr="00644BDA" w:rsidRDefault="00644BDA" w:rsidP="00644BDA">
            <w:pPr>
              <w:spacing w:after="0" w:line="276" w:lineRule="auto"/>
              <w:ind w:left="-142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644BDA">
              <w:rPr>
                <w:rFonts w:ascii="Calibri" w:eastAsia="Tahoma" w:hAnsi="Calibri" w:cs="Calibri"/>
                <w:bCs/>
                <w:lang w:val="en-ID"/>
              </w:rPr>
              <w:t>02</w:t>
            </w:r>
          </w:p>
        </w:tc>
        <w:tc>
          <w:tcPr>
            <w:tcW w:w="1984" w:type="dxa"/>
            <w:vAlign w:val="center"/>
          </w:tcPr>
          <w:p w14:paraId="5C10EC1C" w14:textId="0AB211F1" w:rsidR="00644BDA" w:rsidRPr="00644BDA" w:rsidRDefault="00644BDA" w:rsidP="00644BDA">
            <w:pPr>
              <w:spacing w:after="0"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</w:p>
        </w:tc>
        <w:tc>
          <w:tcPr>
            <w:tcW w:w="2978" w:type="dxa"/>
          </w:tcPr>
          <w:p w14:paraId="73715FA9" w14:textId="77777777" w:rsidR="00D74C2D" w:rsidRPr="00631F5E" w:rsidRDefault="00D74C2D" w:rsidP="00A1519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left="349" w:right="-22" w:hanging="336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Referensi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</w:t>
            </w:r>
          </w:p>
          <w:p w14:paraId="103EDC05" w14:textId="3707FAC3" w:rsidR="00644BDA" w:rsidRPr="00D74C2D" w:rsidRDefault="00D74C2D" w:rsidP="00A1519D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ind w:left="349" w:right="-22" w:hanging="336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Penambahan</w:t>
            </w:r>
            <w:proofErr w:type="spellEnd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Daftar </w:t>
            </w:r>
            <w:proofErr w:type="spellStart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Distribusi</w:t>
            </w:r>
            <w:proofErr w:type="spellEnd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</w:t>
            </w:r>
            <w:proofErr w:type="spellStart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Dokumen</w:t>
            </w:r>
            <w:proofErr w:type="spellEnd"/>
          </w:p>
        </w:tc>
        <w:tc>
          <w:tcPr>
            <w:tcW w:w="2268" w:type="dxa"/>
            <w:vAlign w:val="center"/>
          </w:tcPr>
          <w:p w14:paraId="3D773F09" w14:textId="4FA2C508" w:rsidR="00644BDA" w:rsidRPr="00D74C2D" w:rsidRDefault="00D74C2D" w:rsidP="00D74C2D">
            <w:pPr>
              <w:spacing w:after="0" w:line="276" w:lineRule="auto"/>
              <w:ind w:right="-22"/>
              <w:jc w:val="center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Menyesuaikan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dengan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kondisi</w:t>
            </w:r>
            <w:proofErr w:type="spellEnd"/>
            <w:r w:rsidRPr="00631F5E">
              <w:rPr>
                <w:rFonts w:ascii="Calibri" w:eastAsia="Calibri" w:hAnsi="Calibri" w:cs="Calibri"/>
                <w:lang w:val="en-US"/>
              </w:rPr>
              <w:t xml:space="preserve"> di </w:t>
            </w:r>
            <w:proofErr w:type="spellStart"/>
            <w:r w:rsidRPr="00631F5E">
              <w:rPr>
                <w:rFonts w:ascii="Calibri" w:eastAsia="Calibri" w:hAnsi="Calibri" w:cs="Calibri"/>
                <w:lang w:val="en-US"/>
              </w:rPr>
              <w:t>lapangan</w:t>
            </w:r>
            <w:proofErr w:type="spellEnd"/>
          </w:p>
        </w:tc>
      </w:tr>
    </w:tbl>
    <w:p w14:paraId="3E1DBE6C" w14:textId="77777777" w:rsidR="00BC39D0" w:rsidRPr="00631F5E" w:rsidRDefault="00BC39D0" w:rsidP="00BC39D0">
      <w:pPr>
        <w:pStyle w:val="ListParagraph"/>
        <w:spacing w:line="276" w:lineRule="auto"/>
        <w:ind w:left="426"/>
        <w:rPr>
          <w:rFonts w:cstheme="minorHAnsi"/>
          <w:b/>
          <w:sz w:val="10"/>
          <w:szCs w:val="10"/>
        </w:rPr>
      </w:pPr>
    </w:p>
    <w:p w14:paraId="161F0FD3" w14:textId="77777777" w:rsidR="00BC39D0" w:rsidRPr="00631F5E" w:rsidRDefault="00BC39D0" w:rsidP="00BC39D0">
      <w:pPr>
        <w:pStyle w:val="ListParagraph"/>
        <w:numPr>
          <w:ilvl w:val="0"/>
          <w:numId w:val="10"/>
        </w:numPr>
        <w:spacing w:after="0" w:line="276" w:lineRule="auto"/>
        <w:ind w:left="-142" w:hanging="426"/>
        <w:contextualSpacing w:val="0"/>
        <w:rPr>
          <w:rFonts w:cstheme="minorHAnsi"/>
          <w:b/>
        </w:rPr>
      </w:pPr>
      <w:r w:rsidRPr="00631F5E">
        <w:rPr>
          <w:rFonts w:cstheme="minorHAnsi"/>
          <w:b/>
        </w:rPr>
        <w:t>Daftar Distribusi Dokumen</w:t>
      </w:r>
    </w:p>
    <w:p w14:paraId="40AEDC48" w14:textId="77777777" w:rsidR="00BC39D0" w:rsidRPr="00631F5E" w:rsidRDefault="00BC39D0" w:rsidP="00BC39D0">
      <w:pPr>
        <w:pStyle w:val="ListParagraph"/>
        <w:spacing w:line="276" w:lineRule="auto"/>
        <w:ind w:left="-142"/>
        <w:rPr>
          <w:rFonts w:cstheme="minorHAnsi"/>
          <w:b/>
        </w:rPr>
      </w:pPr>
      <w:r w:rsidRPr="00631F5E">
        <w:rPr>
          <w:rFonts w:cstheme="minorHAnsi"/>
        </w:rPr>
        <w:t>Asli</w:t>
      </w:r>
      <w:r w:rsidRPr="00631F5E">
        <w:rPr>
          <w:rFonts w:cstheme="minorHAnsi"/>
          <w:i/>
          <w:iCs/>
        </w:rPr>
        <w:t xml:space="preserve"> </w:t>
      </w:r>
      <w:r w:rsidRPr="00631F5E">
        <w:rPr>
          <w:rFonts w:cstheme="minorHAnsi"/>
        </w:rPr>
        <w:t>: S</w:t>
      </w:r>
      <w:r w:rsidRPr="00631F5E">
        <w:rPr>
          <w:rFonts w:cstheme="minorHAnsi"/>
          <w:lang w:val="en-GB"/>
        </w:rPr>
        <w:t>SDR</w:t>
      </w:r>
    </w:p>
    <w:p w14:paraId="0F458CB4" w14:textId="77777777" w:rsidR="00BC39D0" w:rsidRPr="00631F5E" w:rsidRDefault="00BC39D0" w:rsidP="00BC39D0">
      <w:pPr>
        <w:pStyle w:val="ListParagraph"/>
        <w:spacing w:line="276" w:lineRule="auto"/>
        <w:ind w:left="-142"/>
        <w:rPr>
          <w:rFonts w:cstheme="minorHAnsi"/>
          <w:b/>
        </w:rPr>
      </w:pPr>
      <w:r w:rsidRPr="00631F5E">
        <w:rPr>
          <w:rFonts w:cstheme="minorHAnsi"/>
        </w:rPr>
        <w:t>Controlled Copy</w:t>
      </w:r>
      <w:r w:rsidRPr="00631F5E">
        <w:rPr>
          <w:rFonts w:cstheme="minorHAnsi"/>
          <w:lang w:val="en-GB"/>
        </w:rPr>
        <w:t xml:space="preserve"> </w:t>
      </w:r>
      <w:r w:rsidRPr="00631F5E">
        <w:rPr>
          <w:rFonts w:cstheme="minorHAnsi"/>
        </w:rPr>
        <w:t>:</w:t>
      </w:r>
    </w:p>
    <w:tbl>
      <w:tblPr>
        <w:tblW w:w="9202" w:type="dxa"/>
        <w:tblInd w:w="-176" w:type="dxa"/>
        <w:tblLook w:val="04A0" w:firstRow="1" w:lastRow="0" w:firstColumn="1" w:lastColumn="0" w:noHBand="0" w:noVBand="1"/>
      </w:tblPr>
      <w:tblGrid>
        <w:gridCol w:w="1985"/>
        <w:gridCol w:w="7217"/>
      </w:tblGrid>
      <w:tr w:rsidR="00BC39D0" w:rsidRPr="004C192D" w14:paraId="31867216" w14:textId="77777777" w:rsidTr="00216D46">
        <w:trPr>
          <w:trHeight w:val="80"/>
        </w:trPr>
        <w:tc>
          <w:tcPr>
            <w:tcW w:w="1985" w:type="dxa"/>
            <w:shd w:val="clear" w:color="auto" w:fill="auto"/>
            <w:hideMark/>
          </w:tcPr>
          <w:p w14:paraId="7A3380FF" w14:textId="77777777" w:rsidR="00BC39D0" w:rsidRPr="00631F5E" w:rsidRDefault="00BC39D0" w:rsidP="00BC39D0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314" w:rightChars="204" w:right="449" w:hanging="244"/>
              <w:contextualSpacing w:val="0"/>
              <w:rPr>
                <w:rFonts w:cstheme="minorHAnsi"/>
                <w:lang w:val="en-GB"/>
              </w:rPr>
            </w:pPr>
            <w:r w:rsidRPr="00631F5E">
              <w:rPr>
                <w:rFonts w:cstheme="minorHAnsi"/>
                <w:lang w:val="en-GB"/>
              </w:rPr>
              <w:t>AMPM</w:t>
            </w:r>
          </w:p>
          <w:p w14:paraId="24E8ABE7" w14:textId="77777777" w:rsidR="00BC39D0" w:rsidRPr="00631F5E" w:rsidRDefault="00BC39D0" w:rsidP="00BC39D0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314" w:rightChars="204" w:right="449" w:hanging="244"/>
              <w:contextualSpacing w:val="0"/>
              <w:rPr>
                <w:rFonts w:cstheme="minorHAnsi"/>
                <w:lang w:val="en-GB"/>
              </w:rPr>
            </w:pPr>
            <w:r w:rsidRPr="00631F5E">
              <w:rPr>
                <w:rFonts w:cstheme="minorHAnsi"/>
                <w:lang w:val="en-GB"/>
              </w:rPr>
              <w:t>SPBB</w:t>
            </w:r>
          </w:p>
          <w:p w14:paraId="6038E9DA" w14:textId="35E51564" w:rsidR="00606335" w:rsidRPr="00631F5E" w:rsidRDefault="00606335" w:rsidP="00BC39D0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314" w:rightChars="204" w:right="449" w:hanging="244"/>
              <w:contextualSpacing w:val="0"/>
              <w:rPr>
                <w:rFonts w:cstheme="minorHAnsi"/>
                <w:b/>
                <w:i/>
                <w:lang w:val="en-GB"/>
              </w:rPr>
            </w:pPr>
            <w:r w:rsidRPr="00631F5E">
              <w:rPr>
                <w:rFonts w:cstheme="minorHAnsi"/>
                <w:b/>
                <w:i/>
                <w:lang w:val="en-GB"/>
              </w:rPr>
              <w:t>SPML</w:t>
            </w:r>
          </w:p>
          <w:p w14:paraId="0D177ABD" w14:textId="77777777" w:rsidR="00BC39D0" w:rsidRPr="004C192D" w:rsidRDefault="00BC39D0" w:rsidP="00216D46">
            <w:pPr>
              <w:pStyle w:val="ListParagraph"/>
              <w:tabs>
                <w:tab w:val="left" w:pos="39"/>
              </w:tabs>
              <w:spacing w:line="276" w:lineRule="auto"/>
              <w:ind w:left="465" w:rightChars="204" w:right="449"/>
              <w:rPr>
                <w:rFonts w:cstheme="minorHAnsi"/>
                <w:lang w:val="en-GB"/>
              </w:rPr>
            </w:pPr>
          </w:p>
        </w:tc>
        <w:tc>
          <w:tcPr>
            <w:tcW w:w="7217" w:type="dxa"/>
            <w:shd w:val="clear" w:color="auto" w:fill="auto"/>
          </w:tcPr>
          <w:p w14:paraId="58CC5284" w14:textId="77777777" w:rsidR="00BC39D0" w:rsidRPr="004C192D" w:rsidRDefault="00BC39D0" w:rsidP="00216D46">
            <w:pPr>
              <w:spacing w:after="60" w:line="276" w:lineRule="auto"/>
              <w:ind w:leftChars="59" w:left="130"/>
              <w:rPr>
                <w:rFonts w:cstheme="minorHAnsi"/>
                <w:lang w:val="en-GB"/>
              </w:rPr>
            </w:pPr>
          </w:p>
        </w:tc>
      </w:tr>
    </w:tbl>
    <w:p w14:paraId="2FF58411" w14:textId="77777777" w:rsidR="00BC39D0" w:rsidRPr="00BC39D0" w:rsidRDefault="00BC39D0" w:rsidP="004E5F40">
      <w:pPr>
        <w:tabs>
          <w:tab w:val="left" w:pos="8068"/>
        </w:tabs>
        <w:spacing w:after="0" w:line="276" w:lineRule="auto"/>
        <w:rPr>
          <w:rFonts w:cstheme="minorHAnsi"/>
        </w:rPr>
      </w:pPr>
    </w:p>
    <w:sectPr w:rsidR="00BC39D0" w:rsidRPr="00BC39D0" w:rsidSect="00BC39D0">
      <w:headerReference w:type="default" r:id="rId12"/>
      <w:footerReference w:type="default" r:id="rId13"/>
      <w:pgSz w:w="11906" w:h="16838" w:code="9"/>
      <w:pgMar w:top="992" w:right="930" w:bottom="851" w:left="130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B418F" w14:textId="77777777" w:rsidR="007874BE" w:rsidRDefault="007874BE" w:rsidP="00082DDB">
      <w:pPr>
        <w:spacing w:after="0" w:line="240" w:lineRule="auto"/>
      </w:pPr>
      <w:r>
        <w:separator/>
      </w:r>
    </w:p>
  </w:endnote>
  <w:endnote w:type="continuationSeparator" w:id="0">
    <w:p w14:paraId="55F6105B" w14:textId="77777777" w:rsidR="007874BE" w:rsidRDefault="007874BE" w:rsidP="00082DDB">
      <w:pPr>
        <w:spacing w:after="0" w:line="240" w:lineRule="auto"/>
      </w:pPr>
      <w:r>
        <w:continuationSeparator/>
      </w:r>
    </w:p>
  </w:endnote>
  <w:endnote w:type="continuationNotice" w:id="1">
    <w:p w14:paraId="7C7AB8DE" w14:textId="77777777" w:rsidR="007874BE" w:rsidRDefault="007874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C39D0" w:rsidRPr="006D700B" w14:paraId="525A1B92" w14:textId="77777777" w:rsidTr="00216D46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E07FBC" w14:textId="77777777" w:rsidR="00BC39D0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19910386" w14:textId="77777777" w:rsidR="00BC39D0" w:rsidRPr="004D4F15" w:rsidRDefault="00BC39D0" w:rsidP="00BC39D0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40F64E" w14:textId="77777777" w:rsidR="00BC39D0" w:rsidRPr="006D700B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360B3E" w14:textId="77777777" w:rsidR="00BC39D0" w:rsidRPr="006D700B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3435227" w14:textId="77777777" w:rsidR="00BC39D0" w:rsidRDefault="00BC3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BC39D0" w:rsidRPr="00295769" w14:paraId="074969D7" w14:textId="77777777" w:rsidTr="00A1519D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93BA0C" w14:textId="77777777" w:rsidR="00BC39D0" w:rsidRPr="004D6632" w:rsidRDefault="00BC39D0" w:rsidP="00BC39D0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10554C22" w14:textId="77777777" w:rsidR="00BC39D0" w:rsidRPr="004D6632" w:rsidRDefault="00BC39D0" w:rsidP="00BC39D0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33566BE0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15753AB5" w14:textId="77777777" w:rsidR="00BC39D0" w:rsidRPr="004D6632" w:rsidRDefault="00BC39D0" w:rsidP="00BC39D0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4D59EC6C" w14:textId="77777777" w:rsidR="00BC39D0" w:rsidRPr="004D6632" w:rsidRDefault="00BC39D0" w:rsidP="00BC39D0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0DCFCDB2" w14:textId="77777777" w:rsidR="00BC39D0" w:rsidRPr="004D6632" w:rsidRDefault="00BC39D0" w:rsidP="00BC39D0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</w:p>
        <w:p w14:paraId="7812CCB3" w14:textId="77777777" w:rsidR="00BC39D0" w:rsidRPr="004D6632" w:rsidRDefault="00BC39D0" w:rsidP="00BC39D0">
          <w:pPr>
            <w:pStyle w:val="Footer"/>
            <w:rPr>
              <w:rFonts w:cs="Calibri"/>
              <w:sz w:val="20"/>
              <w:lang w:val="pt-BR"/>
            </w:rPr>
          </w:pPr>
        </w:p>
        <w:p w14:paraId="0443E139" w14:textId="77777777" w:rsidR="00BC39D0" w:rsidRPr="004D6632" w:rsidRDefault="00BC39D0" w:rsidP="00BC39D0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B23F44A" w14:textId="77777777" w:rsidR="00BC39D0" w:rsidRPr="004D6632" w:rsidRDefault="00BC39D0" w:rsidP="00BC39D0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6D5F97A4" w14:textId="77777777" w:rsidR="00BC39D0" w:rsidRPr="004D6632" w:rsidRDefault="00BC39D0" w:rsidP="00BC39D0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BC39D0" w:rsidRPr="00295769" w14:paraId="79E5FBB4" w14:textId="77777777" w:rsidTr="00A1519D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6E08F1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59C2FD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9A6204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F01D3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4D6632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BC39D0" w:rsidRPr="00295769" w14:paraId="5CA7774F" w14:textId="77777777" w:rsidTr="00A1519D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F6127E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30270B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69E79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10A5AC2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486CF0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881053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E71186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982590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E5BDA8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A9C6A5" w14:textId="77777777" w:rsidR="00BC39D0" w:rsidRPr="004D6632" w:rsidRDefault="00BC39D0" w:rsidP="00BC39D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36A871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E8E4AC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996A6E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94F6E6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D08F7A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B1CFE75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5A9EC1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891A31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BEBFF6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D72B5D" w14:textId="77777777" w:rsidR="00BC39D0" w:rsidRPr="004D6632" w:rsidRDefault="00BC39D0" w:rsidP="00BC39D0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59E67415" w14:textId="77777777" w:rsidR="00BC39D0" w:rsidRDefault="00BC39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4A7BB" w14:textId="77777777" w:rsidR="007D59F1" w:rsidRDefault="007D5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5E117" w14:textId="77777777" w:rsidR="007874BE" w:rsidRDefault="007874BE" w:rsidP="00082DDB">
      <w:pPr>
        <w:spacing w:after="0" w:line="240" w:lineRule="auto"/>
      </w:pPr>
      <w:r>
        <w:separator/>
      </w:r>
    </w:p>
  </w:footnote>
  <w:footnote w:type="continuationSeparator" w:id="0">
    <w:p w14:paraId="05A906F3" w14:textId="77777777" w:rsidR="007874BE" w:rsidRDefault="007874BE" w:rsidP="00082DDB">
      <w:pPr>
        <w:spacing w:after="0" w:line="240" w:lineRule="auto"/>
      </w:pPr>
      <w:r>
        <w:continuationSeparator/>
      </w:r>
    </w:p>
  </w:footnote>
  <w:footnote w:type="continuationNotice" w:id="1">
    <w:p w14:paraId="78F7B95D" w14:textId="77777777" w:rsidR="007874BE" w:rsidRDefault="007874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5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252"/>
      <w:gridCol w:w="1582"/>
      <w:gridCol w:w="2008"/>
    </w:tblGrid>
    <w:tr w:rsidR="00BC39D0" w:rsidRPr="00D3541E" w14:paraId="75434FEA" w14:textId="77777777" w:rsidTr="00D74C2D">
      <w:trPr>
        <w:trHeight w:val="419"/>
      </w:trPr>
      <w:tc>
        <w:tcPr>
          <w:tcW w:w="2411" w:type="dxa"/>
          <w:vMerge w:val="restart"/>
        </w:tcPr>
        <w:p w14:paraId="2F82C317" w14:textId="77777777" w:rsidR="00BC39D0" w:rsidRPr="00D3541E" w:rsidRDefault="00BC39D0" w:rsidP="00BC39D0">
          <w:pPr>
            <w:rPr>
              <w:rFonts w:cs="Calibri"/>
            </w:rPr>
          </w:pPr>
          <w:r w:rsidRPr="00D3541E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0800" behindDoc="1" locked="0" layoutInCell="1" allowOverlap="1" wp14:anchorId="225BEDA1" wp14:editId="3BB7EC4A">
                <wp:simplePos x="0" y="0"/>
                <wp:positionH relativeFrom="column">
                  <wp:posOffset>52705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2" w:type="dxa"/>
          <w:vMerge w:val="restart"/>
          <w:vAlign w:val="center"/>
        </w:tcPr>
        <w:p w14:paraId="46830B84" w14:textId="77777777" w:rsidR="00BC39D0" w:rsidRPr="00BF465C" w:rsidRDefault="00BC39D0" w:rsidP="00BC39D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F465C">
            <w:rPr>
              <w:rFonts w:cstheme="minorHAnsi"/>
              <w:b/>
              <w:sz w:val="28"/>
              <w:szCs w:val="28"/>
            </w:rPr>
            <w:t>SPESIFIKASI</w:t>
          </w:r>
          <w:r w:rsidRPr="00BF465C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2C5DAFB4" w14:textId="77777777" w:rsidR="00BC39D0" w:rsidRPr="00D3541E" w:rsidRDefault="00BC39D0" w:rsidP="00BC39D0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BF465C">
            <w:rPr>
              <w:rFonts w:cstheme="minorHAnsi"/>
              <w:b/>
              <w:sz w:val="28"/>
              <w:szCs w:val="28"/>
              <w:lang w:val="en-US"/>
            </w:rPr>
            <w:t>DEXTROSE ANHYDRAT</w:t>
          </w:r>
          <w:r w:rsidRPr="00BF465C">
            <w:rPr>
              <w:rFonts w:cstheme="minorHAnsi"/>
              <w:b/>
              <w:sz w:val="28"/>
              <w:szCs w:val="28"/>
            </w:rPr>
            <w:t>E</w:t>
          </w:r>
        </w:p>
      </w:tc>
      <w:tc>
        <w:tcPr>
          <w:tcW w:w="1582" w:type="dxa"/>
          <w:vAlign w:val="center"/>
        </w:tcPr>
        <w:p w14:paraId="212A63AF" w14:textId="77777777" w:rsidR="00BC39D0" w:rsidRPr="00D3541E" w:rsidRDefault="00BC39D0" w:rsidP="00BC39D0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Halaman</w:t>
          </w:r>
        </w:p>
      </w:tc>
      <w:tc>
        <w:tcPr>
          <w:tcW w:w="2008" w:type="dxa"/>
          <w:vAlign w:val="center"/>
        </w:tcPr>
        <w:p w14:paraId="723EFB80" w14:textId="77777777" w:rsidR="00BC39D0" w:rsidRPr="009505D3" w:rsidRDefault="00BC39D0" w:rsidP="00BC39D0">
          <w:pPr>
            <w:spacing w:after="0"/>
            <w:rPr>
              <w:rFonts w:cs="Calibri"/>
              <w:bCs/>
              <w:sz w:val="23"/>
              <w:szCs w:val="23"/>
              <w:lang w:val="en-US"/>
            </w:rPr>
          </w:pPr>
          <w:r w:rsidRPr="00D3541E">
            <w:rPr>
              <w:rFonts w:cs="Calibri"/>
              <w:bCs/>
              <w:sz w:val="20"/>
              <w:szCs w:val="23"/>
            </w:rPr>
            <w:fldChar w:fldCharType="begin"/>
          </w:r>
          <w:r w:rsidRPr="00D3541E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rFonts w:cs="Calibri"/>
              <w:bCs/>
              <w:sz w:val="20"/>
              <w:szCs w:val="23"/>
            </w:rPr>
            <w:fldChar w:fldCharType="separate"/>
          </w:r>
          <w:r w:rsidR="00631F5E">
            <w:rPr>
              <w:rFonts w:cs="Calibri"/>
              <w:bCs/>
              <w:noProof/>
              <w:sz w:val="20"/>
              <w:szCs w:val="23"/>
            </w:rPr>
            <w:t>2</w:t>
          </w:r>
          <w:r w:rsidRPr="00D3541E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D3541E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  <w:lang w:val="en-US"/>
            </w:rPr>
            <w:t>2</w:t>
          </w:r>
        </w:p>
      </w:tc>
    </w:tr>
    <w:tr w:rsidR="00BC39D0" w:rsidRPr="00D3541E" w14:paraId="4A4EF582" w14:textId="77777777" w:rsidTr="00D74C2D">
      <w:trPr>
        <w:trHeight w:val="411"/>
      </w:trPr>
      <w:tc>
        <w:tcPr>
          <w:tcW w:w="2411" w:type="dxa"/>
          <w:vMerge/>
        </w:tcPr>
        <w:p w14:paraId="325DABEF" w14:textId="77777777" w:rsidR="00BC39D0" w:rsidRPr="00D3541E" w:rsidRDefault="00BC39D0" w:rsidP="00BC39D0">
          <w:pPr>
            <w:rPr>
              <w:rFonts w:cs="Calibri"/>
            </w:rPr>
          </w:pPr>
        </w:p>
      </w:tc>
      <w:tc>
        <w:tcPr>
          <w:tcW w:w="4252" w:type="dxa"/>
          <w:vMerge/>
        </w:tcPr>
        <w:p w14:paraId="4E99C744" w14:textId="77777777" w:rsidR="00BC39D0" w:rsidRPr="00D3541E" w:rsidRDefault="00BC39D0" w:rsidP="00BC39D0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vAlign w:val="center"/>
        </w:tcPr>
        <w:p w14:paraId="7C7E5491" w14:textId="77777777" w:rsidR="00BC39D0" w:rsidRPr="00D3541E" w:rsidRDefault="00BC39D0" w:rsidP="00BC39D0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Kode dokumen</w:t>
          </w:r>
        </w:p>
      </w:tc>
      <w:tc>
        <w:tcPr>
          <w:tcW w:w="2008" w:type="dxa"/>
          <w:vAlign w:val="center"/>
        </w:tcPr>
        <w:p w14:paraId="157F28DA" w14:textId="77777777" w:rsidR="00BC39D0" w:rsidRPr="00D956B9" w:rsidRDefault="00BC39D0" w:rsidP="00BC39D0">
          <w:pPr>
            <w:spacing w:after="0" w:line="240" w:lineRule="auto"/>
            <w:ind w:hanging="2"/>
            <w:rPr>
              <w:rFonts w:cs="Calibri"/>
              <w:sz w:val="20"/>
              <w:szCs w:val="20"/>
              <w:lang w:val="fr-FR"/>
            </w:rPr>
          </w:pPr>
          <w:r>
            <w:rPr>
              <w:rFonts w:cs="Calibri"/>
              <w:sz w:val="20"/>
              <w:szCs w:val="20"/>
              <w:lang w:val="fr-FR"/>
            </w:rPr>
            <w:t>S-QC-01-030/01</w:t>
          </w:r>
        </w:p>
      </w:tc>
    </w:tr>
    <w:tr w:rsidR="00BC39D0" w:rsidRPr="00D3541E" w14:paraId="0DCD91B8" w14:textId="77777777" w:rsidTr="00D74C2D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522D4C8D" w14:textId="77777777" w:rsidR="00BC39D0" w:rsidRPr="00D3541E" w:rsidRDefault="00BC39D0" w:rsidP="00BC39D0">
          <w:pPr>
            <w:rPr>
              <w:rFonts w:cs="Calibri"/>
            </w:rPr>
          </w:pPr>
        </w:p>
      </w:tc>
      <w:tc>
        <w:tcPr>
          <w:tcW w:w="4252" w:type="dxa"/>
          <w:vMerge/>
          <w:tcBorders>
            <w:bottom w:val="single" w:sz="4" w:space="0" w:color="auto"/>
          </w:tcBorders>
        </w:tcPr>
        <w:p w14:paraId="2EDE8C46" w14:textId="77777777" w:rsidR="00BC39D0" w:rsidRPr="00D3541E" w:rsidRDefault="00BC39D0" w:rsidP="00BC39D0">
          <w:pPr>
            <w:jc w:val="center"/>
            <w:rPr>
              <w:rFonts w:cs="Calibri"/>
              <w:b/>
            </w:rPr>
          </w:pPr>
        </w:p>
      </w:tc>
      <w:tc>
        <w:tcPr>
          <w:tcW w:w="1582" w:type="dxa"/>
          <w:tcBorders>
            <w:bottom w:val="single" w:sz="4" w:space="0" w:color="auto"/>
          </w:tcBorders>
          <w:vAlign w:val="center"/>
        </w:tcPr>
        <w:p w14:paraId="2AB8251C" w14:textId="77777777" w:rsidR="00BC39D0" w:rsidRPr="00D3541E" w:rsidRDefault="00BC39D0" w:rsidP="00BC39D0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Tanggal Efektif</w:t>
          </w:r>
        </w:p>
      </w:tc>
      <w:tc>
        <w:tcPr>
          <w:tcW w:w="2008" w:type="dxa"/>
          <w:tcBorders>
            <w:bottom w:val="single" w:sz="4" w:space="0" w:color="auto"/>
          </w:tcBorders>
        </w:tcPr>
        <w:p w14:paraId="7574682E" w14:textId="77777777" w:rsidR="00BC39D0" w:rsidRPr="00D3541E" w:rsidRDefault="00BC39D0" w:rsidP="00BC39D0">
          <w:pPr>
            <w:spacing w:after="0"/>
            <w:rPr>
              <w:rFonts w:cs="Calibri"/>
              <w:b/>
              <w:bCs/>
            </w:rPr>
          </w:pPr>
        </w:p>
      </w:tc>
    </w:tr>
  </w:tbl>
  <w:p w14:paraId="35444E9B" w14:textId="77777777" w:rsidR="00BC39D0" w:rsidRPr="00BC39D0" w:rsidRDefault="00BC39D0" w:rsidP="00BC39D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549"/>
      <w:gridCol w:w="1569"/>
      <w:gridCol w:w="2074"/>
    </w:tblGrid>
    <w:tr w:rsidR="00BC39D0" w:rsidRPr="00D3541E" w14:paraId="1B08C549" w14:textId="77777777" w:rsidTr="00D74C2D">
      <w:trPr>
        <w:trHeight w:val="419"/>
      </w:trPr>
      <w:tc>
        <w:tcPr>
          <w:tcW w:w="2256" w:type="dxa"/>
          <w:vMerge w:val="restart"/>
        </w:tcPr>
        <w:p w14:paraId="47FCF297" w14:textId="77777777" w:rsidR="00BC39D0" w:rsidRPr="00D3541E" w:rsidRDefault="00BC39D0" w:rsidP="00BC39D0">
          <w:pPr>
            <w:rPr>
              <w:rFonts w:cs="Calibri"/>
            </w:rPr>
          </w:pPr>
          <w:r w:rsidRPr="00D3541E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59776" behindDoc="1" locked="0" layoutInCell="1" allowOverlap="1" wp14:anchorId="47770431" wp14:editId="7295C473">
                <wp:simplePos x="0" y="0"/>
                <wp:positionH relativeFrom="column">
                  <wp:posOffset>-4445</wp:posOffset>
                </wp:positionH>
                <wp:positionV relativeFrom="paragraph">
                  <wp:posOffset>69215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6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14:paraId="1F33FAC6" w14:textId="77777777" w:rsidR="00BC39D0" w:rsidRPr="00BF465C" w:rsidRDefault="00BC39D0" w:rsidP="00BC39D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F465C">
            <w:rPr>
              <w:rFonts w:cstheme="minorHAnsi"/>
              <w:b/>
              <w:sz w:val="28"/>
              <w:szCs w:val="28"/>
            </w:rPr>
            <w:t>SPESIFIKASI</w:t>
          </w:r>
          <w:r w:rsidRPr="00BF465C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0F7E9A6A" w14:textId="28283A19" w:rsidR="00BC39D0" w:rsidRPr="00D3541E" w:rsidRDefault="00BC39D0" w:rsidP="00BC39D0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BF465C">
            <w:rPr>
              <w:rFonts w:cstheme="minorHAnsi"/>
              <w:b/>
              <w:sz w:val="28"/>
              <w:szCs w:val="28"/>
              <w:lang w:val="en-US"/>
            </w:rPr>
            <w:t>DEXTROSE ANHYDRAT</w:t>
          </w:r>
          <w:r w:rsidRPr="00BF465C">
            <w:rPr>
              <w:rFonts w:cstheme="minorHAnsi"/>
              <w:b/>
              <w:sz w:val="28"/>
              <w:szCs w:val="28"/>
            </w:rPr>
            <w:t>E</w:t>
          </w:r>
        </w:p>
      </w:tc>
      <w:tc>
        <w:tcPr>
          <w:tcW w:w="1569" w:type="dxa"/>
          <w:vAlign w:val="center"/>
        </w:tcPr>
        <w:p w14:paraId="06F68C68" w14:textId="77777777" w:rsidR="00BC39D0" w:rsidRPr="00D3541E" w:rsidRDefault="00BC39D0" w:rsidP="00BC39D0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Halaman</w:t>
          </w:r>
        </w:p>
      </w:tc>
      <w:tc>
        <w:tcPr>
          <w:tcW w:w="2074" w:type="dxa"/>
          <w:vAlign w:val="center"/>
        </w:tcPr>
        <w:p w14:paraId="3B753897" w14:textId="77777777" w:rsidR="00BC39D0" w:rsidRPr="009505D3" w:rsidRDefault="00BC39D0" w:rsidP="00BC39D0">
          <w:pPr>
            <w:spacing w:after="0"/>
            <w:rPr>
              <w:rFonts w:cs="Calibri"/>
              <w:bCs/>
              <w:sz w:val="23"/>
              <w:szCs w:val="23"/>
              <w:lang w:val="en-US"/>
            </w:rPr>
          </w:pPr>
          <w:r w:rsidRPr="00D3541E">
            <w:rPr>
              <w:rFonts w:cs="Calibri"/>
              <w:bCs/>
              <w:sz w:val="20"/>
              <w:szCs w:val="23"/>
            </w:rPr>
            <w:fldChar w:fldCharType="begin"/>
          </w:r>
          <w:r w:rsidRPr="00D3541E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D3541E">
            <w:rPr>
              <w:rFonts w:cs="Calibri"/>
              <w:bCs/>
              <w:sz w:val="20"/>
              <w:szCs w:val="23"/>
            </w:rPr>
            <w:fldChar w:fldCharType="separate"/>
          </w:r>
          <w:r w:rsidR="00B72C34">
            <w:rPr>
              <w:rFonts w:cs="Calibri"/>
              <w:bCs/>
              <w:noProof/>
              <w:sz w:val="20"/>
              <w:szCs w:val="23"/>
            </w:rPr>
            <w:t>1</w:t>
          </w:r>
          <w:r w:rsidRPr="00D3541E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D3541E">
            <w:rPr>
              <w:rFonts w:cs="Calibri"/>
              <w:bCs/>
              <w:sz w:val="20"/>
              <w:szCs w:val="23"/>
            </w:rPr>
            <w:t xml:space="preserve"> dari </w:t>
          </w:r>
          <w:r>
            <w:rPr>
              <w:rFonts w:cs="Calibri"/>
              <w:bCs/>
              <w:sz w:val="20"/>
              <w:szCs w:val="23"/>
              <w:lang w:val="en-US"/>
            </w:rPr>
            <w:t>2</w:t>
          </w:r>
        </w:p>
      </w:tc>
    </w:tr>
    <w:tr w:rsidR="00BC39D0" w:rsidRPr="00D3541E" w14:paraId="26BCF38B" w14:textId="77777777" w:rsidTr="00D74C2D">
      <w:trPr>
        <w:trHeight w:val="411"/>
      </w:trPr>
      <w:tc>
        <w:tcPr>
          <w:tcW w:w="2256" w:type="dxa"/>
          <w:vMerge/>
        </w:tcPr>
        <w:p w14:paraId="3A853F7C" w14:textId="77777777" w:rsidR="00BC39D0" w:rsidRPr="00D3541E" w:rsidRDefault="00BC39D0" w:rsidP="00BC39D0">
          <w:pPr>
            <w:rPr>
              <w:rFonts w:cs="Calibri"/>
            </w:rPr>
          </w:pPr>
        </w:p>
      </w:tc>
      <w:tc>
        <w:tcPr>
          <w:tcW w:w="4549" w:type="dxa"/>
          <w:vMerge/>
        </w:tcPr>
        <w:p w14:paraId="24E15A34" w14:textId="77777777" w:rsidR="00BC39D0" w:rsidRPr="00D3541E" w:rsidRDefault="00BC39D0" w:rsidP="00BC39D0">
          <w:pPr>
            <w:jc w:val="center"/>
            <w:rPr>
              <w:rFonts w:cs="Calibri"/>
              <w:b/>
            </w:rPr>
          </w:pPr>
        </w:p>
      </w:tc>
      <w:tc>
        <w:tcPr>
          <w:tcW w:w="1569" w:type="dxa"/>
          <w:vAlign w:val="center"/>
        </w:tcPr>
        <w:p w14:paraId="744E54C7" w14:textId="77777777" w:rsidR="00BC39D0" w:rsidRPr="00D3541E" w:rsidRDefault="00BC39D0" w:rsidP="00BC39D0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Kode dokumen</w:t>
          </w:r>
        </w:p>
      </w:tc>
      <w:tc>
        <w:tcPr>
          <w:tcW w:w="2074" w:type="dxa"/>
          <w:vAlign w:val="center"/>
        </w:tcPr>
        <w:p w14:paraId="7C1758F7" w14:textId="4AF1ACE7" w:rsidR="00BC39D0" w:rsidRPr="00D956B9" w:rsidRDefault="00BC39D0" w:rsidP="00BC39D0">
          <w:pPr>
            <w:spacing w:after="0" w:line="240" w:lineRule="auto"/>
            <w:ind w:hanging="2"/>
            <w:rPr>
              <w:rFonts w:cs="Calibri"/>
              <w:sz w:val="20"/>
              <w:szCs w:val="20"/>
              <w:lang w:val="fr-FR"/>
            </w:rPr>
          </w:pPr>
          <w:r>
            <w:rPr>
              <w:rFonts w:cs="Calibri"/>
              <w:sz w:val="20"/>
              <w:szCs w:val="20"/>
              <w:lang w:val="fr-FR"/>
            </w:rPr>
            <w:t>S-QC-01-030/0</w:t>
          </w:r>
          <w:r w:rsidR="00D74C2D">
            <w:rPr>
              <w:rFonts w:cs="Calibri"/>
              <w:sz w:val="20"/>
              <w:szCs w:val="20"/>
              <w:lang w:val="fr-FR"/>
            </w:rPr>
            <w:t>2</w:t>
          </w:r>
        </w:p>
      </w:tc>
    </w:tr>
    <w:tr w:rsidR="00BC39D0" w:rsidRPr="00D3541E" w14:paraId="48AA471D" w14:textId="77777777" w:rsidTr="00D74C2D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39D7E00E" w14:textId="77777777" w:rsidR="00BC39D0" w:rsidRPr="00D3541E" w:rsidRDefault="00BC39D0" w:rsidP="00BC39D0">
          <w:pPr>
            <w:rPr>
              <w:rFonts w:cs="Calibri"/>
            </w:rPr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14:paraId="29BB5AA5" w14:textId="77777777" w:rsidR="00BC39D0" w:rsidRPr="00D3541E" w:rsidRDefault="00BC39D0" w:rsidP="00BC39D0">
          <w:pPr>
            <w:jc w:val="center"/>
            <w:rPr>
              <w:rFonts w:cs="Calibri"/>
              <w:b/>
            </w:rPr>
          </w:pPr>
        </w:p>
      </w:tc>
      <w:tc>
        <w:tcPr>
          <w:tcW w:w="1569" w:type="dxa"/>
          <w:tcBorders>
            <w:bottom w:val="single" w:sz="4" w:space="0" w:color="auto"/>
          </w:tcBorders>
          <w:vAlign w:val="center"/>
        </w:tcPr>
        <w:p w14:paraId="13913274" w14:textId="77777777" w:rsidR="00BC39D0" w:rsidRPr="00D3541E" w:rsidRDefault="00BC39D0" w:rsidP="00BC39D0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Tanggal Efektif</w:t>
          </w:r>
        </w:p>
      </w:tc>
      <w:tc>
        <w:tcPr>
          <w:tcW w:w="2074" w:type="dxa"/>
          <w:tcBorders>
            <w:bottom w:val="single" w:sz="4" w:space="0" w:color="auto"/>
          </w:tcBorders>
        </w:tcPr>
        <w:p w14:paraId="44493CB2" w14:textId="77777777" w:rsidR="00BC39D0" w:rsidRPr="00D3541E" w:rsidRDefault="00BC39D0" w:rsidP="00BC39D0">
          <w:pPr>
            <w:spacing w:after="0"/>
            <w:rPr>
              <w:rFonts w:cs="Calibri"/>
              <w:b/>
              <w:bCs/>
            </w:rPr>
          </w:pPr>
        </w:p>
      </w:tc>
    </w:tr>
  </w:tbl>
  <w:p w14:paraId="2A102234" w14:textId="77777777" w:rsidR="00BC39D0" w:rsidRPr="00BC39D0" w:rsidRDefault="00BC39D0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53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670"/>
      <w:gridCol w:w="2172"/>
    </w:tblGrid>
    <w:tr w:rsidR="00BC39D0" w:rsidRPr="00D3541E" w14:paraId="26BD5A9F" w14:textId="77777777" w:rsidTr="00BC39D0">
      <w:trPr>
        <w:trHeight w:val="1471"/>
      </w:trPr>
      <w:tc>
        <w:tcPr>
          <w:tcW w:w="2411" w:type="dxa"/>
        </w:tcPr>
        <w:p w14:paraId="7619607D" w14:textId="77777777" w:rsidR="00BC39D0" w:rsidRPr="00D3541E" w:rsidRDefault="00BC39D0" w:rsidP="00BC39D0">
          <w:pPr>
            <w:rPr>
              <w:rFonts w:cs="Calibri"/>
            </w:rPr>
          </w:pPr>
          <w:r w:rsidRPr="00D3541E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2848" behindDoc="1" locked="0" layoutInCell="1" allowOverlap="1" wp14:anchorId="79D61ADB" wp14:editId="25D149D5">
                <wp:simplePos x="0" y="0"/>
                <wp:positionH relativeFrom="column">
                  <wp:posOffset>52705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1227510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4697A56E" w14:textId="77777777" w:rsidR="00BC39D0" w:rsidRPr="00BF465C" w:rsidRDefault="00BC39D0" w:rsidP="00BC39D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F465C">
            <w:rPr>
              <w:rFonts w:cstheme="minorHAnsi"/>
              <w:b/>
              <w:sz w:val="28"/>
              <w:szCs w:val="28"/>
            </w:rPr>
            <w:t>SPESIFIKASI</w:t>
          </w:r>
          <w:r w:rsidRPr="00BF465C">
            <w:rPr>
              <w:rFonts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42B236EA" w14:textId="77777777" w:rsidR="00BC39D0" w:rsidRPr="00D3541E" w:rsidRDefault="00BC39D0" w:rsidP="00BC39D0">
          <w:pPr>
            <w:pStyle w:val="NoSpacing"/>
            <w:jc w:val="center"/>
            <w:rPr>
              <w:rFonts w:cs="Calibri"/>
              <w:b/>
              <w:sz w:val="26"/>
              <w:szCs w:val="26"/>
            </w:rPr>
          </w:pPr>
          <w:r w:rsidRPr="00BF465C">
            <w:rPr>
              <w:rFonts w:cstheme="minorHAnsi"/>
              <w:b/>
              <w:sz w:val="28"/>
              <w:szCs w:val="28"/>
              <w:lang w:val="en-US"/>
            </w:rPr>
            <w:t>DEXTROSE ANHYDRAT</w:t>
          </w:r>
          <w:r w:rsidRPr="00BF465C">
            <w:rPr>
              <w:rFonts w:cstheme="minorHAnsi"/>
              <w:b/>
              <w:sz w:val="28"/>
              <w:szCs w:val="28"/>
            </w:rPr>
            <w:t>E</w:t>
          </w:r>
        </w:p>
      </w:tc>
      <w:tc>
        <w:tcPr>
          <w:tcW w:w="2172" w:type="dxa"/>
          <w:vAlign w:val="center"/>
        </w:tcPr>
        <w:p w14:paraId="60D3B318" w14:textId="77777777" w:rsidR="00BC39D0" w:rsidRPr="00D3541E" w:rsidRDefault="00BC39D0" w:rsidP="00BC39D0">
          <w:pPr>
            <w:spacing w:after="0"/>
            <w:rPr>
              <w:rFonts w:cs="Calibri"/>
              <w:b/>
              <w:sz w:val="20"/>
            </w:rPr>
          </w:pPr>
          <w:r w:rsidRPr="00D3541E">
            <w:rPr>
              <w:rFonts w:cs="Calibri"/>
              <w:b/>
              <w:sz w:val="20"/>
            </w:rPr>
            <w:t>Kode dokumen</w:t>
          </w:r>
        </w:p>
        <w:p w14:paraId="53B6CC02" w14:textId="21E1C7B7" w:rsidR="00BC39D0" w:rsidRPr="009505D3" w:rsidRDefault="00BC39D0" w:rsidP="00BC39D0">
          <w:pPr>
            <w:spacing w:after="0" w:line="240" w:lineRule="auto"/>
            <w:ind w:hanging="2"/>
            <w:rPr>
              <w:rFonts w:cs="Calibri"/>
              <w:bCs/>
              <w:sz w:val="23"/>
              <w:szCs w:val="23"/>
              <w:lang w:val="en-US"/>
            </w:rPr>
          </w:pPr>
          <w:r>
            <w:rPr>
              <w:rFonts w:cs="Calibri"/>
              <w:sz w:val="20"/>
              <w:szCs w:val="20"/>
              <w:lang w:val="fr-FR"/>
            </w:rPr>
            <w:t>S-QC-01-030/0</w:t>
          </w:r>
          <w:r w:rsidR="00D74C2D">
            <w:rPr>
              <w:rFonts w:cs="Calibri"/>
              <w:sz w:val="20"/>
              <w:szCs w:val="20"/>
              <w:lang w:val="fr-FR"/>
            </w:rPr>
            <w:t>2</w:t>
          </w:r>
        </w:p>
      </w:tc>
    </w:tr>
  </w:tbl>
  <w:p w14:paraId="51425C27" w14:textId="77777777" w:rsidR="00BC39D0" w:rsidRPr="00BC39D0" w:rsidRDefault="00BC39D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FAF"/>
    <w:multiLevelType w:val="hybridMultilevel"/>
    <w:tmpl w:val="D140026E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7711"/>
    <w:multiLevelType w:val="hybridMultilevel"/>
    <w:tmpl w:val="A66C29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F6A85"/>
    <w:multiLevelType w:val="hybridMultilevel"/>
    <w:tmpl w:val="D182F596"/>
    <w:lvl w:ilvl="0" w:tplc="DF08B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CD4EAA4C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34E15C44"/>
    <w:multiLevelType w:val="hybridMultilevel"/>
    <w:tmpl w:val="0C14BEE2"/>
    <w:lvl w:ilvl="0" w:tplc="71C86B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2"/>
  </w:num>
  <w:num w:numId="4">
    <w:abstractNumId w:val="10"/>
  </w:num>
  <w:num w:numId="5">
    <w:abstractNumId w:val="9"/>
  </w:num>
  <w:num w:numId="6">
    <w:abstractNumId w:val="11"/>
  </w:num>
  <w:num w:numId="7">
    <w:abstractNumId w:val="2"/>
  </w:num>
  <w:num w:numId="8">
    <w:abstractNumId w:val="8"/>
  </w:num>
  <w:num w:numId="9">
    <w:abstractNumId w:val="3"/>
  </w:num>
  <w:num w:numId="10">
    <w:abstractNumId w:val="5"/>
  </w:num>
  <w:num w:numId="11">
    <w:abstractNumId w:val="1"/>
  </w:num>
  <w:num w:numId="12">
    <w:abstractNumId w:val="4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2376"/>
    <w:rsid w:val="000242F6"/>
    <w:rsid w:val="00025ADD"/>
    <w:rsid w:val="0002766A"/>
    <w:rsid w:val="000301A7"/>
    <w:rsid w:val="00031092"/>
    <w:rsid w:val="00032563"/>
    <w:rsid w:val="0004247D"/>
    <w:rsid w:val="00062090"/>
    <w:rsid w:val="00066D75"/>
    <w:rsid w:val="000709BE"/>
    <w:rsid w:val="00075F6D"/>
    <w:rsid w:val="0007642C"/>
    <w:rsid w:val="00082C13"/>
    <w:rsid w:val="00082DDB"/>
    <w:rsid w:val="000A168C"/>
    <w:rsid w:val="000A2F68"/>
    <w:rsid w:val="000C48AE"/>
    <w:rsid w:val="000E1422"/>
    <w:rsid w:val="000E15E0"/>
    <w:rsid w:val="000F2F20"/>
    <w:rsid w:val="000F4AE3"/>
    <w:rsid w:val="00102A1E"/>
    <w:rsid w:val="001048C0"/>
    <w:rsid w:val="00104DBD"/>
    <w:rsid w:val="00124514"/>
    <w:rsid w:val="00126E02"/>
    <w:rsid w:val="0012782B"/>
    <w:rsid w:val="00130FD7"/>
    <w:rsid w:val="001320E4"/>
    <w:rsid w:val="00141C77"/>
    <w:rsid w:val="00143327"/>
    <w:rsid w:val="001452AD"/>
    <w:rsid w:val="00147458"/>
    <w:rsid w:val="00154147"/>
    <w:rsid w:val="00155754"/>
    <w:rsid w:val="001570AC"/>
    <w:rsid w:val="00171E3A"/>
    <w:rsid w:val="00175CF0"/>
    <w:rsid w:val="00177F9C"/>
    <w:rsid w:val="00180B74"/>
    <w:rsid w:val="00180ED3"/>
    <w:rsid w:val="00180F87"/>
    <w:rsid w:val="00183050"/>
    <w:rsid w:val="0018453B"/>
    <w:rsid w:val="00195676"/>
    <w:rsid w:val="001A2BBF"/>
    <w:rsid w:val="001A2C1E"/>
    <w:rsid w:val="001B03D6"/>
    <w:rsid w:val="001B2B58"/>
    <w:rsid w:val="001B4936"/>
    <w:rsid w:val="001B4EC8"/>
    <w:rsid w:val="001C3759"/>
    <w:rsid w:val="001D7EFD"/>
    <w:rsid w:val="001E016E"/>
    <w:rsid w:val="001E060B"/>
    <w:rsid w:val="001E1BEE"/>
    <w:rsid w:val="001E1D23"/>
    <w:rsid w:val="001E47C8"/>
    <w:rsid w:val="001F67DD"/>
    <w:rsid w:val="00206E99"/>
    <w:rsid w:val="0021363D"/>
    <w:rsid w:val="0022409E"/>
    <w:rsid w:val="00225697"/>
    <w:rsid w:val="00226944"/>
    <w:rsid w:val="00231498"/>
    <w:rsid w:val="00232434"/>
    <w:rsid w:val="00247408"/>
    <w:rsid w:val="0024757F"/>
    <w:rsid w:val="0025457D"/>
    <w:rsid w:val="002641E2"/>
    <w:rsid w:val="00266DEF"/>
    <w:rsid w:val="00274036"/>
    <w:rsid w:val="00284C16"/>
    <w:rsid w:val="00292024"/>
    <w:rsid w:val="00292B39"/>
    <w:rsid w:val="00295B51"/>
    <w:rsid w:val="002C0AAB"/>
    <w:rsid w:val="002C758E"/>
    <w:rsid w:val="002C7E32"/>
    <w:rsid w:val="002E2D42"/>
    <w:rsid w:val="002E7C21"/>
    <w:rsid w:val="002F0BC3"/>
    <w:rsid w:val="002F4A57"/>
    <w:rsid w:val="002F59B9"/>
    <w:rsid w:val="002F781A"/>
    <w:rsid w:val="003053EB"/>
    <w:rsid w:val="003148BC"/>
    <w:rsid w:val="00324093"/>
    <w:rsid w:val="00330B07"/>
    <w:rsid w:val="003326D8"/>
    <w:rsid w:val="0033716F"/>
    <w:rsid w:val="00353DAF"/>
    <w:rsid w:val="003644A3"/>
    <w:rsid w:val="00364F45"/>
    <w:rsid w:val="00367550"/>
    <w:rsid w:val="00371362"/>
    <w:rsid w:val="00377854"/>
    <w:rsid w:val="00382C7F"/>
    <w:rsid w:val="00383D71"/>
    <w:rsid w:val="00387110"/>
    <w:rsid w:val="00391D72"/>
    <w:rsid w:val="00393724"/>
    <w:rsid w:val="00397DED"/>
    <w:rsid w:val="003A426C"/>
    <w:rsid w:val="003A4688"/>
    <w:rsid w:val="003C225E"/>
    <w:rsid w:val="003C329C"/>
    <w:rsid w:val="003C4BFF"/>
    <w:rsid w:val="003D1268"/>
    <w:rsid w:val="003D5671"/>
    <w:rsid w:val="003E105A"/>
    <w:rsid w:val="003E39AB"/>
    <w:rsid w:val="003F038D"/>
    <w:rsid w:val="003F2416"/>
    <w:rsid w:val="004045C6"/>
    <w:rsid w:val="00413BFD"/>
    <w:rsid w:val="00414343"/>
    <w:rsid w:val="004161E3"/>
    <w:rsid w:val="00426A01"/>
    <w:rsid w:val="00426FA2"/>
    <w:rsid w:val="00445CD8"/>
    <w:rsid w:val="00452C63"/>
    <w:rsid w:val="00453378"/>
    <w:rsid w:val="0045688C"/>
    <w:rsid w:val="00463C2E"/>
    <w:rsid w:val="00464CBE"/>
    <w:rsid w:val="0046601D"/>
    <w:rsid w:val="00466337"/>
    <w:rsid w:val="004668EA"/>
    <w:rsid w:val="0047666A"/>
    <w:rsid w:val="0047675C"/>
    <w:rsid w:val="00477231"/>
    <w:rsid w:val="004777AA"/>
    <w:rsid w:val="00481CD3"/>
    <w:rsid w:val="0049326B"/>
    <w:rsid w:val="004A53CD"/>
    <w:rsid w:val="004C0C51"/>
    <w:rsid w:val="004D5A27"/>
    <w:rsid w:val="004D749B"/>
    <w:rsid w:val="004E29A9"/>
    <w:rsid w:val="004E36E4"/>
    <w:rsid w:val="004E5F40"/>
    <w:rsid w:val="004E649E"/>
    <w:rsid w:val="004F7F78"/>
    <w:rsid w:val="0050081C"/>
    <w:rsid w:val="00506391"/>
    <w:rsid w:val="005204D7"/>
    <w:rsid w:val="0052244B"/>
    <w:rsid w:val="005237FD"/>
    <w:rsid w:val="00524A03"/>
    <w:rsid w:val="00527636"/>
    <w:rsid w:val="00530058"/>
    <w:rsid w:val="00534352"/>
    <w:rsid w:val="00534944"/>
    <w:rsid w:val="00545865"/>
    <w:rsid w:val="00550548"/>
    <w:rsid w:val="00550E07"/>
    <w:rsid w:val="00551BAF"/>
    <w:rsid w:val="005570E8"/>
    <w:rsid w:val="00557373"/>
    <w:rsid w:val="00572B1C"/>
    <w:rsid w:val="00573C6A"/>
    <w:rsid w:val="00574316"/>
    <w:rsid w:val="00576DA6"/>
    <w:rsid w:val="00582359"/>
    <w:rsid w:val="00587631"/>
    <w:rsid w:val="005900EB"/>
    <w:rsid w:val="005906C8"/>
    <w:rsid w:val="005968CB"/>
    <w:rsid w:val="005B1674"/>
    <w:rsid w:val="005B63A4"/>
    <w:rsid w:val="005C1CE3"/>
    <w:rsid w:val="005C23AF"/>
    <w:rsid w:val="005C5945"/>
    <w:rsid w:val="005C6769"/>
    <w:rsid w:val="005D04C8"/>
    <w:rsid w:val="005F01D3"/>
    <w:rsid w:val="005F11B0"/>
    <w:rsid w:val="005F2E35"/>
    <w:rsid w:val="00606335"/>
    <w:rsid w:val="006077A4"/>
    <w:rsid w:val="006165FC"/>
    <w:rsid w:val="00616612"/>
    <w:rsid w:val="0061724C"/>
    <w:rsid w:val="00621E5D"/>
    <w:rsid w:val="00631F5E"/>
    <w:rsid w:val="00634F32"/>
    <w:rsid w:val="00637FFA"/>
    <w:rsid w:val="00644BDA"/>
    <w:rsid w:val="006526E1"/>
    <w:rsid w:val="00660458"/>
    <w:rsid w:val="00680756"/>
    <w:rsid w:val="006816AD"/>
    <w:rsid w:val="006A490E"/>
    <w:rsid w:val="006A4A39"/>
    <w:rsid w:val="006B0AF8"/>
    <w:rsid w:val="006B79D5"/>
    <w:rsid w:val="006D0283"/>
    <w:rsid w:val="006D26F1"/>
    <w:rsid w:val="006D47D2"/>
    <w:rsid w:val="007022F1"/>
    <w:rsid w:val="00703EE0"/>
    <w:rsid w:val="00705339"/>
    <w:rsid w:val="0071200C"/>
    <w:rsid w:val="007141B3"/>
    <w:rsid w:val="00714BB8"/>
    <w:rsid w:val="00723D62"/>
    <w:rsid w:val="00727606"/>
    <w:rsid w:val="007322F8"/>
    <w:rsid w:val="007344CC"/>
    <w:rsid w:val="00761334"/>
    <w:rsid w:val="00764B5B"/>
    <w:rsid w:val="007720BF"/>
    <w:rsid w:val="0077406A"/>
    <w:rsid w:val="00780C7A"/>
    <w:rsid w:val="00783D08"/>
    <w:rsid w:val="007874BE"/>
    <w:rsid w:val="00787BA4"/>
    <w:rsid w:val="0079392F"/>
    <w:rsid w:val="007A3838"/>
    <w:rsid w:val="007A684D"/>
    <w:rsid w:val="007B5A27"/>
    <w:rsid w:val="007B7126"/>
    <w:rsid w:val="007C083D"/>
    <w:rsid w:val="007C381C"/>
    <w:rsid w:val="007C6493"/>
    <w:rsid w:val="007D59AD"/>
    <w:rsid w:val="007D59F1"/>
    <w:rsid w:val="007D66B2"/>
    <w:rsid w:val="007D67FA"/>
    <w:rsid w:val="007D6A14"/>
    <w:rsid w:val="007E07F7"/>
    <w:rsid w:val="007E1033"/>
    <w:rsid w:val="007E1EBA"/>
    <w:rsid w:val="007F0501"/>
    <w:rsid w:val="007F0C1C"/>
    <w:rsid w:val="008223EB"/>
    <w:rsid w:val="00831AD4"/>
    <w:rsid w:val="00846D12"/>
    <w:rsid w:val="00847DF2"/>
    <w:rsid w:val="00854115"/>
    <w:rsid w:val="00854F21"/>
    <w:rsid w:val="00856336"/>
    <w:rsid w:val="008619CA"/>
    <w:rsid w:val="00863011"/>
    <w:rsid w:val="00864184"/>
    <w:rsid w:val="00873CD3"/>
    <w:rsid w:val="00874E58"/>
    <w:rsid w:val="00875BE8"/>
    <w:rsid w:val="00881BB6"/>
    <w:rsid w:val="00882399"/>
    <w:rsid w:val="00893599"/>
    <w:rsid w:val="008946B3"/>
    <w:rsid w:val="008A2691"/>
    <w:rsid w:val="008A3320"/>
    <w:rsid w:val="008A3B45"/>
    <w:rsid w:val="008A5539"/>
    <w:rsid w:val="008B5263"/>
    <w:rsid w:val="008B7D12"/>
    <w:rsid w:val="008C3906"/>
    <w:rsid w:val="008C522A"/>
    <w:rsid w:val="008D10E6"/>
    <w:rsid w:val="008D3963"/>
    <w:rsid w:val="008D479A"/>
    <w:rsid w:val="008D6A3B"/>
    <w:rsid w:val="008F142E"/>
    <w:rsid w:val="008F433B"/>
    <w:rsid w:val="008F5D94"/>
    <w:rsid w:val="00901D27"/>
    <w:rsid w:val="009022CC"/>
    <w:rsid w:val="0090525C"/>
    <w:rsid w:val="009131C5"/>
    <w:rsid w:val="00917FD3"/>
    <w:rsid w:val="00931048"/>
    <w:rsid w:val="00933FD5"/>
    <w:rsid w:val="00935DF5"/>
    <w:rsid w:val="00936BCA"/>
    <w:rsid w:val="00937934"/>
    <w:rsid w:val="00940FAF"/>
    <w:rsid w:val="00946D6F"/>
    <w:rsid w:val="0094761C"/>
    <w:rsid w:val="0095136E"/>
    <w:rsid w:val="0096421E"/>
    <w:rsid w:val="009758B5"/>
    <w:rsid w:val="00977E03"/>
    <w:rsid w:val="00980A7E"/>
    <w:rsid w:val="0098155F"/>
    <w:rsid w:val="00983DA1"/>
    <w:rsid w:val="00996413"/>
    <w:rsid w:val="009A2FA2"/>
    <w:rsid w:val="009A36DF"/>
    <w:rsid w:val="009B6429"/>
    <w:rsid w:val="009C59B5"/>
    <w:rsid w:val="009D46A6"/>
    <w:rsid w:val="009D528D"/>
    <w:rsid w:val="009E054A"/>
    <w:rsid w:val="009E765D"/>
    <w:rsid w:val="00A0007B"/>
    <w:rsid w:val="00A0191C"/>
    <w:rsid w:val="00A05239"/>
    <w:rsid w:val="00A1519D"/>
    <w:rsid w:val="00A23F63"/>
    <w:rsid w:val="00A23F9F"/>
    <w:rsid w:val="00A2676A"/>
    <w:rsid w:val="00A3699E"/>
    <w:rsid w:val="00A42B13"/>
    <w:rsid w:val="00A50E34"/>
    <w:rsid w:val="00A72517"/>
    <w:rsid w:val="00A81C1F"/>
    <w:rsid w:val="00A91A0D"/>
    <w:rsid w:val="00A92122"/>
    <w:rsid w:val="00A94155"/>
    <w:rsid w:val="00A9481E"/>
    <w:rsid w:val="00A97B34"/>
    <w:rsid w:val="00AA2020"/>
    <w:rsid w:val="00AA3246"/>
    <w:rsid w:val="00AB12E2"/>
    <w:rsid w:val="00AB1F6B"/>
    <w:rsid w:val="00AB6A81"/>
    <w:rsid w:val="00AC0931"/>
    <w:rsid w:val="00AC4360"/>
    <w:rsid w:val="00AC49BA"/>
    <w:rsid w:val="00AC6415"/>
    <w:rsid w:val="00AC6B8B"/>
    <w:rsid w:val="00AD3DD9"/>
    <w:rsid w:val="00AD5211"/>
    <w:rsid w:val="00AD5AC5"/>
    <w:rsid w:val="00AD5C46"/>
    <w:rsid w:val="00AE0F37"/>
    <w:rsid w:val="00AE26F1"/>
    <w:rsid w:val="00AF2F50"/>
    <w:rsid w:val="00B025F9"/>
    <w:rsid w:val="00B0362C"/>
    <w:rsid w:val="00B07194"/>
    <w:rsid w:val="00B131A5"/>
    <w:rsid w:val="00B15735"/>
    <w:rsid w:val="00B17E73"/>
    <w:rsid w:val="00B236E0"/>
    <w:rsid w:val="00B27306"/>
    <w:rsid w:val="00B310E4"/>
    <w:rsid w:val="00B31779"/>
    <w:rsid w:val="00B327B7"/>
    <w:rsid w:val="00B4022E"/>
    <w:rsid w:val="00B403D2"/>
    <w:rsid w:val="00B5525F"/>
    <w:rsid w:val="00B55C55"/>
    <w:rsid w:val="00B57E69"/>
    <w:rsid w:val="00B65126"/>
    <w:rsid w:val="00B67FC0"/>
    <w:rsid w:val="00B717BD"/>
    <w:rsid w:val="00B72C34"/>
    <w:rsid w:val="00B73723"/>
    <w:rsid w:val="00B74818"/>
    <w:rsid w:val="00B765B2"/>
    <w:rsid w:val="00B805D3"/>
    <w:rsid w:val="00B95C07"/>
    <w:rsid w:val="00B97564"/>
    <w:rsid w:val="00BA424E"/>
    <w:rsid w:val="00BA61E5"/>
    <w:rsid w:val="00BA68CC"/>
    <w:rsid w:val="00BA75A5"/>
    <w:rsid w:val="00BB0237"/>
    <w:rsid w:val="00BB08A0"/>
    <w:rsid w:val="00BB5861"/>
    <w:rsid w:val="00BB6F3A"/>
    <w:rsid w:val="00BC0039"/>
    <w:rsid w:val="00BC0AE7"/>
    <w:rsid w:val="00BC39D0"/>
    <w:rsid w:val="00BC6C28"/>
    <w:rsid w:val="00BC7BDD"/>
    <w:rsid w:val="00BD3202"/>
    <w:rsid w:val="00BE2257"/>
    <w:rsid w:val="00BE2A07"/>
    <w:rsid w:val="00BE6C6E"/>
    <w:rsid w:val="00BF0B7F"/>
    <w:rsid w:val="00BF1581"/>
    <w:rsid w:val="00BF465C"/>
    <w:rsid w:val="00C05F5B"/>
    <w:rsid w:val="00C3083A"/>
    <w:rsid w:val="00C30CB4"/>
    <w:rsid w:val="00C33BDC"/>
    <w:rsid w:val="00C35DF2"/>
    <w:rsid w:val="00C43A2F"/>
    <w:rsid w:val="00C44281"/>
    <w:rsid w:val="00C456C5"/>
    <w:rsid w:val="00C47976"/>
    <w:rsid w:val="00C61597"/>
    <w:rsid w:val="00C62242"/>
    <w:rsid w:val="00C63992"/>
    <w:rsid w:val="00C712BD"/>
    <w:rsid w:val="00C72DDE"/>
    <w:rsid w:val="00C81AC7"/>
    <w:rsid w:val="00C83CF4"/>
    <w:rsid w:val="00C8463E"/>
    <w:rsid w:val="00C900B5"/>
    <w:rsid w:val="00C90422"/>
    <w:rsid w:val="00C96B94"/>
    <w:rsid w:val="00C96D37"/>
    <w:rsid w:val="00CA16AC"/>
    <w:rsid w:val="00CB370B"/>
    <w:rsid w:val="00CC01CA"/>
    <w:rsid w:val="00CC082A"/>
    <w:rsid w:val="00CC14E2"/>
    <w:rsid w:val="00CD4321"/>
    <w:rsid w:val="00CE1E13"/>
    <w:rsid w:val="00CE6CD7"/>
    <w:rsid w:val="00CF1D20"/>
    <w:rsid w:val="00CF404D"/>
    <w:rsid w:val="00CF54CE"/>
    <w:rsid w:val="00D059CA"/>
    <w:rsid w:val="00D13A80"/>
    <w:rsid w:val="00D27881"/>
    <w:rsid w:val="00D3290A"/>
    <w:rsid w:val="00D457BF"/>
    <w:rsid w:val="00D4689E"/>
    <w:rsid w:val="00D50024"/>
    <w:rsid w:val="00D608C4"/>
    <w:rsid w:val="00D64202"/>
    <w:rsid w:val="00D654E8"/>
    <w:rsid w:val="00D678CA"/>
    <w:rsid w:val="00D74C2D"/>
    <w:rsid w:val="00D76708"/>
    <w:rsid w:val="00D81E3A"/>
    <w:rsid w:val="00D844F9"/>
    <w:rsid w:val="00D868EA"/>
    <w:rsid w:val="00DA3956"/>
    <w:rsid w:val="00DA46EE"/>
    <w:rsid w:val="00DA7FFD"/>
    <w:rsid w:val="00DB0892"/>
    <w:rsid w:val="00DD61FC"/>
    <w:rsid w:val="00DD6A8F"/>
    <w:rsid w:val="00DF0A6E"/>
    <w:rsid w:val="00DF1535"/>
    <w:rsid w:val="00E01A4A"/>
    <w:rsid w:val="00E1028A"/>
    <w:rsid w:val="00E11F83"/>
    <w:rsid w:val="00E12213"/>
    <w:rsid w:val="00E205E5"/>
    <w:rsid w:val="00E21C3F"/>
    <w:rsid w:val="00E24D94"/>
    <w:rsid w:val="00E40D90"/>
    <w:rsid w:val="00E42DFD"/>
    <w:rsid w:val="00E43BD4"/>
    <w:rsid w:val="00E60795"/>
    <w:rsid w:val="00E64A37"/>
    <w:rsid w:val="00E736D6"/>
    <w:rsid w:val="00E73753"/>
    <w:rsid w:val="00E73D0E"/>
    <w:rsid w:val="00E829AA"/>
    <w:rsid w:val="00E858E9"/>
    <w:rsid w:val="00E94286"/>
    <w:rsid w:val="00EA1416"/>
    <w:rsid w:val="00EA182B"/>
    <w:rsid w:val="00EA201C"/>
    <w:rsid w:val="00EB673C"/>
    <w:rsid w:val="00EC0701"/>
    <w:rsid w:val="00EC2BB7"/>
    <w:rsid w:val="00EC56BE"/>
    <w:rsid w:val="00EC7F1B"/>
    <w:rsid w:val="00ED1B7E"/>
    <w:rsid w:val="00ED3D46"/>
    <w:rsid w:val="00ED6A86"/>
    <w:rsid w:val="00ED6D71"/>
    <w:rsid w:val="00EF4333"/>
    <w:rsid w:val="00EF4CDF"/>
    <w:rsid w:val="00F02417"/>
    <w:rsid w:val="00F03EAE"/>
    <w:rsid w:val="00F06D1F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3034"/>
    <w:rsid w:val="00F6559F"/>
    <w:rsid w:val="00F762EE"/>
    <w:rsid w:val="00F7729F"/>
    <w:rsid w:val="00F843DC"/>
    <w:rsid w:val="00F863FC"/>
    <w:rsid w:val="00F87965"/>
    <w:rsid w:val="00F87FBF"/>
    <w:rsid w:val="00FA26CB"/>
    <w:rsid w:val="00FB08A3"/>
    <w:rsid w:val="00FB0F3D"/>
    <w:rsid w:val="00FB1EBE"/>
    <w:rsid w:val="00FB576F"/>
    <w:rsid w:val="00FB5911"/>
    <w:rsid w:val="00FB66BB"/>
    <w:rsid w:val="00FB7979"/>
    <w:rsid w:val="00FC26FB"/>
    <w:rsid w:val="00FD4AE1"/>
    <w:rsid w:val="00FD5C8E"/>
    <w:rsid w:val="00FE1DCE"/>
    <w:rsid w:val="00FF04F1"/>
    <w:rsid w:val="00FF4E5E"/>
    <w:rsid w:val="00FF5532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61B73"/>
  <w15:docId w15:val="{AA99B4D5-F1FC-4E27-8F47-3379D0DF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22688-872F-4867-A77F-059AA5F4D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2</cp:revision>
  <cp:lastPrinted>2024-02-07T04:19:00Z</cp:lastPrinted>
  <dcterms:created xsi:type="dcterms:W3CDTF">2024-09-02T06:51:00Z</dcterms:created>
  <dcterms:modified xsi:type="dcterms:W3CDTF">2024-09-02T06:51:00Z</dcterms:modified>
</cp:coreProperties>
</file>