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1EF86B6A" w:rsidR="00787F6D" w:rsidRPr="00302FEA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302FEA">
        <w:rPr>
          <w:rFonts w:cstheme="minorHAnsi"/>
          <w:b/>
          <w:lang w:val="en-US"/>
        </w:rPr>
        <w:t>Tujuan</w:t>
      </w:r>
    </w:p>
    <w:p w14:paraId="64524792" w14:textId="79E4703B" w:rsidR="00933AF6" w:rsidRPr="00302FEA" w:rsidRDefault="00933AF6" w:rsidP="00B26A14">
      <w:pPr>
        <w:pStyle w:val="ListParagraph"/>
        <w:spacing w:after="60" w:line="240" w:lineRule="auto"/>
        <w:ind w:left="426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 xml:space="preserve">Untuk memastikan tata cara pemeriksaan </w:t>
      </w:r>
      <w:r w:rsidR="004D1764" w:rsidRPr="00302FEA">
        <w:rPr>
          <w:rFonts w:cstheme="minorHAnsi"/>
        </w:rPr>
        <w:t>produk</w:t>
      </w:r>
      <w:r w:rsidRPr="00302FEA">
        <w:rPr>
          <w:rFonts w:cstheme="minorHAnsi"/>
        </w:rPr>
        <w:t xml:space="preserve"> </w:t>
      </w:r>
      <w:r w:rsidR="00856F50" w:rsidRPr="00302FEA">
        <w:rPr>
          <w:rFonts w:cstheme="minorHAnsi"/>
          <w:color w:val="000000" w:themeColor="text1"/>
          <w:lang w:val="en-ID"/>
        </w:rPr>
        <w:t>Chloramphenicol Kapsul 250 mg</w:t>
      </w:r>
      <w:r w:rsidR="00856F50" w:rsidRPr="00302FEA">
        <w:rPr>
          <w:rFonts w:cstheme="minorHAnsi"/>
          <w:color w:val="000000" w:themeColor="text1"/>
        </w:rPr>
        <w:t xml:space="preserve"> </w:t>
      </w:r>
      <w:r w:rsidRPr="00302FEA">
        <w:rPr>
          <w:rFonts w:cstheme="minorHAnsi"/>
        </w:rPr>
        <w:t>dilakukan dengan baik dan benar sesuai standar yang berlaku.</w:t>
      </w:r>
    </w:p>
    <w:p w14:paraId="4BB28457" w14:textId="77777777" w:rsidR="00E61373" w:rsidRPr="00302FEA" w:rsidRDefault="00E61373" w:rsidP="00B26A14">
      <w:pPr>
        <w:pStyle w:val="ListParagraph"/>
        <w:spacing w:after="60" w:line="240" w:lineRule="auto"/>
        <w:ind w:left="426"/>
        <w:contextualSpacing w:val="0"/>
        <w:jc w:val="both"/>
        <w:rPr>
          <w:rFonts w:cstheme="minorHAnsi"/>
          <w:sz w:val="6"/>
          <w:szCs w:val="6"/>
        </w:rPr>
      </w:pPr>
    </w:p>
    <w:p w14:paraId="68AB5A21" w14:textId="34ACE8BD" w:rsidR="00933AF6" w:rsidRPr="00302FEA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302FEA">
        <w:rPr>
          <w:rFonts w:cstheme="minorHAnsi"/>
          <w:b/>
          <w:lang w:val="en-US"/>
        </w:rPr>
        <w:t>Ruang Lingkup</w:t>
      </w:r>
    </w:p>
    <w:p w14:paraId="10AD9270" w14:textId="44174F84" w:rsidR="00933AF6" w:rsidRPr="00302FEA" w:rsidRDefault="00933AF6" w:rsidP="00B26A14">
      <w:pPr>
        <w:pStyle w:val="ListParagraph"/>
        <w:spacing w:after="60" w:line="240" w:lineRule="auto"/>
        <w:ind w:left="425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Laboratorium PT Kimia Farma Tbk</w:t>
      </w:r>
      <w:r w:rsidR="00712C6E" w:rsidRPr="00302FEA">
        <w:rPr>
          <w:rFonts w:cstheme="minorHAnsi"/>
          <w:lang w:val="en-US"/>
        </w:rPr>
        <w:t xml:space="preserve">. </w:t>
      </w:r>
      <w:r w:rsidRPr="00302FEA">
        <w:rPr>
          <w:rFonts w:cstheme="minorHAnsi"/>
        </w:rPr>
        <w:t xml:space="preserve">Plant Banjaran </w:t>
      </w:r>
    </w:p>
    <w:p w14:paraId="4D52491A" w14:textId="77777777" w:rsidR="00E61373" w:rsidRPr="00302FEA" w:rsidRDefault="00E61373" w:rsidP="00B26A14">
      <w:pPr>
        <w:pStyle w:val="ListParagraph"/>
        <w:spacing w:after="60" w:line="240" w:lineRule="auto"/>
        <w:ind w:left="425"/>
        <w:contextualSpacing w:val="0"/>
        <w:jc w:val="both"/>
        <w:rPr>
          <w:rFonts w:cstheme="minorHAnsi"/>
          <w:b/>
          <w:sz w:val="4"/>
          <w:szCs w:val="4"/>
        </w:rPr>
      </w:pPr>
    </w:p>
    <w:p w14:paraId="64947880" w14:textId="2E6DFDC8" w:rsidR="00787F6D" w:rsidRPr="00302FEA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</w:rPr>
      </w:pPr>
      <w:r w:rsidRPr="00302FEA">
        <w:rPr>
          <w:rFonts w:cstheme="minorHAnsi"/>
          <w:b/>
          <w:lang w:val="en-US"/>
        </w:rPr>
        <w:t>Penanggungjawab</w:t>
      </w:r>
    </w:p>
    <w:p w14:paraId="0D42A7C7" w14:textId="77777777" w:rsidR="000D73B3" w:rsidRPr="00302FEA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bookmarkStart w:id="0" w:name="_Hlk135764728"/>
      <w:r w:rsidRPr="00302FEA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r w:rsidRPr="00302FEA">
        <w:rPr>
          <w:rFonts w:cstheme="minorHAnsi"/>
          <w:color w:val="000000"/>
          <w:lang w:val="en-GB" w:eastAsia="id-ID"/>
        </w:rPr>
        <w:t xml:space="preserve">mengesahkan </w:t>
      </w:r>
      <w:r w:rsidRPr="00302FEA">
        <w:rPr>
          <w:rFonts w:cstheme="minorHAnsi"/>
          <w:color w:val="000000"/>
          <w:lang w:eastAsia="id-ID"/>
        </w:rPr>
        <w:t>instruksi kerja ini</w:t>
      </w:r>
      <w:r w:rsidRPr="00302FEA">
        <w:rPr>
          <w:rFonts w:cstheme="minorHAnsi"/>
        </w:rPr>
        <w:t>.</w:t>
      </w:r>
    </w:p>
    <w:p w14:paraId="512B31AB" w14:textId="77777777" w:rsidR="000D73B3" w:rsidRPr="00302FEA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11D45B1" w14:textId="616F7EEF" w:rsidR="000D73B3" w:rsidRPr="00302FEA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 xml:space="preserve">Analis Pengawasan Mutu bertanggung jawab melaksanakan pemeriksaan produk </w:t>
      </w:r>
      <w:r w:rsidR="00856F50" w:rsidRPr="00302FEA">
        <w:rPr>
          <w:rFonts w:cstheme="minorHAnsi"/>
          <w:color w:val="000000"/>
          <w:lang w:val="en-US"/>
        </w:rPr>
        <w:t xml:space="preserve">Chloramphenicol Kapsul 250 mg </w:t>
      </w:r>
      <w:r w:rsidRPr="00302FEA">
        <w:rPr>
          <w:rFonts w:cstheme="minorHAnsi"/>
          <w:color w:val="000000"/>
          <w:lang w:val="en-US"/>
        </w:rPr>
        <w:t xml:space="preserve"> </w:t>
      </w:r>
      <w:r w:rsidRPr="00302FEA">
        <w:rPr>
          <w:rFonts w:cstheme="minorHAnsi"/>
        </w:rPr>
        <w:t>sesuai dengan instruksi kerja ini.</w:t>
      </w:r>
    </w:p>
    <w:p w14:paraId="0D6585CC" w14:textId="77777777" w:rsidR="00E61373" w:rsidRPr="00302FEA" w:rsidRDefault="00E61373" w:rsidP="00E61373">
      <w:pPr>
        <w:pStyle w:val="ListParagraph"/>
        <w:spacing w:after="60" w:line="240" w:lineRule="auto"/>
        <w:ind w:left="851"/>
        <w:contextualSpacing w:val="0"/>
        <w:jc w:val="both"/>
        <w:rPr>
          <w:rFonts w:cstheme="minorHAnsi"/>
          <w:sz w:val="8"/>
          <w:szCs w:val="8"/>
        </w:rPr>
      </w:pPr>
    </w:p>
    <w:bookmarkEnd w:id="0"/>
    <w:p w14:paraId="2754928A" w14:textId="373642EF" w:rsidR="0022011C" w:rsidRPr="00302FEA" w:rsidRDefault="0022011C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bCs/>
        </w:rPr>
      </w:pPr>
      <w:r w:rsidRPr="00302FEA">
        <w:rPr>
          <w:rFonts w:cstheme="minorHAnsi"/>
          <w:b/>
          <w:bCs/>
          <w:lang w:val="en-US"/>
        </w:rPr>
        <w:t xml:space="preserve">Definisi </w:t>
      </w:r>
    </w:p>
    <w:p w14:paraId="5944313D" w14:textId="4920EAC8" w:rsidR="0022011C" w:rsidRPr="00302FEA" w:rsidRDefault="0022011C" w:rsidP="00B26A14">
      <w:pPr>
        <w:pStyle w:val="ListParagraph"/>
        <w:numPr>
          <w:ilvl w:val="0"/>
          <w:numId w:val="22"/>
        </w:numPr>
        <w:spacing w:after="60" w:line="240" w:lineRule="auto"/>
        <w:contextualSpacing w:val="0"/>
        <w:jc w:val="both"/>
        <w:rPr>
          <w:rFonts w:cstheme="minorHAnsi"/>
        </w:rPr>
      </w:pPr>
      <w:r w:rsidRPr="00302FEA">
        <w:rPr>
          <w:rFonts w:cstheme="minorHAnsi"/>
          <w:lang w:val="en-US"/>
        </w:rPr>
        <w:t xml:space="preserve"> </w:t>
      </w:r>
    </w:p>
    <w:p w14:paraId="0EDBC391" w14:textId="77777777" w:rsidR="00E61373" w:rsidRPr="00302FEA" w:rsidRDefault="00E61373" w:rsidP="00E61373">
      <w:pPr>
        <w:pStyle w:val="ListParagraph"/>
        <w:spacing w:after="60" w:line="240" w:lineRule="auto"/>
        <w:ind w:left="785"/>
        <w:contextualSpacing w:val="0"/>
        <w:jc w:val="both"/>
        <w:rPr>
          <w:rFonts w:cstheme="minorHAnsi"/>
          <w:sz w:val="6"/>
          <w:szCs w:val="6"/>
        </w:rPr>
      </w:pPr>
    </w:p>
    <w:p w14:paraId="4522FDDA" w14:textId="4C0859F7" w:rsidR="00CA7A9A" w:rsidRPr="00302FEA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</w:rPr>
      </w:pPr>
      <w:r w:rsidRPr="00302FEA">
        <w:rPr>
          <w:rFonts w:cstheme="minorHAnsi"/>
          <w:b/>
          <w:lang w:val="en-US"/>
        </w:rPr>
        <w:t>Referensi</w:t>
      </w:r>
    </w:p>
    <w:p w14:paraId="030DA51B" w14:textId="77777777" w:rsidR="00856F50" w:rsidRPr="001F3888" w:rsidRDefault="00856F50" w:rsidP="00856F5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302FEA">
        <w:rPr>
          <w:rFonts w:cstheme="minorHAnsi"/>
          <w:lang w:val="en-ID"/>
        </w:rPr>
        <w:t xml:space="preserve">PT Kimia Farma </w:t>
      </w:r>
    </w:p>
    <w:p w14:paraId="64A35EBC" w14:textId="4302CE33" w:rsidR="001F3888" w:rsidRPr="001F3888" w:rsidRDefault="001F3888" w:rsidP="00856F5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highlight w:val="yellow"/>
        </w:rPr>
      </w:pPr>
      <w:r w:rsidRPr="001F3888">
        <w:rPr>
          <w:rFonts w:cstheme="minorHAnsi"/>
          <w:highlight w:val="yellow"/>
          <w:lang w:val="en-ID"/>
        </w:rPr>
        <w:t>Farmakope Indonesia V</w:t>
      </w:r>
    </w:p>
    <w:p w14:paraId="3D83B647" w14:textId="5135539C" w:rsidR="00856F50" w:rsidRPr="001F3888" w:rsidRDefault="001F3888" w:rsidP="00856F5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highlight w:val="yellow"/>
        </w:rPr>
      </w:pPr>
      <w:r w:rsidRPr="001F3888">
        <w:rPr>
          <w:rFonts w:cstheme="minorHAnsi"/>
          <w:b/>
          <w:bCs/>
          <w:i/>
          <w:iCs/>
          <w:highlight w:val="yellow"/>
          <w:lang w:val="en-ID"/>
        </w:rPr>
        <w:t>FI VI Tahun 2020</w:t>
      </w:r>
    </w:p>
    <w:p w14:paraId="75A3F1B7" w14:textId="6DED5999" w:rsidR="00F908AE" w:rsidRPr="00302FEA" w:rsidRDefault="00F908AE" w:rsidP="00F908A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02FEA">
        <w:rPr>
          <w:rFonts w:ascii="Calibri" w:hAnsi="Calibri" w:cs="Calibri"/>
          <w:b/>
          <w:bCs/>
          <w:i/>
          <w:iCs/>
        </w:rPr>
        <w:t>Suplemen I FI VI Tahun 2022 (Hal.  290) &lt;54&gt;</w:t>
      </w:r>
    </w:p>
    <w:p w14:paraId="7B3ACF16" w14:textId="77777777" w:rsidR="00856F50" w:rsidRPr="00302FEA" w:rsidRDefault="00856F50" w:rsidP="00856F50">
      <w:pPr>
        <w:pStyle w:val="ListParagraph"/>
        <w:spacing w:after="0" w:line="276" w:lineRule="auto"/>
        <w:ind w:left="992"/>
        <w:jc w:val="both"/>
        <w:rPr>
          <w:rFonts w:cstheme="minorHAnsi"/>
          <w:i/>
          <w:iCs/>
          <w:sz w:val="10"/>
          <w:szCs w:val="10"/>
        </w:rPr>
      </w:pPr>
    </w:p>
    <w:p w14:paraId="068BF646" w14:textId="59ECE554" w:rsidR="00787F6D" w:rsidRPr="00302FEA" w:rsidRDefault="0037766F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302FEA">
        <w:rPr>
          <w:rFonts w:cstheme="minorHAnsi"/>
          <w:b/>
          <w:lang w:val="en-US"/>
        </w:rPr>
        <w:t>Alat dan Bahan</w:t>
      </w:r>
    </w:p>
    <w:tbl>
      <w:tblPr>
        <w:tblStyle w:val="TableGrid"/>
        <w:tblW w:w="853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"/>
        <w:gridCol w:w="23"/>
        <w:gridCol w:w="2815"/>
        <w:gridCol w:w="495"/>
        <w:gridCol w:w="43"/>
        <w:gridCol w:w="4076"/>
        <w:gridCol w:w="138"/>
        <w:gridCol w:w="7"/>
      </w:tblGrid>
      <w:tr w:rsidR="00B4377F" w:rsidRPr="00302FEA" w14:paraId="2A5B1AC6" w14:textId="77777777" w:rsidTr="00856F50">
        <w:trPr>
          <w:gridAfter w:val="2"/>
          <w:wAfter w:w="145" w:type="dxa"/>
          <w:trHeight w:val="315"/>
        </w:trPr>
        <w:tc>
          <w:tcPr>
            <w:tcW w:w="8391" w:type="dxa"/>
            <w:gridSpan w:val="6"/>
            <w:shd w:val="clear" w:color="auto" w:fill="auto"/>
            <w:noWrap/>
            <w:hideMark/>
          </w:tcPr>
          <w:p w14:paraId="3544C58A" w14:textId="77777777" w:rsidR="00B4377F" w:rsidRPr="00302FEA" w:rsidRDefault="00B4377F" w:rsidP="006E0EAD">
            <w:pPr>
              <w:pStyle w:val="ListParagraph"/>
              <w:numPr>
                <w:ilvl w:val="1"/>
                <w:numId w:val="1"/>
              </w:numPr>
              <w:ind w:left="498" w:hanging="498"/>
              <w:contextualSpacing w:val="0"/>
              <w:jc w:val="both"/>
              <w:rPr>
                <w:rFonts w:eastAsia="Times New Roman" w:cstheme="minorHAnsi"/>
                <w:lang w:eastAsia="id-ID"/>
              </w:rPr>
            </w:pPr>
            <w:r w:rsidRPr="00302FEA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005A7B" w:rsidRPr="00302FEA" w14:paraId="75DD3547" w14:textId="77777777" w:rsidTr="00856F50">
        <w:trPr>
          <w:gridAfter w:val="2"/>
          <w:wAfter w:w="145" w:type="dxa"/>
          <w:trHeight w:val="315"/>
        </w:trPr>
        <w:tc>
          <w:tcPr>
            <w:tcW w:w="969" w:type="dxa"/>
            <w:shd w:val="clear" w:color="auto" w:fill="auto"/>
            <w:noWrap/>
          </w:tcPr>
          <w:p w14:paraId="041ED707" w14:textId="76FA4C53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eastAsia="id-ID"/>
              </w:rPr>
              <w:t>1</w:t>
            </w:r>
            <w:r w:rsidRPr="00302F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2E2BEAC1" w14:textId="77F3E672" w:rsidR="00005A7B" w:rsidRPr="00302FEA" w:rsidRDefault="00005A7B" w:rsidP="00005A7B">
            <w:pPr>
              <w:spacing w:after="60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eastAsia="id-ID"/>
              </w:rPr>
              <w:t>Timbangan Analitik</w:t>
            </w:r>
          </w:p>
        </w:tc>
        <w:tc>
          <w:tcPr>
            <w:tcW w:w="465" w:type="dxa"/>
            <w:shd w:val="clear" w:color="auto" w:fill="auto"/>
            <w:noWrap/>
          </w:tcPr>
          <w:p w14:paraId="65D9C554" w14:textId="65A742B1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E7411D6" w14:textId="44024737" w:rsidR="00005A7B" w:rsidRPr="00302FEA" w:rsidRDefault="00005A7B" w:rsidP="00005A7B">
            <w:pPr>
              <w:spacing w:after="60"/>
              <w:rPr>
                <w:rFonts w:eastAsia="Times New Roman" w:cstheme="minorHAnsi"/>
                <w:iCs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US" w:eastAsia="id-ID"/>
              </w:rPr>
              <w:t xml:space="preserve">Labu ukur 20 ml </w:t>
            </w:r>
          </w:p>
        </w:tc>
      </w:tr>
      <w:tr w:rsidR="00005A7B" w:rsidRPr="00302FEA" w14:paraId="44EB3B0E" w14:textId="77777777" w:rsidTr="005E1EC5">
        <w:trPr>
          <w:gridAfter w:val="2"/>
          <w:wAfter w:w="145" w:type="dxa"/>
          <w:trHeight w:val="469"/>
        </w:trPr>
        <w:tc>
          <w:tcPr>
            <w:tcW w:w="969" w:type="dxa"/>
            <w:shd w:val="clear" w:color="auto" w:fill="auto"/>
            <w:noWrap/>
          </w:tcPr>
          <w:p w14:paraId="4251CC6B" w14:textId="019EB765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eastAsia="id-ID"/>
              </w:rPr>
              <w:t>2</w:t>
            </w:r>
            <w:r w:rsidRPr="00302F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571C06CD" w14:textId="2276ECD0" w:rsidR="00005A7B" w:rsidRPr="00302FEA" w:rsidRDefault="00005A7B" w:rsidP="00005A7B">
            <w:pPr>
              <w:spacing w:after="60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Labu ukur 10, 100 ml </w:t>
            </w:r>
          </w:p>
        </w:tc>
        <w:tc>
          <w:tcPr>
            <w:tcW w:w="465" w:type="dxa"/>
            <w:shd w:val="clear" w:color="auto" w:fill="auto"/>
            <w:noWrap/>
          </w:tcPr>
          <w:p w14:paraId="693DCFD2" w14:textId="23A3D65D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035A93F8" w14:textId="7111CDFF" w:rsidR="00005A7B" w:rsidRPr="00302FEA" w:rsidRDefault="00005A7B" w:rsidP="00005A7B">
            <w:pPr>
              <w:spacing w:after="60"/>
              <w:jc w:val="both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US" w:eastAsia="id-ID"/>
              </w:rPr>
              <w:t xml:space="preserve">Syring </w:t>
            </w:r>
          </w:p>
        </w:tc>
      </w:tr>
      <w:tr w:rsidR="00005A7B" w:rsidRPr="00302FEA" w14:paraId="340956EC" w14:textId="77777777" w:rsidTr="00856F50">
        <w:trPr>
          <w:gridAfter w:val="2"/>
          <w:wAfter w:w="145" w:type="dxa"/>
          <w:trHeight w:val="300"/>
        </w:trPr>
        <w:tc>
          <w:tcPr>
            <w:tcW w:w="969" w:type="dxa"/>
            <w:shd w:val="clear" w:color="auto" w:fill="auto"/>
            <w:noWrap/>
          </w:tcPr>
          <w:p w14:paraId="0F455723" w14:textId="08EB4E57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eastAsia="id-ID"/>
              </w:rPr>
              <w:t>3</w:t>
            </w:r>
            <w:r w:rsidRPr="00302F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722CA564" w14:textId="7086F1D2" w:rsidR="00005A7B" w:rsidRPr="00302FEA" w:rsidRDefault="00005A7B" w:rsidP="00005A7B">
            <w:pPr>
              <w:spacing w:after="60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Labu ukur 1000 ml  </w:t>
            </w:r>
          </w:p>
        </w:tc>
        <w:tc>
          <w:tcPr>
            <w:tcW w:w="465" w:type="dxa"/>
            <w:shd w:val="clear" w:color="auto" w:fill="auto"/>
            <w:noWrap/>
          </w:tcPr>
          <w:p w14:paraId="35D1D8B4" w14:textId="2A6D4CA5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4E73301B" w14:textId="58DE53CC" w:rsidR="00005A7B" w:rsidRPr="00302FEA" w:rsidRDefault="00005A7B" w:rsidP="00005A7B">
            <w:pPr>
              <w:spacing w:after="60"/>
              <w:rPr>
                <w:rFonts w:eastAsia="Times New Roman" w:cstheme="minorHAnsi"/>
                <w:iCs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Gelas kimia 300 ml  </w:t>
            </w:r>
          </w:p>
        </w:tc>
      </w:tr>
      <w:tr w:rsidR="00005A7B" w:rsidRPr="00302FEA" w14:paraId="10849919" w14:textId="77777777" w:rsidTr="00856F50">
        <w:trPr>
          <w:gridAfter w:val="2"/>
          <w:wAfter w:w="145" w:type="dxa"/>
          <w:trHeight w:val="300"/>
        </w:trPr>
        <w:tc>
          <w:tcPr>
            <w:tcW w:w="969" w:type="dxa"/>
            <w:shd w:val="clear" w:color="auto" w:fill="auto"/>
            <w:noWrap/>
          </w:tcPr>
          <w:p w14:paraId="655870C7" w14:textId="1969FD3E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0CEB625B" w14:textId="45E840D5" w:rsidR="00005A7B" w:rsidRPr="00302FEA" w:rsidRDefault="00005A7B" w:rsidP="00005A7B">
            <w:pPr>
              <w:spacing w:after="60"/>
              <w:rPr>
                <w:rFonts w:eastAsia="Times New Roman" w:cstheme="minorHAnsi"/>
                <w:i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Sentrifuga </w:t>
            </w:r>
          </w:p>
        </w:tc>
        <w:tc>
          <w:tcPr>
            <w:tcW w:w="465" w:type="dxa"/>
            <w:shd w:val="clear" w:color="auto" w:fill="auto"/>
            <w:noWrap/>
          </w:tcPr>
          <w:p w14:paraId="3D28EB4A" w14:textId="23A98065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5D7527E" w14:textId="3B19DC8A" w:rsidR="00005A7B" w:rsidRPr="00302FEA" w:rsidRDefault="00005A7B" w:rsidP="00005A7B">
            <w:pPr>
              <w:spacing w:after="60"/>
              <w:rPr>
                <w:rFonts w:eastAsia="Times New Roman" w:cstheme="minorHAnsi"/>
                <w:iCs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Labu Disolusi  </w:t>
            </w:r>
          </w:p>
        </w:tc>
      </w:tr>
      <w:tr w:rsidR="00005A7B" w:rsidRPr="00302FEA" w14:paraId="2FBCE707" w14:textId="77777777" w:rsidTr="00856F50">
        <w:trPr>
          <w:gridAfter w:val="2"/>
          <w:wAfter w:w="145" w:type="dxa"/>
          <w:trHeight w:val="300"/>
        </w:trPr>
        <w:tc>
          <w:tcPr>
            <w:tcW w:w="969" w:type="dxa"/>
            <w:shd w:val="clear" w:color="auto" w:fill="auto"/>
            <w:noWrap/>
          </w:tcPr>
          <w:p w14:paraId="49F20815" w14:textId="60617E7C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652CE9B7" w14:textId="14CD55FE" w:rsidR="00005A7B" w:rsidRPr="00302FEA" w:rsidRDefault="00005A7B" w:rsidP="00005A7B">
            <w:pPr>
              <w:spacing w:after="60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Membran Filter 0,20 </w:t>
            </w:r>
            <w:r w:rsidRPr="00302FEA">
              <w:rPr>
                <w:rFonts w:cstheme="minorHAnsi"/>
                <w:noProof/>
                <w:color w:val="000000"/>
                <w:lang w:val="sv-SE"/>
              </w:rPr>
              <w:t>μm</w:t>
            </w:r>
          </w:p>
        </w:tc>
        <w:tc>
          <w:tcPr>
            <w:tcW w:w="465" w:type="dxa"/>
            <w:shd w:val="clear" w:color="auto" w:fill="auto"/>
            <w:noWrap/>
          </w:tcPr>
          <w:p w14:paraId="070EF464" w14:textId="0EE91B8D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3C24AD0" w14:textId="5E096579" w:rsidR="00005A7B" w:rsidRPr="00302FEA" w:rsidRDefault="00005A7B" w:rsidP="00005A7B">
            <w:pPr>
              <w:spacing w:after="60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HPLC Waters </w:t>
            </w:r>
          </w:p>
        </w:tc>
      </w:tr>
      <w:tr w:rsidR="00005A7B" w:rsidRPr="00302FEA" w14:paraId="4E3084D4" w14:textId="77777777" w:rsidTr="00856F50">
        <w:trPr>
          <w:gridAfter w:val="2"/>
          <w:wAfter w:w="145" w:type="dxa"/>
          <w:trHeight w:val="300"/>
        </w:trPr>
        <w:tc>
          <w:tcPr>
            <w:tcW w:w="969" w:type="dxa"/>
            <w:shd w:val="clear" w:color="auto" w:fill="auto"/>
            <w:noWrap/>
          </w:tcPr>
          <w:p w14:paraId="7CF7CCBC" w14:textId="35B3DE1E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4976364B" w14:textId="2EE4DCAE" w:rsidR="00005A7B" w:rsidRPr="00302FEA" w:rsidRDefault="00005A7B" w:rsidP="00005A7B">
            <w:pPr>
              <w:spacing w:after="60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Spektrometer UV-Vis </w:t>
            </w:r>
          </w:p>
        </w:tc>
        <w:tc>
          <w:tcPr>
            <w:tcW w:w="465" w:type="dxa"/>
            <w:shd w:val="clear" w:color="auto" w:fill="auto"/>
            <w:noWrap/>
          </w:tcPr>
          <w:p w14:paraId="570DA799" w14:textId="5BE60501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41E375F1" w14:textId="28198074" w:rsidR="00005A7B" w:rsidRPr="00302FEA" w:rsidRDefault="00005A7B" w:rsidP="00005A7B">
            <w:pPr>
              <w:spacing w:after="60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302FEA">
              <w:rPr>
                <w:rFonts w:eastAsia="Times New Roman" w:cstheme="minorHAnsi"/>
                <w:i/>
                <w:iCs/>
                <w:lang w:val="en-ID" w:eastAsia="id-ID"/>
              </w:rPr>
              <w:t xml:space="preserve">Dissolution Tester </w:t>
            </w:r>
          </w:p>
        </w:tc>
      </w:tr>
      <w:tr w:rsidR="00005A7B" w:rsidRPr="00302FEA" w14:paraId="09B445F2" w14:textId="77777777" w:rsidTr="00856F50">
        <w:trPr>
          <w:gridAfter w:val="2"/>
          <w:wAfter w:w="145" w:type="dxa"/>
          <w:trHeight w:val="300"/>
        </w:trPr>
        <w:tc>
          <w:tcPr>
            <w:tcW w:w="969" w:type="dxa"/>
            <w:shd w:val="clear" w:color="auto" w:fill="auto"/>
            <w:noWrap/>
          </w:tcPr>
          <w:p w14:paraId="574FD190" w14:textId="757C46CF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2838" w:type="dxa"/>
            <w:gridSpan w:val="2"/>
            <w:shd w:val="clear" w:color="auto" w:fill="auto"/>
            <w:noWrap/>
          </w:tcPr>
          <w:p w14:paraId="2C275336" w14:textId="52903D75" w:rsidR="00005A7B" w:rsidRPr="00302FEA" w:rsidRDefault="00005A7B" w:rsidP="00005A7B">
            <w:pPr>
              <w:spacing w:after="60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Lumpang dan Alu</w:t>
            </w:r>
          </w:p>
        </w:tc>
        <w:tc>
          <w:tcPr>
            <w:tcW w:w="465" w:type="dxa"/>
            <w:shd w:val="clear" w:color="auto" w:fill="auto"/>
            <w:noWrap/>
          </w:tcPr>
          <w:p w14:paraId="7BB0068C" w14:textId="77777777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2AF81116" w14:textId="77777777" w:rsidR="00005A7B" w:rsidRPr="00302FEA" w:rsidRDefault="00005A7B" w:rsidP="00005A7B">
            <w:pPr>
              <w:spacing w:after="60"/>
              <w:rPr>
                <w:rFonts w:eastAsia="Times New Roman" w:cstheme="minorHAnsi"/>
                <w:i/>
                <w:iCs/>
                <w:lang w:val="en-ID" w:eastAsia="id-ID"/>
              </w:rPr>
            </w:pPr>
          </w:p>
        </w:tc>
      </w:tr>
      <w:tr w:rsidR="00005A7B" w:rsidRPr="00302FEA" w14:paraId="2AE17E8E" w14:textId="77777777" w:rsidTr="00856F50">
        <w:trPr>
          <w:gridAfter w:val="1"/>
          <w:wAfter w:w="7" w:type="dxa"/>
          <w:trHeight w:val="315"/>
          <w:hidden/>
        </w:trPr>
        <w:tc>
          <w:tcPr>
            <w:tcW w:w="8529" w:type="dxa"/>
            <w:gridSpan w:val="7"/>
            <w:shd w:val="clear" w:color="auto" w:fill="auto"/>
            <w:noWrap/>
          </w:tcPr>
          <w:p w14:paraId="22D04486" w14:textId="77777777" w:rsidR="00005A7B" w:rsidRPr="00302FEA" w:rsidRDefault="00005A7B" w:rsidP="00005A7B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</w:tc>
      </w:tr>
      <w:tr w:rsidR="00005A7B" w:rsidRPr="00302FEA" w14:paraId="376CA351" w14:textId="77777777" w:rsidTr="00856F50">
        <w:trPr>
          <w:gridAfter w:val="1"/>
          <w:wAfter w:w="7" w:type="dxa"/>
          <w:trHeight w:val="227"/>
          <w:hidden/>
        </w:trPr>
        <w:tc>
          <w:tcPr>
            <w:tcW w:w="8529" w:type="dxa"/>
            <w:gridSpan w:val="7"/>
            <w:shd w:val="clear" w:color="auto" w:fill="auto"/>
            <w:noWrap/>
            <w:hideMark/>
          </w:tcPr>
          <w:p w14:paraId="27C0D811" w14:textId="77777777" w:rsidR="00005A7B" w:rsidRPr="00302FEA" w:rsidRDefault="00005A7B" w:rsidP="00005A7B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2C2DCCC8" w14:textId="77777777" w:rsidR="00005A7B" w:rsidRPr="00302FEA" w:rsidRDefault="00005A7B" w:rsidP="00005A7B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7415EEDE" w14:textId="77777777" w:rsidR="00005A7B" w:rsidRPr="00302FEA" w:rsidRDefault="00005A7B" w:rsidP="00005A7B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0879AF2A" w14:textId="77777777" w:rsidR="00005A7B" w:rsidRPr="00302FEA" w:rsidRDefault="00005A7B" w:rsidP="00005A7B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3F41A31E" w14:textId="77777777" w:rsidR="00005A7B" w:rsidRPr="00302FEA" w:rsidRDefault="00005A7B" w:rsidP="00005A7B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541B8CF7" w14:textId="77777777" w:rsidR="00005A7B" w:rsidRPr="00302FEA" w:rsidRDefault="00005A7B" w:rsidP="00005A7B">
            <w:pPr>
              <w:pStyle w:val="ListParagraph"/>
              <w:numPr>
                <w:ilvl w:val="1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3FFBBC1E" w14:textId="77777777" w:rsidR="00005A7B" w:rsidRPr="00302FEA" w:rsidRDefault="00005A7B" w:rsidP="00005A7B">
            <w:pPr>
              <w:ind w:left="603" w:hanging="603"/>
              <w:jc w:val="both"/>
              <w:rPr>
                <w:rFonts w:eastAsia="Times New Roman" w:cstheme="minorHAnsi"/>
                <w:lang w:eastAsia="id-ID"/>
              </w:rPr>
            </w:pPr>
            <w:r w:rsidRPr="00302FEA">
              <w:rPr>
                <w:rFonts w:eastAsia="Times New Roman" w:cstheme="minorHAnsi"/>
                <w:bCs/>
                <w:lang w:val="en-US" w:eastAsia="id-ID"/>
              </w:rPr>
              <w:t xml:space="preserve">6.2.   </w:t>
            </w:r>
            <w:r w:rsidRPr="00302FEA">
              <w:rPr>
                <w:rFonts w:eastAsia="Times New Roman" w:cstheme="minorHAnsi"/>
                <w:bCs/>
                <w:lang w:eastAsia="id-ID"/>
              </w:rPr>
              <w:t>Bahan</w:t>
            </w:r>
          </w:p>
        </w:tc>
      </w:tr>
      <w:tr w:rsidR="00005A7B" w:rsidRPr="00302FEA" w14:paraId="0BCD2CA1" w14:textId="77777777" w:rsidTr="00856F50">
        <w:trPr>
          <w:trHeight w:val="170"/>
        </w:trPr>
        <w:tc>
          <w:tcPr>
            <w:tcW w:w="992" w:type="dxa"/>
            <w:gridSpan w:val="2"/>
            <w:shd w:val="clear" w:color="auto" w:fill="auto"/>
            <w:noWrap/>
            <w:hideMark/>
          </w:tcPr>
          <w:p w14:paraId="5DC21ACA" w14:textId="182C0A8B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2815" w:type="dxa"/>
            <w:shd w:val="clear" w:color="auto" w:fill="auto"/>
            <w:noWrap/>
            <w:hideMark/>
          </w:tcPr>
          <w:p w14:paraId="7A8A9258" w14:textId="64770618" w:rsidR="00005A7B" w:rsidRPr="00302FEA" w:rsidRDefault="00005A7B" w:rsidP="00005A7B">
            <w:pPr>
              <w:spacing w:after="20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Metanol pro HPLC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11D2771" w14:textId="1CACD6D4" w:rsidR="00005A7B" w:rsidRPr="00302FEA" w:rsidRDefault="00005A7B" w:rsidP="00005A7B">
            <w:pPr>
              <w:spacing w:after="2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val="en-US" w:eastAsia="id-ID"/>
              </w:rPr>
              <w:t>4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467EDC10" w14:textId="5FB7642E" w:rsidR="00005A7B" w:rsidRPr="00302FEA" w:rsidRDefault="00005A7B" w:rsidP="00005A7B">
            <w:pPr>
              <w:spacing w:after="20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Baku Kerja Chloramphenicol </w:t>
            </w:r>
          </w:p>
        </w:tc>
      </w:tr>
      <w:tr w:rsidR="00005A7B" w:rsidRPr="00302FEA" w14:paraId="360F73DC" w14:textId="77777777" w:rsidTr="00856F50">
        <w:trPr>
          <w:trHeight w:val="170"/>
        </w:trPr>
        <w:tc>
          <w:tcPr>
            <w:tcW w:w="992" w:type="dxa"/>
            <w:gridSpan w:val="2"/>
            <w:shd w:val="clear" w:color="auto" w:fill="auto"/>
            <w:noWrap/>
            <w:hideMark/>
          </w:tcPr>
          <w:p w14:paraId="5935D5A8" w14:textId="09926308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2815" w:type="dxa"/>
            <w:shd w:val="clear" w:color="auto" w:fill="auto"/>
            <w:noWrap/>
            <w:hideMark/>
          </w:tcPr>
          <w:p w14:paraId="01527E94" w14:textId="763868E8" w:rsidR="00005A7B" w:rsidRPr="00302FEA" w:rsidRDefault="00005A7B" w:rsidP="00005A7B">
            <w:pPr>
              <w:spacing w:after="20"/>
              <w:rPr>
                <w:rFonts w:cstheme="minorHAnsi"/>
                <w:lang w:val="en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Asam Asetat Glasial 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54CEA07F" w14:textId="1D75F2E8" w:rsidR="00005A7B" w:rsidRPr="00302FEA" w:rsidRDefault="00005A7B" w:rsidP="00005A7B">
            <w:pPr>
              <w:spacing w:after="20"/>
              <w:jc w:val="right"/>
              <w:rPr>
                <w:rFonts w:eastAsia="Times New Roman" w:cstheme="minorHAnsi"/>
                <w:lang w:val="en-US" w:eastAsia="id-ID"/>
              </w:rPr>
            </w:pPr>
            <w:r w:rsidRPr="00302FEA">
              <w:rPr>
                <w:rFonts w:eastAsia="Times New Roman" w:cstheme="minorHAnsi"/>
                <w:lang w:val="en-US" w:eastAsia="id-ID"/>
              </w:rPr>
              <w:t>5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15F012D7" w14:textId="4B1A985B" w:rsidR="00005A7B" w:rsidRPr="00302FEA" w:rsidRDefault="00005A7B" w:rsidP="00005A7B">
            <w:pPr>
              <w:spacing w:after="20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Akuades</w:t>
            </w:r>
          </w:p>
        </w:tc>
      </w:tr>
      <w:tr w:rsidR="00005A7B" w:rsidRPr="00302FEA" w14:paraId="031E18F9" w14:textId="77777777" w:rsidTr="00856F50">
        <w:trPr>
          <w:trHeight w:val="170"/>
        </w:trPr>
        <w:tc>
          <w:tcPr>
            <w:tcW w:w="992" w:type="dxa"/>
            <w:gridSpan w:val="2"/>
            <w:shd w:val="clear" w:color="auto" w:fill="auto"/>
            <w:noWrap/>
          </w:tcPr>
          <w:p w14:paraId="09DC89C7" w14:textId="627E022D" w:rsidR="00005A7B" w:rsidRPr="00302FEA" w:rsidRDefault="00005A7B" w:rsidP="00005A7B">
            <w:pPr>
              <w:spacing w:after="60"/>
              <w:jc w:val="right"/>
              <w:rPr>
                <w:rFonts w:eastAsia="Times New Roman" w:cstheme="minorHAnsi"/>
                <w:lang w:val="en-ID" w:eastAsia="id-ID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>3</w:t>
            </w:r>
          </w:p>
        </w:tc>
        <w:tc>
          <w:tcPr>
            <w:tcW w:w="2815" w:type="dxa"/>
            <w:shd w:val="clear" w:color="auto" w:fill="auto"/>
            <w:noWrap/>
          </w:tcPr>
          <w:p w14:paraId="6C9E5C60" w14:textId="366AB33F" w:rsidR="00005A7B" w:rsidRPr="00302FEA" w:rsidRDefault="00005A7B" w:rsidP="00005A7B">
            <w:pPr>
              <w:spacing w:after="20"/>
              <w:rPr>
                <w:rFonts w:cstheme="minorHAnsi"/>
                <w:lang w:val="en-US"/>
              </w:rPr>
            </w:pPr>
            <w:r w:rsidRPr="00302FEA">
              <w:rPr>
                <w:rFonts w:eastAsia="Times New Roman" w:cstheme="minorHAnsi"/>
                <w:lang w:val="en-ID" w:eastAsia="id-ID"/>
              </w:rPr>
              <w:t xml:space="preserve">HCl 0,01 N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124ABADA" w14:textId="366B3EB2" w:rsidR="00005A7B" w:rsidRPr="00302FEA" w:rsidRDefault="00005A7B" w:rsidP="00005A7B">
            <w:pPr>
              <w:spacing w:after="20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57EEE6EE" w14:textId="4B50FF17" w:rsidR="00005A7B" w:rsidRPr="00302FEA" w:rsidRDefault="00005A7B" w:rsidP="00005A7B">
            <w:pPr>
              <w:spacing w:after="20"/>
              <w:rPr>
                <w:rFonts w:eastAsia="Times New Roman" w:cstheme="minorHAnsi"/>
                <w:color w:val="000000"/>
                <w:lang w:val="en-US" w:eastAsia="id-ID"/>
              </w:rPr>
            </w:pPr>
          </w:p>
        </w:tc>
      </w:tr>
    </w:tbl>
    <w:p w14:paraId="4FAB6F59" w14:textId="77777777" w:rsidR="00856F50" w:rsidRPr="00302FEA" w:rsidRDefault="00856F50" w:rsidP="00856F50">
      <w:pPr>
        <w:pStyle w:val="ListParagraph"/>
        <w:autoSpaceDE w:val="0"/>
        <w:autoSpaceDN w:val="0"/>
        <w:spacing w:after="0" w:line="240" w:lineRule="auto"/>
        <w:ind w:left="426"/>
        <w:contextualSpacing w:val="0"/>
        <w:jc w:val="both"/>
        <w:rPr>
          <w:rFonts w:cstheme="minorHAnsi"/>
          <w:b/>
          <w:noProof/>
        </w:rPr>
      </w:pPr>
    </w:p>
    <w:p w14:paraId="2B273AAA" w14:textId="77777777" w:rsidR="00005A7B" w:rsidRPr="00302FEA" w:rsidRDefault="00005A7B" w:rsidP="00856F50">
      <w:pPr>
        <w:pStyle w:val="ListParagraph"/>
        <w:autoSpaceDE w:val="0"/>
        <w:autoSpaceDN w:val="0"/>
        <w:spacing w:after="0" w:line="240" w:lineRule="auto"/>
        <w:ind w:left="426"/>
        <w:contextualSpacing w:val="0"/>
        <w:jc w:val="both"/>
        <w:rPr>
          <w:rFonts w:cstheme="minorHAnsi"/>
          <w:b/>
          <w:noProof/>
        </w:rPr>
      </w:pPr>
    </w:p>
    <w:p w14:paraId="41CDCCEA" w14:textId="77777777" w:rsidR="00005A7B" w:rsidRPr="00302FEA" w:rsidRDefault="00005A7B" w:rsidP="00856F50">
      <w:pPr>
        <w:pStyle w:val="ListParagraph"/>
        <w:autoSpaceDE w:val="0"/>
        <w:autoSpaceDN w:val="0"/>
        <w:spacing w:after="0" w:line="240" w:lineRule="auto"/>
        <w:ind w:left="426"/>
        <w:contextualSpacing w:val="0"/>
        <w:jc w:val="both"/>
        <w:rPr>
          <w:rFonts w:cstheme="minorHAnsi"/>
          <w:b/>
          <w:noProof/>
        </w:rPr>
      </w:pPr>
    </w:p>
    <w:p w14:paraId="234CA67A" w14:textId="77777777" w:rsidR="00005A7B" w:rsidRPr="00302FEA" w:rsidRDefault="00005A7B" w:rsidP="00E86A2C">
      <w:pPr>
        <w:autoSpaceDE w:val="0"/>
        <w:autoSpaceDN w:val="0"/>
        <w:spacing w:after="0" w:line="240" w:lineRule="auto"/>
        <w:jc w:val="both"/>
        <w:rPr>
          <w:rFonts w:cstheme="minorHAnsi"/>
          <w:b/>
          <w:noProof/>
        </w:rPr>
      </w:pPr>
    </w:p>
    <w:p w14:paraId="44F25582" w14:textId="0C728C82" w:rsidR="003942FD" w:rsidRPr="00302FEA" w:rsidRDefault="00856F50" w:rsidP="006E0EAD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426" w:hanging="426"/>
        <w:contextualSpacing w:val="0"/>
        <w:jc w:val="both"/>
        <w:rPr>
          <w:rFonts w:cstheme="minorHAnsi"/>
          <w:bCs/>
          <w:noProof/>
        </w:rPr>
      </w:pPr>
      <w:r w:rsidRPr="00302FEA">
        <w:rPr>
          <w:rFonts w:cstheme="minorHAnsi"/>
          <w:bCs/>
          <w:lang w:val="en-US"/>
        </w:rPr>
        <w:lastRenderedPageBreak/>
        <w:t>Instruksi Kerja</w:t>
      </w:r>
    </w:p>
    <w:p w14:paraId="1FC743EE" w14:textId="4B395024" w:rsidR="00E9798D" w:rsidRPr="00302FEA" w:rsidRDefault="003942FD" w:rsidP="009E44C4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  <w:lang w:val="en-US"/>
        </w:rPr>
        <w:t>Pemerian</w:t>
      </w:r>
    </w:p>
    <w:p w14:paraId="3A85C3EC" w14:textId="17303802" w:rsidR="00E9798D" w:rsidRPr="00302FEA" w:rsidRDefault="003942FD" w:rsidP="009E44C4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cstheme="minorHAnsi"/>
          <w:b/>
          <w:noProof/>
        </w:rPr>
      </w:pPr>
      <w:r w:rsidRPr="00302FEA">
        <w:rPr>
          <w:rFonts w:cstheme="minorHAnsi"/>
        </w:rPr>
        <w:t>Syarat</w:t>
      </w:r>
      <w:r w:rsidR="005530B3" w:rsidRPr="00302FEA">
        <w:rPr>
          <w:rFonts w:cstheme="minorHAnsi"/>
          <w:i/>
          <w:lang w:val="en-ID"/>
        </w:rPr>
        <w:tab/>
      </w:r>
      <w:r w:rsidR="00E9798D" w:rsidRPr="00302FEA">
        <w:rPr>
          <w:rFonts w:cstheme="minorHAnsi"/>
          <w:lang w:val="en-US"/>
        </w:rPr>
        <w:t>:</w:t>
      </w:r>
    </w:p>
    <w:p w14:paraId="38BA12FF" w14:textId="293439C2" w:rsidR="00E9798D" w:rsidRPr="00302FEA" w:rsidRDefault="00252DCF" w:rsidP="002D4043">
      <w:pPr>
        <w:spacing w:after="20" w:line="240" w:lineRule="auto"/>
        <w:ind w:left="1701"/>
        <w:rPr>
          <w:rFonts w:cstheme="minorHAnsi"/>
          <w:lang w:val="en-US"/>
        </w:rPr>
      </w:pPr>
      <w:r w:rsidRPr="00302FEA">
        <w:rPr>
          <w:rFonts w:cstheme="minorHAnsi"/>
        </w:rPr>
        <w:t>Sesuai dengan s</w:t>
      </w:r>
      <w:r w:rsidR="003942FD" w:rsidRPr="00302FEA">
        <w:rPr>
          <w:rFonts w:cstheme="minorHAnsi"/>
        </w:rPr>
        <w:t>pesifikasi</w:t>
      </w:r>
      <w:r w:rsidR="003F0AB9" w:rsidRPr="00302FEA">
        <w:rPr>
          <w:rFonts w:cstheme="minorHAnsi"/>
          <w:lang w:val="en-ID"/>
        </w:rPr>
        <w:t xml:space="preserve"> produk</w:t>
      </w:r>
      <w:r w:rsidR="00712C6E" w:rsidRPr="00302FEA">
        <w:rPr>
          <w:rFonts w:cstheme="minorHAnsi"/>
          <w:lang w:val="en-ID"/>
        </w:rPr>
        <w:t xml:space="preserve"> </w:t>
      </w:r>
      <w:r w:rsidR="00856F50" w:rsidRPr="00302FEA">
        <w:rPr>
          <w:rFonts w:cstheme="minorHAnsi"/>
          <w:color w:val="000000" w:themeColor="text1"/>
          <w:lang w:val="en-US"/>
        </w:rPr>
        <w:t xml:space="preserve">Chloramphenicol Kapsul 250 mg </w:t>
      </w:r>
      <w:r w:rsidR="0050695B" w:rsidRPr="00302FEA">
        <w:rPr>
          <w:rFonts w:cstheme="minorHAnsi"/>
          <w:color w:val="000000" w:themeColor="text1"/>
          <w:lang w:val="en-US"/>
        </w:rPr>
        <w:t xml:space="preserve"> </w:t>
      </w:r>
      <w:r w:rsidR="000D73B3" w:rsidRPr="00302FEA">
        <w:rPr>
          <w:rFonts w:cstheme="minorHAnsi"/>
          <w:lang w:val="en-ID"/>
        </w:rPr>
        <w:t>(</w:t>
      </w:r>
      <w:r w:rsidR="00856F50" w:rsidRPr="00302FEA">
        <w:rPr>
          <w:rFonts w:cstheme="minorHAnsi"/>
          <w:lang w:val="en-ID"/>
        </w:rPr>
        <w:t>S-QC-03-038</w:t>
      </w:r>
      <w:r w:rsidR="000D73B3" w:rsidRPr="00302FEA">
        <w:rPr>
          <w:rFonts w:cstheme="minorHAnsi"/>
          <w:lang w:val="en-ID"/>
        </w:rPr>
        <w:t>)</w:t>
      </w:r>
      <w:r w:rsidR="00F45CE2" w:rsidRPr="00302FEA">
        <w:rPr>
          <w:rFonts w:cstheme="minorHAnsi"/>
          <w:lang w:val="en-ID"/>
        </w:rPr>
        <w:t>.</w:t>
      </w:r>
    </w:p>
    <w:p w14:paraId="6593ECD7" w14:textId="4A030797" w:rsidR="00933AF6" w:rsidRPr="00302FEA" w:rsidRDefault="003942FD" w:rsidP="009E44C4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Cara Kerja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</w:rPr>
        <w:t xml:space="preserve"> :</w:t>
      </w:r>
    </w:p>
    <w:p w14:paraId="5A36C88F" w14:textId="77777777" w:rsidR="009E44C4" w:rsidRPr="00302FEA" w:rsidRDefault="009471E1" w:rsidP="009E44C4">
      <w:pPr>
        <w:autoSpaceDE w:val="0"/>
        <w:autoSpaceDN w:val="0"/>
        <w:spacing w:after="0" w:line="240" w:lineRule="auto"/>
        <w:ind w:left="1701"/>
        <w:jc w:val="both"/>
        <w:rPr>
          <w:rFonts w:cstheme="minorHAnsi"/>
          <w:noProof/>
          <w:lang w:val="en-GB"/>
        </w:rPr>
      </w:pPr>
      <w:r w:rsidRPr="00302FEA">
        <w:rPr>
          <w:rFonts w:cstheme="minorHAnsi"/>
          <w:noProof/>
        </w:rPr>
        <w:t xml:space="preserve">(Dokumen </w:t>
      </w:r>
      <w:r w:rsidRPr="00302FEA">
        <w:rPr>
          <w:rFonts w:cstheme="minorHAnsi"/>
          <w:noProof/>
          <w:lang w:val="en-ID"/>
        </w:rPr>
        <w:t>Prosedur Pemeriksaan Fisik Tablet, Sirup, Suspensi, Serbuk dan Kapsul</w:t>
      </w:r>
      <w:r w:rsidRPr="00302FEA">
        <w:rPr>
          <w:rFonts w:cstheme="minorHAnsi"/>
          <w:noProof/>
        </w:rPr>
        <w:t>)</w:t>
      </w:r>
      <w:r w:rsidR="009E44C4" w:rsidRPr="00302FEA">
        <w:rPr>
          <w:rFonts w:cstheme="minorHAnsi"/>
          <w:noProof/>
          <w:lang w:val="en-GB"/>
        </w:rPr>
        <w:t xml:space="preserve"> </w:t>
      </w:r>
    </w:p>
    <w:p w14:paraId="7602ED74" w14:textId="60427005" w:rsidR="000B32AA" w:rsidRPr="00302FEA" w:rsidRDefault="009471E1" w:rsidP="002D4043">
      <w:pPr>
        <w:autoSpaceDE w:val="0"/>
        <w:autoSpaceDN w:val="0"/>
        <w:spacing w:after="20" w:line="240" w:lineRule="auto"/>
        <w:ind w:left="1701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  <w:lang w:val="en-ID"/>
        </w:rPr>
        <w:t>(</w:t>
      </w:r>
      <w:r w:rsidR="00CC3BB7" w:rsidRPr="00302FEA">
        <w:rPr>
          <w:rFonts w:cstheme="minorHAnsi"/>
          <w:noProof/>
          <w:lang w:val="en-ID"/>
        </w:rPr>
        <w:t>PQC-03-002</w:t>
      </w:r>
      <w:r w:rsidRPr="00302FEA">
        <w:rPr>
          <w:rFonts w:cstheme="minorHAnsi"/>
          <w:noProof/>
          <w:lang w:val="en-ID"/>
        </w:rPr>
        <w:t>)</w:t>
      </w:r>
    </w:p>
    <w:p w14:paraId="6FD04CBA" w14:textId="77777777" w:rsidR="00E61373" w:rsidRPr="00302FEA" w:rsidRDefault="00E61373" w:rsidP="002D4043">
      <w:pPr>
        <w:autoSpaceDE w:val="0"/>
        <w:autoSpaceDN w:val="0"/>
        <w:spacing w:after="20" w:line="240" w:lineRule="auto"/>
        <w:ind w:left="1701"/>
        <w:jc w:val="both"/>
        <w:rPr>
          <w:rFonts w:cstheme="minorHAnsi"/>
          <w:noProof/>
          <w:sz w:val="10"/>
          <w:szCs w:val="10"/>
          <w:lang w:val="en-ID"/>
        </w:rPr>
      </w:pPr>
    </w:p>
    <w:p w14:paraId="6EEBA96A" w14:textId="77777777" w:rsidR="00856F50" w:rsidRPr="00302FEA" w:rsidRDefault="00856F50" w:rsidP="00856F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</w:rPr>
        <w:t>Identifikasi</w:t>
      </w:r>
    </w:p>
    <w:p w14:paraId="61CF4503" w14:textId="77777777" w:rsidR="00856F50" w:rsidRPr="00302FEA" w:rsidRDefault="00856F50" w:rsidP="00856F50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</w:rPr>
        <w:t xml:space="preserve">       : </w:t>
      </w:r>
    </w:p>
    <w:p w14:paraId="67976785" w14:textId="77777777" w:rsidR="00856F50" w:rsidRPr="00302FEA" w:rsidRDefault="00856F50" w:rsidP="00856F50">
      <w:pPr>
        <w:pStyle w:val="ListParagraph"/>
        <w:spacing w:after="20" w:line="240" w:lineRule="auto"/>
        <w:ind w:left="1701"/>
        <w:contextualSpacing w:val="0"/>
        <w:rPr>
          <w:rFonts w:cstheme="minorHAnsi"/>
          <w:lang w:val="en-US"/>
        </w:rPr>
      </w:pPr>
      <w:r w:rsidRPr="00302FEA">
        <w:rPr>
          <w:rFonts w:cstheme="minorHAnsi"/>
        </w:rPr>
        <w:t>Sesuai dengan spesifikasi</w:t>
      </w:r>
      <w:r w:rsidRPr="00302FEA">
        <w:rPr>
          <w:rFonts w:cstheme="minorHAnsi"/>
          <w:lang w:val="en-ID"/>
        </w:rPr>
        <w:t xml:space="preserve"> produk </w:t>
      </w:r>
      <w:r w:rsidRPr="00302FEA">
        <w:rPr>
          <w:rFonts w:cstheme="minorHAnsi"/>
          <w:color w:val="000000" w:themeColor="text1"/>
          <w:lang w:val="en-US"/>
        </w:rPr>
        <w:t xml:space="preserve">Chloramphenicol Kapsul 250 mg  </w:t>
      </w:r>
      <w:r w:rsidRPr="00302FEA">
        <w:rPr>
          <w:rFonts w:cstheme="minorHAnsi"/>
          <w:lang w:val="en-ID"/>
        </w:rPr>
        <w:t>(S-QC-03-038).</w:t>
      </w:r>
    </w:p>
    <w:p w14:paraId="5A0AD2CC" w14:textId="77777777" w:rsidR="00856F50" w:rsidRPr="00302FEA" w:rsidRDefault="00856F50" w:rsidP="00856F50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>Cara Kerja</w:t>
      </w:r>
      <w:r w:rsidRPr="00302FEA">
        <w:rPr>
          <w:rFonts w:cstheme="minorHAnsi"/>
          <w:noProof/>
        </w:rPr>
        <w:tab/>
        <w:t>:</w:t>
      </w:r>
    </w:p>
    <w:p w14:paraId="41F04DAC" w14:textId="50FB76D6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6A844A8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695C6ADB" w14:textId="43F29AA3" w:rsidR="0051388A" w:rsidRPr="00302FEA" w:rsidRDefault="00856F50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  <w:lang w:val="en-US"/>
        </w:rPr>
        <w:t xml:space="preserve">Panjang Kapsul </w:t>
      </w:r>
    </w:p>
    <w:p w14:paraId="197C4D2B" w14:textId="30A7A551" w:rsidR="0051388A" w:rsidRPr="00302FEA" w:rsidRDefault="0051388A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</w:rPr>
        <w:t xml:space="preserve">       : </w:t>
      </w:r>
    </w:p>
    <w:p w14:paraId="32251F91" w14:textId="00BBA6AB" w:rsidR="00B753D8" w:rsidRPr="00302FEA" w:rsidRDefault="00B753D8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lang w:val="en-US"/>
        </w:rPr>
      </w:pPr>
      <w:r w:rsidRPr="00302FEA">
        <w:rPr>
          <w:rFonts w:cstheme="minorHAnsi"/>
        </w:rPr>
        <w:t>Sesuai dengan spesifikasi</w:t>
      </w:r>
      <w:r w:rsidRPr="00302FEA">
        <w:rPr>
          <w:rFonts w:cstheme="minorHAnsi"/>
          <w:lang w:val="en-ID"/>
        </w:rPr>
        <w:t xml:space="preserve"> produk </w:t>
      </w:r>
      <w:r w:rsidR="00856F50" w:rsidRPr="00302FEA">
        <w:rPr>
          <w:rFonts w:cstheme="minorHAnsi"/>
          <w:color w:val="000000" w:themeColor="text1"/>
          <w:lang w:val="en-US"/>
        </w:rPr>
        <w:t xml:space="preserve">Chloramphenicol Kapsul 250 mg </w:t>
      </w:r>
      <w:r w:rsidRPr="00302FEA">
        <w:rPr>
          <w:rFonts w:cstheme="minorHAnsi"/>
          <w:color w:val="000000" w:themeColor="text1"/>
          <w:lang w:val="en-US"/>
        </w:rPr>
        <w:t xml:space="preserve"> </w:t>
      </w:r>
      <w:r w:rsidR="000D73B3" w:rsidRPr="00302FEA">
        <w:rPr>
          <w:rFonts w:cstheme="minorHAnsi"/>
          <w:lang w:val="en-ID"/>
        </w:rPr>
        <w:t>(</w:t>
      </w:r>
      <w:r w:rsidR="00856F50" w:rsidRPr="00302FEA">
        <w:rPr>
          <w:rFonts w:cstheme="minorHAnsi"/>
          <w:lang w:val="en-ID"/>
        </w:rPr>
        <w:t>S-QC-03-038</w:t>
      </w:r>
      <w:r w:rsidR="000D73B3" w:rsidRPr="00302FEA">
        <w:rPr>
          <w:rFonts w:cstheme="minorHAnsi"/>
          <w:lang w:val="en-ID"/>
        </w:rPr>
        <w:t>)</w:t>
      </w:r>
      <w:r w:rsidRPr="00302FEA">
        <w:rPr>
          <w:rFonts w:cstheme="minorHAnsi"/>
          <w:lang w:val="en-ID"/>
        </w:rPr>
        <w:t>.</w:t>
      </w:r>
    </w:p>
    <w:p w14:paraId="0288A492" w14:textId="7E30EC4F" w:rsidR="0051388A" w:rsidRPr="00302FEA" w:rsidRDefault="0051388A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Cara Kerja  :</w:t>
      </w:r>
    </w:p>
    <w:p w14:paraId="4F1E1D6D" w14:textId="099F8F42" w:rsidR="009471E1" w:rsidRPr="00302FEA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</w:rPr>
        <w:t xml:space="preserve">(Dokumen </w:t>
      </w:r>
      <w:r w:rsidRPr="00302FEA">
        <w:rPr>
          <w:rFonts w:cstheme="minorHAnsi"/>
          <w:noProof/>
          <w:lang w:val="en-ID"/>
        </w:rPr>
        <w:t>Prosedur Pemeriksaan Fisik Tablet, Sirup, Suspensi, Serbuk dan Kapsul</w:t>
      </w:r>
      <w:r w:rsidRPr="00302FEA">
        <w:rPr>
          <w:rFonts w:cstheme="minorHAnsi"/>
          <w:noProof/>
        </w:rPr>
        <w:t>)</w:t>
      </w:r>
      <w:r w:rsidRPr="00302FEA">
        <w:rPr>
          <w:rFonts w:cstheme="minorHAnsi"/>
          <w:noProof/>
          <w:lang w:val="en-ID"/>
        </w:rPr>
        <w:t xml:space="preserve"> </w:t>
      </w:r>
    </w:p>
    <w:p w14:paraId="3822A647" w14:textId="6FBC9490" w:rsidR="00856F50" w:rsidRPr="00302FEA" w:rsidRDefault="009471E1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20" w:line="240" w:lineRule="auto"/>
        <w:ind w:left="360"/>
        <w:contextualSpacing w:val="0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  <w:lang w:val="en-ID"/>
        </w:rPr>
        <w:tab/>
      </w:r>
      <w:r w:rsidRPr="00302FEA">
        <w:rPr>
          <w:rFonts w:cstheme="minorHAnsi"/>
          <w:noProof/>
          <w:lang w:val="en-ID"/>
        </w:rPr>
        <w:tab/>
      </w:r>
      <w:r w:rsidRPr="00302FEA">
        <w:rPr>
          <w:rFonts w:cstheme="minorHAnsi"/>
          <w:noProof/>
          <w:lang w:val="en-ID"/>
        </w:rPr>
        <w:tab/>
        <w:t xml:space="preserve">     (</w:t>
      </w:r>
      <w:r w:rsidR="00CC3BB7" w:rsidRPr="00302FEA">
        <w:rPr>
          <w:rFonts w:cstheme="minorHAnsi"/>
          <w:noProof/>
          <w:lang w:val="en-ID"/>
        </w:rPr>
        <w:t>PQC-03-002</w:t>
      </w:r>
      <w:r w:rsidR="00856F50" w:rsidRPr="00302FEA">
        <w:rPr>
          <w:rFonts w:cstheme="minorHAnsi"/>
          <w:noProof/>
          <w:lang w:val="en-ID"/>
        </w:rPr>
        <w:t>).</w:t>
      </w:r>
    </w:p>
    <w:p w14:paraId="26B830F6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20" w:line="240" w:lineRule="auto"/>
        <w:ind w:left="360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7634F848" w14:textId="77777777" w:rsidR="0051388A" w:rsidRPr="00302FEA" w:rsidRDefault="0051388A" w:rsidP="00B26A14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6925E74D" w14:textId="77777777" w:rsidR="0051388A" w:rsidRPr="00302FEA" w:rsidRDefault="0051388A" w:rsidP="00B26A1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6E276CA1" w14:textId="77777777" w:rsidR="0051388A" w:rsidRPr="00302FEA" w:rsidRDefault="0051388A" w:rsidP="00B26A1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797F5FC2" w14:textId="227EFFC0" w:rsidR="0051388A" w:rsidRPr="00302FEA" w:rsidRDefault="0051388A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>Bobot rata-rata</w:t>
      </w:r>
    </w:p>
    <w:p w14:paraId="26899EAC" w14:textId="4C4CDDD6" w:rsidR="0051388A" w:rsidRPr="00302FEA" w:rsidRDefault="0051388A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Pr="00302FEA">
        <w:rPr>
          <w:rFonts w:cstheme="minorHAnsi"/>
          <w:i/>
        </w:rPr>
        <w:t xml:space="preserve">  </w:t>
      </w:r>
      <w:r w:rsidRPr="00302FEA">
        <w:rPr>
          <w:rFonts w:cstheme="minorHAnsi"/>
        </w:rPr>
        <w:t xml:space="preserve">      : </w:t>
      </w:r>
    </w:p>
    <w:p w14:paraId="359C2BCE" w14:textId="1F311D2A" w:rsidR="00956BE1" w:rsidRPr="00302FEA" w:rsidRDefault="00956BE1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lang w:val="en-US"/>
        </w:rPr>
      </w:pPr>
      <w:r w:rsidRPr="00302FEA">
        <w:rPr>
          <w:rFonts w:cstheme="minorHAnsi"/>
        </w:rPr>
        <w:t>Sesuai dengan spesifikasi</w:t>
      </w:r>
      <w:r w:rsidRPr="00302FEA">
        <w:rPr>
          <w:rFonts w:cstheme="minorHAnsi"/>
          <w:lang w:val="en-ID"/>
        </w:rPr>
        <w:t xml:space="preserve"> produk </w:t>
      </w:r>
      <w:r w:rsidR="00856F50" w:rsidRPr="00302FEA">
        <w:rPr>
          <w:rFonts w:cstheme="minorHAnsi"/>
          <w:color w:val="000000" w:themeColor="text1"/>
          <w:lang w:val="en-US"/>
        </w:rPr>
        <w:t xml:space="preserve">Chloramphenicol Kapsul 250 mg </w:t>
      </w:r>
      <w:r w:rsidRPr="00302FEA">
        <w:rPr>
          <w:rFonts w:cstheme="minorHAnsi"/>
          <w:color w:val="000000" w:themeColor="text1"/>
          <w:lang w:val="en-US"/>
        </w:rPr>
        <w:t xml:space="preserve"> </w:t>
      </w:r>
      <w:r w:rsidR="000D73B3" w:rsidRPr="00302FEA">
        <w:rPr>
          <w:rFonts w:cstheme="minorHAnsi"/>
          <w:lang w:val="en-ID"/>
        </w:rPr>
        <w:t>(</w:t>
      </w:r>
      <w:r w:rsidR="00856F50" w:rsidRPr="00302FEA">
        <w:rPr>
          <w:rFonts w:cstheme="minorHAnsi"/>
          <w:lang w:val="en-ID"/>
        </w:rPr>
        <w:t>S-QC-03-038</w:t>
      </w:r>
      <w:r w:rsidR="000D73B3" w:rsidRPr="00302FEA">
        <w:rPr>
          <w:rFonts w:cstheme="minorHAnsi"/>
          <w:lang w:val="en-ID"/>
        </w:rPr>
        <w:t>)</w:t>
      </w:r>
      <w:r w:rsidRPr="00302FEA">
        <w:rPr>
          <w:rFonts w:cstheme="minorHAnsi"/>
          <w:lang w:val="en-ID"/>
        </w:rPr>
        <w:t>.</w:t>
      </w:r>
    </w:p>
    <w:p w14:paraId="14431A39" w14:textId="7D7E6D00" w:rsidR="0051388A" w:rsidRPr="00302FEA" w:rsidRDefault="0051388A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Cara Kerja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</w:rPr>
        <w:t xml:space="preserve"> :</w:t>
      </w:r>
    </w:p>
    <w:p w14:paraId="6D51C84F" w14:textId="4FAA6C01" w:rsidR="009471E1" w:rsidRPr="00302FEA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</w:rPr>
        <w:t xml:space="preserve">(Dokumen </w:t>
      </w:r>
      <w:r w:rsidRPr="00302FEA">
        <w:rPr>
          <w:rFonts w:cstheme="minorHAnsi"/>
          <w:noProof/>
          <w:lang w:val="en-ID"/>
        </w:rPr>
        <w:t>Prosedur Pemeriksaan Fisik Tablet, Sirup, Suspensi, Serbuk dan Kapsul</w:t>
      </w:r>
      <w:r w:rsidRPr="00302FEA">
        <w:rPr>
          <w:rFonts w:cstheme="minorHAnsi"/>
          <w:noProof/>
        </w:rPr>
        <w:t>)</w:t>
      </w:r>
      <w:r w:rsidRPr="00302FEA">
        <w:rPr>
          <w:rFonts w:cstheme="minorHAnsi"/>
          <w:noProof/>
          <w:lang w:val="en-ID"/>
        </w:rPr>
        <w:t xml:space="preserve"> </w:t>
      </w:r>
    </w:p>
    <w:p w14:paraId="5B2445E2" w14:textId="1DA3499D" w:rsidR="0051388A" w:rsidRPr="00302FEA" w:rsidRDefault="009471E1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  <w:lang w:val="en-ID"/>
        </w:rPr>
        <w:t>(</w:t>
      </w:r>
      <w:r w:rsidR="00CC3BB7" w:rsidRPr="00302FEA">
        <w:rPr>
          <w:rFonts w:cstheme="minorHAnsi"/>
          <w:noProof/>
          <w:lang w:val="en-ID"/>
        </w:rPr>
        <w:t>PQC-03-002</w:t>
      </w:r>
      <w:r w:rsidRPr="00302FEA">
        <w:rPr>
          <w:rFonts w:cstheme="minorHAnsi"/>
          <w:noProof/>
          <w:lang w:val="en-ID"/>
        </w:rPr>
        <w:t>)</w:t>
      </w:r>
    </w:p>
    <w:p w14:paraId="1C4BD04C" w14:textId="77777777" w:rsidR="00E61373" w:rsidRPr="00302FEA" w:rsidRDefault="00E61373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1999D2C2" w14:textId="77777777" w:rsidR="000F7880" w:rsidRPr="00302FEA" w:rsidRDefault="000F7880" w:rsidP="00B26A1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3D372648" w14:textId="77777777" w:rsidR="000F7880" w:rsidRPr="00302FEA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07C46EC7" w14:textId="77777777" w:rsidR="000F7880" w:rsidRPr="00302FEA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15DA7ADF" w14:textId="77777777" w:rsidR="000F7880" w:rsidRPr="00302FEA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15037F2C" w14:textId="78C827D8" w:rsidR="00856F50" w:rsidRPr="00302FEA" w:rsidRDefault="00856F50" w:rsidP="00856F50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134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 xml:space="preserve">Keragaman </w:t>
      </w:r>
      <w:r w:rsidRPr="00302FEA">
        <w:rPr>
          <w:rFonts w:cstheme="minorHAnsi"/>
          <w:noProof/>
          <w:lang w:val="en-US"/>
        </w:rPr>
        <w:t>Bobot</w:t>
      </w:r>
    </w:p>
    <w:p w14:paraId="42326D1D" w14:textId="32DFB892" w:rsidR="00856F50" w:rsidRPr="00302FEA" w:rsidRDefault="00856F50" w:rsidP="00856F5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Pr="00302FEA">
        <w:rPr>
          <w:rFonts w:cstheme="minorHAnsi"/>
        </w:rPr>
        <w:tab/>
        <w:t>:</w:t>
      </w:r>
    </w:p>
    <w:p w14:paraId="2390B8DE" w14:textId="75047B7A" w:rsidR="00856F50" w:rsidRPr="00302FEA" w:rsidRDefault="00856F50" w:rsidP="00856F5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302FEA">
        <w:rPr>
          <w:rFonts w:cstheme="minorHAnsi"/>
        </w:rPr>
        <w:t xml:space="preserve">Sesuai dengan </w:t>
      </w:r>
      <w:r w:rsidRPr="00302FEA">
        <w:rPr>
          <w:rFonts w:cstheme="minorHAnsi"/>
          <w:lang w:val="en-ID"/>
        </w:rPr>
        <w:t>s</w:t>
      </w:r>
      <w:r w:rsidRPr="00302FEA">
        <w:rPr>
          <w:rFonts w:cstheme="minorHAnsi"/>
        </w:rPr>
        <w:t>pesifikasi</w:t>
      </w:r>
      <w:r w:rsidRPr="00302FEA">
        <w:rPr>
          <w:rFonts w:cstheme="minorHAnsi"/>
          <w:lang w:val="en-ID"/>
        </w:rPr>
        <w:t xml:space="preserve"> produk </w:t>
      </w:r>
      <w:r w:rsidRPr="00302FEA">
        <w:rPr>
          <w:rFonts w:cstheme="minorHAnsi"/>
          <w:color w:val="000000" w:themeColor="text1"/>
          <w:lang w:val="en-ID"/>
        </w:rPr>
        <w:t>Chloramphenicol Kapsul 250 mg</w:t>
      </w:r>
      <w:r w:rsidRPr="00302FEA">
        <w:rPr>
          <w:rFonts w:cstheme="minorHAnsi"/>
          <w:color w:val="000000" w:themeColor="text1"/>
        </w:rPr>
        <w:t xml:space="preserve"> </w:t>
      </w:r>
      <w:r w:rsidRPr="00302FEA">
        <w:rPr>
          <w:rFonts w:cstheme="minorHAnsi"/>
          <w:lang w:val="en-ID"/>
        </w:rPr>
        <w:t>(</w:t>
      </w:r>
      <w:r w:rsidRPr="00302FEA">
        <w:rPr>
          <w:rFonts w:cstheme="minorHAnsi"/>
          <w:lang w:val="en-US"/>
        </w:rPr>
        <w:t>S-QC-03-038)</w:t>
      </w:r>
      <w:r w:rsidRPr="00302FEA">
        <w:rPr>
          <w:rFonts w:cstheme="minorHAnsi"/>
        </w:rPr>
        <w:t>.</w:t>
      </w:r>
    </w:p>
    <w:p w14:paraId="0210F37F" w14:textId="109929A5" w:rsidR="00856F50" w:rsidRPr="00302FEA" w:rsidRDefault="00856F50" w:rsidP="00856F50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cstheme="minorHAnsi"/>
        </w:rPr>
      </w:pPr>
      <w:r w:rsidRPr="00302FEA">
        <w:rPr>
          <w:rFonts w:cstheme="minorHAnsi"/>
        </w:rPr>
        <w:t>Cara Kerja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  <w:i/>
          <w:lang w:val="en-US"/>
        </w:rPr>
        <w:t xml:space="preserve"> </w:t>
      </w:r>
      <w:r w:rsidRPr="00302FEA">
        <w:rPr>
          <w:rFonts w:cstheme="minorHAnsi"/>
        </w:rPr>
        <w:t>:</w:t>
      </w:r>
    </w:p>
    <w:p w14:paraId="11C813D7" w14:textId="77777777" w:rsidR="00856F50" w:rsidRPr="00302FEA" w:rsidRDefault="00856F50" w:rsidP="00856F50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</w:rPr>
        <w:t xml:space="preserve">(Dokumen </w:t>
      </w:r>
      <w:r w:rsidRPr="00302FEA">
        <w:rPr>
          <w:rFonts w:cstheme="minorHAnsi"/>
          <w:noProof/>
          <w:lang w:val="en-ID"/>
        </w:rPr>
        <w:t>Prosedur Pemeriksaan Fisik Tablet, Sirup, Suspensi, Serbuk dan Kapsul</w:t>
      </w:r>
      <w:r w:rsidRPr="00302FEA">
        <w:rPr>
          <w:rFonts w:cstheme="minorHAnsi"/>
          <w:noProof/>
        </w:rPr>
        <w:t>)</w:t>
      </w:r>
      <w:r w:rsidRPr="00302FEA">
        <w:rPr>
          <w:rFonts w:cstheme="minorHAnsi"/>
          <w:noProof/>
          <w:lang w:val="en-ID"/>
        </w:rPr>
        <w:t xml:space="preserve">      </w:t>
      </w:r>
    </w:p>
    <w:p w14:paraId="5F59F041" w14:textId="64079410" w:rsidR="00856F50" w:rsidRPr="00302FEA" w:rsidRDefault="00856F50" w:rsidP="00856F50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  <w:lang w:val="en-ID"/>
        </w:rPr>
        <w:t>(PQC-03-002)</w:t>
      </w:r>
    </w:p>
    <w:p w14:paraId="1862D266" w14:textId="4372967A" w:rsidR="00856F50" w:rsidRPr="00302FEA" w:rsidRDefault="00856F50" w:rsidP="00856F50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cstheme="minorHAnsi"/>
          <w:b/>
          <w:bCs/>
        </w:rPr>
      </w:pPr>
      <w:r w:rsidRPr="00302FEA">
        <w:rPr>
          <w:rFonts w:cstheme="minorHAnsi"/>
          <w:lang w:val="en-US"/>
        </w:rPr>
        <w:t>Kriteria Penerimaan</w:t>
      </w:r>
      <w:r w:rsidRPr="00302FEA">
        <w:rPr>
          <w:rFonts w:cstheme="minorHAnsi"/>
          <w:b/>
          <w:bCs/>
          <w:lang w:val="en-US"/>
        </w:rPr>
        <w:tab/>
      </w:r>
    </w:p>
    <w:tbl>
      <w:tblPr>
        <w:tblStyle w:val="TableGrid"/>
        <w:tblpPr w:leftFromText="180" w:rightFromText="180" w:vertAnchor="text" w:tblpX="1809" w:tblpY="1"/>
        <w:tblOverlap w:val="never"/>
        <w:tblW w:w="8152" w:type="dxa"/>
        <w:tblLook w:val="04A0" w:firstRow="1" w:lastRow="0" w:firstColumn="1" w:lastColumn="0" w:noHBand="0" w:noVBand="1"/>
      </w:tblPr>
      <w:tblGrid>
        <w:gridCol w:w="1560"/>
        <w:gridCol w:w="2126"/>
        <w:gridCol w:w="2521"/>
        <w:gridCol w:w="1945"/>
      </w:tblGrid>
      <w:tr w:rsidR="00856F50" w:rsidRPr="00302FEA" w14:paraId="3D543A05" w14:textId="77777777" w:rsidTr="00AD4206">
        <w:tc>
          <w:tcPr>
            <w:tcW w:w="1560" w:type="dxa"/>
            <w:hideMark/>
          </w:tcPr>
          <w:p w14:paraId="222E42F0" w14:textId="77777777" w:rsidR="00856F50" w:rsidRPr="00302FEA" w:rsidRDefault="00856F50" w:rsidP="00AD420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63CAA749" w14:textId="77777777" w:rsidR="00856F50" w:rsidRPr="00302FEA" w:rsidRDefault="00856F50" w:rsidP="00AD420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70807AE7" w14:textId="77777777" w:rsidR="00856F50" w:rsidRPr="00302FEA" w:rsidRDefault="00856F50" w:rsidP="00AD420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Kondisi</w:t>
            </w:r>
          </w:p>
        </w:tc>
        <w:tc>
          <w:tcPr>
            <w:tcW w:w="1945" w:type="dxa"/>
            <w:hideMark/>
          </w:tcPr>
          <w:p w14:paraId="0BF7D287" w14:textId="77777777" w:rsidR="00856F50" w:rsidRPr="00302FEA" w:rsidRDefault="00856F50" w:rsidP="00AD420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856F50" w:rsidRPr="00302FEA" w14:paraId="0DB0A054" w14:textId="77777777" w:rsidTr="00AD4206">
        <w:tc>
          <w:tcPr>
            <w:tcW w:w="1560" w:type="dxa"/>
            <w:hideMark/>
          </w:tcPr>
          <w:p w14:paraId="63429566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Nilai penerimaan (AV)</w:t>
            </w:r>
          </w:p>
        </w:tc>
        <w:tc>
          <w:tcPr>
            <w:tcW w:w="2126" w:type="dxa"/>
            <w:hideMark/>
          </w:tcPr>
          <w:p w14:paraId="0C6A641E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688F8240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84C9A8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Rumus umum:</w:t>
            </w:r>
          </w:p>
          <w:p w14:paraId="55392E43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│M – Xbar │+ ks</w:t>
            </w:r>
          </w:p>
        </w:tc>
      </w:tr>
      <w:tr w:rsidR="00856F50" w:rsidRPr="00302FEA" w14:paraId="6519E7EB" w14:textId="77777777" w:rsidTr="00AD4206">
        <w:tc>
          <w:tcPr>
            <w:tcW w:w="1560" w:type="dxa"/>
            <w:hideMark/>
          </w:tcPr>
          <w:p w14:paraId="4C035DC7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8317C07" w14:textId="77777777" w:rsidR="00856F50" w:rsidRPr="00302FEA" w:rsidRDefault="00856F50" w:rsidP="00AD420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Nilai penerimaan maksimum yang diperbolehkan</w:t>
            </w:r>
          </w:p>
        </w:tc>
        <w:tc>
          <w:tcPr>
            <w:tcW w:w="2521" w:type="dxa"/>
            <w:hideMark/>
          </w:tcPr>
          <w:p w14:paraId="5D6FDF20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7CFAC83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>L1 = 15,0 kecuali dinyatakan lain dalam masing-masing monografi</w:t>
            </w:r>
          </w:p>
        </w:tc>
      </w:tr>
      <w:tr w:rsidR="00856F50" w:rsidRPr="00302FEA" w14:paraId="410A9BE8" w14:textId="77777777" w:rsidTr="00AD4206">
        <w:tc>
          <w:tcPr>
            <w:tcW w:w="1560" w:type="dxa"/>
            <w:hideMark/>
          </w:tcPr>
          <w:p w14:paraId="2DE30368" w14:textId="77777777" w:rsidR="00856F50" w:rsidRPr="001F3888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3888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790668DF" w14:textId="77777777" w:rsidR="00856F50" w:rsidRPr="00302FEA" w:rsidRDefault="00856F50" w:rsidP="00AD420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t xml:space="preserve">Rentang deviasi maksimum dari tiap satuan sediaan yang </w:t>
            </w:r>
            <w:r w:rsidRPr="00302FEA">
              <w:rPr>
                <w:rFonts w:eastAsia="Times New Roman" w:cstheme="minorHAnsi"/>
                <w:color w:val="333333"/>
                <w:lang w:val="en-US"/>
              </w:rPr>
              <w:lastRenderedPageBreak/>
              <w:t>diuji dari perhitungan nilai M</w:t>
            </w:r>
          </w:p>
        </w:tc>
        <w:tc>
          <w:tcPr>
            <w:tcW w:w="2521" w:type="dxa"/>
            <w:hideMark/>
          </w:tcPr>
          <w:p w14:paraId="05F226C8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lastRenderedPageBreak/>
              <w:t>Pada keadaan yang rendah, tidak ada satupun hasil satuan sediaan yang boleh kurang dari </w:t>
            </w:r>
            <w:r w:rsidRPr="00302FEA">
              <w:rPr>
                <w:rFonts w:eastAsia="Times New Roman" w:cstheme="minorHAnsi"/>
                <w:color w:val="333333"/>
                <w:lang w:val="nb-NO"/>
              </w:rPr>
              <w:t>[1-</w:t>
            </w:r>
            <w:r w:rsidRPr="00302FEA">
              <w:rPr>
                <w:rFonts w:eastAsia="Times New Roman" w:cstheme="minorHAnsi"/>
                <w:color w:val="333333"/>
                <w:lang w:val="nb-NO"/>
              </w:rPr>
              <w:lastRenderedPageBreak/>
              <w:t>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35C66C32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302FEA">
              <w:rPr>
                <w:rFonts w:eastAsia="Times New Roman" w:cstheme="minorHAnsi"/>
                <w:color w:val="333333"/>
                <w:lang w:val="en-US"/>
              </w:rPr>
              <w:lastRenderedPageBreak/>
              <w:t>L2 = 25,0 kecuali dinyatakan lain dalam masing-masing monografi</w:t>
            </w:r>
          </w:p>
          <w:p w14:paraId="18319415" w14:textId="77777777" w:rsidR="00856F50" w:rsidRPr="00302FEA" w:rsidRDefault="00856F50" w:rsidP="00AD420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601B8B94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439E18CC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28924873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345A002C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4A6CCAF9" w14:textId="77777777" w:rsidR="00005A7B" w:rsidRPr="00302FEA" w:rsidRDefault="00005A7B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5C9764BB" w14:textId="77777777" w:rsidR="00005A7B" w:rsidRPr="00302FEA" w:rsidRDefault="00005A7B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4A86680B" w14:textId="77777777" w:rsidR="00005A7B" w:rsidRPr="00302FEA" w:rsidRDefault="00005A7B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6682887C" w14:textId="77777777" w:rsidR="005E1EC5" w:rsidRPr="00302FEA" w:rsidRDefault="005E1EC5" w:rsidP="00BC30A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noProof/>
        </w:rPr>
      </w:pPr>
    </w:p>
    <w:p w14:paraId="7BABD348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38BCFDCF" w14:textId="06CE55A4" w:rsidR="000F7880" w:rsidRPr="00302FEA" w:rsidRDefault="000F7880" w:rsidP="00856F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>Waktu Hancur</w:t>
      </w:r>
    </w:p>
    <w:p w14:paraId="4561C92A" w14:textId="52A9B46C" w:rsidR="0018670E" w:rsidRPr="00302FEA" w:rsidRDefault="0018670E" w:rsidP="00856F50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</w:rPr>
        <w:t xml:space="preserve">       : </w:t>
      </w:r>
    </w:p>
    <w:p w14:paraId="548BFBD2" w14:textId="153D0655" w:rsidR="00956BE1" w:rsidRPr="00302FEA" w:rsidRDefault="00956BE1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lang w:val="en-US"/>
        </w:rPr>
      </w:pPr>
      <w:r w:rsidRPr="00302FEA">
        <w:rPr>
          <w:rFonts w:cstheme="minorHAnsi"/>
        </w:rPr>
        <w:t>Sesuai dengan spesifikasi</w:t>
      </w:r>
      <w:r w:rsidRPr="00302FEA">
        <w:rPr>
          <w:rFonts w:cstheme="minorHAnsi"/>
          <w:lang w:val="en-ID"/>
        </w:rPr>
        <w:t xml:space="preserve"> produk </w:t>
      </w:r>
      <w:r w:rsidR="00856F50" w:rsidRPr="00302FEA">
        <w:rPr>
          <w:rFonts w:cstheme="minorHAnsi"/>
          <w:color w:val="000000" w:themeColor="text1"/>
          <w:lang w:val="en-US"/>
        </w:rPr>
        <w:t xml:space="preserve">Chloramphenicol Kapsul 250 mg </w:t>
      </w:r>
      <w:r w:rsidRPr="00302FEA">
        <w:rPr>
          <w:rFonts w:cstheme="minorHAnsi"/>
          <w:color w:val="000000" w:themeColor="text1"/>
          <w:lang w:val="en-US"/>
        </w:rPr>
        <w:t xml:space="preserve"> </w:t>
      </w:r>
      <w:r w:rsidR="000D73B3" w:rsidRPr="00302FEA">
        <w:rPr>
          <w:rFonts w:cstheme="minorHAnsi"/>
          <w:lang w:val="en-ID"/>
        </w:rPr>
        <w:t>(</w:t>
      </w:r>
      <w:r w:rsidR="00856F50" w:rsidRPr="00302FEA">
        <w:rPr>
          <w:rFonts w:cstheme="minorHAnsi"/>
          <w:lang w:val="en-ID"/>
        </w:rPr>
        <w:t>S-QC-03-038</w:t>
      </w:r>
      <w:r w:rsidR="000D73B3" w:rsidRPr="00302FEA">
        <w:rPr>
          <w:rFonts w:cstheme="minorHAnsi"/>
          <w:lang w:val="en-ID"/>
        </w:rPr>
        <w:t>)</w:t>
      </w:r>
      <w:r w:rsidRPr="00302FEA">
        <w:rPr>
          <w:rFonts w:cstheme="minorHAnsi"/>
          <w:lang w:val="en-ID"/>
        </w:rPr>
        <w:t>.</w:t>
      </w:r>
    </w:p>
    <w:p w14:paraId="1F14A6D7" w14:textId="0590CE26" w:rsidR="0018670E" w:rsidRPr="00302FEA" w:rsidRDefault="0018670E" w:rsidP="00856F50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Cara Kerja  :</w:t>
      </w:r>
    </w:p>
    <w:p w14:paraId="76514365" w14:textId="6CB84F44" w:rsidR="009471E1" w:rsidRPr="00302FEA" w:rsidRDefault="009471E1" w:rsidP="0076703B">
      <w:pPr>
        <w:pStyle w:val="ListParagraph"/>
        <w:tabs>
          <w:tab w:val="left" w:pos="1560"/>
        </w:tabs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</w:rPr>
        <w:t xml:space="preserve">(Dokumen </w:t>
      </w:r>
      <w:r w:rsidRPr="00302FEA">
        <w:rPr>
          <w:rFonts w:cstheme="minorHAnsi"/>
          <w:noProof/>
          <w:lang w:val="en-ID"/>
        </w:rPr>
        <w:t>Prosedur Pemeriksaan Fisik Tablet, Sirup, Suspensi, Serbuk dan Kapsul</w:t>
      </w:r>
      <w:r w:rsidRPr="00302FEA">
        <w:rPr>
          <w:rFonts w:cstheme="minorHAnsi"/>
          <w:noProof/>
        </w:rPr>
        <w:t>)</w:t>
      </w:r>
      <w:r w:rsidRPr="00302FEA">
        <w:rPr>
          <w:rFonts w:cstheme="minorHAnsi"/>
          <w:noProof/>
          <w:lang w:val="en-ID"/>
        </w:rPr>
        <w:t xml:space="preserve"> </w:t>
      </w:r>
    </w:p>
    <w:p w14:paraId="269369DC" w14:textId="3B5077B2" w:rsidR="009471E1" w:rsidRPr="00302FEA" w:rsidRDefault="009471E1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302FEA">
        <w:rPr>
          <w:rFonts w:cstheme="minorHAnsi"/>
          <w:noProof/>
          <w:lang w:val="en-ID"/>
        </w:rPr>
        <w:t>(</w:t>
      </w:r>
      <w:r w:rsidR="00CC3BB7" w:rsidRPr="00302FEA">
        <w:rPr>
          <w:rFonts w:cstheme="minorHAnsi"/>
          <w:noProof/>
          <w:lang w:val="en-ID"/>
        </w:rPr>
        <w:t>PQC-03-002</w:t>
      </w:r>
      <w:r w:rsidRPr="00302FEA">
        <w:rPr>
          <w:rFonts w:cstheme="minorHAnsi"/>
          <w:noProof/>
          <w:lang w:val="en-ID"/>
        </w:rPr>
        <w:t>)</w:t>
      </w:r>
    </w:p>
    <w:p w14:paraId="0EF11BFE" w14:textId="77777777" w:rsidR="00856F50" w:rsidRPr="00302FEA" w:rsidRDefault="00856F50" w:rsidP="00856F5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1E30B0CC" w14:textId="42D20AB2" w:rsidR="000F7880" w:rsidRPr="00302FEA" w:rsidRDefault="000F7880" w:rsidP="00856F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>Kadar</w:t>
      </w:r>
      <w:r w:rsidRPr="00302FEA">
        <w:rPr>
          <w:rFonts w:cstheme="minorHAnsi"/>
          <w:i/>
          <w:noProof/>
        </w:rPr>
        <w:tab/>
      </w:r>
    </w:p>
    <w:p w14:paraId="4CFB4877" w14:textId="237A72A3" w:rsidR="0018670E" w:rsidRPr="00302FEA" w:rsidRDefault="0018670E" w:rsidP="00856F50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Pr="00302FEA">
        <w:rPr>
          <w:rFonts w:cstheme="minorHAnsi"/>
          <w:i/>
        </w:rPr>
        <w:t xml:space="preserve"> </w:t>
      </w:r>
      <w:r w:rsidRPr="00302FEA">
        <w:rPr>
          <w:rFonts w:cstheme="minorHAnsi"/>
        </w:rPr>
        <w:t xml:space="preserve">       : </w:t>
      </w:r>
    </w:p>
    <w:p w14:paraId="38973B51" w14:textId="69AFD65D" w:rsidR="00317093" w:rsidRPr="00302FEA" w:rsidRDefault="00317093" w:rsidP="004567B1">
      <w:pPr>
        <w:pStyle w:val="ListParagraph"/>
        <w:spacing w:after="60" w:line="240" w:lineRule="auto"/>
        <w:ind w:left="1483" w:firstLine="218"/>
        <w:contextualSpacing w:val="0"/>
        <w:rPr>
          <w:rFonts w:cstheme="minorHAnsi"/>
          <w:lang w:val="en-US"/>
        </w:rPr>
      </w:pPr>
      <w:r w:rsidRPr="00302FEA">
        <w:rPr>
          <w:rFonts w:cstheme="minorHAnsi"/>
        </w:rPr>
        <w:t>Sesuai dengan spesifikasi</w:t>
      </w:r>
      <w:r w:rsidRPr="00302FEA">
        <w:rPr>
          <w:rFonts w:cstheme="minorHAnsi"/>
          <w:lang w:val="en-ID"/>
        </w:rPr>
        <w:t xml:space="preserve"> produk </w:t>
      </w:r>
      <w:r w:rsidR="00856F50" w:rsidRPr="00302FEA">
        <w:rPr>
          <w:rFonts w:cstheme="minorHAnsi"/>
          <w:color w:val="000000" w:themeColor="text1"/>
          <w:lang w:val="en-US"/>
        </w:rPr>
        <w:t xml:space="preserve">Chloramphenicol Kapsul 250 mg </w:t>
      </w:r>
      <w:r w:rsidRPr="00302FEA">
        <w:rPr>
          <w:rFonts w:cstheme="minorHAnsi"/>
          <w:color w:val="000000" w:themeColor="text1"/>
          <w:lang w:val="en-US"/>
        </w:rPr>
        <w:t xml:space="preserve"> </w:t>
      </w:r>
      <w:r w:rsidR="000D73B3" w:rsidRPr="00302FEA">
        <w:rPr>
          <w:rFonts w:cstheme="minorHAnsi"/>
          <w:lang w:val="en-ID"/>
        </w:rPr>
        <w:t>(</w:t>
      </w:r>
      <w:r w:rsidR="00856F50" w:rsidRPr="00302FEA">
        <w:rPr>
          <w:rFonts w:cstheme="minorHAnsi"/>
          <w:lang w:val="en-ID"/>
        </w:rPr>
        <w:t>S-QC-03-038</w:t>
      </w:r>
      <w:r w:rsidR="000D73B3" w:rsidRPr="00302FEA">
        <w:rPr>
          <w:rFonts w:cstheme="minorHAnsi"/>
          <w:lang w:val="en-ID"/>
        </w:rPr>
        <w:t>)</w:t>
      </w:r>
      <w:r w:rsidRPr="00302FEA">
        <w:rPr>
          <w:rFonts w:cstheme="minorHAnsi"/>
          <w:lang w:val="en-ID"/>
        </w:rPr>
        <w:t>.</w:t>
      </w:r>
    </w:p>
    <w:p w14:paraId="0AB36AA1" w14:textId="734F1E15" w:rsidR="000F7880" w:rsidRPr="00302FEA" w:rsidRDefault="000F7880" w:rsidP="00856F50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>Cara Kerj</w:t>
      </w:r>
      <w:r w:rsidR="00410BCC" w:rsidRPr="00302FEA">
        <w:rPr>
          <w:rFonts w:cstheme="minorHAnsi"/>
          <w:noProof/>
          <w:lang w:val="en-US"/>
        </w:rPr>
        <w:t>a</w:t>
      </w:r>
      <w:r w:rsidRPr="00302FEA">
        <w:rPr>
          <w:rFonts w:cstheme="minorHAnsi"/>
          <w:noProof/>
        </w:rPr>
        <w:tab/>
        <w:t>:</w:t>
      </w:r>
    </w:p>
    <w:p w14:paraId="552C9588" w14:textId="77777777" w:rsidR="00856F50" w:rsidRPr="00302FEA" w:rsidRDefault="00856F50" w:rsidP="00856F50">
      <w:pPr>
        <w:pStyle w:val="ListParagraph"/>
        <w:numPr>
          <w:ilvl w:val="0"/>
          <w:numId w:val="41"/>
        </w:numPr>
        <w:spacing w:after="0" w:line="276" w:lineRule="auto"/>
        <w:ind w:firstLine="53"/>
        <w:jc w:val="both"/>
        <w:rPr>
          <w:rFonts w:cstheme="minorHAnsi"/>
        </w:rPr>
      </w:pPr>
      <w:r w:rsidRPr="00302FEA">
        <w:rPr>
          <w:rFonts w:cstheme="minorHAnsi"/>
          <w:lang w:val="en-US"/>
        </w:rPr>
        <w:t>Fase Gerak</w:t>
      </w:r>
    </w:p>
    <w:p w14:paraId="2A7152F5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302FEA">
        <w:rPr>
          <w:rFonts w:cstheme="minorHAnsi"/>
          <w:lang w:val="fr-FR"/>
        </w:rPr>
        <w:t>Masukkan 450 mL Metanol pro HPLC ke dalam labu ukur 1000 mL.</w:t>
      </w:r>
    </w:p>
    <w:p w14:paraId="58883E98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302FEA">
        <w:rPr>
          <w:rFonts w:cstheme="minorHAnsi"/>
          <w:lang w:val="fr-FR"/>
        </w:rPr>
        <w:t>Genapkan hingga tanda menggunakan Akuades.</w:t>
      </w:r>
    </w:p>
    <w:p w14:paraId="7DD632E5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302FEA">
        <w:rPr>
          <w:rFonts w:cstheme="minorHAnsi"/>
          <w:lang w:val="fr-FR"/>
        </w:rPr>
        <w:t>Tambahkan 1 mL Asam Asetat Glasial ke dalam labu ukur 1000 mL.</w:t>
      </w:r>
    </w:p>
    <w:p w14:paraId="1D6B67B1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302FEA">
        <w:rPr>
          <w:rFonts w:cstheme="minorHAnsi"/>
          <w:lang w:val="fr-FR"/>
        </w:rPr>
        <w:t>Saring menggunakan membran filter 0,20 µm.</w:t>
      </w:r>
    </w:p>
    <w:p w14:paraId="3C75A560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302FEA">
        <w:rPr>
          <w:rFonts w:cstheme="minorHAnsi"/>
          <w:lang w:val="fr-FR"/>
        </w:rPr>
        <w:t>Sonikasi selama 15 menit.</w:t>
      </w:r>
    </w:p>
    <w:p w14:paraId="085636EF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302FEA">
        <w:rPr>
          <w:rFonts w:cstheme="minorHAnsi"/>
          <w:lang w:val="fr-FR"/>
        </w:rPr>
        <w:t>Larutan fase gerak siap digunakan.</w:t>
      </w:r>
    </w:p>
    <w:p w14:paraId="2B9C6D1C" w14:textId="5E9DD22A" w:rsidR="00856F50" w:rsidRPr="00302FEA" w:rsidRDefault="00856F50" w:rsidP="00856F50">
      <w:pPr>
        <w:pStyle w:val="ListParagraph"/>
        <w:numPr>
          <w:ilvl w:val="0"/>
          <w:numId w:val="41"/>
        </w:numPr>
        <w:tabs>
          <w:tab w:val="left" w:pos="1985"/>
          <w:tab w:val="left" w:pos="2127"/>
        </w:tabs>
        <w:spacing w:after="0" w:line="276" w:lineRule="auto"/>
        <w:ind w:firstLine="53"/>
        <w:rPr>
          <w:rFonts w:cstheme="minorHAnsi"/>
        </w:rPr>
      </w:pPr>
      <w:r w:rsidRPr="00302FEA">
        <w:rPr>
          <w:rFonts w:cstheme="minorHAnsi"/>
          <w:lang w:val="en-ID"/>
        </w:rPr>
        <w:t xml:space="preserve">Larutan baku </w:t>
      </w:r>
    </w:p>
    <w:p w14:paraId="2B12A11E" w14:textId="34A4FB89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Timbang 25,00 mg baku kerja Chloramphenicol</w:t>
      </w:r>
      <w:r w:rsidR="0087306E" w:rsidRPr="00302FEA">
        <w:rPr>
          <w:rFonts w:cstheme="minorHAnsi"/>
          <w:lang w:val="en-US"/>
        </w:rPr>
        <w:t xml:space="preserve"> </w:t>
      </w:r>
      <w:r w:rsidR="0087306E" w:rsidRPr="00302FEA">
        <w:rPr>
          <w:rFonts w:cstheme="minorHAnsi"/>
          <w:i/>
          <w:iCs/>
          <w:lang w:val="en-US"/>
        </w:rPr>
        <w:t>Levo</w:t>
      </w:r>
      <w:r w:rsidRPr="00302FEA">
        <w:rPr>
          <w:rFonts w:cstheme="minorHAnsi"/>
          <w:lang w:val="en-US"/>
        </w:rPr>
        <w:t xml:space="preserve"> masukan ke dalam labu ukur 100 mL.</w:t>
      </w:r>
    </w:p>
    <w:p w14:paraId="04BBBC7E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 xml:space="preserve">Tambahkan fase gerak sebanyak 75 mL, sonikasi selama 15 menit.  </w:t>
      </w:r>
    </w:p>
    <w:p w14:paraId="313AD0EB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Genapkan hingga tanda batas menggunakan fase gerak.</w:t>
      </w:r>
    </w:p>
    <w:p w14:paraId="386D821E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Pipet 5 mL larutan, masukkan ke dalam labu ukur 10 mL.</w:t>
      </w:r>
    </w:p>
    <w:p w14:paraId="5C257BF5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Genapkan hingga tanda batas menggunakan fase gerak.</w:t>
      </w:r>
    </w:p>
    <w:p w14:paraId="7A92CBE4" w14:textId="45ABDE79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Kocok hingga homogen, saring dengan filter 0,20 μm.</w:t>
      </w:r>
    </w:p>
    <w:p w14:paraId="7422F148" w14:textId="3B38BD3B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 xml:space="preserve">Larutan </w:t>
      </w:r>
      <w:r w:rsidR="00005A7B" w:rsidRPr="00302FEA">
        <w:rPr>
          <w:rFonts w:cstheme="minorHAnsi"/>
          <w:lang w:val="en-US"/>
        </w:rPr>
        <w:t>baku</w:t>
      </w:r>
      <w:r w:rsidRPr="00302FEA">
        <w:rPr>
          <w:rFonts w:cstheme="minorHAnsi"/>
          <w:lang w:val="en-US"/>
        </w:rPr>
        <w:t xml:space="preserve"> siap untuk dianalisis. (Konsentrasi larutan baku : 0,125 mg/mL).</w:t>
      </w:r>
    </w:p>
    <w:p w14:paraId="486E14FD" w14:textId="27600281" w:rsidR="00856F50" w:rsidRPr="00302FEA" w:rsidRDefault="00856F50" w:rsidP="00856F50">
      <w:pPr>
        <w:pStyle w:val="ListParagraph"/>
        <w:numPr>
          <w:ilvl w:val="0"/>
          <w:numId w:val="41"/>
        </w:numPr>
        <w:tabs>
          <w:tab w:val="left" w:pos="1985"/>
          <w:tab w:val="left" w:pos="2127"/>
        </w:tabs>
        <w:spacing w:after="0" w:line="276" w:lineRule="auto"/>
        <w:ind w:firstLine="53"/>
        <w:rPr>
          <w:rFonts w:cstheme="minorHAnsi"/>
          <w:i/>
          <w:iCs/>
        </w:rPr>
      </w:pPr>
      <w:r w:rsidRPr="00302FEA">
        <w:rPr>
          <w:rFonts w:cstheme="minorHAnsi"/>
          <w:lang w:val="en-ID"/>
        </w:rPr>
        <w:t>Larutan Uji</w:t>
      </w:r>
      <w:r w:rsidRPr="00302FEA">
        <w:rPr>
          <w:rFonts w:cstheme="minorHAnsi"/>
          <w:i/>
          <w:iCs/>
          <w:lang w:val="en-ID"/>
        </w:rPr>
        <w:t xml:space="preserve"> </w:t>
      </w:r>
    </w:p>
    <w:p w14:paraId="01AE226B" w14:textId="23F63CE9" w:rsidR="00403E1C" w:rsidRPr="00302FEA" w:rsidRDefault="00403E1C" w:rsidP="00403E1C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>Timbang 20 kapsul</w:t>
      </w:r>
      <w:r w:rsidR="0087306E" w:rsidRPr="00302FEA">
        <w:rPr>
          <w:rFonts w:cstheme="minorHAnsi"/>
          <w:iCs/>
          <w:lang w:val="en-US"/>
        </w:rPr>
        <w:t xml:space="preserve"> (cangkang+isi)</w:t>
      </w:r>
      <w:r w:rsidRPr="00302FEA">
        <w:rPr>
          <w:rFonts w:cstheme="minorHAnsi"/>
          <w:iCs/>
          <w:lang w:val="en-US"/>
        </w:rPr>
        <w:t xml:space="preserve"> Chloramphenicol Kapsul 250 mg. Hitung berat rata-ratanya</w:t>
      </w:r>
      <w:r w:rsidR="00005A7B" w:rsidRPr="00302FEA">
        <w:rPr>
          <w:rFonts w:cstheme="minorHAnsi"/>
          <w:iCs/>
          <w:lang w:val="en-US"/>
        </w:rPr>
        <w:t>, masukkan ke dalam lumpang.</w:t>
      </w:r>
    </w:p>
    <w:p w14:paraId="2F4152B3" w14:textId="7A72BA46" w:rsidR="00005A7B" w:rsidRPr="00302FEA" w:rsidRDefault="00005A7B" w:rsidP="00403E1C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>Timbang Kembali cangkang kapsul. Hitung berat rata-ratanya.</w:t>
      </w:r>
    </w:p>
    <w:p w14:paraId="21A7F539" w14:textId="2F2A5CD2" w:rsidR="00005A7B" w:rsidRPr="00302FEA" w:rsidRDefault="00005A7B" w:rsidP="00403E1C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 xml:space="preserve">Gerus </w:t>
      </w:r>
      <w:r w:rsidR="00511AF3" w:rsidRPr="00302FEA">
        <w:rPr>
          <w:rFonts w:cstheme="minorHAnsi"/>
          <w:iCs/>
          <w:lang w:val="en-US"/>
        </w:rPr>
        <w:t xml:space="preserve">sampel </w:t>
      </w:r>
      <w:r w:rsidRPr="00302FEA">
        <w:rPr>
          <w:rFonts w:cstheme="minorHAnsi"/>
          <w:iCs/>
          <w:lang w:val="en-US"/>
        </w:rPr>
        <w:t>hingga halus dan homogen.</w:t>
      </w:r>
    </w:p>
    <w:p w14:paraId="422815E9" w14:textId="260CB590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 xml:space="preserve">Timbang </w:t>
      </w:r>
      <w:r w:rsidR="00005A7B" w:rsidRPr="00302FEA">
        <w:rPr>
          <w:rFonts w:cstheme="minorHAnsi"/>
          <w:iCs/>
          <w:lang w:val="en-US"/>
        </w:rPr>
        <w:t>sampel sebanyak 300</w:t>
      </w:r>
      <w:r w:rsidRPr="00302FEA">
        <w:rPr>
          <w:rFonts w:cstheme="minorHAnsi"/>
          <w:iCs/>
          <w:lang w:val="en-US"/>
        </w:rPr>
        <w:t>,00 mg</w:t>
      </w:r>
      <w:r w:rsidR="00005A7B" w:rsidRPr="00302FEA">
        <w:rPr>
          <w:rFonts w:cstheme="minorHAnsi"/>
          <w:iCs/>
          <w:lang w:val="en-US"/>
        </w:rPr>
        <w:t xml:space="preserve"> (setara dengan 250 mg Chloramphenicol</w:t>
      </w:r>
      <w:r w:rsidR="00D74115" w:rsidRPr="00302FEA">
        <w:rPr>
          <w:rFonts w:cstheme="minorHAnsi"/>
          <w:iCs/>
          <w:lang w:val="en-US"/>
        </w:rPr>
        <w:t xml:space="preserve"> </w:t>
      </w:r>
      <w:r w:rsidR="00005A7B" w:rsidRPr="00302FEA">
        <w:rPr>
          <w:rFonts w:cstheme="minorHAnsi"/>
          <w:iCs/>
          <w:lang w:val="en-US"/>
        </w:rPr>
        <w:t>Levo).</w:t>
      </w:r>
    </w:p>
    <w:p w14:paraId="16DD69FB" w14:textId="7732E32D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302FEA">
        <w:rPr>
          <w:rFonts w:cstheme="minorHAnsi"/>
          <w:iCs/>
          <w:lang w:val="en-US"/>
        </w:rPr>
        <w:t>Masukkan ke dalam labu ukur 100 mL.</w:t>
      </w:r>
    </w:p>
    <w:p w14:paraId="47378FF6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302FEA">
        <w:rPr>
          <w:rFonts w:cstheme="minorHAnsi"/>
          <w:iCs/>
          <w:lang w:val="en-US"/>
        </w:rPr>
        <w:t xml:space="preserve">Tambahkan fase gerak sebanyak 75 mL, sonikasi selama 15 menit.  </w:t>
      </w:r>
    </w:p>
    <w:p w14:paraId="399A98AC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302FEA">
        <w:rPr>
          <w:rFonts w:cstheme="minorHAnsi"/>
          <w:iCs/>
          <w:lang w:val="en-US"/>
        </w:rPr>
        <w:t>Genapkan hingga tanda batas menggunakan fase gerak.</w:t>
      </w:r>
    </w:p>
    <w:p w14:paraId="7ADFE32F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302FEA">
        <w:rPr>
          <w:rFonts w:cstheme="minorHAnsi"/>
          <w:iCs/>
          <w:lang w:val="en-US"/>
        </w:rPr>
        <w:t>Sentrifuga selama 10 menit dengan kecepatan 2500 rpm.</w:t>
      </w:r>
    </w:p>
    <w:p w14:paraId="7A1B8712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302FEA">
        <w:rPr>
          <w:rFonts w:cstheme="minorHAnsi"/>
          <w:iCs/>
          <w:lang w:val="en-US"/>
        </w:rPr>
        <w:t>Pipet filtrat sebanyak 1 mL, kemudian masukkan ke dalam labu ukur 20 mL.</w:t>
      </w:r>
    </w:p>
    <w:p w14:paraId="0D19A744" w14:textId="77777777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lastRenderedPageBreak/>
        <w:t>Genapkan hingga tanda batas menggunakan fase gerak.</w:t>
      </w:r>
      <w:r w:rsidRPr="00302FEA">
        <w:rPr>
          <w:rFonts w:cstheme="minorHAnsi"/>
          <w:iCs/>
          <w:lang w:val="en-US"/>
        </w:rPr>
        <w:tab/>
      </w:r>
    </w:p>
    <w:p w14:paraId="2C329A92" w14:textId="63738EF5" w:rsidR="00856F50" w:rsidRPr="00302FEA" w:rsidRDefault="00856F50" w:rsidP="00856F5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>Saring dengan filter 0,20</w:t>
      </w:r>
      <w:r w:rsidR="00005A7B" w:rsidRPr="00302FEA">
        <w:rPr>
          <w:rFonts w:cstheme="minorHAnsi"/>
          <w:iCs/>
          <w:lang w:val="en-US"/>
        </w:rPr>
        <w:t xml:space="preserve"> </w:t>
      </w:r>
      <w:r w:rsidRPr="00302FEA">
        <w:rPr>
          <w:rFonts w:cstheme="minorHAnsi"/>
          <w:iCs/>
          <w:lang w:val="en-US"/>
        </w:rPr>
        <w:t>μm.</w:t>
      </w:r>
    </w:p>
    <w:p w14:paraId="176E2504" w14:textId="159A41C1" w:rsidR="00005A7B" w:rsidRPr="00302FEA" w:rsidRDefault="00005A7B" w:rsidP="00005A7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>Larutan uji siap untuk dianalisis. (Konsentrasi larutan uji : 0,125 mg/mL).</w:t>
      </w:r>
    </w:p>
    <w:p w14:paraId="797257E5" w14:textId="3A419A56" w:rsidR="00856F50" w:rsidRPr="00302FEA" w:rsidRDefault="00856F50" w:rsidP="00005A7B">
      <w:pPr>
        <w:pStyle w:val="ListParagraph"/>
        <w:numPr>
          <w:ilvl w:val="0"/>
          <w:numId w:val="41"/>
        </w:numPr>
        <w:tabs>
          <w:tab w:val="left" w:pos="1985"/>
        </w:tabs>
        <w:spacing w:after="0" w:line="276" w:lineRule="auto"/>
        <w:ind w:firstLine="53"/>
        <w:rPr>
          <w:rFonts w:cstheme="minorHAnsi"/>
        </w:rPr>
      </w:pPr>
      <w:r w:rsidRPr="00302FEA">
        <w:rPr>
          <w:rFonts w:cstheme="minorHAnsi"/>
        </w:rPr>
        <w:t>Sistem Kromatografi</w:t>
      </w:r>
    </w:p>
    <w:p w14:paraId="32A2E7C0" w14:textId="77777777" w:rsidR="00856F50" w:rsidRPr="00302FEA" w:rsidRDefault="00856F50" w:rsidP="00856F50">
      <w:pPr>
        <w:pStyle w:val="BodyText"/>
        <w:spacing w:line="276" w:lineRule="auto"/>
        <w:ind w:left="2127" w:right="-180" w:firstLine="53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302FEA">
        <w:rPr>
          <w:rFonts w:asciiTheme="minorHAnsi" w:hAnsiTheme="minorHAnsi" w:cstheme="minorHAnsi"/>
          <w:bCs/>
          <w:sz w:val="22"/>
          <w:szCs w:val="22"/>
        </w:rPr>
        <w:t>Kolom</w:t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302FEA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L1- Inertsil ODS 4, 150 mm x 4,6 mm ; 5 µm </w:t>
      </w:r>
    </w:p>
    <w:p w14:paraId="2EA17875" w14:textId="77777777" w:rsidR="00856F50" w:rsidRPr="00302FEA" w:rsidRDefault="00856F50" w:rsidP="00856F50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02FEA">
        <w:rPr>
          <w:rFonts w:asciiTheme="minorHAnsi" w:hAnsiTheme="minorHAnsi" w:cstheme="minorHAnsi"/>
          <w:bCs/>
          <w:sz w:val="22"/>
          <w:szCs w:val="22"/>
        </w:rPr>
        <w:t>Detektor</w:t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  <w:t>: UV 280 nm</w:t>
      </w:r>
    </w:p>
    <w:p w14:paraId="0396F3D4" w14:textId="44CF3A29" w:rsidR="00856F50" w:rsidRPr="00302FEA" w:rsidRDefault="00856F50" w:rsidP="00856F50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02FEA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</w:r>
      <w:r w:rsidR="00D57DB3" w:rsidRPr="00302FEA">
        <w:rPr>
          <w:rFonts w:asciiTheme="minorHAnsi" w:hAnsiTheme="minorHAnsi" w:cstheme="minorHAnsi"/>
          <w:bCs/>
          <w:sz w:val="22"/>
          <w:szCs w:val="22"/>
        </w:rPr>
        <w:tab/>
      </w:r>
      <w:r w:rsidRPr="00302FEA">
        <w:rPr>
          <w:rFonts w:asciiTheme="minorHAnsi" w:hAnsiTheme="minorHAnsi" w:cstheme="minorHAnsi"/>
          <w:bCs/>
          <w:sz w:val="22"/>
          <w:szCs w:val="22"/>
        </w:rPr>
        <w:t>: 1,0 mL/ menit</w:t>
      </w:r>
    </w:p>
    <w:p w14:paraId="5114BEE4" w14:textId="77777777" w:rsidR="00856F50" w:rsidRPr="00302FEA" w:rsidRDefault="00856F50" w:rsidP="00856F50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02FEA">
        <w:rPr>
          <w:rFonts w:asciiTheme="minorHAnsi" w:hAnsiTheme="minorHAnsi" w:cstheme="minorHAnsi"/>
          <w:bCs/>
          <w:sz w:val="22"/>
          <w:szCs w:val="22"/>
        </w:rPr>
        <w:t>Volume Injeksi</w:t>
      </w:r>
      <w:r w:rsidRPr="00302FE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302FEA">
        <w:rPr>
          <w:rFonts w:asciiTheme="minorHAnsi" w:hAnsiTheme="minorHAnsi" w:cstheme="minorHAnsi"/>
          <w:bCs/>
          <w:sz w:val="22"/>
          <w:szCs w:val="22"/>
        </w:rPr>
        <w:t>: 10 μL</w:t>
      </w:r>
    </w:p>
    <w:p w14:paraId="23EC177B" w14:textId="77777777" w:rsidR="00856F50" w:rsidRPr="00302FEA" w:rsidRDefault="00856F50" w:rsidP="00856F50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302FEA">
        <w:rPr>
          <w:rFonts w:asciiTheme="minorHAnsi" w:hAnsiTheme="minorHAnsi" w:cstheme="minorHAnsi"/>
          <w:bCs/>
          <w:sz w:val="22"/>
          <w:szCs w:val="22"/>
        </w:rPr>
        <w:t>Fase gerak</w:t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  <w:t>: Akuades : Metanol pro HPLC : Asam Asetat Glasial (550 : 450 : 1)</w:t>
      </w:r>
    </w:p>
    <w:p w14:paraId="334D9DAE" w14:textId="77777777" w:rsidR="00856F50" w:rsidRPr="00302FEA" w:rsidRDefault="00856F50" w:rsidP="00856F50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302FEA">
        <w:rPr>
          <w:rFonts w:asciiTheme="minorHAnsi" w:hAnsiTheme="minorHAnsi" w:cstheme="minorHAnsi"/>
          <w:bCs/>
          <w:sz w:val="22"/>
          <w:szCs w:val="22"/>
        </w:rPr>
        <w:t>Pelarut</w:t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</w:r>
      <w:r w:rsidRPr="00302FEA">
        <w:rPr>
          <w:rFonts w:asciiTheme="minorHAnsi" w:hAnsiTheme="minorHAnsi" w:cstheme="minorHAnsi"/>
          <w:bCs/>
          <w:sz w:val="22"/>
          <w:szCs w:val="22"/>
        </w:rPr>
        <w:tab/>
        <w:t>: Akuades : Metanol pro HPLC : Asam Asetat Glasial (550 : 450 : 1)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856F50" w:rsidRPr="00302FEA" w14:paraId="7C441D18" w14:textId="77777777" w:rsidTr="00AD4206">
        <w:tc>
          <w:tcPr>
            <w:tcW w:w="558" w:type="dxa"/>
          </w:tcPr>
          <w:p w14:paraId="75099B9C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0CA3AD68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7E401A76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Syarat</w:t>
            </w:r>
          </w:p>
        </w:tc>
      </w:tr>
      <w:tr w:rsidR="00856F50" w:rsidRPr="00302FEA" w14:paraId="6E140021" w14:textId="77777777" w:rsidTr="00AD4206">
        <w:tc>
          <w:tcPr>
            <w:tcW w:w="558" w:type="dxa"/>
          </w:tcPr>
          <w:p w14:paraId="5C1D2837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659CA19E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4F109DB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Nilai Simpangan Baku Relatif (SBR) ≤ 1,0 %</w:t>
            </w:r>
          </w:p>
        </w:tc>
      </w:tr>
      <w:tr w:rsidR="00856F50" w:rsidRPr="00302FEA" w14:paraId="44054776" w14:textId="77777777" w:rsidTr="00AD4206">
        <w:tc>
          <w:tcPr>
            <w:tcW w:w="558" w:type="dxa"/>
          </w:tcPr>
          <w:p w14:paraId="1055EF92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BD47800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344" w:type="dxa"/>
          </w:tcPr>
          <w:p w14:paraId="310C682D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Nilai Simpangan Baku Relatif (SBR) ≤ 2,0 %</w:t>
            </w:r>
          </w:p>
        </w:tc>
      </w:tr>
      <w:tr w:rsidR="00856F50" w:rsidRPr="00302FEA" w14:paraId="6515861D" w14:textId="77777777" w:rsidTr="00AD4206">
        <w:tc>
          <w:tcPr>
            <w:tcW w:w="558" w:type="dxa"/>
          </w:tcPr>
          <w:p w14:paraId="19934DCA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431C02A5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344" w:type="dxa"/>
          </w:tcPr>
          <w:p w14:paraId="249E39A0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Tf ≤ 2,0</w:t>
            </w:r>
          </w:p>
        </w:tc>
      </w:tr>
      <w:tr w:rsidR="00856F50" w:rsidRPr="00302FEA" w14:paraId="17848955" w14:textId="77777777" w:rsidTr="00AD4206">
        <w:tc>
          <w:tcPr>
            <w:tcW w:w="558" w:type="dxa"/>
          </w:tcPr>
          <w:p w14:paraId="05C70252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3EB0B9F6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Lempeng Teoritis (N)</w:t>
            </w:r>
          </w:p>
        </w:tc>
        <w:tc>
          <w:tcPr>
            <w:tcW w:w="4344" w:type="dxa"/>
          </w:tcPr>
          <w:p w14:paraId="1CDAF8B9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N ≥ 1800</w:t>
            </w:r>
          </w:p>
        </w:tc>
      </w:tr>
      <w:tr w:rsidR="00856F50" w:rsidRPr="00302FEA" w14:paraId="153B3373" w14:textId="77777777" w:rsidTr="00AD4206">
        <w:tc>
          <w:tcPr>
            <w:tcW w:w="558" w:type="dxa"/>
          </w:tcPr>
          <w:p w14:paraId="5295373A" w14:textId="77777777" w:rsidR="00856F50" w:rsidRPr="00302FEA" w:rsidRDefault="00856F50" w:rsidP="00005A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4174927F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Faktor Kapasitas (k’)</w:t>
            </w:r>
          </w:p>
        </w:tc>
        <w:tc>
          <w:tcPr>
            <w:tcW w:w="4344" w:type="dxa"/>
          </w:tcPr>
          <w:p w14:paraId="3024F797" w14:textId="77777777" w:rsidR="00856F50" w:rsidRPr="00302FEA" w:rsidRDefault="00856F50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 xml:space="preserve">k’ ≥ 2,0 </w:t>
            </w:r>
          </w:p>
        </w:tc>
      </w:tr>
    </w:tbl>
    <w:p w14:paraId="6D6DF816" w14:textId="7D235309" w:rsidR="00856F50" w:rsidRPr="00302FEA" w:rsidRDefault="00856F50" w:rsidP="00CC4BDB">
      <w:pPr>
        <w:pStyle w:val="ListParagraph"/>
        <w:numPr>
          <w:ilvl w:val="0"/>
          <w:numId w:val="41"/>
        </w:numPr>
        <w:spacing w:after="0" w:line="276" w:lineRule="auto"/>
        <w:ind w:hanging="89"/>
        <w:rPr>
          <w:rFonts w:cstheme="minorHAnsi"/>
        </w:rPr>
      </w:pPr>
      <w:r w:rsidRPr="00302FEA">
        <w:rPr>
          <w:rFonts w:cstheme="minorHAnsi"/>
        </w:rPr>
        <w:t>Perhitungan</w:t>
      </w:r>
    </w:p>
    <w:p w14:paraId="61802648" w14:textId="3A094AA2" w:rsidR="00856F50" w:rsidRPr="00302FEA" w:rsidRDefault="00D57DB3" w:rsidP="00CC4BDB">
      <w:pPr>
        <w:pStyle w:val="BodyText"/>
        <w:spacing w:line="276" w:lineRule="auto"/>
        <w:ind w:left="993" w:right="-180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Kadar=</m:t>
          </m:r>
          <m:f>
            <m:fPr>
              <m:ctrlPr>
                <w:rPr>
                  <w:rFonts w:ascii="Cambria Math" w:eastAsia="Calibri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="Calibri" w:hAnsi="Cambria Math" w:cstheme="minorHAnsi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r>
            <m:rPr>
              <m:sty m:val="p"/>
            </m:rPr>
            <w:rPr>
              <w:rFonts w:ascii="Cambria Math" w:eastAsia="Calibri" w:hAnsi="Cambria Math" w:cstheme="minorHAnsi"/>
              <w:sz w:val="22"/>
              <w:szCs w:val="22"/>
            </w:rPr>
            <m:t xml:space="preserve"> %B</m:t>
          </m:r>
        </m:oMath>
      </m:oMathPara>
    </w:p>
    <w:p w14:paraId="0C49816F" w14:textId="77777777" w:rsidR="00856F50" w:rsidRPr="00302FEA" w:rsidRDefault="00856F50" w:rsidP="00856F50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iCs/>
        </w:rPr>
      </w:pPr>
      <w:r w:rsidRPr="00302FEA">
        <w:rPr>
          <w:rFonts w:cstheme="minorHAnsi"/>
        </w:rPr>
        <w:t>Keterangan</w:t>
      </w:r>
      <w:r w:rsidRPr="00302FEA">
        <w:rPr>
          <w:rFonts w:cstheme="minorHAnsi"/>
          <w:lang w:val="en-US"/>
        </w:rPr>
        <w:t xml:space="preserve"> </w:t>
      </w:r>
      <w:r w:rsidRPr="00302FEA">
        <w:rPr>
          <w:rFonts w:cstheme="minorHAnsi"/>
          <w:iCs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CC4BDB" w:rsidRPr="00302FEA" w14:paraId="5485FCE9" w14:textId="77777777" w:rsidTr="00AD4206">
        <w:tc>
          <w:tcPr>
            <w:tcW w:w="725" w:type="dxa"/>
          </w:tcPr>
          <w:p w14:paraId="20718DB7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3F565DFA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F601802" w14:textId="63DC5DA6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Kadar Chloramphenicol yang telah diperhitungkan terhadap baku kerja (%)</w:t>
            </w:r>
          </w:p>
        </w:tc>
      </w:tr>
      <w:tr w:rsidR="00CC4BDB" w:rsidRPr="00302FEA" w14:paraId="2D401285" w14:textId="77777777" w:rsidTr="00AD4206">
        <w:tc>
          <w:tcPr>
            <w:tcW w:w="725" w:type="dxa"/>
          </w:tcPr>
          <w:p w14:paraId="33445DF9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0D5DF70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07E9BE8E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uji </w:t>
            </w:r>
          </w:p>
        </w:tc>
      </w:tr>
      <w:tr w:rsidR="00CC4BDB" w:rsidRPr="00302FEA" w14:paraId="0466A1BE" w14:textId="77777777" w:rsidTr="00AD4206">
        <w:tc>
          <w:tcPr>
            <w:tcW w:w="725" w:type="dxa"/>
          </w:tcPr>
          <w:p w14:paraId="0E13565B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6E492F7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59E6C028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baku </w:t>
            </w:r>
          </w:p>
        </w:tc>
      </w:tr>
      <w:tr w:rsidR="00CC4BDB" w:rsidRPr="00302FEA" w14:paraId="3081CB0E" w14:textId="77777777" w:rsidTr="00AD4206">
        <w:tc>
          <w:tcPr>
            <w:tcW w:w="725" w:type="dxa"/>
          </w:tcPr>
          <w:p w14:paraId="79E6BDC7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302FE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40B6671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465CD4C" w14:textId="356C16C5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mg zat baku yang ditimbang</m:t>
              </m:r>
            </m:oMath>
            <w:r w:rsidRPr="00302F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C4BDB" w:rsidRPr="00302FEA" w14:paraId="5949E20F" w14:textId="77777777" w:rsidTr="00AD4206">
        <w:tc>
          <w:tcPr>
            <w:tcW w:w="725" w:type="dxa"/>
          </w:tcPr>
          <w:p w14:paraId="7E57A7E2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03D0741A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F02CB9B" w14:textId="1888CE53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250 mg</w:t>
            </w:r>
          </w:p>
        </w:tc>
      </w:tr>
      <w:tr w:rsidR="00CC4BDB" w:rsidRPr="00302FEA" w14:paraId="5E9274CC" w14:textId="77777777" w:rsidTr="00AD4206">
        <w:tc>
          <w:tcPr>
            <w:tcW w:w="725" w:type="dxa"/>
          </w:tcPr>
          <w:p w14:paraId="4267E580" w14:textId="17B60E8B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</w:p>
        </w:tc>
        <w:tc>
          <w:tcPr>
            <w:tcW w:w="426" w:type="dxa"/>
          </w:tcPr>
          <w:p w14:paraId="26DC2928" w14:textId="35D938D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723AC36" w14:textId="097D9AA8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Berat rata-rata 20 kapsul (mg)</w:t>
            </w:r>
          </w:p>
        </w:tc>
      </w:tr>
      <w:tr w:rsidR="00CC4BDB" w:rsidRPr="00302FEA" w14:paraId="6A410C0C" w14:textId="77777777" w:rsidTr="00AD4206">
        <w:tc>
          <w:tcPr>
            <w:tcW w:w="725" w:type="dxa"/>
          </w:tcPr>
          <w:p w14:paraId="635FF1F4" w14:textId="474CB292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72D208EF" w14:textId="2C33968E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EADBD38" w14:textId="66CD6E2B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Berat zat uji yang ditimbang (mg)</w:t>
            </w:r>
          </w:p>
        </w:tc>
      </w:tr>
      <w:tr w:rsidR="00CC4BDB" w:rsidRPr="00302FEA" w14:paraId="6EEE1C8F" w14:textId="77777777" w:rsidTr="00AD4206">
        <w:tc>
          <w:tcPr>
            <w:tcW w:w="725" w:type="dxa"/>
          </w:tcPr>
          <w:p w14:paraId="027230E5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71CA73B1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EC53779" w14:textId="3BD4346F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Zat Uji (2000)</w:t>
            </w:r>
            <w:r w:rsidRPr="00302FEA">
              <w:rPr>
                <w:rStyle w:val="tlid-translation"/>
                <w:rFonts w:asciiTheme="minorHAnsi" w:hAnsiTheme="minorHAnsi" w:cstheme="minorHAnsi"/>
                <w:sz w:val="22"/>
                <w:szCs w:val="22"/>
                <w:lang w:val="en"/>
              </w:rPr>
              <w:t xml:space="preserve"> </w:t>
            </w:r>
          </w:p>
        </w:tc>
      </w:tr>
      <w:tr w:rsidR="00CC4BDB" w:rsidRPr="00302FEA" w14:paraId="4CA19B50" w14:textId="77777777" w:rsidTr="00AD4206">
        <w:tc>
          <w:tcPr>
            <w:tcW w:w="725" w:type="dxa"/>
          </w:tcPr>
          <w:p w14:paraId="3FCA80AD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56B747E2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504D9D8A" w14:textId="33FACF05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Standar (200)</w:t>
            </w:r>
          </w:p>
        </w:tc>
      </w:tr>
      <w:tr w:rsidR="00CC4BDB" w:rsidRPr="00302FEA" w14:paraId="2D0A82A8" w14:textId="77777777" w:rsidTr="00AD4206">
        <w:tc>
          <w:tcPr>
            <w:tcW w:w="725" w:type="dxa"/>
          </w:tcPr>
          <w:p w14:paraId="6ED02048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41734A4A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EF5D484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2FEA">
              <w:rPr>
                <w:rFonts w:asciiTheme="minorHAnsi" w:hAnsiTheme="minorHAnsi" w:cstheme="minorHAnsi"/>
                <w:sz w:val="22"/>
                <w:szCs w:val="22"/>
              </w:rPr>
              <w:t xml:space="preserve">% Baku kerja </w:t>
            </w:r>
          </w:p>
          <w:p w14:paraId="37E6D1C7" w14:textId="77777777" w:rsidR="00CC4BDB" w:rsidRPr="00302FEA" w:rsidRDefault="00CC4BDB" w:rsidP="00AD420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2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4EFAD720" w14:textId="77777777" w:rsidR="00CC4BDB" w:rsidRPr="00302FEA" w:rsidRDefault="00CC4BDB" w:rsidP="00CC4BDB">
      <w:pPr>
        <w:tabs>
          <w:tab w:val="left" w:pos="2290"/>
        </w:tabs>
        <w:spacing w:after="0" w:line="276" w:lineRule="auto"/>
        <w:jc w:val="both"/>
        <w:rPr>
          <w:rFonts w:cstheme="minorHAnsi"/>
          <w:iCs/>
          <w:sz w:val="4"/>
          <w:szCs w:val="4"/>
        </w:rPr>
      </w:pPr>
    </w:p>
    <w:p w14:paraId="6663F378" w14:textId="77777777" w:rsidR="00464B29" w:rsidRPr="00302FEA" w:rsidRDefault="00464B29" w:rsidP="00B26A1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05F4DE46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79DEBFB8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21292BD5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1EEE34F4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4139ED60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4D0A17E9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2B506B88" w14:textId="77777777" w:rsidR="00464B29" w:rsidRPr="00302FEA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29BD861F" w14:textId="451DA959" w:rsidR="000B32AA" w:rsidRPr="00302FEA" w:rsidRDefault="009D6465" w:rsidP="00856F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302FEA">
        <w:rPr>
          <w:rFonts w:cstheme="minorHAnsi"/>
          <w:noProof/>
        </w:rPr>
        <w:t>Disolusi</w:t>
      </w:r>
    </w:p>
    <w:p w14:paraId="66CF17BE" w14:textId="1C9B8B73" w:rsidR="003942FD" w:rsidRPr="00302FEA" w:rsidRDefault="003942FD" w:rsidP="00856F50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Syarat</w:t>
      </w:r>
      <w:r w:rsidR="00CD61DB" w:rsidRPr="00302FEA">
        <w:rPr>
          <w:rFonts w:cstheme="minorHAnsi"/>
          <w:i/>
        </w:rPr>
        <w:tab/>
      </w:r>
      <w:r w:rsidRPr="00302FEA">
        <w:rPr>
          <w:rFonts w:cstheme="minorHAnsi"/>
        </w:rPr>
        <w:t xml:space="preserve">: </w:t>
      </w:r>
    </w:p>
    <w:p w14:paraId="6BEAD3D8" w14:textId="7BEF3DB0" w:rsidR="00436285" w:rsidRPr="00302FEA" w:rsidRDefault="00436285" w:rsidP="002D17B9">
      <w:pPr>
        <w:pStyle w:val="ListParagraph"/>
        <w:spacing w:after="60" w:line="240" w:lineRule="auto"/>
        <w:ind w:left="1483" w:firstLine="218"/>
        <w:contextualSpacing w:val="0"/>
        <w:rPr>
          <w:rFonts w:cstheme="minorHAnsi"/>
          <w:lang w:val="en-US"/>
        </w:rPr>
      </w:pPr>
      <w:r w:rsidRPr="00302FEA">
        <w:rPr>
          <w:rFonts w:cstheme="minorHAnsi"/>
        </w:rPr>
        <w:t>Sesuai dengan spesifikasi</w:t>
      </w:r>
      <w:r w:rsidRPr="00302FEA">
        <w:rPr>
          <w:rFonts w:cstheme="minorHAnsi"/>
          <w:lang w:val="en-ID"/>
        </w:rPr>
        <w:t xml:space="preserve"> produk </w:t>
      </w:r>
      <w:r w:rsidR="00856F50" w:rsidRPr="00302FEA">
        <w:rPr>
          <w:rFonts w:cstheme="minorHAnsi"/>
          <w:color w:val="000000" w:themeColor="text1"/>
          <w:lang w:val="en-US"/>
        </w:rPr>
        <w:t xml:space="preserve">Chloramphenicol Kapsul 250 mg </w:t>
      </w:r>
      <w:r w:rsidRPr="00302FEA">
        <w:rPr>
          <w:rFonts w:cstheme="minorHAnsi"/>
          <w:color w:val="000000" w:themeColor="text1"/>
          <w:lang w:val="en-US"/>
        </w:rPr>
        <w:t xml:space="preserve"> </w:t>
      </w:r>
      <w:r w:rsidR="000D73B3" w:rsidRPr="00302FEA">
        <w:rPr>
          <w:rFonts w:cstheme="minorHAnsi"/>
          <w:lang w:val="en-ID"/>
        </w:rPr>
        <w:t>(</w:t>
      </w:r>
      <w:r w:rsidR="00856F50" w:rsidRPr="00302FEA">
        <w:rPr>
          <w:rFonts w:cstheme="minorHAnsi"/>
          <w:lang w:val="en-ID"/>
        </w:rPr>
        <w:t>S-QC-03-038</w:t>
      </w:r>
      <w:r w:rsidR="000D73B3" w:rsidRPr="00302FEA">
        <w:rPr>
          <w:rFonts w:cstheme="minorHAnsi"/>
          <w:lang w:val="en-ID"/>
        </w:rPr>
        <w:t>)</w:t>
      </w:r>
      <w:r w:rsidRPr="00302FEA">
        <w:rPr>
          <w:rFonts w:cstheme="minorHAnsi"/>
          <w:lang w:val="en-ID"/>
        </w:rPr>
        <w:t>.</w:t>
      </w:r>
    </w:p>
    <w:p w14:paraId="6BEE2351" w14:textId="1406D78A" w:rsidR="003942FD" w:rsidRPr="00302FEA" w:rsidRDefault="003942FD" w:rsidP="00856F50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302FEA">
        <w:rPr>
          <w:rFonts w:cstheme="minorHAnsi"/>
        </w:rPr>
        <w:t>Cara Kerja</w:t>
      </w:r>
      <w:r w:rsidR="00CD61DB" w:rsidRPr="00302FEA">
        <w:rPr>
          <w:rFonts w:cstheme="minorHAnsi"/>
        </w:rPr>
        <w:tab/>
      </w:r>
      <w:r w:rsidRPr="00302FEA">
        <w:rPr>
          <w:rFonts w:cstheme="minorHAnsi"/>
        </w:rPr>
        <w:t>:</w:t>
      </w:r>
    </w:p>
    <w:p w14:paraId="60E323DF" w14:textId="6CC22CF5" w:rsidR="008516A3" w:rsidRPr="00302FEA" w:rsidRDefault="008516A3" w:rsidP="008516A3">
      <w:pPr>
        <w:pStyle w:val="ListParagraph"/>
        <w:numPr>
          <w:ilvl w:val="0"/>
          <w:numId w:val="46"/>
        </w:numPr>
        <w:tabs>
          <w:tab w:val="left" w:pos="3119"/>
        </w:tabs>
        <w:spacing w:after="0" w:line="240" w:lineRule="auto"/>
        <w:contextualSpacing w:val="0"/>
        <w:jc w:val="both"/>
        <w:rPr>
          <w:rFonts w:cstheme="minorHAnsi"/>
          <w:i/>
          <w:iCs/>
        </w:rPr>
      </w:pPr>
      <w:r w:rsidRPr="00302FEA">
        <w:rPr>
          <w:rFonts w:cstheme="minorHAnsi"/>
          <w:i/>
          <w:iCs/>
          <w:lang w:val="en-US"/>
        </w:rPr>
        <w:t>Kondisi Disolusi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CC4BDB" w:rsidRPr="00302FEA" w14:paraId="25C1DB77" w14:textId="77777777" w:rsidTr="00AD4206">
        <w:tc>
          <w:tcPr>
            <w:tcW w:w="2268" w:type="dxa"/>
          </w:tcPr>
          <w:p w14:paraId="365F8931" w14:textId="77777777" w:rsidR="00CC4BDB" w:rsidRPr="00302FEA" w:rsidRDefault="00CC4BDB" w:rsidP="00CC4BD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bookmarkStart w:id="1" w:name="_Hlk135765752"/>
            <w:r w:rsidRPr="00302FEA">
              <w:rPr>
                <w:rFonts w:cstheme="minorHAnsi"/>
                <w:lang w:val="en-US"/>
              </w:rPr>
              <w:t xml:space="preserve">Media disolusi </w:t>
            </w:r>
          </w:p>
        </w:tc>
        <w:tc>
          <w:tcPr>
            <w:tcW w:w="288" w:type="dxa"/>
          </w:tcPr>
          <w:p w14:paraId="0A1EEA6E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F143854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Larutan HCl 0,01 N; 900 mL</w:t>
            </w:r>
          </w:p>
        </w:tc>
      </w:tr>
      <w:tr w:rsidR="00CC4BDB" w:rsidRPr="00302FEA" w14:paraId="463C0516" w14:textId="77777777" w:rsidTr="00AD4206">
        <w:tc>
          <w:tcPr>
            <w:tcW w:w="2268" w:type="dxa"/>
          </w:tcPr>
          <w:p w14:paraId="190D1BC1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26EE8572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7822116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Tipe 1 (keranjang)</w:t>
            </w:r>
          </w:p>
        </w:tc>
      </w:tr>
      <w:tr w:rsidR="00CC4BDB" w:rsidRPr="00302FEA" w14:paraId="1F22741A" w14:textId="77777777" w:rsidTr="00AD4206">
        <w:tc>
          <w:tcPr>
            <w:tcW w:w="2268" w:type="dxa"/>
          </w:tcPr>
          <w:p w14:paraId="079BEA66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037BF086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4C6F143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100 rpm</w:t>
            </w:r>
          </w:p>
        </w:tc>
      </w:tr>
      <w:tr w:rsidR="00CC4BDB" w:rsidRPr="00302FEA" w14:paraId="763D06A4" w14:textId="77777777" w:rsidTr="00AD4206">
        <w:tc>
          <w:tcPr>
            <w:tcW w:w="2268" w:type="dxa"/>
          </w:tcPr>
          <w:p w14:paraId="07CCDE58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597A81BA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BCF9968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37 ± 0,5 °C</w:t>
            </w:r>
          </w:p>
        </w:tc>
      </w:tr>
      <w:tr w:rsidR="00CC4BDB" w:rsidRPr="00302FEA" w14:paraId="219E2E5D" w14:textId="77777777" w:rsidTr="00AD4206">
        <w:tc>
          <w:tcPr>
            <w:tcW w:w="2268" w:type="dxa"/>
          </w:tcPr>
          <w:p w14:paraId="1E34B5F2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6734BBD6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D16E00C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30 menit</w:t>
            </w:r>
          </w:p>
        </w:tc>
      </w:tr>
      <w:tr w:rsidR="00EC4426" w:rsidRPr="00302FEA" w14:paraId="7F7F12A0" w14:textId="77777777" w:rsidTr="00AD4206">
        <w:tc>
          <w:tcPr>
            <w:tcW w:w="2268" w:type="dxa"/>
          </w:tcPr>
          <w:p w14:paraId="7DD718ED" w14:textId="7F590DD5" w:rsidR="00EC4426" w:rsidRPr="00302FEA" w:rsidRDefault="00EC4426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 xml:space="preserve">Syarat </w:t>
            </w:r>
          </w:p>
        </w:tc>
        <w:tc>
          <w:tcPr>
            <w:tcW w:w="288" w:type="dxa"/>
          </w:tcPr>
          <w:p w14:paraId="3FE428D2" w14:textId="0A0A49AB" w:rsidR="00EC4426" w:rsidRPr="00302FEA" w:rsidRDefault="00EC4426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iCs/>
                <w:lang w:val="en-US"/>
              </w:rPr>
            </w:pPr>
            <w:r w:rsidRPr="00302FEA">
              <w:rPr>
                <w:rFonts w:cstheme="minorHAnsi"/>
                <w:i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2EFEC958" w14:textId="71D1EAF9" w:rsidR="00EC4426" w:rsidRPr="00302FEA" w:rsidRDefault="00EC4426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 xml:space="preserve">Tidak kurang dari </w:t>
            </w:r>
            <w:r w:rsidR="003A2B82" w:rsidRPr="00302FEA">
              <w:rPr>
                <w:rFonts w:cstheme="minorHAnsi"/>
                <w:b/>
                <w:bCs/>
                <w:i/>
                <w:iCs/>
                <w:lang w:val="en-US"/>
              </w:rPr>
              <w:t>90</w:t>
            </w:r>
            <w:r w:rsidRPr="00302FEA">
              <w:rPr>
                <w:rFonts w:cstheme="minorHAnsi"/>
                <w:b/>
                <w:bCs/>
                <w:i/>
                <w:iCs/>
                <w:lang w:val="en-US"/>
              </w:rPr>
              <w:t>% (Q=8</w:t>
            </w:r>
            <w:r w:rsidR="003A2B82" w:rsidRPr="00302FEA">
              <w:rPr>
                <w:rFonts w:cstheme="minorHAnsi"/>
                <w:b/>
                <w:bCs/>
                <w:i/>
                <w:iCs/>
                <w:lang w:val="en-US"/>
              </w:rPr>
              <w:t>5</w:t>
            </w:r>
            <w:r w:rsidRPr="00302FEA">
              <w:rPr>
                <w:rFonts w:cstheme="minorHAnsi"/>
                <w:b/>
                <w:bCs/>
                <w:i/>
                <w:iCs/>
                <w:lang w:val="en-US"/>
              </w:rPr>
              <w:t>%)</w:t>
            </w:r>
          </w:p>
        </w:tc>
      </w:tr>
    </w:tbl>
    <w:p w14:paraId="6E061476" w14:textId="77777777" w:rsidR="00302FEA" w:rsidRPr="00302FEA" w:rsidRDefault="00302FEA" w:rsidP="00302FEA">
      <w:pPr>
        <w:pStyle w:val="ListParagraph"/>
        <w:spacing w:after="0" w:line="276" w:lineRule="auto"/>
        <w:ind w:left="2061"/>
        <w:rPr>
          <w:rFonts w:cstheme="minorHAnsi"/>
        </w:rPr>
      </w:pPr>
    </w:p>
    <w:p w14:paraId="67F8A72E" w14:textId="75AC4CAA" w:rsidR="00CC4BDB" w:rsidRPr="00302FEA" w:rsidRDefault="00CC4BDB" w:rsidP="008516A3">
      <w:pPr>
        <w:pStyle w:val="ListParagraph"/>
        <w:numPr>
          <w:ilvl w:val="0"/>
          <w:numId w:val="46"/>
        </w:numPr>
        <w:spacing w:after="0" w:line="276" w:lineRule="auto"/>
        <w:rPr>
          <w:rFonts w:cstheme="minorHAnsi"/>
        </w:rPr>
      </w:pPr>
      <w:r w:rsidRPr="00302FEA">
        <w:rPr>
          <w:rFonts w:cstheme="minorHAnsi"/>
          <w:lang w:val="en-US"/>
        </w:rPr>
        <w:lastRenderedPageBreak/>
        <w:t xml:space="preserve">Pengkuran 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CC4BDB" w:rsidRPr="00302FEA" w14:paraId="31A2A8EC" w14:textId="77777777" w:rsidTr="00AD4206">
        <w:tc>
          <w:tcPr>
            <w:tcW w:w="2268" w:type="dxa"/>
          </w:tcPr>
          <w:p w14:paraId="4932892B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32C52152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3964" w:type="dxa"/>
          </w:tcPr>
          <w:p w14:paraId="4F9C1371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Spektrofotometer UV-Vis</w:t>
            </w:r>
          </w:p>
        </w:tc>
      </w:tr>
      <w:tr w:rsidR="00CC4BDB" w:rsidRPr="00302FEA" w14:paraId="00FC6687" w14:textId="77777777" w:rsidTr="00AD4206">
        <w:tc>
          <w:tcPr>
            <w:tcW w:w="2268" w:type="dxa"/>
          </w:tcPr>
          <w:p w14:paraId="48373B87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Panjang gelombang</w:t>
            </w:r>
          </w:p>
        </w:tc>
        <w:tc>
          <w:tcPr>
            <w:tcW w:w="288" w:type="dxa"/>
          </w:tcPr>
          <w:p w14:paraId="09F38310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3964" w:type="dxa"/>
          </w:tcPr>
          <w:p w14:paraId="5DF7A832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278 nm</w:t>
            </w:r>
          </w:p>
        </w:tc>
      </w:tr>
      <w:tr w:rsidR="00CC4BDB" w:rsidRPr="00302FEA" w14:paraId="5402F3B3" w14:textId="77777777" w:rsidTr="00AD4206">
        <w:tc>
          <w:tcPr>
            <w:tcW w:w="2268" w:type="dxa"/>
          </w:tcPr>
          <w:p w14:paraId="6DF5ECC8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Blanko</w:t>
            </w:r>
          </w:p>
        </w:tc>
        <w:tc>
          <w:tcPr>
            <w:tcW w:w="288" w:type="dxa"/>
          </w:tcPr>
          <w:p w14:paraId="0E89A727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:</w:t>
            </w:r>
          </w:p>
        </w:tc>
        <w:tc>
          <w:tcPr>
            <w:tcW w:w="3964" w:type="dxa"/>
          </w:tcPr>
          <w:p w14:paraId="51DE30CC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  <w:lang w:val="en-US"/>
              </w:rPr>
              <w:t>Larutan HCl 0,01 N</w:t>
            </w:r>
          </w:p>
        </w:tc>
      </w:tr>
    </w:tbl>
    <w:p w14:paraId="29F7A519" w14:textId="6786877A" w:rsidR="00CC4BDB" w:rsidRPr="00302FEA" w:rsidRDefault="00CC4BDB" w:rsidP="008516A3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cstheme="minorHAnsi"/>
        </w:rPr>
      </w:pPr>
      <w:r w:rsidRPr="00302FEA">
        <w:rPr>
          <w:rFonts w:cstheme="minorHAnsi"/>
        </w:rPr>
        <w:t xml:space="preserve">Larutan baku </w:t>
      </w:r>
    </w:p>
    <w:p w14:paraId="1C857B8A" w14:textId="1399184E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Timbang 27,78 mg baku kerja Chloramphenicol,</w:t>
      </w:r>
      <w:r w:rsidR="00F500F3" w:rsidRPr="00302FEA">
        <w:rPr>
          <w:rFonts w:cstheme="minorHAnsi"/>
          <w:lang w:val="en-US"/>
        </w:rPr>
        <w:t xml:space="preserve"> Levo</w:t>
      </w:r>
      <w:r w:rsidR="00F500F3" w:rsidRPr="00302FEA">
        <w:rPr>
          <w:rFonts w:cstheme="minorHAnsi"/>
          <w:i/>
          <w:iCs/>
          <w:lang w:val="en-US"/>
        </w:rPr>
        <w:t xml:space="preserve"> </w:t>
      </w:r>
      <w:r w:rsidR="00F500F3" w:rsidRPr="00302FEA">
        <w:rPr>
          <w:rFonts w:cstheme="minorHAnsi"/>
          <w:lang w:val="en-US"/>
        </w:rPr>
        <w:t>dan m</w:t>
      </w:r>
      <w:r w:rsidRPr="00302FEA">
        <w:rPr>
          <w:rFonts w:cstheme="minorHAnsi"/>
          <w:lang w:val="en-US"/>
        </w:rPr>
        <w:t>asukan ke dalam labu ukur 100 mL.</w:t>
      </w:r>
    </w:p>
    <w:p w14:paraId="47E10D3D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Tambahkan 70 mL media disolusi, sonikasi selama 10 menit.</w:t>
      </w:r>
    </w:p>
    <w:p w14:paraId="1FC5A82A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 xml:space="preserve">Genapkan hingga tanda batas menggunakan media disolusi. </w:t>
      </w:r>
    </w:p>
    <w:p w14:paraId="7CD12646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Pipet 1 mL larutan, masukkan ke dalam labu ukur 20 mL.</w:t>
      </w:r>
    </w:p>
    <w:p w14:paraId="7EB65585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 xml:space="preserve">Genapkan hingga tanda batas menggunakan larutan media disolusi. </w:t>
      </w:r>
    </w:p>
    <w:p w14:paraId="33FBC687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Larutan siap untuk digunakan.</w:t>
      </w:r>
    </w:p>
    <w:p w14:paraId="574C5A2A" w14:textId="724CE9EC" w:rsidR="00F500F3" w:rsidRPr="00302FEA" w:rsidRDefault="00F500F3" w:rsidP="00F500F3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Larutan baku siap untuk dianalisis. (Konsentrasi larutan baku : 0,0139 mg/mL).</w:t>
      </w:r>
    </w:p>
    <w:p w14:paraId="4AFBEA4A" w14:textId="77777777" w:rsidR="00CC4BDB" w:rsidRPr="00302FEA" w:rsidRDefault="00CC4BDB" w:rsidP="008516A3">
      <w:pPr>
        <w:pStyle w:val="ListParagraph"/>
        <w:numPr>
          <w:ilvl w:val="0"/>
          <w:numId w:val="4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302FEA">
        <w:rPr>
          <w:rFonts w:cstheme="minorHAnsi"/>
        </w:rPr>
        <w:t xml:space="preserve">Larutan </w:t>
      </w:r>
      <w:r w:rsidRPr="00302FEA">
        <w:rPr>
          <w:rFonts w:cstheme="minorHAnsi"/>
          <w:lang w:val="en-US"/>
        </w:rPr>
        <w:t>uji</w:t>
      </w:r>
    </w:p>
    <w:p w14:paraId="3D5802C2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Tiap satu tablet masukkan ke dalam labu disolusi yang berisi dengan 900 mL media disolusi.</w:t>
      </w:r>
    </w:p>
    <w:p w14:paraId="746E9933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Lakukan proses disolusi sesuai dengan kondisi Metode Analisa.</w:t>
      </w:r>
    </w:p>
    <w:p w14:paraId="51F839BB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 xml:space="preserve">Setelah proses selesai, ambil 10 mL larutan menggunakan </w:t>
      </w:r>
      <w:r w:rsidRPr="00302FEA">
        <w:rPr>
          <w:rFonts w:cstheme="minorHAnsi"/>
          <w:i/>
          <w:lang w:val="en-US"/>
        </w:rPr>
        <w:t>syringe</w:t>
      </w:r>
      <w:r w:rsidRPr="00302FEA">
        <w:rPr>
          <w:rFonts w:cstheme="minorHAnsi"/>
          <w:lang w:val="en-US"/>
        </w:rPr>
        <w:t xml:space="preserve"> dan masukkan ke dalam gelas kimia 300 mL.</w:t>
      </w:r>
    </w:p>
    <w:p w14:paraId="3ACB8CAE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iCs/>
          <w:lang w:val="en-US"/>
        </w:rPr>
        <w:t>Ambil 1 mL larutan, masukkan ke dalam labu ukur 20 mL.</w:t>
      </w:r>
    </w:p>
    <w:p w14:paraId="2DE0CF92" w14:textId="77777777" w:rsidR="00CC4BDB" w:rsidRPr="00302FEA" w:rsidRDefault="00CC4BDB" w:rsidP="00CC4BDB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Genapkan hingga tanda batas menggunakan larutan media disolusi.</w:t>
      </w:r>
    </w:p>
    <w:p w14:paraId="75069229" w14:textId="053B27DB" w:rsidR="00F500F3" w:rsidRPr="00302FEA" w:rsidRDefault="00F500F3" w:rsidP="00F500F3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302FEA">
        <w:rPr>
          <w:rFonts w:cstheme="minorHAnsi"/>
          <w:lang w:val="en-US"/>
        </w:rPr>
        <w:t>Larutan uji siap untuk dianalisis. (Konsentrasi larutan uji : 0,0139 mg/mL).</w:t>
      </w:r>
    </w:p>
    <w:p w14:paraId="0B61FD92" w14:textId="77777777" w:rsidR="00CC4BDB" w:rsidRPr="00302FEA" w:rsidRDefault="00CC4BDB" w:rsidP="008516A3">
      <w:pPr>
        <w:pStyle w:val="ListParagraph"/>
        <w:numPr>
          <w:ilvl w:val="0"/>
          <w:numId w:val="4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302FEA">
        <w:rPr>
          <w:rFonts w:cstheme="minorHAnsi"/>
        </w:rPr>
        <w:t>Toleransi</w:t>
      </w:r>
    </w:p>
    <w:p w14:paraId="4949927F" w14:textId="77777777" w:rsidR="00CC4BDB" w:rsidRPr="00302FEA" w:rsidRDefault="00CC4BDB" w:rsidP="00CC4BDB">
      <w:pPr>
        <w:pStyle w:val="ListParagraph"/>
        <w:numPr>
          <w:ilvl w:val="0"/>
          <w:numId w:val="45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302FEA">
        <w:rPr>
          <w:rFonts w:cstheme="minorHAnsi"/>
          <w:noProof/>
        </w:rPr>
        <w:t xml:space="preserve">Dalam waktu </w:t>
      </w:r>
      <w:r w:rsidRPr="00302FEA">
        <w:rPr>
          <w:rFonts w:cstheme="minorHAnsi"/>
          <w:noProof/>
          <w:lang w:val="en-US"/>
        </w:rPr>
        <w:t>30</w:t>
      </w:r>
      <w:r w:rsidRPr="00302FEA">
        <w:rPr>
          <w:rFonts w:cstheme="minorHAnsi"/>
          <w:noProof/>
        </w:rPr>
        <w:t xml:space="preserve"> menit harus larut tidak kurang dari </w:t>
      </w:r>
      <w:r w:rsidRPr="00302FEA">
        <w:rPr>
          <w:rFonts w:cstheme="minorHAnsi"/>
          <w:noProof/>
          <w:lang w:val="en-US"/>
        </w:rPr>
        <w:t>80</w:t>
      </w:r>
      <w:r w:rsidRPr="00302FEA">
        <w:rPr>
          <w:rFonts w:cstheme="minorHAnsi"/>
          <w:noProof/>
        </w:rPr>
        <w:t>% (Q) dari jumlah yang tertera pada etiket</w:t>
      </w:r>
      <w:r w:rsidRPr="00302FEA">
        <w:rPr>
          <w:rFonts w:cstheme="minorHAnsi"/>
          <w:noProof/>
          <w:lang w:val="en-US"/>
        </w:rPr>
        <w:t xml:space="preserve"> </w:t>
      </w:r>
    </w:p>
    <w:tbl>
      <w:tblPr>
        <w:tblStyle w:val="TableGrid"/>
        <w:tblW w:w="7654" w:type="dxa"/>
        <w:tblInd w:w="240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CC4BDB" w:rsidRPr="00302FEA" w14:paraId="32234616" w14:textId="77777777" w:rsidTr="00E61373">
        <w:tc>
          <w:tcPr>
            <w:tcW w:w="766" w:type="dxa"/>
          </w:tcPr>
          <w:p w14:paraId="78B25EE6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</w:rPr>
              <w:t>Tah</w:t>
            </w:r>
            <w:r w:rsidRPr="00302FEA">
              <w:rPr>
                <w:rFonts w:cstheme="minorHAnsi"/>
                <w:lang w:val="en-US"/>
              </w:rPr>
              <w:t>ap</w:t>
            </w:r>
          </w:p>
        </w:tc>
        <w:tc>
          <w:tcPr>
            <w:tcW w:w="2001" w:type="dxa"/>
          </w:tcPr>
          <w:p w14:paraId="6DEF87F3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</w:rPr>
              <w:t>Jumlah yang diuji</w:t>
            </w:r>
          </w:p>
        </w:tc>
        <w:tc>
          <w:tcPr>
            <w:tcW w:w="4887" w:type="dxa"/>
          </w:tcPr>
          <w:p w14:paraId="193F72C9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</w:rPr>
              <w:t>Kriteria penerimaan</w:t>
            </w:r>
          </w:p>
        </w:tc>
      </w:tr>
      <w:tr w:rsidR="00CC4BDB" w:rsidRPr="00302FEA" w14:paraId="78F4F030" w14:textId="77777777" w:rsidTr="00E61373">
        <w:tc>
          <w:tcPr>
            <w:tcW w:w="766" w:type="dxa"/>
          </w:tcPr>
          <w:p w14:paraId="0E449542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02FEA">
              <w:rPr>
                <w:rFonts w:cstheme="minorHAnsi"/>
              </w:rPr>
              <w:t>S1</w:t>
            </w:r>
          </w:p>
          <w:p w14:paraId="781EC197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02FEA">
              <w:rPr>
                <w:rFonts w:cstheme="minorHAnsi"/>
              </w:rPr>
              <w:t>S2</w:t>
            </w:r>
          </w:p>
          <w:p w14:paraId="4EF5BC09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443B7A9D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02FEA">
              <w:rPr>
                <w:rFonts w:cstheme="minorHAnsi"/>
              </w:rPr>
              <w:t>S3</w:t>
            </w:r>
          </w:p>
          <w:p w14:paraId="38DBAE9B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5EC6346B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02FEA">
              <w:rPr>
                <w:rFonts w:cstheme="minorHAnsi"/>
              </w:rPr>
              <w:t>6</w:t>
            </w:r>
          </w:p>
          <w:p w14:paraId="74D5CAFA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02FEA">
              <w:rPr>
                <w:rFonts w:cstheme="minorHAnsi"/>
              </w:rPr>
              <w:t>6</w:t>
            </w:r>
          </w:p>
          <w:p w14:paraId="48D8DE6B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42D9839D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02FEA">
              <w:rPr>
                <w:rFonts w:cstheme="minorHAnsi"/>
              </w:rPr>
              <w:t>12</w:t>
            </w:r>
          </w:p>
        </w:tc>
        <w:tc>
          <w:tcPr>
            <w:tcW w:w="4887" w:type="dxa"/>
          </w:tcPr>
          <w:p w14:paraId="2D9B0896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302FEA">
              <w:rPr>
                <w:rFonts w:cstheme="minorHAnsi"/>
              </w:rPr>
              <w:t>Tiap sediaan tidak kurang dari Q+5%</w:t>
            </w:r>
          </w:p>
          <w:p w14:paraId="2FA52135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</w:rPr>
              <w:t>Rata-rata dari 12 unit (S1+S2)≥ Q, dan tidak satu unit pun yang lebih kecil dari Q-15%</w:t>
            </w:r>
          </w:p>
          <w:p w14:paraId="6CF7C95D" w14:textId="77777777" w:rsidR="00CC4BDB" w:rsidRPr="00302FEA" w:rsidRDefault="00CC4BDB" w:rsidP="00AD420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02FEA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8706964" w14:textId="0C6032B3" w:rsidR="00EC4426" w:rsidRPr="00302FEA" w:rsidRDefault="00EC4426" w:rsidP="00E61373">
      <w:pPr>
        <w:pStyle w:val="ListParagraph"/>
        <w:numPr>
          <w:ilvl w:val="0"/>
          <w:numId w:val="46"/>
        </w:numPr>
        <w:autoSpaceDE w:val="0"/>
        <w:autoSpaceDN w:val="0"/>
        <w:spacing w:after="0" w:line="240" w:lineRule="auto"/>
        <w:ind w:hanging="218"/>
        <w:contextualSpacing w:val="0"/>
        <w:jc w:val="both"/>
        <w:rPr>
          <w:rFonts w:cstheme="minorHAnsi"/>
          <w:noProof/>
          <w:lang w:val="en-US"/>
        </w:rPr>
      </w:pPr>
      <w:r w:rsidRPr="00302FEA">
        <w:rPr>
          <w:rFonts w:cstheme="minorHAnsi"/>
          <w:noProof/>
          <w:lang w:val="en-US"/>
        </w:rPr>
        <w:t xml:space="preserve">Perhitungan </w:t>
      </w:r>
    </w:p>
    <w:p w14:paraId="31B47768" w14:textId="11E237CD" w:rsidR="00EC4426" w:rsidRPr="00302FEA" w:rsidRDefault="00C443D4" w:rsidP="00EC4426">
      <w:pPr>
        <w:pStyle w:val="ListParagraph"/>
        <w:autoSpaceDE w:val="0"/>
        <w:autoSpaceDN w:val="0"/>
        <w:spacing w:after="0" w:line="240" w:lineRule="auto"/>
        <w:ind w:left="2770"/>
        <w:contextualSpacing w:val="0"/>
        <w:jc w:val="both"/>
        <w:rPr>
          <w:rFonts w:cstheme="minorHAnsi"/>
          <w:iCs/>
          <w:noProof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lang w:val="en-US"/>
            </w:rPr>
            <m:t>Cu=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lang w:val="en-US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lang w:val="en-US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lang w:val="en-US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lang w:val="en-US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lang w:val="en-US"/>
            </w:rPr>
            <m:t>×B%</m:t>
          </m:r>
        </m:oMath>
      </m:oMathPara>
    </w:p>
    <w:p w14:paraId="5905AAD6" w14:textId="1671BA14" w:rsidR="00EC4426" w:rsidRPr="00302FEA" w:rsidRDefault="00EC4426" w:rsidP="00EC4426">
      <w:pPr>
        <w:tabs>
          <w:tab w:val="left" w:pos="4451"/>
        </w:tabs>
        <w:ind w:firstLine="2268"/>
        <w:rPr>
          <w:rFonts w:cstheme="minorHAnsi"/>
          <w:iCs/>
          <w:lang w:val="en-US"/>
        </w:rPr>
      </w:pPr>
      <w:r w:rsidRPr="00302FEA">
        <w:rPr>
          <w:rFonts w:cstheme="minorHAnsi"/>
          <w:iCs/>
          <w:lang w:val="en-US"/>
        </w:rPr>
        <w:t xml:space="preserve">Keterangan : 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6020"/>
      </w:tblGrid>
      <w:tr w:rsidR="00EC4426" w:rsidRPr="00302FEA" w14:paraId="15D41E66" w14:textId="77777777" w:rsidTr="00511AF3">
        <w:tc>
          <w:tcPr>
            <w:tcW w:w="1275" w:type="dxa"/>
          </w:tcPr>
          <w:p w14:paraId="7F087A56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Cu</w:t>
            </w:r>
          </w:p>
        </w:tc>
        <w:tc>
          <w:tcPr>
            <w:tcW w:w="284" w:type="dxa"/>
          </w:tcPr>
          <w:p w14:paraId="034A28F9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6020" w:type="dxa"/>
          </w:tcPr>
          <w:p w14:paraId="4F128DBB" w14:textId="1F60DA7F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 xml:space="preserve">Kadar Chloramphenicol yang sudah diperhitungkan terhadap baku </w:t>
            </w:r>
            <w:r w:rsidR="00511AF3" w:rsidRPr="00302FEA">
              <w:rPr>
                <w:rFonts w:eastAsiaTheme="minorEastAsia" w:cstheme="minorHAnsi"/>
                <w:iCs/>
                <w:lang w:val="en-ID"/>
              </w:rPr>
              <w:t>kerja</w:t>
            </w:r>
            <w:r w:rsidRPr="00302FEA">
              <w:rPr>
                <w:rFonts w:eastAsiaTheme="minorEastAsia" w:cstheme="minorHAnsi"/>
                <w:iCs/>
                <w:lang w:val="en-ID"/>
              </w:rPr>
              <w:t xml:space="preserve"> (%)</w:t>
            </w:r>
          </w:p>
        </w:tc>
      </w:tr>
      <w:tr w:rsidR="00EC4426" w:rsidRPr="00302FEA" w14:paraId="39D77945" w14:textId="77777777" w:rsidTr="00511AF3">
        <w:tc>
          <w:tcPr>
            <w:tcW w:w="1275" w:type="dxa"/>
          </w:tcPr>
          <w:p w14:paraId="059EE2E9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Au</w:t>
            </w:r>
          </w:p>
        </w:tc>
        <w:tc>
          <w:tcPr>
            <w:tcW w:w="284" w:type="dxa"/>
          </w:tcPr>
          <w:p w14:paraId="3B73AC6F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6020" w:type="dxa"/>
          </w:tcPr>
          <w:p w14:paraId="5FAAE31B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Serapan larutan uji</w:t>
            </w:r>
          </w:p>
        </w:tc>
      </w:tr>
      <w:tr w:rsidR="00EC4426" w:rsidRPr="00302FEA" w14:paraId="5B2F1B2D" w14:textId="77777777" w:rsidTr="00511AF3">
        <w:tc>
          <w:tcPr>
            <w:tcW w:w="1275" w:type="dxa"/>
          </w:tcPr>
          <w:p w14:paraId="1A542C94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As</w:t>
            </w:r>
          </w:p>
        </w:tc>
        <w:tc>
          <w:tcPr>
            <w:tcW w:w="284" w:type="dxa"/>
          </w:tcPr>
          <w:p w14:paraId="2A3EDB72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6020" w:type="dxa"/>
          </w:tcPr>
          <w:p w14:paraId="4875684D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 xml:space="preserve">Serapan larutan baku </w:t>
            </w:r>
          </w:p>
        </w:tc>
      </w:tr>
      <w:tr w:rsidR="00EC4426" w:rsidRPr="00302FEA" w14:paraId="2EFCFF98" w14:textId="77777777" w:rsidTr="00511AF3">
        <w:tc>
          <w:tcPr>
            <w:tcW w:w="1275" w:type="dxa"/>
          </w:tcPr>
          <w:p w14:paraId="393278F2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Cs (mg/ml)</w:t>
            </w:r>
          </w:p>
        </w:tc>
        <w:tc>
          <w:tcPr>
            <w:tcW w:w="284" w:type="dxa"/>
          </w:tcPr>
          <w:p w14:paraId="6056AF75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6020" w:type="dxa"/>
          </w:tcPr>
          <w:p w14:paraId="789609A5" w14:textId="78B61E2C" w:rsidR="00EC4426" w:rsidRPr="00302FEA" w:rsidRDefault="00000000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 w:cstheme="minorHAnsi"/>
                        <w:iCs/>
                        <w:lang w:val="en-ID"/>
                      </w:rPr>
                      <m:t>mg zat baku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 w:cstheme="minorHAnsi"/>
                        <w:iCs/>
                        <w:lang w:val="en-ID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 w:cstheme="minorHAnsi"/>
                    <w:iCs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iCs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eastAsiaTheme="minorEastAsia" w:cstheme="minorHAnsi"/>
                    <w:iCs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 w:cstheme="minorHAnsi"/>
                        <w:iCs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 w:cstheme="minorHAnsi"/>
                        <w:iCs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EC4426" w:rsidRPr="00302FEA" w14:paraId="61B9DB52" w14:textId="77777777" w:rsidTr="00511AF3">
        <w:tc>
          <w:tcPr>
            <w:tcW w:w="1275" w:type="dxa"/>
          </w:tcPr>
          <w:p w14:paraId="3AE63F6A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lastRenderedPageBreak/>
              <w:t>Cr (mg/ml)</w:t>
            </w:r>
          </w:p>
        </w:tc>
        <w:tc>
          <w:tcPr>
            <w:tcW w:w="284" w:type="dxa"/>
          </w:tcPr>
          <w:p w14:paraId="2E1B8D24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302FEA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6020" w:type="dxa"/>
          </w:tcPr>
          <w:p w14:paraId="72026A6D" w14:textId="700FDB31" w:rsidR="00EC4426" w:rsidRPr="00302FEA" w:rsidRDefault="00000000" w:rsidP="00B9007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iCs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theme="minorHAnsi"/>
                        <w:iCs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theme="minorHAnsi"/>
                        <w:iCs/>
                        <w:lang w:val="en-ID"/>
                      </w:rPr>
                      <m:t>900</m:t>
                    </m:r>
                  </m:den>
                </m:f>
                <m:r>
                  <m:rPr>
                    <m:nor/>
                  </m:rPr>
                  <w:rPr>
                    <w:rFonts w:eastAsia="Times New Roman" w:cstheme="minorHAnsi"/>
                    <w:iCs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iCs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eastAsia="Times New Roman" w:cstheme="minorHAnsi"/>
                    <w:iCs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EC4426" w:rsidRPr="00302FEA" w14:paraId="052122D0" w14:textId="77777777" w:rsidTr="00511AF3">
        <w:tc>
          <w:tcPr>
            <w:tcW w:w="1275" w:type="dxa"/>
          </w:tcPr>
          <w:p w14:paraId="321FBF38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02FEA">
              <w:rPr>
                <w:rFonts w:eastAsiaTheme="minorEastAsia" w:cstheme="minorHAnsi"/>
                <w:lang w:val="en-ID"/>
              </w:rPr>
              <w:t>Dosis</w:t>
            </w:r>
          </w:p>
        </w:tc>
        <w:tc>
          <w:tcPr>
            <w:tcW w:w="284" w:type="dxa"/>
          </w:tcPr>
          <w:p w14:paraId="06F78670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02F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020" w:type="dxa"/>
          </w:tcPr>
          <w:p w14:paraId="60ED27EA" w14:textId="7956B44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302FEA">
              <w:rPr>
                <w:rFonts w:eastAsia="Times New Roman" w:cstheme="minorHAnsi"/>
                <w:lang w:val="en-ID"/>
              </w:rPr>
              <w:t>250 mg</w:t>
            </w:r>
          </w:p>
        </w:tc>
      </w:tr>
      <w:tr w:rsidR="00EC4426" w:rsidRPr="00302FEA" w14:paraId="48A1C1B7" w14:textId="77777777" w:rsidTr="00511AF3">
        <w:tc>
          <w:tcPr>
            <w:tcW w:w="1275" w:type="dxa"/>
          </w:tcPr>
          <w:p w14:paraId="63414121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02FEA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4" w:type="dxa"/>
          </w:tcPr>
          <w:p w14:paraId="596C7856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02F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020" w:type="dxa"/>
          </w:tcPr>
          <w:p w14:paraId="315163EB" w14:textId="77777777" w:rsidR="00EC4426" w:rsidRPr="00302FEA" w:rsidRDefault="00EC4426" w:rsidP="00B9007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302FEA">
              <w:rPr>
                <w:rFonts w:eastAsia="Times New Roman" w:cstheme="minorHAnsi"/>
                <w:lang w:val="en-ID"/>
              </w:rPr>
              <w:t>Baku pembanding (%)</w:t>
            </w:r>
          </w:p>
          <w:p w14:paraId="1A72FEB2" w14:textId="77777777" w:rsidR="00EC4426" w:rsidRPr="00302FEA" w:rsidRDefault="00EC4426" w:rsidP="00B9007D">
            <w:pPr>
              <w:pStyle w:val="ListParagraph"/>
              <w:spacing w:line="120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</w:p>
        </w:tc>
      </w:tr>
    </w:tbl>
    <w:p w14:paraId="3481C34B" w14:textId="77777777" w:rsidR="00F908AE" w:rsidRPr="00302FEA" w:rsidRDefault="00F908AE" w:rsidP="00F908AE">
      <w:pPr>
        <w:pStyle w:val="ListParagraph"/>
        <w:numPr>
          <w:ilvl w:val="1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302FEA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712DE0D2" w14:textId="77777777" w:rsidR="00F908AE" w:rsidRPr="00302FEA" w:rsidRDefault="00F908AE" w:rsidP="00F908AE">
      <w:pPr>
        <w:pStyle w:val="ListParagraph"/>
        <w:numPr>
          <w:ilvl w:val="2"/>
          <w:numId w:val="47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302FEA">
        <w:rPr>
          <w:rFonts w:ascii="Calibri" w:hAnsi="Calibri" w:cs="Calibri"/>
          <w:b/>
          <w:bCs/>
          <w:i/>
          <w:iCs/>
          <w:noProof/>
        </w:rPr>
        <w:t>Syarat</w:t>
      </w:r>
      <w:r w:rsidRPr="00302FEA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302FEA">
        <w:rPr>
          <w:rFonts w:ascii="Calibri" w:hAnsi="Calibri" w:cs="Calibri"/>
          <w:b/>
          <w:bCs/>
          <w:i/>
          <w:iCs/>
          <w:noProof/>
        </w:rPr>
        <w:t>:</w:t>
      </w:r>
    </w:p>
    <w:p w14:paraId="0816CA8F" w14:textId="1A3547EB" w:rsidR="00F908AE" w:rsidRPr="00302FEA" w:rsidRDefault="00F908AE" w:rsidP="00F908AE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302FEA">
        <w:rPr>
          <w:rFonts w:ascii="Calibri" w:hAnsi="Calibri" w:cs="Calibri"/>
          <w:b/>
          <w:bCs/>
          <w:i/>
          <w:iCs/>
        </w:rPr>
        <w:t>Sesuai dengan spesifikasi</w:t>
      </w:r>
      <w:r w:rsidRPr="00302FEA">
        <w:rPr>
          <w:rFonts w:ascii="Calibri" w:hAnsi="Calibri" w:cs="Calibri"/>
          <w:b/>
          <w:bCs/>
          <w:i/>
          <w:iCs/>
          <w:lang w:val="en-ID"/>
        </w:rPr>
        <w:t xml:space="preserve"> produk </w:t>
      </w:r>
      <w:r w:rsidR="005E1EC5" w:rsidRPr="00302FEA">
        <w:rPr>
          <w:rFonts w:ascii="Calibri" w:hAnsi="Calibri" w:cs="Calibri"/>
          <w:b/>
          <w:bCs/>
          <w:i/>
          <w:iCs/>
          <w:lang w:val="en-ID"/>
        </w:rPr>
        <w:t>Chloramphenicol</w:t>
      </w:r>
      <w:r w:rsidRPr="00302FEA">
        <w:rPr>
          <w:rFonts w:ascii="Calibri" w:hAnsi="Calibri" w:cs="Calibri"/>
          <w:b/>
          <w:bCs/>
          <w:i/>
          <w:iCs/>
          <w:lang w:val="en-ID"/>
        </w:rPr>
        <w:t xml:space="preserve"> Kapsul 250 mg (S-QC-03-</w:t>
      </w:r>
      <w:r w:rsidR="007E0172" w:rsidRPr="00302FEA">
        <w:rPr>
          <w:rFonts w:ascii="Calibri" w:hAnsi="Calibri" w:cs="Calibri"/>
          <w:b/>
          <w:bCs/>
          <w:i/>
          <w:iCs/>
          <w:lang w:val="en-ID"/>
        </w:rPr>
        <w:t>0</w:t>
      </w:r>
      <w:r w:rsidR="00BC30A0" w:rsidRPr="00302FEA">
        <w:rPr>
          <w:rFonts w:ascii="Calibri" w:hAnsi="Calibri" w:cs="Calibri"/>
          <w:b/>
          <w:bCs/>
          <w:i/>
          <w:iCs/>
          <w:lang w:val="en-ID"/>
        </w:rPr>
        <w:t>39</w:t>
      </w:r>
      <w:r w:rsidRPr="00302FEA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6D658393" w14:textId="77777777" w:rsidR="00F908AE" w:rsidRPr="00302FEA" w:rsidRDefault="00F908AE" w:rsidP="00F908AE">
      <w:pPr>
        <w:pStyle w:val="ListParagraph"/>
        <w:numPr>
          <w:ilvl w:val="2"/>
          <w:numId w:val="47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302FEA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6A757E02" w14:textId="77777777" w:rsidR="00F908AE" w:rsidRPr="00302FEA" w:rsidRDefault="00F908AE" w:rsidP="00F908AE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302FEA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5B67F531" w14:textId="0F40AF58" w:rsidR="00F908AE" w:rsidRPr="00302FEA" w:rsidRDefault="00F908AE" w:rsidP="00F908AE">
      <w:pPr>
        <w:rPr>
          <w:rFonts w:cstheme="minorHAnsi"/>
          <w:lang w:val="en-US"/>
        </w:rPr>
        <w:sectPr w:rsidR="00F908AE" w:rsidRPr="00302FEA" w:rsidSect="002D404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568" w:right="709" w:bottom="851" w:left="851" w:header="510" w:footer="113" w:gutter="0"/>
          <w:cols w:space="708"/>
          <w:titlePg/>
          <w:docGrid w:linePitch="360"/>
        </w:sectPr>
      </w:pPr>
    </w:p>
    <w:bookmarkEnd w:id="1"/>
    <w:p w14:paraId="70F84A92" w14:textId="77777777" w:rsidR="00AF588D" w:rsidRPr="00302FEA" w:rsidRDefault="00AF588D" w:rsidP="00AF588D">
      <w:pPr>
        <w:pStyle w:val="ListParagraph"/>
        <w:numPr>
          <w:ilvl w:val="0"/>
          <w:numId w:val="4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302FEA">
        <w:rPr>
          <w:rFonts w:ascii="Calibri" w:hAnsi="Calibri" w:cs="Calibri"/>
          <w:b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1956"/>
      </w:tblGrid>
      <w:tr w:rsidR="00AF588D" w:rsidRPr="00302FEA" w14:paraId="27A48377" w14:textId="77777777" w:rsidTr="00986890">
        <w:tc>
          <w:tcPr>
            <w:tcW w:w="1738" w:type="dxa"/>
            <w:shd w:val="clear" w:color="auto" w:fill="BFBFBF"/>
            <w:vAlign w:val="center"/>
          </w:tcPr>
          <w:p w14:paraId="0051B35C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595A8EB0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0220CD9C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3F7C891A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F588D" w:rsidRPr="00302FEA" w14:paraId="1931D8CA" w14:textId="77777777" w:rsidTr="00986890">
        <w:tc>
          <w:tcPr>
            <w:tcW w:w="1738" w:type="dxa"/>
            <w:shd w:val="clear" w:color="auto" w:fill="auto"/>
          </w:tcPr>
          <w:p w14:paraId="6D542E9D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18D3AB0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3211634E" w14:textId="77777777" w:rsidR="00AF588D" w:rsidRPr="00302FEA" w:rsidRDefault="00AF588D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01B7A5B" w14:textId="77777777" w:rsidR="00AF588D" w:rsidRPr="00302FEA" w:rsidRDefault="00AF588D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</w:t>
            </w:r>
          </w:p>
        </w:tc>
      </w:tr>
    </w:tbl>
    <w:p w14:paraId="28568E28" w14:textId="77777777" w:rsidR="00AF588D" w:rsidRPr="00302FEA" w:rsidRDefault="00AF588D" w:rsidP="00AF588D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1B986708" w14:textId="77777777" w:rsidR="00AF588D" w:rsidRPr="00302FEA" w:rsidRDefault="00AF588D" w:rsidP="00AF588D">
      <w:pPr>
        <w:pStyle w:val="ListParagraph"/>
        <w:numPr>
          <w:ilvl w:val="0"/>
          <w:numId w:val="4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302FEA">
        <w:rPr>
          <w:rFonts w:ascii="Calibri" w:hAnsi="Calibri" w:cs="Calibri"/>
          <w:b/>
        </w:rPr>
        <w:t xml:space="preserve">Sejarah Revisi </w:t>
      </w:r>
      <w:r w:rsidRPr="00302FEA">
        <w:rPr>
          <w:rFonts w:ascii="Calibri" w:hAnsi="Calibri" w:cs="Calibri"/>
          <w:b/>
          <w:lang w:val="en-GB"/>
        </w:rPr>
        <w:t>dan Review</w:t>
      </w:r>
    </w:p>
    <w:tbl>
      <w:tblPr>
        <w:tblW w:w="94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751"/>
        <w:gridCol w:w="1659"/>
        <w:gridCol w:w="3211"/>
        <w:gridCol w:w="2160"/>
      </w:tblGrid>
      <w:tr w:rsidR="00AF588D" w:rsidRPr="00302FEA" w14:paraId="24CC7063" w14:textId="77777777" w:rsidTr="003A2B82">
        <w:tc>
          <w:tcPr>
            <w:tcW w:w="1700" w:type="dxa"/>
            <w:shd w:val="clear" w:color="auto" w:fill="BFBFBF"/>
            <w:vAlign w:val="center"/>
          </w:tcPr>
          <w:p w14:paraId="40B550DC" w14:textId="77777777" w:rsidR="00AF588D" w:rsidRPr="00302FEA" w:rsidRDefault="00AF588D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06EBCF2F" w14:textId="77777777" w:rsidR="00AF588D" w:rsidRPr="00302FEA" w:rsidRDefault="00AF588D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59" w:type="dxa"/>
            <w:shd w:val="clear" w:color="auto" w:fill="BFBFBF"/>
            <w:vAlign w:val="center"/>
          </w:tcPr>
          <w:p w14:paraId="1F77E796" w14:textId="77777777" w:rsidR="00AF588D" w:rsidRPr="00302FEA" w:rsidRDefault="00AF588D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11" w:type="dxa"/>
            <w:shd w:val="clear" w:color="auto" w:fill="BFBFBF"/>
            <w:vAlign w:val="center"/>
          </w:tcPr>
          <w:p w14:paraId="55FC3118" w14:textId="77777777" w:rsidR="00AF588D" w:rsidRPr="00302FEA" w:rsidRDefault="00AF588D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46F44A1F" w14:textId="77777777" w:rsidR="00AF588D" w:rsidRPr="00302FEA" w:rsidRDefault="00AF588D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302FEA">
              <w:rPr>
                <w:rFonts w:ascii="Calibri" w:hAnsi="Calibri" w:cs="Calibri"/>
                <w:b/>
              </w:rPr>
              <w:t>Alasan</w:t>
            </w:r>
          </w:p>
        </w:tc>
      </w:tr>
      <w:tr w:rsidR="00AF588D" w:rsidRPr="00302FEA" w14:paraId="11B8C34C" w14:textId="77777777" w:rsidTr="003A2B82">
        <w:trPr>
          <w:trHeight w:val="436"/>
        </w:trPr>
        <w:tc>
          <w:tcPr>
            <w:tcW w:w="1700" w:type="dxa"/>
            <w:shd w:val="clear" w:color="auto" w:fill="auto"/>
            <w:vAlign w:val="center"/>
          </w:tcPr>
          <w:p w14:paraId="520059BC" w14:textId="1E2FEDE0" w:rsidR="00AF588D" w:rsidRPr="00302FEA" w:rsidRDefault="00AF588D" w:rsidP="00986890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02FEA">
              <w:rPr>
                <w:rFonts w:ascii="Calibri" w:hAnsi="Calibri" w:cs="Calibri"/>
                <w:iCs/>
                <w:lang w:val="en-US"/>
              </w:rPr>
              <w:t>I-QC-03-039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727F5DFB" w14:textId="77777777" w:rsidR="00AF588D" w:rsidRPr="00302FEA" w:rsidRDefault="00AF588D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00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1B455A7A" w14:textId="297257D5" w:rsidR="00AF588D" w:rsidRPr="00302FEA" w:rsidRDefault="00AF588D" w:rsidP="00986890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02FEA">
              <w:rPr>
                <w:rFonts w:ascii="Calibri" w:hAnsi="Calibri" w:cs="Calibri"/>
                <w:b/>
                <w:bCs/>
                <w:iCs/>
                <w:lang w:val="en-US"/>
              </w:rPr>
              <w:t>14 NOV 2019</w:t>
            </w:r>
          </w:p>
        </w:tc>
        <w:tc>
          <w:tcPr>
            <w:tcW w:w="3211" w:type="dxa"/>
            <w:shd w:val="clear" w:color="auto" w:fill="auto"/>
            <w:vAlign w:val="center"/>
          </w:tcPr>
          <w:p w14:paraId="4EACAA33" w14:textId="77777777" w:rsidR="00AF588D" w:rsidRPr="00302FEA" w:rsidRDefault="00AF588D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10A42FD" w14:textId="77777777" w:rsidR="00AF588D" w:rsidRPr="00302FEA" w:rsidRDefault="00AF588D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Dokumen Baru</w:t>
            </w:r>
          </w:p>
        </w:tc>
      </w:tr>
      <w:tr w:rsidR="00AF588D" w:rsidRPr="00302FEA" w14:paraId="3A268BE4" w14:textId="77777777" w:rsidTr="003A2B82">
        <w:trPr>
          <w:trHeight w:val="436"/>
        </w:trPr>
        <w:tc>
          <w:tcPr>
            <w:tcW w:w="1700" w:type="dxa"/>
            <w:shd w:val="clear" w:color="auto" w:fill="auto"/>
            <w:vAlign w:val="center"/>
          </w:tcPr>
          <w:p w14:paraId="58EA9BD6" w14:textId="4A46AD10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02FEA">
              <w:rPr>
                <w:rFonts w:ascii="Calibri" w:hAnsi="Calibri" w:cs="Calibri"/>
                <w:iCs/>
                <w:lang w:val="en-US"/>
              </w:rPr>
              <w:t>I-QC-03-039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B694539" w14:textId="6E0A6737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01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50916570" w14:textId="67773440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02FEA">
              <w:rPr>
                <w:rFonts w:ascii="Calibri" w:hAnsi="Calibri" w:cs="Calibri"/>
                <w:b/>
                <w:bCs/>
                <w:iCs/>
                <w:lang w:val="en-US"/>
              </w:rPr>
              <w:t>20 OCT 2023</w:t>
            </w:r>
          </w:p>
        </w:tc>
        <w:tc>
          <w:tcPr>
            <w:tcW w:w="3211" w:type="dxa"/>
            <w:shd w:val="clear" w:color="auto" w:fill="auto"/>
            <w:vAlign w:val="center"/>
          </w:tcPr>
          <w:p w14:paraId="69FC9797" w14:textId="77777777" w:rsidR="00AF588D" w:rsidRPr="00302FEA" w:rsidRDefault="00AF588D" w:rsidP="00AF588D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 xml:space="preserve">- Penambahan konsentrasi pada larutan baku dan larutan uji </w:t>
            </w:r>
          </w:p>
          <w:p w14:paraId="148851DE" w14:textId="77777777" w:rsidR="00AF588D" w:rsidRPr="00302FEA" w:rsidRDefault="00AF588D" w:rsidP="00AF588D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Penambahan perhitungan disolusi dan perbaikan perhitungankadar</w:t>
            </w:r>
          </w:p>
          <w:p w14:paraId="0976BED7" w14:textId="77777777" w:rsidR="00AF588D" w:rsidRPr="00302FEA" w:rsidRDefault="00AF588D" w:rsidP="00AF588D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Penambahan syarat disolusi</w:t>
            </w:r>
          </w:p>
          <w:p w14:paraId="74ED4955" w14:textId="5A7FD416" w:rsidR="00AF588D" w:rsidRPr="00302FEA" w:rsidRDefault="00AF588D" w:rsidP="00AF588D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Penambahan keterangan Chloramphenicol, Levo pada penimbangan baku kerja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E23454D" w14:textId="6957222F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Review Dokumen 3 Tahun</w:t>
            </w:r>
          </w:p>
        </w:tc>
      </w:tr>
      <w:tr w:rsidR="00AF588D" w:rsidRPr="00302FEA" w14:paraId="522271FD" w14:textId="77777777" w:rsidTr="003A2B82">
        <w:trPr>
          <w:trHeight w:val="1667"/>
        </w:trPr>
        <w:tc>
          <w:tcPr>
            <w:tcW w:w="1700" w:type="dxa"/>
            <w:shd w:val="clear" w:color="auto" w:fill="auto"/>
            <w:vAlign w:val="center"/>
          </w:tcPr>
          <w:p w14:paraId="4E6F669B" w14:textId="7A24C776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02FEA">
              <w:rPr>
                <w:rFonts w:ascii="Calibri" w:hAnsi="Calibri" w:cs="Calibri"/>
                <w:iCs/>
                <w:lang w:val="en-US"/>
              </w:rPr>
              <w:t>I-QC-03-039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2C029B8" w14:textId="5CBCCDB0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02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410D306A" w14:textId="77777777" w:rsidR="00AF588D" w:rsidRPr="00302FEA" w:rsidRDefault="00AF588D" w:rsidP="00AF588D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3211" w:type="dxa"/>
            <w:shd w:val="clear" w:color="auto" w:fill="auto"/>
            <w:vAlign w:val="center"/>
          </w:tcPr>
          <w:p w14:paraId="33BA539A" w14:textId="77777777" w:rsidR="00AF588D" w:rsidRPr="00302FEA" w:rsidRDefault="00BC30A0" w:rsidP="00BC30A0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Perubahan pada poin referensi</w:t>
            </w:r>
          </w:p>
          <w:p w14:paraId="7F039300" w14:textId="77777777" w:rsidR="00BC30A0" w:rsidRPr="00302FEA" w:rsidRDefault="00BC30A0" w:rsidP="00BC30A0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Penambahan parameter Uji Batas Mikroba</w:t>
            </w:r>
          </w:p>
          <w:p w14:paraId="12A7977D" w14:textId="77777777" w:rsidR="00996309" w:rsidRPr="00302FEA" w:rsidRDefault="00996309" w:rsidP="00BC30A0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Perubahan daftar distribusi dokumen</w:t>
            </w:r>
          </w:p>
          <w:p w14:paraId="320731AB" w14:textId="1CB7D672" w:rsidR="003A2B82" w:rsidRPr="00302FEA" w:rsidRDefault="003A2B82" w:rsidP="00BC30A0">
            <w:pPr>
              <w:spacing w:after="0" w:line="276" w:lineRule="auto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- Perubahan syarat penerimaan disolusi menjadi Tidak lebih dari 90% (Q=85%)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9093AD2" w14:textId="36773D24" w:rsidR="00AF588D" w:rsidRPr="00302FEA" w:rsidRDefault="005B6CFB" w:rsidP="00AF588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302FEA">
              <w:rPr>
                <w:rFonts w:ascii="Calibri" w:hAnsi="Calibri" w:cs="Calibri"/>
              </w:rPr>
              <w:t>Menyesuaikan dengan FI VI Tahun 2020 dan Supleme</w:t>
            </w:r>
            <w:r w:rsidR="000F654C" w:rsidRPr="00302FEA">
              <w:rPr>
                <w:rFonts w:ascii="Calibri" w:hAnsi="Calibri" w:cs="Calibri"/>
              </w:rPr>
              <w:t>n I</w:t>
            </w:r>
            <w:r w:rsidRPr="00302FEA">
              <w:rPr>
                <w:rFonts w:ascii="Calibri" w:hAnsi="Calibri" w:cs="Calibri"/>
              </w:rPr>
              <w:t xml:space="preserve"> FI VI Tahun 2022</w:t>
            </w:r>
            <w:r w:rsidR="00BC30A0" w:rsidRPr="00302FEA">
              <w:rPr>
                <w:rFonts w:ascii="Calibri" w:hAnsi="Calibri" w:cs="Calibri"/>
              </w:rPr>
              <w:t xml:space="preserve"> (Hal. 290) &lt;54&gt;</w:t>
            </w:r>
          </w:p>
        </w:tc>
      </w:tr>
    </w:tbl>
    <w:p w14:paraId="7828F6D9" w14:textId="77777777" w:rsidR="00AF588D" w:rsidRPr="00302FEA" w:rsidRDefault="00AF588D" w:rsidP="00AF588D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5692E488" w14:textId="77777777" w:rsidR="00AF588D" w:rsidRPr="00302FEA" w:rsidRDefault="00AF588D" w:rsidP="00AF588D">
      <w:pPr>
        <w:pStyle w:val="ListParagraph"/>
        <w:numPr>
          <w:ilvl w:val="0"/>
          <w:numId w:val="48"/>
        </w:numPr>
        <w:spacing w:after="0" w:line="276" w:lineRule="auto"/>
        <w:ind w:left="426" w:hanging="568"/>
        <w:rPr>
          <w:rFonts w:ascii="Calibri" w:hAnsi="Calibri" w:cs="Calibri"/>
          <w:bCs/>
          <w:lang w:val="en-US"/>
        </w:rPr>
      </w:pPr>
      <w:r w:rsidRPr="00302FEA">
        <w:rPr>
          <w:rFonts w:ascii="Calibri" w:hAnsi="Calibri" w:cs="Calibri"/>
          <w:bCs/>
          <w:lang w:val="en-US"/>
        </w:rPr>
        <w:t>Daftar Distribusi Dokumen</w:t>
      </w:r>
    </w:p>
    <w:p w14:paraId="5C561F6E" w14:textId="77777777" w:rsidR="00AF588D" w:rsidRPr="00302FEA" w:rsidRDefault="00AF588D" w:rsidP="00AF588D">
      <w:pPr>
        <w:pStyle w:val="ListParagraph"/>
        <w:spacing w:line="276" w:lineRule="auto"/>
        <w:ind w:left="360"/>
        <w:rPr>
          <w:rFonts w:ascii="Calibri" w:hAnsi="Calibri" w:cs="Calibri"/>
          <w:bCs/>
          <w:lang w:val="en-ID"/>
        </w:rPr>
      </w:pPr>
      <w:r w:rsidRPr="00302FEA">
        <w:rPr>
          <w:rFonts w:ascii="Calibri" w:hAnsi="Calibri" w:cs="Calibri"/>
          <w:bCs/>
        </w:rPr>
        <w:t>Asli:</w:t>
      </w:r>
      <w:r w:rsidRPr="00302FEA">
        <w:rPr>
          <w:rFonts w:ascii="Calibri" w:hAnsi="Calibri" w:cs="Calibri"/>
          <w:bCs/>
          <w:lang w:val="en-ID"/>
        </w:rPr>
        <w:t xml:space="preserve"> SSDR</w:t>
      </w:r>
    </w:p>
    <w:p w14:paraId="6F00999F" w14:textId="77777777" w:rsidR="00AF588D" w:rsidRPr="00302FEA" w:rsidRDefault="00AF588D" w:rsidP="00AF588D">
      <w:pPr>
        <w:pStyle w:val="ListParagraph"/>
        <w:spacing w:after="0" w:line="276" w:lineRule="auto"/>
        <w:ind w:left="360"/>
        <w:rPr>
          <w:rFonts w:ascii="Calibri" w:hAnsi="Calibri" w:cs="Calibri"/>
          <w:bCs/>
          <w:lang w:val="en-US"/>
        </w:rPr>
      </w:pPr>
      <w:r w:rsidRPr="00302FEA">
        <w:rPr>
          <w:rFonts w:ascii="Calibri" w:hAnsi="Calibri" w:cs="Calibri"/>
          <w:bCs/>
        </w:rPr>
        <w:t>Controlled Copy:</w:t>
      </w:r>
    </w:p>
    <w:p w14:paraId="051260BA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02FEA">
        <w:rPr>
          <w:rFonts w:ascii="Calibri" w:hAnsi="Calibri" w:cs="Calibri"/>
          <w:bCs/>
          <w:lang w:val="en-US"/>
        </w:rPr>
        <w:t>AMPM</w:t>
      </w:r>
    </w:p>
    <w:p w14:paraId="2D156BB4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02FEA">
        <w:rPr>
          <w:rFonts w:ascii="Calibri" w:hAnsi="Calibri" w:cs="Calibri"/>
          <w:bCs/>
          <w:lang w:val="en-ID"/>
        </w:rPr>
        <w:t>SPAR</w:t>
      </w:r>
    </w:p>
    <w:p w14:paraId="29D1B1B5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02FEA">
        <w:rPr>
          <w:rFonts w:ascii="Calibri" w:hAnsi="Calibri" w:cs="Calibri"/>
          <w:bCs/>
          <w:lang w:val="en-ID"/>
        </w:rPr>
        <w:t>SSCP</w:t>
      </w:r>
    </w:p>
    <w:p w14:paraId="6C9B3402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02FEA">
        <w:rPr>
          <w:rFonts w:ascii="Calibri" w:hAnsi="Calibri" w:cs="Calibri"/>
          <w:b/>
          <w:i/>
          <w:iCs/>
          <w:lang w:val="en-ID"/>
        </w:rPr>
        <w:t>SPML</w:t>
      </w:r>
    </w:p>
    <w:p w14:paraId="192726F7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02FEA">
        <w:rPr>
          <w:rFonts w:ascii="Calibri" w:hAnsi="Calibri" w:cs="Calibri"/>
          <w:b/>
          <w:i/>
          <w:iCs/>
          <w:lang w:val="en-ID"/>
        </w:rPr>
        <w:t>AMPO</w:t>
      </w:r>
    </w:p>
    <w:p w14:paraId="0E0E9D7D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02FEA">
        <w:rPr>
          <w:rFonts w:ascii="Calibri" w:hAnsi="Calibri" w:cs="Calibri"/>
          <w:b/>
          <w:i/>
          <w:iCs/>
          <w:lang w:val="en-ID"/>
        </w:rPr>
        <w:t>SPB</w:t>
      </w:r>
    </w:p>
    <w:p w14:paraId="61BC6A06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02FEA">
        <w:rPr>
          <w:rFonts w:ascii="Calibri" w:hAnsi="Calibri" w:cs="Calibri"/>
          <w:b/>
          <w:i/>
          <w:iCs/>
          <w:lang w:val="en-ID"/>
        </w:rPr>
        <w:t>SVPP</w:t>
      </w:r>
    </w:p>
    <w:p w14:paraId="143C4911" w14:textId="77777777" w:rsidR="00AF588D" w:rsidRPr="00302FEA" w:rsidRDefault="00AF588D" w:rsidP="00AF588D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02FEA">
        <w:rPr>
          <w:rFonts w:ascii="Calibri" w:hAnsi="Calibri" w:cs="Calibri"/>
          <w:b/>
          <w:i/>
          <w:iCs/>
          <w:lang w:val="en-ID"/>
        </w:rPr>
        <w:t>AMPR</w:t>
      </w:r>
    </w:p>
    <w:p w14:paraId="49D34963" w14:textId="5B410691" w:rsidR="00F94022" w:rsidRPr="00302FEA" w:rsidRDefault="00AF588D" w:rsidP="00C03C0C">
      <w:pPr>
        <w:pStyle w:val="ListParagraph"/>
        <w:numPr>
          <w:ilvl w:val="0"/>
          <w:numId w:val="4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02FEA">
        <w:rPr>
          <w:rFonts w:ascii="Calibri" w:hAnsi="Calibri" w:cs="Calibri"/>
          <w:b/>
          <w:i/>
          <w:iCs/>
          <w:lang w:val="en-ID"/>
        </w:rPr>
        <w:t>SPMP</w:t>
      </w:r>
    </w:p>
    <w:sectPr w:rsidR="00F94022" w:rsidRPr="00302FEA" w:rsidSect="00D32C3D">
      <w:headerReference w:type="default" r:id="rId12"/>
      <w:footerReference w:type="default" r:id="rId13"/>
      <w:pgSz w:w="11906" w:h="16838"/>
      <w:pgMar w:top="992" w:right="930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4488" w14:textId="77777777" w:rsidR="00E447F9" w:rsidRDefault="00E447F9" w:rsidP="00082DDB">
      <w:pPr>
        <w:spacing w:after="0" w:line="240" w:lineRule="auto"/>
      </w:pPr>
      <w:r>
        <w:separator/>
      </w:r>
    </w:p>
  </w:endnote>
  <w:endnote w:type="continuationSeparator" w:id="0">
    <w:p w14:paraId="7E544A9F" w14:textId="77777777" w:rsidR="00E447F9" w:rsidRDefault="00E447F9" w:rsidP="00082DDB">
      <w:pPr>
        <w:spacing w:after="0" w:line="240" w:lineRule="auto"/>
      </w:pPr>
      <w:r>
        <w:continuationSeparator/>
      </w:r>
    </w:p>
  </w:endnote>
  <w:endnote w:type="continuationNotice" w:id="1">
    <w:p w14:paraId="0EF11F46" w14:textId="77777777" w:rsidR="00E447F9" w:rsidRDefault="00E447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51514" w:rsidRPr="0009458C" w14:paraId="26287463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BB6FB1" w14:textId="77777777" w:rsidR="00D51514" w:rsidRPr="00B303ED" w:rsidRDefault="00D51514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B8AAC0" w14:textId="77777777" w:rsidR="00D51514" w:rsidRPr="00B303ED" w:rsidRDefault="00D51514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7B4C3C" w14:textId="77777777" w:rsidR="00D51514" w:rsidRPr="00B303ED" w:rsidRDefault="00D51514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3D41C07" w14:textId="77777777" w:rsidR="00D51514" w:rsidRDefault="00D51514" w:rsidP="009E44C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D51514" w:rsidRPr="0009458C" w14:paraId="00BD2389" w14:textId="77777777" w:rsidTr="006E0EAD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F4D0F1" w14:textId="77777777" w:rsidR="00D51514" w:rsidRPr="0081471F" w:rsidRDefault="00D51514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71008E5B" w14:textId="77777777" w:rsidR="00D51514" w:rsidRPr="00585F10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3D622CF9" w14:textId="08419F0A" w:rsidR="00D51514" w:rsidRDefault="00D51514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587EE94B" w14:textId="3F868930" w:rsidR="00E61373" w:rsidRDefault="00E61373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749C231" w14:textId="13D69895" w:rsidR="00E61373" w:rsidRDefault="00E61373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AA84B98" w14:textId="0744723E" w:rsidR="00E61373" w:rsidRDefault="00E61373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7DF65E6" w14:textId="77777777" w:rsidR="00E61373" w:rsidRPr="0081471F" w:rsidRDefault="00E61373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A64264B" w14:textId="77777777" w:rsidR="00D51514" w:rsidRPr="0009458C" w:rsidRDefault="00D51514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1E0347" w14:textId="77777777" w:rsidR="00D51514" w:rsidRPr="0081471F" w:rsidRDefault="00D51514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6D70BAB1" w14:textId="4A3F2D93" w:rsidR="00D51514" w:rsidRPr="00585F10" w:rsidRDefault="00302FEA" w:rsidP="009E44C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 w:rsidR="00D51514"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8B71AE7" w14:textId="77777777" w:rsidR="00D51514" w:rsidRPr="0009458C" w:rsidRDefault="00D51514" w:rsidP="009E44C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38FDA79" w14:textId="77777777" w:rsidR="00D51514" w:rsidRPr="0009458C" w:rsidRDefault="00D51514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D51514" w:rsidRPr="0009458C" w14:paraId="7E6B0FD7" w14:textId="77777777" w:rsidTr="006E0EAD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08EE7F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302FEA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B27307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302FE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F3A059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302FEA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5B30C8" w14:textId="7B47E06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302FE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302FEA" w:rsidRPr="00302FE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Diah Sofiyanti, S.Si.</w:t>
          </w:r>
        </w:p>
      </w:tc>
    </w:tr>
    <w:tr w:rsidR="00D51514" w:rsidRPr="0009458C" w14:paraId="729317AB" w14:textId="77777777" w:rsidTr="00E61373">
      <w:trPr>
        <w:gridAfter w:val="1"/>
        <w:wAfter w:w="8" w:type="dxa"/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4BAB3B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302FEA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F4E7A7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767B6D4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0DDAF97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3A6261F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8114D2C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CA8FFD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02B241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7D3D2E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A0F82F" w14:textId="77777777" w:rsidR="00D51514" w:rsidRPr="00302FEA" w:rsidRDefault="00D5151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5E0143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302FEA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63272E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E2E042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4C227EF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82BB23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D521A35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C4640F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3F5037" w14:textId="77777777" w:rsidR="00D51514" w:rsidRPr="00302FEA" w:rsidRDefault="00D51514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F533BD" w14:textId="77777777" w:rsidR="00D51514" w:rsidRPr="00B303ED" w:rsidRDefault="00D5151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CE9767" w14:textId="77777777" w:rsidR="00D51514" w:rsidRPr="00B303ED" w:rsidRDefault="00D5151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625EDA2" w14:textId="77777777" w:rsidR="00D51514" w:rsidRDefault="00D51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234DA" w14:textId="77777777" w:rsidR="002304A8" w:rsidRDefault="002304A8" w:rsidP="009E44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6D81" w14:textId="77777777" w:rsidR="00E447F9" w:rsidRDefault="00E447F9" w:rsidP="00082DDB">
      <w:pPr>
        <w:spacing w:after="0" w:line="240" w:lineRule="auto"/>
      </w:pPr>
      <w:r>
        <w:separator/>
      </w:r>
    </w:p>
  </w:footnote>
  <w:footnote w:type="continuationSeparator" w:id="0">
    <w:p w14:paraId="5F39E794" w14:textId="77777777" w:rsidR="00E447F9" w:rsidRDefault="00E447F9" w:rsidP="00082DDB">
      <w:pPr>
        <w:spacing w:after="0" w:line="240" w:lineRule="auto"/>
      </w:pPr>
      <w:r>
        <w:continuationSeparator/>
      </w:r>
    </w:p>
  </w:footnote>
  <w:footnote w:type="continuationNotice" w:id="1">
    <w:p w14:paraId="09C8D4E0" w14:textId="77777777" w:rsidR="00E447F9" w:rsidRDefault="00E447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D51514" w:rsidRPr="00585F10" w14:paraId="35823F3D" w14:textId="77777777" w:rsidTr="00B26A1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052C5A0" w14:textId="77777777" w:rsidR="00D51514" w:rsidRPr="00585F10" w:rsidRDefault="00D51514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7ECC2180" wp14:editId="3389BA1D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984204575" name="Picture 9842045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077290" w14:textId="77777777" w:rsidR="00D51514" w:rsidRPr="001C6AC8" w:rsidRDefault="00D51514" w:rsidP="00B26A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DC2D35C" w14:textId="77777777" w:rsidR="00D51514" w:rsidRPr="001C6AC8" w:rsidRDefault="00D51514" w:rsidP="00B26A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A45FBE2" w14:textId="367AD377" w:rsidR="00D51514" w:rsidRPr="00585F10" w:rsidRDefault="00856F50" w:rsidP="00B26A1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KAPSUL 250 MG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CC752" w14:textId="77777777" w:rsidR="00D51514" w:rsidRPr="00585F10" w:rsidRDefault="00D51514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D773CD" w14:textId="0DD37A8F" w:rsidR="00D51514" w:rsidRPr="00302FEA" w:rsidRDefault="00D51514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02FEA">
            <w:rPr>
              <w:rFonts w:cstheme="minorHAnsi"/>
              <w:iCs/>
              <w:sz w:val="20"/>
              <w:szCs w:val="20"/>
            </w:rPr>
            <w:fldChar w:fldCharType="begin"/>
          </w:r>
          <w:r w:rsidRPr="00302FE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02FEA">
            <w:rPr>
              <w:rFonts w:cstheme="minorHAnsi"/>
              <w:iCs/>
              <w:sz w:val="20"/>
              <w:szCs w:val="20"/>
            </w:rPr>
            <w:fldChar w:fldCharType="separate"/>
          </w:r>
          <w:r w:rsidR="007A4F96" w:rsidRPr="00302FEA"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302FEA">
            <w:rPr>
              <w:rFonts w:cstheme="minorHAnsi"/>
              <w:iCs/>
              <w:sz w:val="20"/>
              <w:szCs w:val="20"/>
            </w:rPr>
            <w:fldChar w:fldCharType="end"/>
          </w:r>
          <w:r w:rsidRPr="00302FEA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302FEA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Pr="00302FEA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Pr="00302FEA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1F3888">
            <w:rPr>
              <w:rFonts w:cstheme="minorHAnsi"/>
              <w:iCs/>
              <w:noProof/>
              <w:sz w:val="20"/>
              <w:szCs w:val="20"/>
              <w:lang w:val="en-GB"/>
            </w:rPr>
            <w:t>6</w:t>
          </w:r>
          <w:r w:rsidRPr="00302FEA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51514" w:rsidRPr="00585F10" w14:paraId="39FC70A0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C0D0BD" w14:textId="77777777" w:rsidR="00D51514" w:rsidRPr="00585F10" w:rsidRDefault="00D51514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14CABC" w14:textId="77777777" w:rsidR="00D51514" w:rsidRPr="00585F10" w:rsidRDefault="00D515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B2739A" w14:textId="77777777" w:rsidR="00D51514" w:rsidRPr="00585F10" w:rsidRDefault="00D51514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9A49A" w14:textId="0CD8F285" w:rsidR="00D51514" w:rsidRPr="00302FEA" w:rsidRDefault="00D51514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02FEA"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856F50" w:rsidRPr="00302FEA">
            <w:rPr>
              <w:rFonts w:cstheme="minorHAnsi"/>
              <w:bCs/>
              <w:sz w:val="20"/>
              <w:szCs w:val="20"/>
              <w:lang w:val="en-GB"/>
            </w:rPr>
            <w:t>039</w:t>
          </w:r>
          <w:r w:rsidRPr="00302FEA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AF588D" w:rsidRPr="00302FEA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D51514" w:rsidRPr="00585F10" w14:paraId="7793DE82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98B4F" w14:textId="77777777" w:rsidR="00D51514" w:rsidRPr="00585F10" w:rsidRDefault="00D51514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21FBA" w14:textId="77777777" w:rsidR="00D51514" w:rsidRPr="00585F10" w:rsidRDefault="00D515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80E18" w14:textId="77777777" w:rsidR="00D51514" w:rsidRPr="00585F10" w:rsidRDefault="00D51514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17B4C" w14:textId="77777777" w:rsidR="00D51514" w:rsidRPr="00302FEA" w:rsidRDefault="00D515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9725E4E" w14:textId="77777777" w:rsidR="00D51514" w:rsidRPr="00302FEA" w:rsidRDefault="00D51514">
    <w:pPr>
      <w:pStyle w:val="Header"/>
      <w:rPr>
        <w:rFonts w:ascii="Arial" w:hAnsi="Arial" w:cs="Arial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D51514" w:rsidRPr="00585F10" w14:paraId="16400588" w14:textId="77777777" w:rsidTr="006E0EAD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B5DF92" w14:textId="77777777" w:rsidR="00D51514" w:rsidRPr="00585F10" w:rsidRDefault="00D51514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09EBE375" wp14:editId="3981A5F1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416695108" name="Picture 1416695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4E84DB" w14:textId="77777777" w:rsidR="00D51514" w:rsidRPr="001C6AC8" w:rsidRDefault="00D51514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FF3D9BD" w14:textId="77777777" w:rsidR="00D51514" w:rsidRDefault="00D51514" w:rsidP="00856F5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2650434" w14:textId="1F91B80E" w:rsidR="00856F50" w:rsidRPr="00856F50" w:rsidRDefault="00856F50" w:rsidP="00856F5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CHLORAMPHENICOL KAPSUL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5F1AE7" w14:textId="77777777" w:rsidR="00D51514" w:rsidRPr="00585F10" w:rsidRDefault="00D51514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97EBDB" w14:textId="3744EC02" w:rsidR="00D51514" w:rsidRPr="00E004D1" w:rsidRDefault="00D51514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7A4F96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1F3888">
            <w:rPr>
              <w:rFonts w:cstheme="minorHAnsi"/>
              <w:iCs/>
              <w:noProof/>
              <w:sz w:val="20"/>
              <w:szCs w:val="20"/>
              <w:lang w:val="en-GB"/>
            </w:rPr>
            <w:t>6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51514" w:rsidRPr="00585F10" w14:paraId="13A58085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20E522" w14:textId="77777777" w:rsidR="00D51514" w:rsidRPr="00585F10" w:rsidRDefault="00D51514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032211" w14:textId="77777777" w:rsidR="00D51514" w:rsidRPr="00585F10" w:rsidRDefault="00D5151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EC269" w14:textId="77777777" w:rsidR="00D51514" w:rsidRPr="00585F10" w:rsidRDefault="00D51514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526FC" w14:textId="532D11B6" w:rsidR="00D51514" w:rsidRPr="00302FEA" w:rsidRDefault="00D51514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02FEA"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856F50" w:rsidRPr="00302FEA">
            <w:rPr>
              <w:rFonts w:cstheme="minorHAnsi"/>
              <w:bCs/>
              <w:sz w:val="20"/>
              <w:szCs w:val="20"/>
              <w:lang w:val="en-GB"/>
            </w:rPr>
            <w:t>039</w:t>
          </w:r>
          <w:r w:rsidRPr="00302FEA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084FC2" w:rsidRPr="00302FEA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D51514" w:rsidRPr="00585F10" w14:paraId="6FED9EA4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40223E" w14:textId="77777777" w:rsidR="00D51514" w:rsidRPr="00585F10" w:rsidRDefault="00D51514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6E79A4" w14:textId="77777777" w:rsidR="00D51514" w:rsidRPr="00585F10" w:rsidRDefault="00D5151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D6F9B" w14:textId="77777777" w:rsidR="00D51514" w:rsidRPr="00585F10" w:rsidRDefault="00D51514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EF5DC7" w14:textId="77777777" w:rsidR="00D51514" w:rsidRPr="00302FEA" w:rsidRDefault="00D5151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BC24E42" w14:textId="77777777" w:rsidR="00D51514" w:rsidRPr="006E0EAD" w:rsidRDefault="00D51514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99"/>
      <w:gridCol w:w="1984"/>
    </w:tblGrid>
    <w:tr w:rsidR="00D51514" w:rsidRPr="001C6AC8" w14:paraId="07E373A1" w14:textId="77777777" w:rsidTr="00D32C3D">
      <w:trPr>
        <w:trHeight w:val="495"/>
      </w:trPr>
      <w:tc>
        <w:tcPr>
          <w:tcW w:w="2665" w:type="dxa"/>
          <w:shd w:val="clear" w:color="auto" w:fill="auto"/>
        </w:tcPr>
        <w:p w14:paraId="7371759F" w14:textId="779865E2" w:rsidR="00D51514" w:rsidRPr="001C6AC8" w:rsidRDefault="00D51514" w:rsidP="005D07A5">
          <w:pPr>
            <w:spacing w:after="0"/>
            <w:rPr>
              <w:rFonts w:cstheme="minorHAnsi"/>
            </w:rPr>
          </w:pPr>
        </w:p>
      </w:tc>
      <w:tc>
        <w:tcPr>
          <w:tcW w:w="5699" w:type="dxa"/>
          <w:shd w:val="clear" w:color="auto" w:fill="auto"/>
          <w:vAlign w:val="center"/>
        </w:tcPr>
        <w:p w14:paraId="40F7DCA2" w14:textId="77777777" w:rsidR="00D51514" w:rsidRDefault="00D51514" w:rsidP="005A2028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62BA45FA" w14:textId="5BC573C9" w:rsidR="00D51514" w:rsidRPr="001C6AC8" w:rsidRDefault="00D51514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F1B7358" w14:textId="77777777" w:rsidR="00D51514" w:rsidRPr="001C6AC8" w:rsidRDefault="00D51514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24AA44" w14:textId="60946E2E" w:rsidR="00D51514" w:rsidRDefault="00856F50" w:rsidP="005D07A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KAPSUL 250 MG </w:t>
          </w:r>
          <w:r w:rsidR="00D51514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7B24C38B" w14:textId="50C9F764" w:rsidR="00D51514" w:rsidRPr="001C6AC8" w:rsidRDefault="00D51514" w:rsidP="005A2028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984" w:type="dxa"/>
          <w:shd w:val="clear" w:color="auto" w:fill="auto"/>
        </w:tcPr>
        <w:p w14:paraId="15E9A8AD" w14:textId="1F916C5C" w:rsidR="00D51514" w:rsidRPr="00274C2A" w:rsidRDefault="00D51514" w:rsidP="00D32C3D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1C6AC8">
            <w:rPr>
              <w:rFonts w:cstheme="minorHAnsi"/>
              <w:sz w:val="20"/>
              <w:szCs w:val="20"/>
            </w:rPr>
            <w:br/>
            <w:t>I-QC-03-</w:t>
          </w:r>
          <w:r w:rsidR="00CC4BDB">
            <w:rPr>
              <w:rFonts w:cstheme="minorHAnsi"/>
              <w:sz w:val="20"/>
              <w:szCs w:val="20"/>
            </w:rPr>
            <w:t>039</w:t>
          </w:r>
          <w:r w:rsidRPr="001C6AC8">
            <w:rPr>
              <w:rFonts w:cstheme="minorHAnsi"/>
              <w:sz w:val="20"/>
              <w:szCs w:val="20"/>
            </w:rPr>
            <w:t>/</w:t>
          </w:r>
          <w:r w:rsidR="0012004E" w:rsidRPr="0012004E">
            <w:rPr>
              <w:rFonts w:cstheme="minorHAnsi"/>
              <w:sz w:val="20"/>
              <w:szCs w:val="20"/>
              <w:highlight w:val="yellow"/>
            </w:rPr>
            <w:t>02</w:t>
          </w:r>
        </w:p>
        <w:p w14:paraId="4AA71BD4" w14:textId="77777777" w:rsidR="00D51514" w:rsidRPr="001C6AC8" w:rsidRDefault="00D51514" w:rsidP="00D32C3D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56BB5E8" w14:textId="2C898352" w:rsidR="00D51514" w:rsidRPr="00C33694" w:rsidRDefault="00D51514">
    <w:pPr>
      <w:pStyle w:val="Header"/>
      <w:rPr>
        <w:rFonts w:ascii="Arial" w:hAnsi="Arial" w:cs="Arial"/>
      </w:rPr>
    </w:pPr>
    <w:r w:rsidRPr="001C6AC8">
      <w:rPr>
        <w:rFonts w:cstheme="minorHAnsi"/>
        <w:noProof/>
        <w:lang w:eastAsia="id-ID"/>
      </w:rPr>
      <w:drawing>
        <wp:anchor distT="0" distB="0" distL="114300" distR="114300" simplePos="0" relativeHeight="251660800" behindDoc="0" locked="0" layoutInCell="1" allowOverlap="1" wp14:anchorId="302E49FE" wp14:editId="6544F0E8">
          <wp:simplePos x="0" y="0"/>
          <wp:positionH relativeFrom="column">
            <wp:posOffset>93345</wp:posOffset>
          </wp:positionH>
          <wp:positionV relativeFrom="paragraph">
            <wp:posOffset>-886460</wp:posOffset>
          </wp:positionV>
          <wp:extent cx="1447800" cy="762000"/>
          <wp:effectExtent l="0" t="0" r="0" b="0"/>
          <wp:wrapNone/>
          <wp:docPr id="63" name="Picture 63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C55"/>
    <w:multiLevelType w:val="hybridMultilevel"/>
    <w:tmpl w:val="8CAE55FA"/>
    <w:lvl w:ilvl="0" w:tplc="786057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75C0935"/>
    <w:multiLevelType w:val="hybridMultilevel"/>
    <w:tmpl w:val="32F2EE7A"/>
    <w:lvl w:ilvl="0" w:tplc="72082F20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96E0264"/>
    <w:multiLevelType w:val="multilevel"/>
    <w:tmpl w:val="EDBCE22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754EA8"/>
    <w:multiLevelType w:val="hybridMultilevel"/>
    <w:tmpl w:val="1814FC32"/>
    <w:lvl w:ilvl="0" w:tplc="FFFFFFFF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10" w:hanging="360"/>
      </w:pPr>
    </w:lvl>
    <w:lvl w:ilvl="2" w:tplc="FFFFFFFF">
      <w:start w:val="1"/>
      <w:numFmt w:val="lowerRoman"/>
      <w:lvlText w:val="%3."/>
      <w:lvlJc w:val="right"/>
      <w:pPr>
        <w:ind w:left="3230" w:hanging="180"/>
      </w:pPr>
    </w:lvl>
    <w:lvl w:ilvl="3" w:tplc="FFFFFFFF" w:tentative="1">
      <w:start w:val="1"/>
      <w:numFmt w:val="decimal"/>
      <w:lvlText w:val="%4."/>
      <w:lvlJc w:val="left"/>
      <w:pPr>
        <w:ind w:left="3950" w:hanging="360"/>
      </w:pPr>
    </w:lvl>
    <w:lvl w:ilvl="4" w:tplc="FFFFFFFF" w:tentative="1">
      <w:start w:val="1"/>
      <w:numFmt w:val="lowerLetter"/>
      <w:lvlText w:val="%5."/>
      <w:lvlJc w:val="left"/>
      <w:pPr>
        <w:ind w:left="4670" w:hanging="360"/>
      </w:pPr>
    </w:lvl>
    <w:lvl w:ilvl="5" w:tplc="FFFFFFFF" w:tentative="1">
      <w:start w:val="1"/>
      <w:numFmt w:val="lowerRoman"/>
      <w:lvlText w:val="%6."/>
      <w:lvlJc w:val="right"/>
      <w:pPr>
        <w:ind w:left="5390" w:hanging="180"/>
      </w:pPr>
    </w:lvl>
    <w:lvl w:ilvl="6" w:tplc="FFFFFFFF" w:tentative="1">
      <w:start w:val="1"/>
      <w:numFmt w:val="decimal"/>
      <w:lvlText w:val="%7."/>
      <w:lvlJc w:val="left"/>
      <w:pPr>
        <w:ind w:left="6110" w:hanging="360"/>
      </w:pPr>
    </w:lvl>
    <w:lvl w:ilvl="7" w:tplc="FFFFFFFF" w:tentative="1">
      <w:start w:val="1"/>
      <w:numFmt w:val="lowerLetter"/>
      <w:lvlText w:val="%8."/>
      <w:lvlJc w:val="left"/>
      <w:pPr>
        <w:ind w:left="6830" w:hanging="360"/>
      </w:pPr>
    </w:lvl>
    <w:lvl w:ilvl="8" w:tplc="FFFFFFFF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7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071CED"/>
    <w:multiLevelType w:val="multilevel"/>
    <w:tmpl w:val="ED7C5E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1" w15:restartNumberingAfterBreak="0">
    <w:nsid w:val="13AE23DD"/>
    <w:multiLevelType w:val="hybridMultilevel"/>
    <w:tmpl w:val="D16EEE3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3F85435"/>
    <w:multiLevelType w:val="hybridMultilevel"/>
    <w:tmpl w:val="DBD402A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615AE7"/>
    <w:multiLevelType w:val="hybridMultilevel"/>
    <w:tmpl w:val="709A582E"/>
    <w:lvl w:ilvl="0" w:tplc="C8503764">
      <w:numFmt w:val="bullet"/>
      <w:lvlText w:val="-"/>
      <w:lvlJc w:val="left"/>
      <w:pPr>
        <w:ind w:left="359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50" w:hanging="360"/>
      </w:pPr>
      <w:rPr>
        <w:rFonts w:ascii="Wingdings" w:hAnsi="Wingdings" w:hint="default"/>
      </w:rPr>
    </w:lvl>
  </w:abstractNum>
  <w:abstractNum w:abstractNumId="15" w15:restartNumberingAfterBreak="0">
    <w:nsid w:val="1B2E67AB"/>
    <w:multiLevelType w:val="multilevel"/>
    <w:tmpl w:val="B2CE010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22229C0"/>
    <w:multiLevelType w:val="hybridMultilevel"/>
    <w:tmpl w:val="B0821338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584598D"/>
    <w:multiLevelType w:val="hybridMultilevel"/>
    <w:tmpl w:val="8E109B6C"/>
    <w:lvl w:ilvl="0" w:tplc="78605792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5" w15:restartNumberingAfterBreak="0">
    <w:nsid w:val="369E0982"/>
    <w:multiLevelType w:val="hybridMultilevel"/>
    <w:tmpl w:val="F382859A"/>
    <w:lvl w:ilvl="0" w:tplc="D862A568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377709FB"/>
    <w:multiLevelType w:val="multilevel"/>
    <w:tmpl w:val="28B27C14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7" w15:restartNumberingAfterBreak="0">
    <w:nsid w:val="39DD17F1"/>
    <w:multiLevelType w:val="hybridMultilevel"/>
    <w:tmpl w:val="774AAD3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39EA01B4"/>
    <w:multiLevelType w:val="hybridMultilevel"/>
    <w:tmpl w:val="C0424CD0"/>
    <w:lvl w:ilvl="0" w:tplc="0158E18C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9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30" w15:restartNumberingAfterBreak="0">
    <w:nsid w:val="3FB672FC"/>
    <w:multiLevelType w:val="multilevel"/>
    <w:tmpl w:val="00B4468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12A3BAE"/>
    <w:multiLevelType w:val="hybridMultilevel"/>
    <w:tmpl w:val="8FFC5DF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5CA564D9"/>
    <w:multiLevelType w:val="hybridMultilevel"/>
    <w:tmpl w:val="B3DED412"/>
    <w:lvl w:ilvl="0" w:tplc="62084AD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6" w15:restartNumberingAfterBreak="0">
    <w:nsid w:val="5DCD4C22"/>
    <w:multiLevelType w:val="hybridMultilevel"/>
    <w:tmpl w:val="00D692C4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7" w15:restartNumberingAfterBreak="0">
    <w:nsid w:val="600D139B"/>
    <w:multiLevelType w:val="hybridMultilevel"/>
    <w:tmpl w:val="7B887DE4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6688F8C2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5C32524"/>
    <w:multiLevelType w:val="hybridMultilevel"/>
    <w:tmpl w:val="F9220E5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68E1793"/>
    <w:multiLevelType w:val="hybridMultilevel"/>
    <w:tmpl w:val="E188E4B6"/>
    <w:lvl w:ilvl="0" w:tplc="78605792">
      <w:start w:val="1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1" w15:restartNumberingAfterBreak="0">
    <w:nsid w:val="69DF50A3"/>
    <w:multiLevelType w:val="multilevel"/>
    <w:tmpl w:val="9BB0268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42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5" w15:restartNumberingAfterBreak="0">
    <w:nsid w:val="6EC95D3D"/>
    <w:multiLevelType w:val="hybridMultilevel"/>
    <w:tmpl w:val="A0AA0818"/>
    <w:lvl w:ilvl="0" w:tplc="034A9804">
      <w:start w:val="1"/>
      <w:numFmt w:val="lowerLetter"/>
      <w:lvlText w:val="%1."/>
      <w:lvlJc w:val="left"/>
      <w:pPr>
        <w:ind w:left="179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01104A"/>
    <w:multiLevelType w:val="multilevel"/>
    <w:tmpl w:val="69D0C2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8" w15:restartNumberingAfterBreak="0">
    <w:nsid w:val="7C05158A"/>
    <w:multiLevelType w:val="hybridMultilevel"/>
    <w:tmpl w:val="F7787D06"/>
    <w:lvl w:ilvl="0" w:tplc="E546589A">
      <w:start w:val="3"/>
      <w:numFmt w:val="bullet"/>
      <w:lvlText w:val="-"/>
      <w:lvlJc w:val="left"/>
      <w:pPr>
        <w:ind w:left="1713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256911570">
    <w:abstractNumId w:val="4"/>
  </w:num>
  <w:num w:numId="2" w16cid:durableId="2106412828">
    <w:abstractNumId w:val="7"/>
  </w:num>
  <w:num w:numId="3" w16cid:durableId="1433357752">
    <w:abstractNumId w:val="34"/>
  </w:num>
  <w:num w:numId="4" w16cid:durableId="836846838">
    <w:abstractNumId w:val="16"/>
  </w:num>
  <w:num w:numId="5" w16cid:durableId="1158114115">
    <w:abstractNumId w:val="8"/>
  </w:num>
  <w:num w:numId="6" w16cid:durableId="2026900515">
    <w:abstractNumId w:val="46"/>
  </w:num>
  <w:num w:numId="7" w16cid:durableId="425688464">
    <w:abstractNumId w:val="19"/>
  </w:num>
  <w:num w:numId="8" w16cid:durableId="15695701">
    <w:abstractNumId w:val="43"/>
  </w:num>
  <w:num w:numId="9" w16cid:durableId="1651670316">
    <w:abstractNumId w:val="38"/>
  </w:num>
  <w:num w:numId="10" w16cid:durableId="1340546454">
    <w:abstractNumId w:val="33"/>
  </w:num>
  <w:num w:numId="11" w16cid:durableId="1682783597">
    <w:abstractNumId w:val="17"/>
  </w:num>
  <w:num w:numId="12" w16cid:durableId="1776707298">
    <w:abstractNumId w:val="13"/>
  </w:num>
  <w:num w:numId="13" w16cid:durableId="1040546807">
    <w:abstractNumId w:val="21"/>
  </w:num>
  <w:num w:numId="14" w16cid:durableId="2050756564">
    <w:abstractNumId w:val="22"/>
  </w:num>
  <w:num w:numId="15" w16cid:durableId="319579172">
    <w:abstractNumId w:val="5"/>
  </w:num>
  <w:num w:numId="16" w16cid:durableId="685446763">
    <w:abstractNumId w:val="47"/>
  </w:num>
  <w:num w:numId="17" w16cid:durableId="1798834039">
    <w:abstractNumId w:val="1"/>
  </w:num>
  <w:num w:numId="18" w16cid:durableId="1188829931">
    <w:abstractNumId w:val="42"/>
  </w:num>
  <w:num w:numId="19" w16cid:durableId="2023163278">
    <w:abstractNumId w:val="37"/>
  </w:num>
  <w:num w:numId="20" w16cid:durableId="2024504427">
    <w:abstractNumId w:val="25"/>
  </w:num>
  <w:num w:numId="21" w16cid:durableId="1672175954">
    <w:abstractNumId w:val="3"/>
  </w:num>
  <w:num w:numId="22" w16cid:durableId="1553038590">
    <w:abstractNumId w:val="40"/>
  </w:num>
  <w:num w:numId="23" w16cid:durableId="21443769">
    <w:abstractNumId w:val="36"/>
  </w:num>
  <w:num w:numId="24" w16cid:durableId="498158152">
    <w:abstractNumId w:val="20"/>
  </w:num>
  <w:num w:numId="25" w16cid:durableId="132796480">
    <w:abstractNumId w:val="31"/>
  </w:num>
  <w:num w:numId="26" w16cid:durableId="1686326984">
    <w:abstractNumId w:val="27"/>
  </w:num>
  <w:num w:numId="27" w16cid:durableId="1399329332">
    <w:abstractNumId w:val="18"/>
  </w:num>
  <w:num w:numId="28" w16cid:durableId="1453475465">
    <w:abstractNumId w:val="23"/>
  </w:num>
  <w:num w:numId="29" w16cid:durableId="327028600">
    <w:abstractNumId w:val="12"/>
  </w:num>
  <w:num w:numId="30" w16cid:durableId="75059397">
    <w:abstractNumId w:val="9"/>
  </w:num>
  <w:num w:numId="31" w16cid:durableId="154154038">
    <w:abstractNumId w:val="24"/>
  </w:num>
  <w:num w:numId="32" w16cid:durableId="988829253">
    <w:abstractNumId w:val="0"/>
  </w:num>
  <w:num w:numId="33" w16cid:durableId="52050325">
    <w:abstractNumId w:val="11"/>
  </w:num>
  <w:num w:numId="34" w16cid:durableId="1334725119">
    <w:abstractNumId w:val="48"/>
  </w:num>
  <w:num w:numId="35" w16cid:durableId="660307540">
    <w:abstractNumId w:val="39"/>
  </w:num>
  <w:num w:numId="36" w16cid:durableId="1656958139">
    <w:abstractNumId w:val="10"/>
  </w:num>
  <w:num w:numId="37" w16cid:durableId="2066176316">
    <w:abstractNumId w:val="30"/>
  </w:num>
  <w:num w:numId="38" w16cid:durableId="1350134478">
    <w:abstractNumId w:val="41"/>
  </w:num>
  <w:num w:numId="39" w16cid:durableId="3825709">
    <w:abstractNumId w:val="26"/>
  </w:num>
  <w:num w:numId="40" w16cid:durableId="467552017">
    <w:abstractNumId w:val="15"/>
  </w:num>
  <w:num w:numId="41" w16cid:durableId="1209340131">
    <w:abstractNumId w:val="45"/>
  </w:num>
  <w:num w:numId="42" w16cid:durableId="1231233751">
    <w:abstractNumId w:val="14"/>
  </w:num>
  <w:num w:numId="43" w16cid:durableId="80760184">
    <w:abstractNumId w:val="6"/>
  </w:num>
  <w:num w:numId="44" w16cid:durableId="666636576">
    <w:abstractNumId w:val="28"/>
  </w:num>
  <w:num w:numId="45" w16cid:durableId="476070030">
    <w:abstractNumId w:val="44"/>
  </w:num>
  <w:num w:numId="46" w16cid:durableId="1598292949">
    <w:abstractNumId w:val="35"/>
  </w:num>
  <w:num w:numId="47" w16cid:durableId="2086607441">
    <w:abstractNumId w:val="29"/>
  </w:num>
  <w:num w:numId="48" w16cid:durableId="143595185">
    <w:abstractNumId w:val="2"/>
  </w:num>
  <w:num w:numId="49" w16cid:durableId="698553433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5A7B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61613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71"/>
    <w:rsid w:val="00082C13"/>
    <w:rsid w:val="00082DDB"/>
    <w:rsid w:val="00083175"/>
    <w:rsid w:val="00084FC2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08B"/>
    <w:rsid w:val="000B7707"/>
    <w:rsid w:val="000C2358"/>
    <w:rsid w:val="000C2470"/>
    <w:rsid w:val="000C28C8"/>
    <w:rsid w:val="000C3E9D"/>
    <w:rsid w:val="000C48AE"/>
    <w:rsid w:val="000C4924"/>
    <w:rsid w:val="000C776C"/>
    <w:rsid w:val="000D6A5A"/>
    <w:rsid w:val="000D73B3"/>
    <w:rsid w:val="000E0A2A"/>
    <w:rsid w:val="000E325C"/>
    <w:rsid w:val="000E76E4"/>
    <w:rsid w:val="000F0044"/>
    <w:rsid w:val="000F4AE3"/>
    <w:rsid w:val="000F630E"/>
    <w:rsid w:val="000F654C"/>
    <w:rsid w:val="000F7472"/>
    <w:rsid w:val="000F7880"/>
    <w:rsid w:val="001010AE"/>
    <w:rsid w:val="001048C0"/>
    <w:rsid w:val="00111228"/>
    <w:rsid w:val="001113AF"/>
    <w:rsid w:val="0011279C"/>
    <w:rsid w:val="0011489A"/>
    <w:rsid w:val="00116AB5"/>
    <w:rsid w:val="00117C37"/>
    <w:rsid w:val="0012004E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37E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C6AC8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F3888"/>
    <w:rsid w:val="001F45E3"/>
    <w:rsid w:val="001F67DD"/>
    <w:rsid w:val="0020141A"/>
    <w:rsid w:val="00206E99"/>
    <w:rsid w:val="00211A99"/>
    <w:rsid w:val="002136BF"/>
    <w:rsid w:val="0022011C"/>
    <w:rsid w:val="0022409E"/>
    <w:rsid w:val="00225697"/>
    <w:rsid w:val="00226803"/>
    <w:rsid w:val="002304A8"/>
    <w:rsid w:val="002312BE"/>
    <w:rsid w:val="00231498"/>
    <w:rsid w:val="002356CC"/>
    <w:rsid w:val="00245C35"/>
    <w:rsid w:val="0024757F"/>
    <w:rsid w:val="002523D3"/>
    <w:rsid w:val="002526E9"/>
    <w:rsid w:val="00252DCF"/>
    <w:rsid w:val="0025457D"/>
    <w:rsid w:val="00254BA0"/>
    <w:rsid w:val="00255000"/>
    <w:rsid w:val="002550C3"/>
    <w:rsid w:val="00260FC5"/>
    <w:rsid w:val="002641E2"/>
    <w:rsid w:val="00264CDA"/>
    <w:rsid w:val="00266479"/>
    <w:rsid w:val="00266DEF"/>
    <w:rsid w:val="0026702B"/>
    <w:rsid w:val="00274036"/>
    <w:rsid w:val="00274C2A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33A1"/>
    <w:rsid w:val="002A59EC"/>
    <w:rsid w:val="002B0204"/>
    <w:rsid w:val="002B0752"/>
    <w:rsid w:val="002B209C"/>
    <w:rsid w:val="002B5C29"/>
    <w:rsid w:val="002C37BC"/>
    <w:rsid w:val="002C4316"/>
    <w:rsid w:val="002C44A7"/>
    <w:rsid w:val="002C55E7"/>
    <w:rsid w:val="002C758E"/>
    <w:rsid w:val="002C7E32"/>
    <w:rsid w:val="002D17B9"/>
    <w:rsid w:val="002D18F6"/>
    <w:rsid w:val="002D4043"/>
    <w:rsid w:val="002D52E7"/>
    <w:rsid w:val="002D77A1"/>
    <w:rsid w:val="002E148B"/>
    <w:rsid w:val="002E2D42"/>
    <w:rsid w:val="002E4663"/>
    <w:rsid w:val="002E575B"/>
    <w:rsid w:val="002E7C21"/>
    <w:rsid w:val="002F0BC3"/>
    <w:rsid w:val="002F150C"/>
    <w:rsid w:val="002F3ACD"/>
    <w:rsid w:val="002F4A57"/>
    <w:rsid w:val="002F781A"/>
    <w:rsid w:val="002F7B88"/>
    <w:rsid w:val="0030170D"/>
    <w:rsid w:val="00302FEA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37ED"/>
    <w:rsid w:val="0033473B"/>
    <w:rsid w:val="00336E08"/>
    <w:rsid w:val="0033716F"/>
    <w:rsid w:val="003417D1"/>
    <w:rsid w:val="00341987"/>
    <w:rsid w:val="003424B6"/>
    <w:rsid w:val="00343AA4"/>
    <w:rsid w:val="0034420F"/>
    <w:rsid w:val="003456E0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5768"/>
    <w:rsid w:val="0037766F"/>
    <w:rsid w:val="00377D35"/>
    <w:rsid w:val="003815AD"/>
    <w:rsid w:val="00382C7F"/>
    <w:rsid w:val="00387110"/>
    <w:rsid w:val="00391D72"/>
    <w:rsid w:val="00393724"/>
    <w:rsid w:val="00394103"/>
    <w:rsid w:val="003942FD"/>
    <w:rsid w:val="00396660"/>
    <w:rsid w:val="00397DED"/>
    <w:rsid w:val="003A0A70"/>
    <w:rsid w:val="003A0B76"/>
    <w:rsid w:val="003A1F7F"/>
    <w:rsid w:val="003A24D3"/>
    <w:rsid w:val="003A2B82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3E1C"/>
    <w:rsid w:val="00405944"/>
    <w:rsid w:val="00405E8C"/>
    <w:rsid w:val="00406E17"/>
    <w:rsid w:val="0041089D"/>
    <w:rsid w:val="00410BCC"/>
    <w:rsid w:val="0041184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67B1"/>
    <w:rsid w:val="004577AB"/>
    <w:rsid w:val="00457C89"/>
    <w:rsid w:val="004610E8"/>
    <w:rsid w:val="00461D87"/>
    <w:rsid w:val="00464B29"/>
    <w:rsid w:val="0046601D"/>
    <w:rsid w:val="00470603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1AF3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0712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089B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2028"/>
    <w:rsid w:val="005B1674"/>
    <w:rsid w:val="005B211A"/>
    <w:rsid w:val="005B2DB8"/>
    <w:rsid w:val="005B5B4D"/>
    <w:rsid w:val="005B63A4"/>
    <w:rsid w:val="005B6CFB"/>
    <w:rsid w:val="005B7783"/>
    <w:rsid w:val="005C1A1F"/>
    <w:rsid w:val="005C1CE3"/>
    <w:rsid w:val="005C23AF"/>
    <w:rsid w:val="005C5945"/>
    <w:rsid w:val="005C6769"/>
    <w:rsid w:val="005D07A5"/>
    <w:rsid w:val="005D0BA3"/>
    <w:rsid w:val="005E0247"/>
    <w:rsid w:val="005E0640"/>
    <w:rsid w:val="005E1EC5"/>
    <w:rsid w:val="005E512D"/>
    <w:rsid w:val="005F096F"/>
    <w:rsid w:val="005F29C5"/>
    <w:rsid w:val="005F2E35"/>
    <w:rsid w:val="005F3294"/>
    <w:rsid w:val="005F5896"/>
    <w:rsid w:val="005F6386"/>
    <w:rsid w:val="005F680B"/>
    <w:rsid w:val="005F7A3C"/>
    <w:rsid w:val="00600B30"/>
    <w:rsid w:val="00601D8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0EA5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2A08"/>
    <w:rsid w:val="006D4675"/>
    <w:rsid w:val="006D47D2"/>
    <w:rsid w:val="006D6E81"/>
    <w:rsid w:val="006E0EAD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07F44"/>
    <w:rsid w:val="0071200C"/>
    <w:rsid w:val="00712C6E"/>
    <w:rsid w:val="007141B3"/>
    <w:rsid w:val="00714964"/>
    <w:rsid w:val="00720C51"/>
    <w:rsid w:val="00722DE4"/>
    <w:rsid w:val="0072520C"/>
    <w:rsid w:val="00727606"/>
    <w:rsid w:val="0073047B"/>
    <w:rsid w:val="007322F8"/>
    <w:rsid w:val="007344CC"/>
    <w:rsid w:val="007421D8"/>
    <w:rsid w:val="0074420A"/>
    <w:rsid w:val="00751A25"/>
    <w:rsid w:val="00764B5B"/>
    <w:rsid w:val="00766AB7"/>
    <w:rsid w:val="0076703B"/>
    <w:rsid w:val="0077406A"/>
    <w:rsid w:val="00774826"/>
    <w:rsid w:val="00781A4C"/>
    <w:rsid w:val="0078284C"/>
    <w:rsid w:val="00783D08"/>
    <w:rsid w:val="0078708B"/>
    <w:rsid w:val="00787F6D"/>
    <w:rsid w:val="0079040E"/>
    <w:rsid w:val="0079392F"/>
    <w:rsid w:val="00794AF1"/>
    <w:rsid w:val="007A247A"/>
    <w:rsid w:val="007A2A6C"/>
    <w:rsid w:val="007A4F96"/>
    <w:rsid w:val="007A684D"/>
    <w:rsid w:val="007A6DE1"/>
    <w:rsid w:val="007A78AD"/>
    <w:rsid w:val="007B35C5"/>
    <w:rsid w:val="007B46EB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172"/>
    <w:rsid w:val="007E07F7"/>
    <w:rsid w:val="007E18DD"/>
    <w:rsid w:val="007E1FBD"/>
    <w:rsid w:val="007E669E"/>
    <w:rsid w:val="007E6BEE"/>
    <w:rsid w:val="007E7E44"/>
    <w:rsid w:val="007F54FD"/>
    <w:rsid w:val="008005F6"/>
    <w:rsid w:val="00806E2D"/>
    <w:rsid w:val="00807617"/>
    <w:rsid w:val="008240DA"/>
    <w:rsid w:val="00824974"/>
    <w:rsid w:val="00825D59"/>
    <w:rsid w:val="00827F26"/>
    <w:rsid w:val="00831AD4"/>
    <w:rsid w:val="0083210E"/>
    <w:rsid w:val="00832D68"/>
    <w:rsid w:val="00834B7D"/>
    <w:rsid w:val="00840057"/>
    <w:rsid w:val="00843D38"/>
    <w:rsid w:val="00844B15"/>
    <w:rsid w:val="0084506A"/>
    <w:rsid w:val="0084511F"/>
    <w:rsid w:val="00846D12"/>
    <w:rsid w:val="00850BAF"/>
    <w:rsid w:val="0085166E"/>
    <w:rsid w:val="008516A3"/>
    <w:rsid w:val="00851BCA"/>
    <w:rsid w:val="0085242F"/>
    <w:rsid w:val="00853AB2"/>
    <w:rsid w:val="00853ACF"/>
    <w:rsid w:val="00854F21"/>
    <w:rsid w:val="008562CB"/>
    <w:rsid w:val="00856ED3"/>
    <w:rsid w:val="00856EE5"/>
    <w:rsid w:val="00856F50"/>
    <w:rsid w:val="00863011"/>
    <w:rsid w:val="00864184"/>
    <w:rsid w:val="00871162"/>
    <w:rsid w:val="0087306E"/>
    <w:rsid w:val="00874231"/>
    <w:rsid w:val="00874E7B"/>
    <w:rsid w:val="00876045"/>
    <w:rsid w:val="008760CA"/>
    <w:rsid w:val="008773EB"/>
    <w:rsid w:val="00880AEB"/>
    <w:rsid w:val="00881BB6"/>
    <w:rsid w:val="00882399"/>
    <w:rsid w:val="0088505C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19"/>
    <w:rsid w:val="008D6A3B"/>
    <w:rsid w:val="008D7F59"/>
    <w:rsid w:val="008E100D"/>
    <w:rsid w:val="008E2DD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02B2"/>
    <w:rsid w:val="00901D27"/>
    <w:rsid w:val="009022CC"/>
    <w:rsid w:val="0090260E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1D3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1D30"/>
    <w:rsid w:val="00992527"/>
    <w:rsid w:val="009938E1"/>
    <w:rsid w:val="00994489"/>
    <w:rsid w:val="009953F1"/>
    <w:rsid w:val="00995BF2"/>
    <w:rsid w:val="00996309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C6193"/>
    <w:rsid w:val="009D6465"/>
    <w:rsid w:val="009E054A"/>
    <w:rsid w:val="009E1079"/>
    <w:rsid w:val="009E26CE"/>
    <w:rsid w:val="009E3DB7"/>
    <w:rsid w:val="009E44C4"/>
    <w:rsid w:val="009E4BA8"/>
    <w:rsid w:val="009F744B"/>
    <w:rsid w:val="00A0007B"/>
    <w:rsid w:val="00A00854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3662"/>
    <w:rsid w:val="00A655F4"/>
    <w:rsid w:val="00A707E4"/>
    <w:rsid w:val="00A80FBF"/>
    <w:rsid w:val="00A81C44"/>
    <w:rsid w:val="00A82B39"/>
    <w:rsid w:val="00A8675D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88D"/>
    <w:rsid w:val="00AF5D28"/>
    <w:rsid w:val="00AF7DB3"/>
    <w:rsid w:val="00B002F9"/>
    <w:rsid w:val="00B004A6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42D5"/>
    <w:rsid w:val="00B26A14"/>
    <w:rsid w:val="00B27306"/>
    <w:rsid w:val="00B31779"/>
    <w:rsid w:val="00B343A6"/>
    <w:rsid w:val="00B35F8E"/>
    <w:rsid w:val="00B4022E"/>
    <w:rsid w:val="00B403D2"/>
    <w:rsid w:val="00B4377F"/>
    <w:rsid w:val="00B439BB"/>
    <w:rsid w:val="00B449B8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4F2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0A0"/>
    <w:rsid w:val="00BC3D7B"/>
    <w:rsid w:val="00BC4EDA"/>
    <w:rsid w:val="00BC6C28"/>
    <w:rsid w:val="00BD08C7"/>
    <w:rsid w:val="00BD1454"/>
    <w:rsid w:val="00BD3202"/>
    <w:rsid w:val="00BD3C12"/>
    <w:rsid w:val="00BD3FA6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0C"/>
    <w:rsid w:val="00C03CBD"/>
    <w:rsid w:val="00C0409B"/>
    <w:rsid w:val="00C07ED9"/>
    <w:rsid w:val="00C10246"/>
    <w:rsid w:val="00C125CB"/>
    <w:rsid w:val="00C15EEE"/>
    <w:rsid w:val="00C16831"/>
    <w:rsid w:val="00C16DEE"/>
    <w:rsid w:val="00C23E95"/>
    <w:rsid w:val="00C27FF1"/>
    <w:rsid w:val="00C3083A"/>
    <w:rsid w:val="00C30CB4"/>
    <w:rsid w:val="00C32199"/>
    <w:rsid w:val="00C33694"/>
    <w:rsid w:val="00C33BDC"/>
    <w:rsid w:val="00C343C5"/>
    <w:rsid w:val="00C36559"/>
    <w:rsid w:val="00C41CBC"/>
    <w:rsid w:val="00C41F18"/>
    <w:rsid w:val="00C433A7"/>
    <w:rsid w:val="00C44281"/>
    <w:rsid w:val="00C443D4"/>
    <w:rsid w:val="00C46289"/>
    <w:rsid w:val="00C52C21"/>
    <w:rsid w:val="00C53728"/>
    <w:rsid w:val="00C61597"/>
    <w:rsid w:val="00C62CF4"/>
    <w:rsid w:val="00C65504"/>
    <w:rsid w:val="00C706CC"/>
    <w:rsid w:val="00C708FD"/>
    <w:rsid w:val="00C712BD"/>
    <w:rsid w:val="00C72DDE"/>
    <w:rsid w:val="00C73199"/>
    <w:rsid w:val="00C74783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061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BDB"/>
    <w:rsid w:val="00CC55DF"/>
    <w:rsid w:val="00CC5693"/>
    <w:rsid w:val="00CD0825"/>
    <w:rsid w:val="00CD2F14"/>
    <w:rsid w:val="00CD3DD1"/>
    <w:rsid w:val="00CD4321"/>
    <w:rsid w:val="00CD61DB"/>
    <w:rsid w:val="00CE6CD7"/>
    <w:rsid w:val="00CF198F"/>
    <w:rsid w:val="00CF1D20"/>
    <w:rsid w:val="00CF404D"/>
    <w:rsid w:val="00CF4713"/>
    <w:rsid w:val="00CF6D82"/>
    <w:rsid w:val="00D03BFA"/>
    <w:rsid w:val="00D03E45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2C3D"/>
    <w:rsid w:val="00D33465"/>
    <w:rsid w:val="00D33827"/>
    <w:rsid w:val="00D338CD"/>
    <w:rsid w:val="00D41C1D"/>
    <w:rsid w:val="00D437B7"/>
    <w:rsid w:val="00D453EA"/>
    <w:rsid w:val="00D457BF"/>
    <w:rsid w:val="00D4689E"/>
    <w:rsid w:val="00D47DBF"/>
    <w:rsid w:val="00D51514"/>
    <w:rsid w:val="00D57DB3"/>
    <w:rsid w:val="00D61BF4"/>
    <w:rsid w:val="00D61C00"/>
    <w:rsid w:val="00D6599A"/>
    <w:rsid w:val="00D705D9"/>
    <w:rsid w:val="00D74115"/>
    <w:rsid w:val="00D76708"/>
    <w:rsid w:val="00D76FFD"/>
    <w:rsid w:val="00D81E3A"/>
    <w:rsid w:val="00D844F9"/>
    <w:rsid w:val="00D86206"/>
    <w:rsid w:val="00D8672C"/>
    <w:rsid w:val="00D91679"/>
    <w:rsid w:val="00D916D6"/>
    <w:rsid w:val="00D91C0F"/>
    <w:rsid w:val="00D93CFA"/>
    <w:rsid w:val="00D9500C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2F07"/>
    <w:rsid w:val="00DD68DF"/>
    <w:rsid w:val="00DE27D3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AC"/>
    <w:rsid w:val="00E436DF"/>
    <w:rsid w:val="00E43BD4"/>
    <w:rsid w:val="00E447F9"/>
    <w:rsid w:val="00E450AD"/>
    <w:rsid w:val="00E468A4"/>
    <w:rsid w:val="00E556E0"/>
    <w:rsid w:val="00E60795"/>
    <w:rsid w:val="00E61373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86A2C"/>
    <w:rsid w:val="00E93968"/>
    <w:rsid w:val="00E94F71"/>
    <w:rsid w:val="00E9647B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4426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EF56F5"/>
    <w:rsid w:val="00F021C9"/>
    <w:rsid w:val="00F02E68"/>
    <w:rsid w:val="00F0390A"/>
    <w:rsid w:val="00F03EAE"/>
    <w:rsid w:val="00F04C04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0F3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08AE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458C"/>
    <w:rsid w:val="00FD3DCF"/>
    <w:rsid w:val="00FD4AE1"/>
    <w:rsid w:val="00FD52E0"/>
    <w:rsid w:val="00FD5C8E"/>
    <w:rsid w:val="00FE553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8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867AD-6AF8-4480-BECC-61B51C57F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2024-10-18T05:51:00Z</cp:lastPrinted>
  <dcterms:created xsi:type="dcterms:W3CDTF">2025-01-13T01:32:00Z</dcterms:created>
  <dcterms:modified xsi:type="dcterms:W3CDTF">2025-01-13T03:30:00Z</dcterms:modified>
</cp:coreProperties>
</file>