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9A117" w14:textId="77777777" w:rsidR="00232A9D" w:rsidRPr="00912309" w:rsidRDefault="00232A9D" w:rsidP="00232A9D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912309">
        <w:rPr>
          <w:rFonts w:cstheme="minorHAnsi"/>
          <w:b/>
          <w:lang w:val="en-US"/>
        </w:rPr>
        <w:t>Tujuan</w:t>
      </w:r>
    </w:p>
    <w:p w14:paraId="7805BFFA" w14:textId="77777777" w:rsidR="00232A9D" w:rsidRPr="00912309" w:rsidRDefault="00232A9D" w:rsidP="00232A9D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</w:rPr>
      </w:pPr>
      <w:r w:rsidRPr="00912309">
        <w:rPr>
          <w:rFonts w:cstheme="minorHAnsi"/>
          <w:color w:val="000000" w:themeColor="text1"/>
          <w:lang w:val="en-US"/>
        </w:rPr>
        <w:t xml:space="preserve">Menunjukkan deskripsi spesifik dari bahan baku </w:t>
      </w:r>
      <w:r w:rsidRPr="00912309">
        <w:rPr>
          <w:rFonts w:cstheme="minorHAnsi"/>
          <w:color w:val="000000" w:themeColor="text1"/>
          <w:shd w:val="clear" w:color="auto" w:fill="FFFFFF"/>
          <w:lang w:val="en-US"/>
        </w:rPr>
        <w:t>Daun Saga</w:t>
      </w:r>
      <w:r w:rsidRPr="00912309">
        <w:rPr>
          <w:rFonts w:cstheme="minorHAnsi"/>
          <w:color w:val="000000" w:themeColor="text1"/>
          <w:lang w:val="en-US"/>
        </w:rPr>
        <w:t xml:space="preserve"> untuk digunakan sebagai acuan pada pemeriksaan bahan.</w:t>
      </w:r>
    </w:p>
    <w:p w14:paraId="0FA2C4BF" w14:textId="77777777" w:rsidR="00232A9D" w:rsidRPr="00912309" w:rsidRDefault="00232A9D" w:rsidP="00232A9D">
      <w:pPr>
        <w:pStyle w:val="ListParagraph"/>
        <w:spacing w:after="0" w:line="276" w:lineRule="auto"/>
        <w:ind w:left="28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72628EA7" w14:textId="77777777" w:rsidR="00232A9D" w:rsidRPr="00912309" w:rsidRDefault="00232A9D" w:rsidP="00232A9D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912309">
        <w:rPr>
          <w:rFonts w:cstheme="minorHAnsi"/>
          <w:b/>
          <w:lang w:val="en-US"/>
        </w:rPr>
        <w:t>Ruang Lingkup</w:t>
      </w:r>
    </w:p>
    <w:p w14:paraId="4A079082" w14:textId="77777777" w:rsidR="00232A9D" w:rsidRPr="00912309" w:rsidRDefault="00232A9D" w:rsidP="00232A9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lang w:val="en-US"/>
        </w:rPr>
      </w:pPr>
      <w:r w:rsidRPr="00912309">
        <w:rPr>
          <w:rFonts w:cstheme="minorHAnsi"/>
          <w:lang w:val="en-US"/>
        </w:rPr>
        <w:t xml:space="preserve">Menjelaskan spesifikasi </w:t>
      </w:r>
      <w:r w:rsidRPr="00912309">
        <w:rPr>
          <w:rFonts w:cstheme="minorHAnsi"/>
          <w:color w:val="000000" w:themeColor="text1"/>
          <w:lang w:val="en-US"/>
        </w:rPr>
        <w:t xml:space="preserve">bahan baku </w:t>
      </w:r>
      <w:r w:rsidRPr="00912309">
        <w:rPr>
          <w:rFonts w:cstheme="minorHAnsi"/>
          <w:color w:val="000000" w:themeColor="text1"/>
          <w:shd w:val="clear" w:color="auto" w:fill="FFFFFF"/>
          <w:lang w:val="en-US"/>
        </w:rPr>
        <w:t>Daun Saga</w:t>
      </w:r>
      <w:r w:rsidRPr="00912309">
        <w:rPr>
          <w:rFonts w:cstheme="minorHAnsi"/>
          <w:color w:val="000000" w:themeColor="text1"/>
          <w:lang w:val="en-US"/>
        </w:rPr>
        <w:t xml:space="preserve"> </w:t>
      </w:r>
      <w:r w:rsidRPr="00912309">
        <w:rPr>
          <w:rFonts w:cstheme="minorHAnsi"/>
          <w:lang w:val="en-US"/>
        </w:rPr>
        <w:t>yang digunakan untuk proses produksi di</w:t>
      </w:r>
      <w:r w:rsidRPr="00912309">
        <w:rPr>
          <w:rFonts w:cstheme="minorHAnsi"/>
        </w:rPr>
        <w:t xml:space="preserve"> PT. Kimia Farma</w:t>
      </w:r>
      <w:r>
        <w:rPr>
          <w:rFonts w:cstheme="minorHAnsi"/>
          <w:lang w:val="en-US"/>
        </w:rPr>
        <w:t>,</w:t>
      </w:r>
      <w:r w:rsidRPr="00912309">
        <w:rPr>
          <w:rFonts w:cstheme="minorHAnsi"/>
        </w:rPr>
        <w:t xml:space="preserve"> Tbk</w:t>
      </w:r>
      <w:r>
        <w:rPr>
          <w:rFonts w:cstheme="minorHAnsi"/>
          <w:lang w:val="en-US"/>
        </w:rPr>
        <w:t xml:space="preserve"> - P</w:t>
      </w:r>
      <w:r w:rsidRPr="00912309">
        <w:rPr>
          <w:rFonts w:cstheme="minorHAnsi"/>
        </w:rPr>
        <w:t>lant Banjaran.</w:t>
      </w:r>
    </w:p>
    <w:p w14:paraId="1F3F9E2D" w14:textId="77777777" w:rsidR="00232A9D" w:rsidRPr="00912309" w:rsidRDefault="00232A9D" w:rsidP="00232A9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6A3DABE" w14:textId="77777777" w:rsidR="00232A9D" w:rsidRPr="00912309" w:rsidRDefault="00232A9D" w:rsidP="00232A9D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912309">
        <w:rPr>
          <w:rFonts w:cstheme="minorHAnsi"/>
          <w:b/>
          <w:lang w:val="en-US"/>
        </w:rPr>
        <w:t>Spesifikasi Bahan</w:t>
      </w:r>
    </w:p>
    <w:p w14:paraId="370BA648" w14:textId="77777777" w:rsidR="00232A9D" w:rsidRPr="00912309" w:rsidRDefault="00232A9D" w:rsidP="00232A9D">
      <w:pPr>
        <w:spacing w:after="0" w:line="276" w:lineRule="auto"/>
        <w:ind w:left="3544" w:hanging="3118"/>
        <w:rPr>
          <w:rFonts w:cstheme="minorHAnsi"/>
          <w:lang w:val="en-US"/>
        </w:rPr>
      </w:pPr>
      <w:r w:rsidRPr="00912309">
        <w:rPr>
          <w:rFonts w:cstheme="minorHAnsi"/>
          <w:lang w:val="en-US"/>
        </w:rPr>
        <w:t>Sinonim</w:t>
      </w:r>
      <w:r>
        <w:rPr>
          <w:rFonts w:cstheme="minorHAnsi"/>
          <w:lang w:val="en-US"/>
        </w:rPr>
        <w:tab/>
        <w:t xml:space="preserve"> </w:t>
      </w:r>
      <w:r w:rsidRPr="00912309">
        <w:rPr>
          <w:rFonts w:cstheme="minorHAnsi"/>
          <w:lang w:val="en-US"/>
        </w:rPr>
        <w:t xml:space="preserve">: Abri Folium </w:t>
      </w:r>
    </w:p>
    <w:p w14:paraId="54F6EA47" w14:textId="77777777" w:rsidR="00232A9D" w:rsidRPr="00912309" w:rsidRDefault="00232A9D" w:rsidP="00232A9D">
      <w:pPr>
        <w:tabs>
          <w:tab w:val="left" w:pos="851"/>
        </w:tabs>
        <w:spacing w:after="0" w:line="276" w:lineRule="auto"/>
        <w:ind w:left="284" w:firstLine="142"/>
        <w:rPr>
          <w:rFonts w:cstheme="minorHAnsi"/>
          <w:lang w:val="en-US"/>
        </w:rPr>
      </w:pPr>
      <w:r w:rsidRPr="00912309">
        <w:rPr>
          <w:rFonts w:cstheme="minorHAnsi"/>
          <w:lang w:val="en-US"/>
        </w:rPr>
        <w:t>Rumus molekul</w:t>
      </w:r>
      <w:r w:rsidRPr="00912309">
        <w:rPr>
          <w:rFonts w:cstheme="minorHAnsi"/>
          <w:lang w:val="en-US"/>
        </w:rPr>
        <w:tab/>
      </w:r>
      <w:r w:rsidRPr="00912309">
        <w:rPr>
          <w:rFonts w:cstheme="minorHAnsi"/>
          <w:lang w:val="en-US"/>
        </w:rPr>
        <w:tab/>
      </w:r>
      <w:r w:rsidRPr="00912309">
        <w:rPr>
          <w:rFonts w:cstheme="minorHAnsi"/>
          <w:lang w:val="en-US"/>
        </w:rPr>
        <w:tab/>
        <w:t xml:space="preserve">: - </w:t>
      </w:r>
    </w:p>
    <w:p w14:paraId="1F8682A2" w14:textId="77777777" w:rsidR="00232A9D" w:rsidRPr="00912309" w:rsidRDefault="00232A9D" w:rsidP="00232A9D">
      <w:pPr>
        <w:spacing w:after="0" w:line="276" w:lineRule="auto"/>
        <w:ind w:left="3544" w:hanging="3118"/>
        <w:rPr>
          <w:rFonts w:cstheme="minorHAnsi"/>
          <w:lang w:val="en-US"/>
        </w:rPr>
      </w:pPr>
      <w:r w:rsidRPr="00912309">
        <w:rPr>
          <w:rFonts w:cstheme="minorHAnsi"/>
        </w:rPr>
        <w:t>B</w:t>
      </w:r>
      <w:r w:rsidRPr="00912309">
        <w:rPr>
          <w:rFonts w:cstheme="minorHAnsi"/>
          <w:lang w:val="en-US"/>
        </w:rPr>
        <w:t>obot molekul</w:t>
      </w:r>
      <w:r w:rsidRPr="00912309">
        <w:rPr>
          <w:rFonts w:cstheme="minorHAnsi"/>
          <w:lang w:val="en-US"/>
        </w:rPr>
        <w:tab/>
        <w:t xml:space="preserve"> :</w:t>
      </w:r>
      <w:r w:rsidRPr="00912309">
        <w:rPr>
          <w:rFonts w:cstheme="minorHAnsi"/>
        </w:rPr>
        <w:t xml:space="preserve"> </w:t>
      </w:r>
      <w:r w:rsidRPr="00912309">
        <w:rPr>
          <w:rFonts w:cstheme="minorHAnsi"/>
          <w:lang w:val="en-US"/>
        </w:rPr>
        <w:t>-</w:t>
      </w:r>
    </w:p>
    <w:p w14:paraId="064E365B" w14:textId="77777777" w:rsidR="00232A9D" w:rsidRPr="00912309" w:rsidRDefault="00232A9D" w:rsidP="00232A9D">
      <w:pPr>
        <w:spacing w:after="0" w:line="276" w:lineRule="auto"/>
        <w:ind w:left="3544" w:hanging="3118"/>
        <w:rPr>
          <w:rFonts w:cstheme="minorHAnsi"/>
          <w:lang w:val="en-US"/>
        </w:rPr>
      </w:pPr>
      <w:r w:rsidRPr="00912309">
        <w:rPr>
          <w:rFonts w:cstheme="minorHAnsi"/>
          <w:lang w:val="en-US"/>
        </w:rPr>
        <w:t>Kode Material</w:t>
      </w:r>
      <w:r w:rsidRPr="00912309">
        <w:rPr>
          <w:rFonts w:cstheme="minorHAnsi"/>
          <w:i/>
          <w:iCs/>
          <w:lang w:val="en-US"/>
        </w:rPr>
        <w:tab/>
      </w:r>
      <w:r w:rsidRPr="00912309">
        <w:rPr>
          <w:rFonts w:cstheme="minorHAnsi"/>
          <w:i/>
          <w:iCs/>
          <w:lang w:val="en-US"/>
        </w:rPr>
        <w:tab/>
      </w:r>
      <w:r w:rsidRPr="00912309">
        <w:rPr>
          <w:rFonts w:cstheme="minorHAnsi"/>
          <w:lang w:val="en-US"/>
        </w:rPr>
        <w:t xml:space="preserve">: 31000152 </w:t>
      </w:r>
    </w:p>
    <w:p w14:paraId="0187E8B3" w14:textId="77777777" w:rsidR="00232A9D" w:rsidRPr="00FD0573" w:rsidRDefault="00232A9D" w:rsidP="00232A9D">
      <w:pPr>
        <w:spacing w:after="0" w:line="276" w:lineRule="auto"/>
        <w:ind w:left="4395" w:hanging="3969"/>
        <w:rPr>
          <w:rFonts w:cstheme="minorHAnsi"/>
          <w:sz w:val="10"/>
          <w:szCs w:val="10"/>
        </w:rPr>
      </w:pPr>
    </w:p>
    <w:tbl>
      <w:tblPr>
        <w:tblpPr w:leftFromText="180" w:rightFromText="180" w:vertAnchor="text" w:tblpXSpec="center" w:tblpY="1"/>
        <w:tblOverlap w:val="never"/>
        <w:tblW w:w="9781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10"/>
        <w:gridCol w:w="992"/>
        <w:gridCol w:w="3261"/>
        <w:gridCol w:w="2551"/>
      </w:tblGrid>
      <w:tr w:rsidR="00232A9D" w:rsidRPr="00912309" w14:paraId="7009FA22" w14:textId="77777777" w:rsidTr="003778DC">
        <w:trPr>
          <w:trHeight w:val="417"/>
        </w:trPr>
        <w:tc>
          <w:tcPr>
            <w:tcW w:w="567" w:type="dxa"/>
            <w:tcBorders>
              <w:bottom w:val="single" w:sz="4" w:space="0" w:color="7F7F7F"/>
            </w:tcBorders>
          </w:tcPr>
          <w:p w14:paraId="55F6D1E0" w14:textId="77777777" w:rsidR="00232A9D" w:rsidRPr="006C747F" w:rsidRDefault="00232A9D" w:rsidP="003778DC">
            <w:pPr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</w:rPr>
            </w:pPr>
            <w:r w:rsidRPr="006C747F">
              <w:rPr>
                <w:rFonts w:eastAsia="Calibri" w:cstheme="minorHAnsi"/>
                <w:b/>
                <w:bCs/>
                <w:color w:val="000000"/>
              </w:rPr>
              <w:t>No</w:t>
            </w:r>
          </w:p>
        </w:tc>
        <w:tc>
          <w:tcPr>
            <w:tcW w:w="2410" w:type="dxa"/>
            <w:tcBorders>
              <w:bottom w:val="single" w:sz="4" w:space="0" w:color="7F7F7F"/>
            </w:tcBorders>
          </w:tcPr>
          <w:p w14:paraId="78DE56B7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b/>
                <w:bCs/>
                <w:color w:val="000000"/>
              </w:rPr>
            </w:pPr>
            <w:r w:rsidRPr="006C747F">
              <w:rPr>
                <w:rFonts w:eastAsia="Calibri" w:cstheme="minorHAnsi"/>
                <w:b/>
                <w:bCs/>
                <w:color w:val="000000"/>
              </w:rPr>
              <w:t>Kategori</w:t>
            </w:r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04B195B5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b/>
                <w:bCs/>
                <w:lang w:val="en-US"/>
              </w:rPr>
            </w:pPr>
            <w:r w:rsidRPr="006C747F">
              <w:rPr>
                <w:rFonts w:eastAsia="Calibri" w:cstheme="minorHAnsi"/>
                <w:b/>
                <w:bCs/>
                <w:lang w:val="en-US"/>
              </w:rPr>
              <w:t>Satuan</w:t>
            </w:r>
          </w:p>
        </w:tc>
        <w:tc>
          <w:tcPr>
            <w:tcW w:w="3261" w:type="dxa"/>
            <w:tcBorders>
              <w:bottom w:val="single" w:sz="4" w:space="0" w:color="7F7F7F"/>
            </w:tcBorders>
          </w:tcPr>
          <w:p w14:paraId="2BC8F189" w14:textId="77777777" w:rsidR="00232A9D" w:rsidRPr="006C747F" w:rsidRDefault="00232A9D" w:rsidP="003778DC">
            <w:pPr>
              <w:spacing w:after="0" w:line="276" w:lineRule="auto"/>
              <w:rPr>
                <w:rFonts w:eastAsia="Times New Roman" w:cstheme="minorHAnsi"/>
                <w:b/>
                <w:bCs/>
                <w:color w:val="000000"/>
                <w:lang w:val="en-US" w:eastAsia="id-ID"/>
              </w:rPr>
            </w:pPr>
            <w:r w:rsidRPr="006C747F">
              <w:rPr>
                <w:rFonts w:eastAsia="Calibri" w:cstheme="minorHAnsi"/>
                <w:b/>
                <w:bCs/>
                <w:color w:val="000000"/>
              </w:rPr>
              <w:t xml:space="preserve">Kriteria </w:t>
            </w:r>
            <w:r w:rsidRPr="006C747F">
              <w:rPr>
                <w:rFonts w:eastAsia="Calibri" w:cstheme="minorHAnsi"/>
                <w:b/>
                <w:bCs/>
                <w:color w:val="000000"/>
                <w:lang w:val="en-US"/>
              </w:rPr>
              <w:t>Penerimaan</w:t>
            </w:r>
          </w:p>
        </w:tc>
        <w:tc>
          <w:tcPr>
            <w:tcW w:w="2551" w:type="dxa"/>
            <w:tcBorders>
              <w:bottom w:val="single" w:sz="4" w:space="0" w:color="7F7F7F"/>
            </w:tcBorders>
          </w:tcPr>
          <w:p w14:paraId="56E6D1C3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b/>
                <w:bCs/>
                <w:color w:val="000000"/>
              </w:rPr>
            </w:pPr>
            <w:r w:rsidRPr="006C747F">
              <w:rPr>
                <w:rFonts w:eastAsia="Calibri" w:cstheme="minorHAnsi"/>
                <w:b/>
                <w:bCs/>
                <w:color w:val="000000"/>
              </w:rPr>
              <w:t>Referensi</w:t>
            </w:r>
          </w:p>
        </w:tc>
      </w:tr>
      <w:tr w:rsidR="00232A9D" w:rsidRPr="00912309" w14:paraId="027DA898" w14:textId="77777777" w:rsidTr="003778DC">
        <w:trPr>
          <w:trHeight w:val="41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49CDD174" w14:textId="77777777" w:rsidR="00232A9D" w:rsidRPr="006C747F" w:rsidRDefault="00232A9D" w:rsidP="003778DC">
            <w:pPr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</w:rPr>
            </w:pPr>
            <w:r w:rsidRPr="006C747F">
              <w:rPr>
                <w:rFonts w:eastAsia="Calibri" w:cstheme="minorHAnsi"/>
                <w:b/>
                <w:bCs/>
                <w:color w:val="000000"/>
              </w:rPr>
              <w:t>1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7E92694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color w:val="000000"/>
              </w:rPr>
            </w:pPr>
            <w:r w:rsidRPr="006C747F">
              <w:rPr>
                <w:rFonts w:eastAsia="Calibri" w:cstheme="minorHAnsi"/>
                <w:color w:val="000000"/>
              </w:rPr>
              <w:t>Pemerian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679FAFE" w14:textId="77777777" w:rsidR="00232A9D" w:rsidRPr="006C747F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509ECC99" w14:textId="77777777" w:rsidR="00232A9D" w:rsidRPr="006C747F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71BD9C1" w14:textId="77777777" w:rsidR="00232A9D" w:rsidRPr="006C747F" w:rsidRDefault="00232A9D" w:rsidP="003778DC">
            <w:pPr>
              <w:spacing w:after="0" w:line="276" w:lineRule="auto"/>
              <w:jc w:val="center"/>
              <w:rPr>
                <w:rFonts w:eastAsia="Calibri" w:cstheme="minorHAnsi"/>
              </w:rPr>
            </w:pPr>
          </w:p>
        </w:tc>
      </w:tr>
      <w:tr w:rsidR="00232A9D" w:rsidRPr="00912309" w14:paraId="266F5737" w14:textId="77777777" w:rsidTr="003778DC">
        <w:tc>
          <w:tcPr>
            <w:tcW w:w="567" w:type="dxa"/>
            <w:vMerge w:val="restart"/>
            <w:tcBorders>
              <w:top w:val="single" w:sz="4" w:space="0" w:color="7F7F7F"/>
            </w:tcBorders>
          </w:tcPr>
          <w:p w14:paraId="29B97CDA" w14:textId="77777777" w:rsidR="00232A9D" w:rsidRPr="006C747F" w:rsidRDefault="00232A9D" w:rsidP="003778DC">
            <w:pPr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4BF7826D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color w:val="000000"/>
              </w:rPr>
            </w:pPr>
            <w:r w:rsidRPr="006C747F">
              <w:rPr>
                <w:rFonts w:eastAsia="Calibri" w:cstheme="minorHAnsi"/>
                <w:color w:val="000000"/>
              </w:rPr>
              <w:t>Bentuk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1536829" w14:textId="77777777" w:rsidR="00232A9D" w:rsidRPr="006C747F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27CFE18F" w14:textId="77777777" w:rsidR="00232A9D" w:rsidRPr="006C747F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b/>
                <w:bCs/>
                <w:color w:val="000000"/>
                <w:lang w:val="en-US"/>
              </w:rPr>
              <w:t>Helai daun berbentuk bulat telur, ujung daun tumpul dan berlekuk ke dalam, pangkal daun terpancung, permukaan atas licin dan pada permukaan bawah terdapat tulang daun yang agak menonjol.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6D0CFDBE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b/>
                <w:bCs/>
                <w:lang w:val="en-ID"/>
              </w:rPr>
            </w:pPr>
            <w:r w:rsidRPr="006C747F">
              <w:rPr>
                <w:rFonts w:eastAsia="Calibri" w:cstheme="minorHAnsi"/>
                <w:b/>
                <w:bCs/>
                <w:lang w:val="en-ID"/>
              </w:rPr>
              <w:t>FHI II Suplemen I (2022), Hal. 205 – 209</w:t>
            </w:r>
          </w:p>
        </w:tc>
      </w:tr>
      <w:tr w:rsidR="00232A9D" w:rsidRPr="00912309" w14:paraId="7FBA6933" w14:textId="77777777" w:rsidTr="003778DC">
        <w:tc>
          <w:tcPr>
            <w:tcW w:w="567" w:type="dxa"/>
            <w:vMerge/>
          </w:tcPr>
          <w:p w14:paraId="18718FC1" w14:textId="77777777" w:rsidR="00232A9D" w:rsidRPr="006C747F" w:rsidRDefault="00232A9D" w:rsidP="003778DC">
            <w:pPr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7A4B07C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color w:val="000000"/>
              </w:rPr>
            </w:pPr>
            <w:r w:rsidRPr="006C747F">
              <w:rPr>
                <w:rFonts w:eastAsia="Calibri" w:cstheme="minorHAnsi"/>
                <w:color w:val="000000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41368ED" w14:textId="77777777" w:rsidR="00232A9D" w:rsidRPr="006C747F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57AD2ACE" w14:textId="77777777" w:rsidR="00232A9D" w:rsidRPr="006C747F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b/>
                <w:bCs/>
                <w:color w:val="000000"/>
                <w:lang w:val="en-US"/>
              </w:rPr>
              <w:t>H</w:t>
            </w:r>
            <w:r w:rsidRPr="006C747F">
              <w:rPr>
                <w:b/>
                <w:bCs/>
                <w:lang w:val="en-US"/>
              </w:rPr>
              <w:t>ijau</w:t>
            </w:r>
            <w:r w:rsidRPr="006C747F">
              <w:rPr>
                <w:b/>
                <w:bCs/>
              </w:rPr>
              <w:t xml:space="preserve"> hingga hijau pucat atau hijau kekuningan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29501174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b/>
                <w:bCs/>
                <w:lang w:val="en-ID"/>
              </w:rPr>
            </w:pPr>
            <w:r w:rsidRPr="006C747F">
              <w:rPr>
                <w:rFonts w:eastAsia="Calibri" w:cstheme="minorHAnsi"/>
                <w:b/>
                <w:bCs/>
                <w:lang w:val="en-ID"/>
              </w:rPr>
              <w:t>FHI II Suplemen I (2022), Hal. 205 – 209</w:t>
            </w:r>
          </w:p>
        </w:tc>
      </w:tr>
      <w:tr w:rsidR="00232A9D" w:rsidRPr="00912309" w14:paraId="20995098" w14:textId="77777777" w:rsidTr="003778DC">
        <w:trPr>
          <w:trHeight w:val="338"/>
        </w:trPr>
        <w:tc>
          <w:tcPr>
            <w:tcW w:w="567" w:type="dxa"/>
            <w:vMerge/>
          </w:tcPr>
          <w:p w14:paraId="2D62D678" w14:textId="77777777" w:rsidR="00232A9D" w:rsidRPr="006C747F" w:rsidRDefault="00232A9D" w:rsidP="003778DC">
            <w:pPr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43CA86B2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color w:val="000000"/>
                <w:lang w:val="en-US"/>
              </w:rPr>
              <w:t xml:space="preserve">Bau </w:t>
            </w:r>
            <w:r w:rsidRPr="006C747F">
              <w:rPr>
                <w:rFonts w:cstheme="minorHAnsi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B9E30FB" w14:textId="77777777" w:rsidR="00232A9D" w:rsidRPr="006C747F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b/>
                <w:bCs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0EC9F09E" w14:textId="77777777" w:rsidR="00232A9D" w:rsidRPr="006C747F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b/>
                <w:bCs/>
                <w:color w:val="000000"/>
                <w:lang w:val="en-US"/>
              </w:rPr>
              <w:t>Khas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420924C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b/>
                <w:bCs/>
              </w:rPr>
            </w:pPr>
            <w:r w:rsidRPr="006C747F">
              <w:rPr>
                <w:rFonts w:eastAsia="Calibri" w:cstheme="minorHAnsi"/>
                <w:b/>
                <w:bCs/>
                <w:lang w:val="en-ID"/>
              </w:rPr>
              <w:t>FHI II Suplemen I (2022), Hal. 205 – 209</w:t>
            </w:r>
          </w:p>
        </w:tc>
      </w:tr>
      <w:tr w:rsidR="00232A9D" w:rsidRPr="00912309" w14:paraId="17E153BA" w14:textId="77777777" w:rsidTr="003778DC">
        <w:trPr>
          <w:trHeight w:val="443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4B588BF" w14:textId="77777777" w:rsidR="00232A9D" w:rsidRPr="006C747F" w:rsidRDefault="00232A9D" w:rsidP="003778DC">
            <w:pPr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34BE3B3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b/>
                <w:bCs/>
                <w:color w:val="000000"/>
                <w:lang w:val="en-US"/>
              </w:rPr>
              <w:t>Susut Pengeringan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16B1B7B" w14:textId="77777777" w:rsidR="00232A9D" w:rsidRPr="006C747F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b/>
                <w:bCs/>
                <w:color w:val="000000"/>
                <w:lang w:val="en-US"/>
              </w:rPr>
              <w:t>%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0509DBCF" w14:textId="5BAD68A4" w:rsidR="00232A9D" w:rsidRPr="006C747F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b/>
                <w:bCs/>
                <w:color w:val="000000"/>
                <w:lang w:val="en-US"/>
              </w:rPr>
              <w:t>Tidak lebih dari 10</w:t>
            </w:r>
            <w:r w:rsidR="00550FBB">
              <w:rPr>
                <w:rFonts w:eastAsia="Calibri" w:cstheme="minorHAnsi"/>
                <w:b/>
                <w:bCs/>
                <w:color w:val="000000"/>
                <w:lang w:val="en-US"/>
              </w:rPr>
              <w:t>,0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6642486C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b/>
                <w:bCs/>
                <w:lang w:val="en-ID"/>
              </w:rPr>
            </w:pPr>
            <w:r w:rsidRPr="006C747F">
              <w:rPr>
                <w:rFonts w:eastAsia="Calibri" w:cstheme="minorHAnsi"/>
                <w:b/>
                <w:bCs/>
                <w:lang w:val="en-ID"/>
              </w:rPr>
              <w:t>FHI II Suplemen I (2022), Hal. 205 – 209</w:t>
            </w:r>
          </w:p>
        </w:tc>
      </w:tr>
      <w:tr w:rsidR="00232A9D" w:rsidRPr="00912309" w14:paraId="777B2A70" w14:textId="77777777" w:rsidTr="003778DC">
        <w:trPr>
          <w:trHeight w:val="443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A55BDCB" w14:textId="77777777" w:rsidR="00232A9D" w:rsidRPr="006C747F" w:rsidRDefault="00232A9D" w:rsidP="003778DC">
            <w:pPr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65EE992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color w:val="000000"/>
                <w:lang w:val="en-US"/>
              </w:rPr>
              <w:t>Kadar Abu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2332AD5" w14:textId="77777777" w:rsidR="00232A9D" w:rsidRPr="006C747F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color w:val="000000"/>
                <w:lang w:val="en-US"/>
              </w:rPr>
              <w:t>%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7FFEE7F8" w14:textId="77777777" w:rsidR="00232A9D" w:rsidRPr="006C747F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color w:val="000000"/>
                <w:lang w:val="en-US"/>
              </w:rPr>
              <w:t xml:space="preserve">Tidak lebih dari </w:t>
            </w:r>
            <w:r w:rsidRPr="006C747F">
              <w:rPr>
                <w:rFonts w:eastAsia="Calibri" w:cstheme="minorHAnsi"/>
                <w:b/>
                <w:bCs/>
                <w:color w:val="000000"/>
                <w:lang w:val="en-US"/>
              </w:rPr>
              <w:t>8,5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11616F2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b/>
                <w:bCs/>
                <w:lang w:val="en-ID"/>
              </w:rPr>
            </w:pPr>
            <w:r w:rsidRPr="006C747F">
              <w:rPr>
                <w:rFonts w:eastAsia="Calibri" w:cstheme="minorHAnsi"/>
                <w:b/>
                <w:bCs/>
                <w:lang w:val="en-ID"/>
              </w:rPr>
              <w:t>FHI II Suplemen I (2022), Hal. 205 – 209</w:t>
            </w:r>
          </w:p>
        </w:tc>
      </w:tr>
      <w:tr w:rsidR="00232A9D" w:rsidRPr="00912309" w14:paraId="302E0BA2" w14:textId="77777777" w:rsidTr="003778DC">
        <w:trPr>
          <w:trHeight w:val="443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4B17F383" w14:textId="77777777" w:rsidR="00232A9D" w:rsidRPr="006C747F" w:rsidRDefault="00232A9D" w:rsidP="003778DC">
            <w:pPr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0E5C6EC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lang w:val="en-US"/>
              </w:rPr>
            </w:pPr>
            <w:r w:rsidRPr="006C747F">
              <w:rPr>
                <w:rFonts w:eastAsia="Calibri" w:cstheme="minorHAnsi"/>
                <w:lang w:val="en-US"/>
              </w:rPr>
              <w:t>Kadar Abu Tidak Larut Asam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A0D3FE0" w14:textId="77777777" w:rsidR="00232A9D" w:rsidRPr="006C747F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color w:val="000000"/>
                <w:lang w:val="en-US"/>
              </w:rPr>
              <w:t>%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29583CD5" w14:textId="77777777" w:rsidR="00232A9D" w:rsidRPr="006C747F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color w:val="000000"/>
                <w:lang w:val="en-US"/>
              </w:rPr>
              <w:t xml:space="preserve">Tidak lebih dari </w:t>
            </w:r>
            <w:r w:rsidRPr="006C747F">
              <w:rPr>
                <w:rFonts w:eastAsia="Calibri" w:cstheme="minorHAnsi"/>
                <w:b/>
                <w:bCs/>
                <w:color w:val="000000"/>
                <w:lang w:val="en-US"/>
              </w:rPr>
              <w:t>2,6</w:t>
            </w:r>
          </w:p>
          <w:p w14:paraId="392283A8" w14:textId="77777777" w:rsidR="00232A9D" w:rsidRPr="006C747F" w:rsidRDefault="00232A9D" w:rsidP="003778DC">
            <w:pPr>
              <w:pStyle w:val="Heading1"/>
              <w:framePr w:hSpace="0" w:wrap="auto" w:vAnchor="margin" w:xAlign="left" w:yAlign="inline"/>
              <w:suppressOverlap w:val="0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C219A6C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b/>
                <w:bCs/>
                <w:lang w:val="en-US"/>
              </w:rPr>
            </w:pPr>
            <w:r w:rsidRPr="006C747F">
              <w:rPr>
                <w:rFonts w:eastAsia="Calibri" w:cstheme="minorHAnsi"/>
                <w:b/>
                <w:bCs/>
                <w:lang w:val="en-ID"/>
              </w:rPr>
              <w:t>FHI II Suplemen I (2022), Hal. 205 – 209</w:t>
            </w:r>
          </w:p>
        </w:tc>
      </w:tr>
      <w:tr w:rsidR="00232A9D" w:rsidRPr="00912309" w14:paraId="1A694BDB" w14:textId="77777777" w:rsidTr="003778DC">
        <w:trPr>
          <w:trHeight w:val="443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1811CFE" w14:textId="77777777" w:rsidR="00232A9D" w:rsidRPr="006C747F" w:rsidRDefault="00232A9D" w:rsidP="003778DC">
            <w:pPr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1421FA2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lang w:val="en-US"/>
              </w:rPr>
            </w:pPr>
            <w:r w:rsidRPr="006C747F">
              <w:rPr>
                <w:rFonts w:eastAsia="Calibri" w:cstheme="minorHAnsi"/>
                <w:lang w:val="en-US"/>
              </w:rPr>
              <w:t xml:space="preserve">Kadar Sari Larut Air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0C437EE" w14:textId="77777777" w:rsidR="00232A9D" w:rsidRPr="006C747F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color w:val="000000"/>
                <w:lang w:val="en-US"/>
              </w:rPr>
              <w:t>%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62A29A80" w14:textId="77777777" w:rsidR="00232A9D" w:rsidRPr="006C747F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color w:val="000000"/>
                <w:lang w:val="en-US"/>
              </w:rPr>
              <w:t xml:space="preserve">Tidak kurang dari </w:t>
            </w:r>
            <w:r w:rsidRPr="006C747F">
              <w:rPr>
                <w:rFonts w:eastAsia="Calibri" w:cstheme="minorHAnsi"/>
                <w:b/>
                <w:bCs/>
                <w:color w:val="000000"/>
                <w:lang w:val="en-US"/>
              </w:rPr>
              <w:t>10,7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30DFB2B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lang w:val="en-ID"/>
              </w:rPr>
            </w:pPr>
            <w:r w:rsidRPr="006C747F">
              <w:rPr>
                <w:rFonts w:eastAsia="Calibri" w:cstheme="minorHAnsi"/>
                <w:b/>
                <w:bCs/>
                <w:lang w:val="en-ID"/>
              </w:rPr>
              <w:t>FHI II Suplemen I (2022), Hal. 205 – 209</w:t>
            </w:r>
          </w:p>
        </w:tc>
      </w:tr>
      <w:tr w:rsidR="00232A9D" w:rsidRPr="00912309" w14:paraId="0E82FDB3" w14:textId="77777777" w:rsidTr="003778DC">
        <w:trPr>
          <w:trHeight w:val="443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548FE2FB" w14:textId="77777777" w:rsidR="00232A9D" w:rsidRPr="006C747F" w:rsidRDefault="00232A9D" w:rsidP="003778DC">
            <w:pPr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F038988" w14:textId="77777777" w:rsidR="00232A9D" w:rsidRPr="006C747F" w:rsidRDefault="00232A9D" w:rsidP="003778DC">
            <w:pPr>
              <w:spacing w:after="0" w:line="276" w:lineRule="auto"/>
              <w:rPr>
                <w:rFonts w:eastAsia="Calibri" w:cstheme="minorHAnsi"/>
                <w:lang w:val="en-US"/>
              </w:rPr>
            </w:pPr>
            <w:r w:rsidRPr="006C747F">
              <w:rPr>
                <w:rFonts w:eastAsia="Calibri" w:cstheme="minorHAnsi"/>
                <w:lang w:val="en-US"/>
              </w:rPr>
              <w:t xml:space="preserve">Kadar Sari Larut Etanol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5BFF1C9" w14:textId="77777777" w:rsidR="00232A9D" w:rsidRPr="006C747F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color w:val="000000"/>
                <w:lang w:val="en-US"/>
              </w:rPr>
            </w:pPr>
            <w:r w:rsidRPr="006C747F">
              <w:rPr>
                <w:rFonts w:eastAsia="Calibri" w:cstheme="minorHAnsi"/>
                <w:color w:val="000000"/>
                <w:lang w:val="en-US"/>
              </w:rPr>
              <w:t>%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1FAB7B85" w14:textId="3B9E809D" w:rsidR="00232A9D" w:rsidRPr="0064704A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color w:val="000000"/>
                <w:lang w:val="en-US"/>
              </w:rPr>
            </w:pPr>
            <w:r w:rsidRPr="0064704A">
              <w:rPr>
                <w:rFonts w:eastAsia="Calibri" w:cstheme="minorHAnsi"/>
                <w:color w:val="000000"/>
                <w:lang w:val="en-US"/>
              </w:rPr>
              <w:t xml:space="preserve">Tidak kurang dari </w:t>
            </w:r>
            <w:r w:rsidR="0064704A" w:rsidRPr="0064704A">
              <w:rPr>
                <w:rFonts w:eastAsia="Calibri" w:cstheme="minorHAnsi"/>
                <w:color w:val="000000"/>
                <w:lang w:val="en-US"/>
              </w:rPr>
              <w:t>3</w:t>
            </w:r>
            <w:r w:rsidR="00550FBB">
              <w:rPr>
                <w:rFonts w:eastAsia="Calibri" w:cstheme="minorHAnsi"/>
                <w:color w:val="000000"/>
                <w:lang w:val="en-US"/>
              </w:rPr>
              <w:t>,0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0AE6C72" w14:textId="75540AFE" w:rsidR="00232A9D" w:rsidRPr="0064704A" w:rsidRDefault="0064704A" w:rsidP="003778DC">
            <w:pPr>
              <w:spacing w:after="0" w:line="276" w:lineRule="auto"/>
              <w:rPr>
                <w:rFonts w:eastAsia="Calibri" w:cstheme="minorHAnsi"/>
                <w:lang w:val="en-ID"/>
              </w:rPr>
            </w:pPr>
            <w:r w:rsidRPr="0064704A">
              <w:rPr>
                <w:rFonts w:eastAsia="Calibri" w:cstheme="minorHAnsi"/>
                <w:lang w:val="en-ID"/>
              </w:rPr>
              <w:t>PT Kimia Farma</w:t>
            </w:r>
          </w:p>
        </w:tc>
      </w:tr>
    </w:tbl>
    <w:p w14:paraId="623B0A08" w14:textId="77777777" w:rsidR="00681F3A" w:rsidRDefault="00681F3A">
      <w:r>
        <w:br w:type="page"/>
      </w:r>
    </w:p>
    <w:p w14:paraId="3555E1F9" w14:textId="77777777" w:rsidR="006C747F" w:rsidRDefault="006C747F" w:rsidP="003778DC">
      <w:pPr>
        <w:spacing w:after="0" w:line="276" w:lineRule="auto"/>
        <w:jc w:val="center"/>
        <w:rPr>
          <w:rFonts w:eastAsia="Calibri" w:cstheme="minorHAnsi"/>
          <w:b/>
          <w:bCs/>
          <w:color w:val="000000"/>
          <w:lang w:val="en-US"/>
        </w:rPr>
        <w:sectPr w:rsidR="006C747F" w:rsidSect="00FF091B">
          <w:headerReference w:type="default" r:id="rId8"/>
          <w:footerReference w:type="default" r:id="rId9"/>
          <w:pgSz w:w="11906" w:h="16838"/>
          <w:pgMar w:top="992" w:right="930" w:bottom="851" w:left="1304" w:header="709" w:footer="0" w:gutter="0"/>
          <w:cols w:space="708"/>
          <w:docGrid w:linePitch="360"/>
        </w:sectPr>
      </w:pPr>
    </w:p>
    <w:tbl>
      <w:tblPr>
        <w:tblpPr w:leftFromText="180" w:rightFromText="180" w:vertAnchor="text" w:tblpXSpec="center" w:tblpY="1"/>
        <w:tblOverlap w:val="never"/>
        <w:tblW w:w="9781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10"/>
        <w:gridCol w:w="992"/>
        <w:gridCol w:w="3261"/>
        <w:gridCol w:w="2551"/>
      </w:tblGrid>
      <w:tr w:rsidR="00232A9D" w:rsidRPr="00912309" w14:paraId="47FF41BC" w14:textId="77777777" w:rsidTr="003778DC">
        <w:trPr>
          <w:trHeight w:val="51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524B7CEA" w14:textId="08BF7E1D" w:rsidR="00232A9D" w:rsidRPr="00CA3C2D" w:rsidRDefault="00232A9D" w:rsidP="003778DC">
            <w:pPr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  <w:r w:rsidRPr="00CA3C2D">
              <w:rPr>
                <w:rFonts w:eastAsia="Calibri" w:cstheme="minorHAnsi"/>
                <w:b/>
                <w:bCs/>
                <w:color w:val="000000"/>
                <w:lang w:val="en-US"/>
              </w:rPr>
              <w:lastRenderedPageBreak/>
              <w:t>7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5040263" w14:textId="77777777" w:rsidR="00232A9D" w:rsidRPr="00912309" w:rsidRDefault="00232A9D" w:rsidP="003778DC">
            <w:pPr>
              <w:spacing w:after="0" w:line="276" w:lineRule="auto"/>
              <w:rPr>
                <w:rFonts w:eastAsia="Calibri" w:cstheme="minorHAnsi"/>
                <w:lang w:val="en-US"/>
              </w:rPr>
            </w:pPr>
            <w:r w:rsidRPr="00912309">
              <w:rPr>
                <w:rFonts w:eastAsia="Calibri" w:cstheme="minorHAnsi"/>
                <w:lang w:val="en-US"/>
              </w:rPr>
              <w:t>Bahan Organik Asing</w:t>
            </w:r>
          </w:p>
          <w:p w14:paraId="75DC6096" w14:textId="77777777" w:rsidR="00232A9D" w:rsidRPr="00912309" w:rsidRDefault="00232A9D" w:rsidP="003778DC">
            <w:pPr>
              <w:spacing w:after="0" w:line="276" w:lineRule="auto"/>
              <w:rPr>
                <w:rFonts w:eastAsia="Calibri" w:cstheme="minorHAnsi"/>
                <w:i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272456B" w14:textId="77777777" w:rsidR="00232A9D" w:rsidRPr="00912309" w:rsidRDefault="00232A9D" w:rsidP="003778DC">
            <w:pPr>
              <w:spacing w:after="0" w:line="276" w:lineRule="auto"/>
              <w:rPr>
                <w:rFonts w:eastAsia="Calibri" w:cstheme="minorHAnsi"/>
                <w:color w:val="000000"/>
                <w:lang w:val="en-US"/>
              </w:rPr>
            </w:pPr>
            <w:r w:rsidRPr="00912309">
              <w:rPr>
                <w:rFonts w:eastAsia="Calibri" w:cstheme="minorHAnsi"/>
                <w:iCs/>
                <w:color w:val="000000"/>
                <w:lang w:val="en-US"/>
              </w:rPr>
              <w:t>%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14DDD524" w14:textId="3F0E4136" w:rsidR="00232A9D" w:rsidRPr="00912309" w:rsidRDefault="00232A9D" w:rsidP="003778DC">
            <w:pPr>
              <w:spacing w:after="0" w:line="276" w:lineRule="auto"/>
              <w:jc w:val="both"/>
              <w:rPr>
                <w:rFonts w:eastAsia="Calibri" w:cstheme="minorHAnsi"/>
                <w:color w:val="000000"/>
                <w:lang w:val="en-US"/>
              </w:rPr>
            </w:pPr>
            <w:r w:rsidRPr="00912309">
              <w:rPr>
                <w:rFonts w:eastAsia="Calibri" w:cstheme="minorHAnsi"/>
                <w:color w:val="000000"/>
                <w:lang w:val="en-US"/>
              </w:rPr>
              <w:t>Tidak lebih dari 2</w:t>
            </w:r>
            <w:r w:rsidR="00550FBB">
              <w:rPr>
                <w:rFonts w:eastAsia="Calibri" w:cstheme="minorHAnsi"/>
                <w:color w:val="000000"/>
                <w:lang w:val="en-US"/>
              </w:rPr>
              <w:t>,0</w:t>
            </w:r>
          </w:p>
          <w:p w14:paraId="1D46938E" w14:textId="77777777" w:rsidR="00232A9D" w:rsidRPr="00912309" w:rsidRDefault="00232A9D" w:rsidP="003778DC">
            <w:pPr>
              <w:pStyle w:val="Heading4"/>
              <w:framePr w:hSpace="0" w:wrap="auto" w:vAnchor="margin" w:xAlign="left" w:yAlign="inline"/>
              <w:suppressOverlap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37978162" w14:textId="77777777" w:rsidR="00232A9D" w:rsidRPr="00912309" w:rsidRDefault="00232A9D" w:rsidP="003778DC">
            <w:pPr>
              <w:spacing w:after="0" w:line="276" w:lineRule="auto"/>
              <w:rPr>
                <w:rFonts w:eastAsia="Calibri" w:cstheme="minorHAnsi"/>
                <w:lang w:val="en-ID"/>
              </w:rPr>
            </w:pPr>
            <w:r w:rsidRPr="00912309">
              <w:rPr>
                <w:rFonts w:eastAsia="Calibri" w:cstheme="minorHAnsi"/>
                <w:lang w:val="en-ID"/>
              </w:rPr>
              <w:t xml:space="preserve">PT. Kimia Farma </w:t>
            </w:r>
          </w:p>
          <w:p w14:paraId="4A4B5B6D" w14:textId="77777777" w:rsidR="00232A9D" w:rsidRPr="00912309" w:rsidRDefault="00232A9D" w:rsidP="003778DC">
            <w:pPr>
              <w:spacing w:after="0" w:line="276" w:lineRule="auto"/>
              <w:rPr>
                <w:rFonts w:eastAsia="Calibri" w:cstheme="minorHAnsi"/>
              </w:rPr>
            </w:pPr>
            <w:r w:rsidRPr="00912309">
              <w:rPr>
                <w:rFonts w:eastAsia="Calibri" w:cstheme="minorHAnsi"/>
                <w:lang w:val="en-ID"/>
              </w:rPr>
              <w:t xml:space="preserve">MMI Ed. 1 Hal. 6 </w:t>
            </w:r>
          </w:p>
        </w:tc>
      </w:tr>
      <w:tr w:rsidR="00232A9D" w:rsidRPr="00912309" w14:paraId="060D2D87" w14:textId="77777777" w:rsidTr="003778DC">
        <w:trPr>
          <w:trHeight w:val="51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6899AAC" w14:textId="77777777" w:rsidR="00232A9D" w:rsidRPr="007A5AEA" w:rsidRDefault="00232A9D" w:rsidP="003778DC">
            <w:pPr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  <w:r w:rsidRPr="007A5AEA">
              <w:rPr>
                <w:rFonts w:eastAsia="Calibri" w:cstheme="minorHAnsi"/>
                <w:b/>
                <w:bCs/>
                <w:color w:val="000000"/>
                <w:lang w:val="en-US"/>
              </w:rPr>
              <w:t>8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7FF7601" w14:textId="77777777" w:rsidR="00232A9D" w:rsidRPr="007A5AEA" w:rsidRDefault="00232A9D" w:rsidP="003778DC">
            <w:pPr>
              <w:spacing w:after="0" w:line="276" w:lineRule="auto"/>
              <w:rPr>
                <w:rFonts w:eastAsia="Calibri" w:cstheme="minorHAnsi"/>
                <w:lang w:val="en-US"/>
              </w:rPr>
            </w:pPr>
            <w:r w:rsidRPr="007A5AEA">
              <w:rPr>
                <w:rFonts w:eastAsia="Calibri" w:cstheme="minorHAnsi"/>
                <w:lang w:val="en-US"/>
              </w:rPr>
              <w:t xml:space="preserve">Kadar Glisirizin </w:t>
            </w:r>
          </w:p>
          <w:p w14:paraId="6E5EBCB5" w14:textId="77777777" w:rsidR="00232A9D" w:rsidRPr="007A5AEA" w:rsidRDefault="00232A9D" w:rsidP="003778DC">
            <w:pPr>
              <w:spacing w:after="0" w:line="276" w:lineRule="auto"/>
              <w:rPr>
                <w:rFonts w:eastAsia="Calibri" w:cstheme="minorHAnsi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37A5C5F" w14:textId="77777777" w:rsidR="00232A9D" w:rsidRPr="007A5AEA" w:rsidRDefault="00232A9D" w:rsidP="003778DC">
            <w:pPr>
              <w:spacing w:after="0" w:line="276" w:lineRule="auto"/>
              <w:rPr>
                <w:rFonts w:eastAsia="Calibri" w:cstheme="minorHAnsi"/>
                <w:color w:val="000000"/>
              </w:rPr>
            </w:pPr>
            <w:r w:rsidRPr="007A5AEA">
              <w:rPr>
                <w:rFonts w:eastAsia="Calibri" w:cstheme="minorHAnsi"/>
                <w:color w:val="000000"/>
              </w:rPr>
              <w:t>%</w:t>
            </w: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483682A6" w14:textId="147FF23F" w:rsidR="00232A9D" w:rsidRPr="007A5AEA" w:rsidRDefault="00232A9D" w:rsidP="003778DC">
            <w:pPr>
              <w:spacing w:after="0" w:line="276" w:lineRule="auto"/>
              <w:rPr>
                <w:rFonts w:eastAsia="Calibri" w:cstheme="minorHAnsi"/>
                <w:color w:val="000000"/>
                <w:lang w:val="en-US"/>
              </w:rPr>
            </w:pPr>
            <w:r w:rsidRPr="007A5AEA">
              <w:rPr>
                <w:rFonts w:eastAsia="Calibri" w:cstheme="minorHAnsi"/>
                <w:color w:val="000000"/>
                <w:lang w:val="en-US"/>
              </w:rPr>
              <w:t>Tidak kurang dari 15</w:t>
            </w:r>
            <w:r w:rsidR="00550FBB">
              <w:rPr>
                <w:rFonts w:eastAsia="Calibri" w:cstheme="minorHAnsi"/>
                <w:color w:val="000000"/>
                <w:lang w:val="en-US"/>
              </w:rPr>
              <w:t>,0</w:t>
            </w:r>
          </w:p>
          <w:p w14:paraId="6E3F07D9" w14:textId="77777777" w:rsidR="00232A9D" w:rsidRPr="007A5AEA" w:rsidRDefault="00232A9D" w:rsidP="003778DC">
            <w:pPr>
              <w:pStyle w:val="Heading4"/>
              <w:framePr w:hSpace="0" w:wrap="auto" w:vAnchor="margin" w:xAlign="left" w:yAlign="inline"/>
              <w:suppressOverlap w:val="0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31CFF1B" w14:textId="77777777" w:rsidR="00232A9D" w:rsidRPr="007A5AEA" w:rsidRDefault="00232A9D" w:rsidP="003778DC">
            <w:pPr>
              <w:spacing w:after="0" w:line="276" w:lineRule="auto"/>
              <w:rPr>
                <w:rFonts w:eastAsia="Calibri" w:cstheme="minorHAnsi"/>
                <w:lang w:val="en-ID"/>
              </w:rPr>
            </w:pPr>
            <w:r w:rsidRPr="007A5AEA">
              <w:rPr>
                <w:rFonts w:eastAsia="Calibri" w:cstheme="minorHAnsi"/>
                <w:lang w:val="en-ID"/>
              </w:rPr>
              <w:t xml:space="preserve">PT. Kimia Farma </w:t>
            </w:r>
          </w:p>
          <w:p w14:paraId="0A73583F" w14:textId="77777777" w:rsidR="00232A9D" w:rsidRPr="007A5AEA" w:rsidRDefault="00232A9D" w:rsidP="003778DC">
            <w:pPr>
              <w:spacing w:after="0" w:line="276" w:lineRule="auto"/>
              <w:rPr>
                <w:rFonts w:eastAsia="Calibri" w:cstheme="minorHAnsi"/>
                <w:lang w:val="en-US"/>
              </w:rPr>
            </w:pPr>
            <w:r w:rsidRPr="007A5AEA">
              <w:rPr>
                <w:rFonts w:eastAsia="Calibri" w:cstheme="minorHAnsi"/>
                <w:lang w:val="en-ID"/>
              </w:rPr>
              <w:t xml:space="preserve">MMI Ed. 1 Hal. 6 </w:t>
            </w:r>
          </w:p>
        </w:tc>
      </w:tr>
      <w:tr w:rsidR="00232A9D" w:rsidRPr="00912309" w14:paraId="56063EA3" w14:textId="77777777" w:rsidTr="003778DC">
        <w:trPr>
          <w:trHeight w:val="51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429846D6" w14:textId="77777777" w:rsidR="00232A9D" w:rsidRPr="007A5AEA" w:rsidRDefault="00232A9D" w:rsidP="003778DC">
            <w:pPr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  <w:r w:rsidRPr="007A5AEA">
              <w:rPr>
                <w:rFonts w:eastAsia="Calibri" w:cstheme="minorHAnsi"/>
                <w:b/>
                <w:bCs/>
                <w:color w:val="000000"/>
                <w:lang w:val="en-US"/>
              </w:rPr>
              <w:t>9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66E2502B" w14:textId="77777777" w:rsidR="00232A9D" w:rsidRPr="007A5AEA" w:rsidRDefault="00232A9D" w:rsidP="003778DC">
            <w:pPr>
              <w:spacing w:after="0" w:line="276" w:lineRule="auto"/>
              <w:rPr>
                <w:rFonts w:eastAsia="Calibri" w:cstheme="minorHAnsi"/>
                <w:b/>
                <w:bCs/>
                <w:lang w:val="en-US"/>
              </w:rPr>
            </w:pPr>
            <w:r w:rsidRPr="007A5AEA">
              <w:rPr>
                <w:rFonts w:eastAsia="Calibri" w:cstheme="minorHAnsi"/>
                <w:b/>
                <w:bCs/>
                <w:lang w:val="en-US"/>
              </w:rPr>
              <w:t>Mikroskopik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32A5F0F" w14:textId="77777777" w:rsidR="00232A9D" w:rsidRPr="007A5AEA" w:rsidRDefault="00232A9D" w:rsidP="003778DC">
            <w:pPr>
              <w:spacing w:after="0" w:line="276" w:lineRule="auto"/>
              <w:rPr>
                <w:rFonts w:eastAsia="Calibri" w:cstheme="minorHAnsi"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5B8D8954" w14:textId="77777777" w:rsidR="00232A9D" w:rsidRPr="007A5AEA" w:rsidRDefault="00232A9D" w:rsidP="003778DC">
            <w:pPr>
              <w:spacing w:after="0" w:line="276" w:lineRule="auto"/>
              <w:rPr>
                <w:rFonts w:eastAsia="Calibri" w:cstheme="minorHAnsi"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FDA5546" w14:textId="77777777" w:rsidR="00232A9D" w:rsidRPr="007A5AEA" w:rsidRDefault="00232A9D" w:rsidP="003778DC">
            <w:pPr>
              <w:spacing w:after="0" w:line="276" w:lineRule="auto"/>
              <w:rPr>
                <w:rFonts w:eastAsia="Calibri" w:cstheme="minorHAnsi"/>
                <w:lang w:val="en-ID"/>
              </w:rPr>
            </w:pPr>
          </w:p>
        </w:tc>
      </w:tr>
      <w:tr w:rsidR="00232A9D" w:rsidRPr="00912309" w14:paraId="35E3641D" w14:textId="77777777" w:rsidTr="003778DC">
        <w:trPr>
          <w:trHeight w:val="510"/>
        </w:trPr>
        <w:tc>
          <w:tcPr>
            <w:tcW w:w="567" w:type="dxa"/>
            <w:vMerge w:val="restart"/>
            <w:tcBorders>
              <w:top w:val="single" w:sz="4" w:space="0" w:color="7F7F7F"/>
            </w:tcBorders>
          </w:tcPr>
          <w:p w14:paraId="489DD5BF" w14:textId="77777777" w:rsidR="00232A9D" w:rsidRPr="007A5AEA" w:rsidRDefault="00232A9D" w:rsidP="003778DC">
            <w:pPr>
              <w:spacing w:after="0" w:line="276" w:lineRule="auto"/>
              <w:jc w:val="center"/>
              <w:rPr>
                <w:rFonts w:eastAsia="Calibri" w:cstheme="minorHAnsi"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6A1DD4C1" w14:textId="77777777" w:rsidR="00232A9D" w:rsidRPr="007A5AEA" w:rsidRDefault="00232A9D" w:rsidP="003778DC">
            <w:pPr>
              <w:spacing w:after="0" w:line="276" w:lineRule="auto"/>
              <w:rPr>
                <w:rFonts w:eastAsia="Calibri" w:cstheme="minorHAnsi"/>
                <w:lang w:val="en-US"/>
              </w:rPr>
            </w:pPr>
            <w:r w:rsidRPr="007A5AEA">
              <w:rPr>
                <w:rFonts w:ascii="Calibri" w:hAnsi="Calibri" w:cs="Calibri"/>
                <w:b/>
                <w:color w:val="000000"/>
                <w:lang w:val="en-US"/>
              </w:rPr>
              <w:t>Rambut Penutup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577DE30" w14:textId="77777777" w:rsidR="00232A9D" w:rsidRPr="007A5AEA" w:rsidRDefault="00232A9D" w:rsidP="003778DC">
            <w:pPr>
              <w:spacing w:after="0" w:line="276" w:lineRule="auto"/>
              <w:rPr>
                <w:rFonts w:eastAsia="Calibri" w:cstheme="minorHAnsi"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32938465" w14:textId="77777777" w:rsidR="00232A9D" w:rsidRPr="007A5AEA" w:rsidRDefault="00232A9D" w:rsidP="003778DC">
            <w:pPr>
              <w:spacing w:after="0" w:line="276" w:lineRule="auto"/>
              <w:rPr>
                <w:rFonts w:eastAsia="Calibri" w:cstheme="minorHAnsi"/>
                <w:color w:val="000000"/>
                <w:lang w:val="en-US"/>
              </w:rPr>
            </w:pPr>
            <w:r w:rsidRPr="007A5AEA">
              <w:rPr>
                <w:rFonts w:eastAsia="Calibri" w:cstheme="minorHAnsi"/>
                <w:noProof/>
                <w:color w:val="000000"/>
                <w:lang w:val="en-US"/>
              </w:rPr>
              <w:drawing>
                <wp:inline distT="0" distB="0" distL="0" distR="0" wp14:anchorId="465B7622" wp14:editId="3DCFD19D">
                  <wp:extent cx="1933575" cy="1278255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27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604AEFEE" w14:textId="77777777" w:rsidR="00232A9D" w:rsidRPr="007A5AEA" w:rsidRDefault="00232A9D" w:rsidP="003778DC">
            <w:pPr>
              <w:spacing w:after="0" w:line="276" w:lineRule="auto"/>
              <w:rPr>
                <w:rFonts w:eastAsia="Calibri" w:cstheme="minorHAnsi"/>
                <w:lang w:val="en-ID"/>
              </w:rPr>
            </w:pPr>
            <w:r w:rsidRPr="007A5AEA">
              <w:rPr>
                <w:rFonts w:eastAsia="Calibri" w:cstheme="minorHAnsi"/>
                <w:b/>
                <w:bCs/>
                <w:lang w:val="en-ID"/>
              </w:rPr>
              <w:t>FHI II Suplemen I (2022), Hal. 205 – 209</w:t>
            </w:r>
          </w:p>
        </w:tc>
      </w:tr>
      <w:tr w:rsidR="00232A9D" w:rsidRPr="00912309" w14:paraId="13D2792E" w14:textId="77777777" w:rsidTr="003778DC">
        <w:trPr>
          <w:trHeight w:val="510"/>
        </w:trPr>
        <w:tc>
          <w:tcPr>
            <w:tcW w:w="567" w:type="dxa"/>
            <w:vMerge/>
          </w:tcPr>
          <w:p w14:paraId="6F848087" w14:textId="77777777" w:rsidR="00232A9D" w:rsidRPr="007A5AEA" w:rsidRDefault="00232A9D" w:rsidP="003778DC">
            <w:pPr>
              <w:spacing w:after="0" w:line="276" w:lineRule="auto"/>
              <w:jc w:val="center"/>
              <w:rPr>
                <w:rFonts w:eastAsia="Calibri" w:cstheme="minorHAnsi"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4943ACA2" w14:textId="77777777" w:rsidR="00232A9D" w:rsidRPr="007A5AEA" w:rsidRDefault="00232A9D" w:rsidP="003778DC">
            <w:pPr>
              <w:spacing w:after="0" w:line="276" w:lineRule="auto"/>
              <w:rPr>
                <w:rFonts w:ascii="Calibri" w:hAnsi="Calibri" w:cs="Calibri"/>
                <w:b/>
                <w:color w:val="000000"/>
                <w:lang w:val="en-US"/>
              </w:rPr>
            </w:pPr>
            <w:r w:rsidRPr="007A5AEA">
              <w:rPr>
                <w:rFonts w:ascii="Calibri" w:hAnsi="Calibri" w:cs="Calibri"/>
                <w:b/>
                <w:color w:val="000000"/>
                <w:lang w:val="en-US"/>
              </w:rPr>
              <w:t>Stomata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442AAC7" w14:textId="77777777" w:rsidR="00232A9D" w:rsidRPr="007A5AEA" w:rsidRDefault="00232A9D" w:rsidP="003778DC">
            <w:pPr>
              <w:spacing w:after="0" w:line="276" w:lineRule="auto"/>
              <w:rPr>
                <w:rFonts w:eastAsia="Calibri" w:cstheme="minorHAnsi"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4C9E6BA9" w14:textId="77777777" w:rsidR="00232A9D" w:rsidRPr="007A5AEA" w:rsidRDefault="00232A9D" w:rsidP="003778DC">
            <w:pPr>
              <w:spacing w:after="0" w:line="276" w:lineRule="auto"/>
              <w:rPr>
                <w:rFonts w:ascii="Calibri" w:hAnsi="Calibri" w:cs="Calibri"/>
                <w:b/>
                <w:noProof/>
                <w:lang w:val="en-US"/>
              </w:rPr>
            </w:pPr>
            <w:r w:rsidRPr="007A5AEA">
              <w:rPr>
                <w:rFonts w:ascii="Calibri" w:hAnsi="Calibri" w:cs="Calibri"/>
                <w:b/>
                <w:noProof/>
                <w:lang w:val="en-US"/>
              </w:rPr>
              <w:drawing>
                <wp:inline distT="0" distB="0" distL="0" distR="0" wp14:anchorId="68A95703" wp14:editId="437C0C45">
                  <wp:extent cx="1933575" cy="12827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495044A" w14:textId="77777777" w:rsidR="00232A9D" w:rsidRPr="007A5AEA" w:rsidRDefault="00232A9D" w:rsidP="003778DC">
            <w:pPr>
              <w:rPr>
                <w:rFonts w:ascii="Calibri" w:hAnsi="Calibri" w:cs="Calibri"/>
                <w:b/>
                <w:color w:val="000000"/>
                <w:lang w:val="en-US"/>
              </w:rPr>
            </w:pPr>
            <w:r w:rsidRPr="007A5AEA">
              <w:rPr>
                <w:rFonts w:eastAsia="Calibri" w:cstheme="minorHAnsi"/>
                <w:b/>
                <w:bCs/>
                <w:lang w:val="en-ID"/>
              </w:rPr>
              <w:t>FHI II Suplemen I (2022), Hal. 205 – 209</w:t>
            </w:r>
          </w:p>
        </w:tc>
      </w:tr>
      <w:tr w:rsidR="00232A9D" w:rsidRPr="00912309" w14:paraId="0E73187B" w14:textId="77777777" w:rsidTr="003778DC">
        <w:trPr>
          <w:trHeight w:val="510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0C7F9B94" w14:textId="77777777" w:rsidR="00232A9D" w:rsidRPr="007A5AEA" w:rsidRDefault="00232A9D" w:rsidP="003778DC">
            <w:pPr>
              <w:spacing w:after="0" w:line="276" w:lineRule="auto"/>
              <w:jc w:val="center"/>
              <w:rPr>
                <w:rFonts w:eastAsia="Calibri" w:cstheme="minorHAnsi"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6802348" w14:textId="77777777" w:rsidR="00232A9D" w:rsidRPr="007A5AEA" w:rsidRDefault="00232A9D" w:rsidP="003778DC">
            <w:pPr>
              <w:spacing w:after="0" w:line="276" w:lineRule="auto"/>
              <w:rPr>
                <w:rFonts w:ascii="Calibri" w:hAnsi="Calibri" w:cs="Calibri"/>
                <w:b/>
                <w:color w:val="000000"/>
                <w:lang w:val="en-US"/>
              </w:rPr>
            </w:pPr>
            <w:r w:rsidRPr="007A5AEA">
              <w:rPr>
                <w:rFonts w:ascii="Calibri" w:hAnsi="Calibri" w:cs="Calibri"/>
                <w:b/>
                <w:color w:val="000000"/>
                <w:lang w:val="en-US"/>
              </w:rPr>
              <w:t>Epidermis Atas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CD64291" w14:textId="77777777" w:rsidR="00232A9D" w:rsidRPr="007A5AEA" w:rsidRDefault="00232A9D" w:rsidP="003778DC">
            <w:pPr>
              <w:spacing w:after="0" w:line="276" w:lineRule="auto"/>
              <w:rPr>
                <w:rFonts w:eastAsia="Calibri" w:cstheme="minorHAnsi"/>
                <w:color w:val="000000"/>
              </w:rPr>
            </w:pPr>
          </w:p>
        </w:tc>
        <w:tc>
          <w:tcPr>
            <w:tcW w:w="3261" w:type="dxa"/>
            <w:tcBorders>
              <w:top w:val="single" w:sz="4" w:space="0" w:color="7F7F7F"/>
              <w:bottom w:val="single" w:sz="4" w:space="0" w:color="7F7F7F"/>
            </w:tcBorders>
          </w:tcPr>
          <w:p w14:paraId="52C4A478" w14:textId="77777777" w:rsidR="00232A9D" w:rsidRPr="007A5AEA" w:rsidRDefault="00232A9D" w:rsidP="003778DC">
            <w:pPr>
              <w:spacing w:after="0" w:line="276" w:lineRule="auto"/>
              <w:rPr>
                <w:rFonts w:ascii="Calibri" w:hAnsi="Calibri" w:cs="Calibri"/>
                <w:b/>
                <w:noProof/>
                <w:lang w:val="en-US"/>
              </w:rPr>
            </w:pPr>
            <w:r w:rsidRPr="007A5AEA">
              <w:rPr>
                <w:rFonts w:ascii="Calibri" w:hAnsi="Calibri" w:cs="Calibri"/>
                <w:b/>
                <w:noProof/>
                <w:lang w:val="en-US"/>
              </w:rPr>
              <w:drawing>
                <wp:inline distT="0" distB="0" distL="0" distR="0" wp14:anchorId="08EF886A" wp14:editId="6850F9B6">
                  <wp:extent cx="1933575" cy="1293495"/>
                  <wp:effectExtent l="0" t="0" r="9525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29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CE669BB" w14:textId="77777777" w:rsidR="00232A9D" w:rsidRPr="007A5AEA" w:rsidRDefault="00232A9D" w:rsidP="003778DC">
            <w:pPr>
              <w:rPr>
                <w:rFonts w:ascii="Calibri" w:hAnsi="Calibri" w:cs="Calibri"/>
                <w:b/>
                <w:lang w:val="en-US"/>
              </w:rPr>
            </w:pPr>
            <w:r w:rsidRPr="007A5AEA">
              <w:rPr>
                <w:rFonts w:eastAsia="Calibri" w:cstheme="minorHAnsi"/>
                <w:b/>
                <w:bCs/>
                <w:lang w:val="en-ID"/>
              </w:rPr>
              <w:t>FHI II Suplemen I (2022), Hal. 205 – 209</w:t>
            </w:r>
          </w:p>
        </w:tc>
      </w:tr>
    </w:tbl>
    <w:p w14:paraId="707EEF96" w14:textId="77777777" w:rsidR="00232A9D" w:rsidRDefault="00232A9D" w:rsidP="00232A9D">
      <w:pPr>
        <w:pStyle w:val="ListParagraph"/>
        <w:spacing w:after="0" w:line="276" w:lineRule="auto"/>
        <w:ind w:left="284"/>
        <w:contextualSpacing w:val="0"/>
        <w:jc w:val="both"/>
        <w:rPr>
          <w:rFonts w:cstheme="minorHAnsi"/>
          <w:b/>
          <w:noProof/>
        </w:rPr>
      </w:pPr>
    </w:p>
    <w:p w14:paraId="624740BB" w14:textId="77777777" w:rsidR="00FF091B" w:rsidRDefault="00FF091B" w:rsidP="00E0482E">
      <w:pPr>
        <w:pStyle w:val="ListParagraph"/>
        <w:numPr>
          <w:ilvl w:val="0"/>
          <w:numId w:val="10"/>
        </w:numPr>
        <w:spacing w:after="0" w:line="276" w:lineRule="auto"/>
        <w:ind w:left="284" w:hanging="284"/>
        <w:contextualSpacing w:val="0"/>
        <w:jc w:val="both"/>
        <w:rPr>
          <w:rFonts w:cstheme="minorHAnsi"/>
          <w:b/>
          <w:noProof/>
        </w:rPr>
        <w:sectPr w:rsidR="00FF091B" w:rsidSect="00FF091B">
          <w:footerReference w:type="default" r:id="rId13"/>
          <w:pgSz w:w="11906" w:h="16838"/>
          <w:pgMar w:top="992" w:right="930" w:bottom="851" w:left="1304" w:header="709" w:footer="0" w:gutter="0"/>
          <w:cols w:space="708"/>
          <w:docGrid w:linePitch="360"/>
        </w:sectPr>
      </w:pPr>
    </w:p>
    <w:p w14:paraId="4BB52E20" w14:textId="68821AB3" w:rsidR="00133D6A" w:rsidRPr="00912309" w:rsidRDefault="00133D6A" w:rsidP="00E0482E">
      <w:pPr>
        <w:pStyle w:val="ListParagraph"/>
        <w:numPr>
          <w:ilvl w:val="0"/>
          <w:numId w:val="10"/>
        </w:numPr>
        <w:spacing w:after="0" w:line="276" w:lineRule="auto"/>
        <w:ind w:left="284" w:hanging="284"/>
        <w:contextualSpacing w:val="0"/>
        <w:jc w:val="both"/>
        <w:rPr>
          <w:rFonts w:cstheme="minorHAnsi"/>
          <w:b/>
          <w:noProof/>
        </w:rPr>
      </w:pPr>
      <w:r w:rsidRPr="00912309">
        <w:rPr>
          <w:rFonts w:cstheme="minorHAnsi"/>
          <w:b/>
          <w:noProof/>
        </w:rPr>
        <w:lastRenderedPageBreak/>
        <w:t>Sejarah Revisi dan Review</w:t>
      </w:r>
    </w:p>
    <w:tbl>
      <w:tblPr>
        <w:tblW w:w="944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2"/>
        <w:gridCol w:w="2126"/>
        <w:gridCol w:w="2381"/>
        <w:gridCol w:w="2098"/>
      </w:tblGrid>
      <w:tr w:rsidR="00133D6A" w:rsidRPr="00912309" w14:paraId="2CD3B0D2" w14:textId="77777777" w:rsidTr="00F82AF4">
        <w:trPr>
          <w:trHeight w:val="45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0B77000" w14:textId="77777777" w:rsidR="00133D6A" w:rsidRPr="00912309" w:rsidRDefault="00133D6A" w:rsidP="003750D1">
            <w:pPr>
              <w:spacing w:line="276" w:lineRule="auto"/>
              <w:ind w:hanging="2"/>
              <w:jc w:val="center"/>
              <w:rPr>
                <w:rFonts w:cstheme="minorHAnsi"/>
                <w:b/>
                <w:noProof/>
              </w:rPr>
            </w:pPr>
            <w:r w:rsidRPr="00912309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505278" w14:textId="77777777" w:rsidR="00133D6A" w:rsidRPr="00912309" w:rsidRDefault="00133D6A" w:rsidP="003750D1">
            <w:pPr>
              <w:spacing w:line="276" w:lineRule="auto"/>
              <w:ind w:hanging="2"/>
              <w:jc w:val="center"/>
              <w:rPr>
                <w:rFonts w:cstheme="minorHAnsi"/>
                <w:b/>
                <w:noProof/>
              </w:rPr>
            </w:pPr>
            <w:r w:rsidRPr="00912309">
              <w:rPr>
                <w:rFonts w:cstheme="minorHAnsi"/>
                <w:b/>
                <w:noProof/>
              </w:rPr>
              <w:t>Revisi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788E59" w14:textId="77777777" w:rsidR="00133D6A" w:rsidRPr="00912309" w:rsidRDefault="00133D6A" w:rsidP="003750D1">
            <w:pPr>
              <w:spacing w:line="276" w:lineRule="auto"/>
              <w:ind w:hanging="2"/>
              <w:jc w:val="center"/>
              <w:rPr>
                <w:rFonts w:cstheme="minorHAnsi"/>
                <w:b/>
                <w:noProof/>
              </w:rPr>
            </w:pPr>
            <w:r w:rsidRPr="00912309">
              <w:rPr>
                <w:rFonts w:cstheme="minorHAnsi"/>
                <w:b/>
                <w:noProof/>
              </w:rPr>
              <w:t>Tanggal Efektif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7F9DFFD" w14:textId="77777777" w:rsidR="00133D6A" w:rsidRPr="00912309" w:rsidRDefault="00133D6A" w:rsidP="003750D1">
            <w:pPr>
              <w:spacing w:line="276" w:lineRule="auto"/>
              <w:ind w:hanging="2"/>
              <w:jc w:val="center"/>
              <w:rPr>
                <w:rFonts w:cstheme="minorHAnsi"/>
                <w:b/>
                <w:noProof/>
              </w:rPr>
            </w:pPr>
            <w:r w:rsidRPr="00912309">
              <w:rPr>
                <w:rFonts w:cstheme="minorHAnsi"/>
                <w:b/>
                <w:noProof/>
              </w:rPr>
              <w:t>Perubahan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8129B10" w14:textId="77777777" w:rsidR="00133D6A" w:rsidRPr="00912309" w:rsidRDefault="00133D6A" w:rsidP="003750D1">
            <w:pPr>
              <w:spacing w:line="276" w:lineRule="auto"/>
              <w:ind w:hanging="2"/>
              <w:jc w:val="center"/>
              <w:rPr>
                <w:rFonts w:cstheme="minorHAnsi"/>
                <w:b/>
                <w:noProof/>
              </w:rPr>
            </w:pPr>
            <w:r w:rsidRPr="00912309">
              <w:rPr>
                <w:rFonts w:cstheme="minorHAnsi"/>
                <w:b/>
                <w:noProof/>
              </w:rPr>
              <w:t>Alasan</w:t>
            </w:r>
          </w:p>
        </w:tc>
      </w:tr>
      <w:tr w:rsidR="00133D6A" w:rsidRPr="00912309" w14:paraId="5E1CED23" w14:textId="77777777" w:rsidTr="00F82AF4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3335E" w14:textId="674B023E" w:rsidR="00133D6A" w:rsidRPr="00FF091B" w:rsidRDefault="00FF091B" w:rsidP="00FF091B">
            <w:pPr>
              <w:spacing w:after="100" w:line="276" w:lineRule="auto"/>
              <w:jc w:val="center"/>
              <w:rPr>
                <w:rFonts w:cstheme="minorHAnsi"/>
                <w:bCs/>
                <w:iCs/>
                <w:noProof/>
                <w:lang w:val="en-US"/>
              </w:rPr>
            </w:pPr>
            <w:r>
              <w:rPr>
                <w:rFonts w:cstheme="minorHAnsi"/>
                <w:bCs/>
                <w:iCs/>
                <w:noProof/>
                <w:lang w:val="en-US"/>
              </w:rPr>
              <w:t>S-QC-01-072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67723" w14:textId="5A8EC6E5" w:rsidR="00133D6A" w:rsidRPr="00912309" w:rsidRDefault="00FF091B" w:rsidP="003750D1">
            <w:pPr>
              <w:spacing w:after="100" w:line="276" w:lineRule="auto"/>
              <w:ind w:hanging="2"/>
              <w:jc w:val="center"/>
              <w:rPr>
                <w:rFonts w:cstheme="minorHAnsi"/>
                <w:bCs/>
                <w:noProof/>
                <w:lang w:val="en-US"/>
              </w:rPr>
            </w:pPr>
            <w:r>
              <w:rPr>
                <w:rFonts w:cstheme="minorHAnsi"/>
                <w:bCs/>
                <w:noProof/>
                <w:lang w:val="en-US"/>
              </w:rPr>
              <w:t>0</w:t>
            </w:r>
            <w:r w:rsidR="00F82AF4">
              <w:rPr>
                <w:rFonts w:cstheme="minorHAnsi"/>
                <w:bCs/>
                <w:noProof/>
                <w:lang w:val="en-US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55953" w14:textId="6D5B47EA" w:rsidR="00133D6A" w:rsidRPr="00F82AF4" w:rsidRDefault="00E413B5" w:rsidP="003750D1">
            <w:pPr>
              <w:spacing w:after="100" w:line="276" w:lineRule="auto"/>
              <w:jc w:val="center"/>
              <w:rPr>
                <w:rFonts w:cstheme="minorHAnsi"/>
                <w:b/>
                <w:noProof/>
                <w:color w:val="000000"/>
                <w:lang w:val="en-GB"/>
              </w:rPr>
            </w:pPr>
            <w:r w:rsidRPr="00F82AF4">
              <w:rPr>
                <w:rFonts w:cstheme="minorHAnsi"/>
                <w:b/>
                <w:noProof/>
                <w:color w:val="000000"/>
                <w:lang w:val="en-GB"/>
              </w:rPr>
              <w:t>06 OCT 2020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0964C" w14:textId="33084C25" w:rsidR="00133D6A" w:rsidRPr="00FF091B" w:rsidRDefault="00FF091B" w:rsidP="003750D1">
            <w:pPr>
              <w:spacing w:after="100" w:line="276" w:lineRule="auto"/>
              <w:ind w:hanging="2"/>
              <w:jc w:val="center"/>
              <w:rPr>
                <w:rFonts w:cstheme="minorHAnsi"/>
                <w:bCs/>
                <w:noProof/>
                <w:lang w:val="en-US"/>
              </w:rPr>
            </w:pPr>
            <w:r>
              <w:rPr>
                <w:rFonts w:cstheme="minorHAnsi"/>
                <w:bCs/>
                <w:noProof/>
                <w:lang w:val="en-US"/>
              </w:rPr>
              <w:t>-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2D6F3" w14:textId="2B353393" w:rsidR="00133D6A" w:rsidRPr="00FF091B" w:rsidRDefault="00FF091B" w:rsidP="003750D1">
            <w:pPr>
              <w:spacing w:after="100" w:line="276" w:lineRule="auto"/>
              <w:ind w:hanging="2"/>
              <w:jc w:val="center"/>
              <w:rPr>
                <w:rFonts w:cstheme="minorHAnsi"/>
                <w:bCs/>
                <w:noProof/>
                <w:lang w:val="en-US"/>
              </w:rPr>
            </w:pPr>
            <w:r>
              <w:rPr>
                <w:rFonts w:cstheme="minorHAnsi"/>
                <w:bCs/>
                <w:noProof/>
                <w:lang w:val="en-US"/>
              </w:rPr>
              <w:t>Dokumen Baru</w:t>
            </w:r>
          </w:p>
        </w:tc>
      </w:tr>
      <w:tr w:rsidR="00F82AF4" w:rsidRPr="00912309" w14:paraId="3B57A81D" w14:textId="77777777" w:rsidTr="00F82AF4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27F18" w14:textId="6461D82D" w:rsidR="00F82AF4" w:rsidRDefault="00F82AF4" w:rsidP="00FF091B">
            <w:pPr>
              <w:spacing w:after="100" w:line="276" w:lineRule="auto"/>
              <w:jc w:val="center"/>
              <w:rPr>
                <w:rFonts w:cstheme="minorHAnsi"/>
                <w:bCs/>
                <w:iCs/>
                <w:noProof/>
                <w:lang w:val="en-US"/>
              </w:rPr>
            </w:pPr>
            <w:r>
              <w:rPr>
                <w:rFonts w:cstheme="minorHAnsi"/>
                <w:bCs/>
                <w:iCs/>
                <w:noProof/>
                <w:lang w:val="en-US"/>
              </w:rPr>
              <w:t>S-QC-01-072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8D63" w14:textId="1082824D" w:rsidR="00F82AF4" w:rsidRDefault="00F82AF4" w:rsidP="003750D1">
            <w:pPr>
              <w:spacing w:after="100" w:line="276" w:lineRule="auto"/>
              <w:ind w:hanging="2"/>
              <w:jc w:val="center"/>
              <w:rPr>
                <w:rFonts w:cstheme="minorHAnsi"/>
                <w:bCs/>
                <w:noProof/>
                <w:lang w:val="en-US"/>
              </w:rPr>
            </w:pPr>
            <w:r>
              <w:rPr>
                <w:rFonts w:cstheme="minorHAnsi"/>
                <w:bCs/>
                <w:noProof/>
                <w:lang w:val="en-US"/>
              </w:rPr>
              <w:t>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70EB8" w14:textId="77777777" w:rsidR="00F82AF4" w:rsidRPr="00F82AF4" w:rsidRDefault="00F82AF4" w:rsidP="003750D1">
            <w:pPr>
              <w:spacing w:after="100" w:line="276" w:lineRule="auto"/>
              <w:jc w:val="center"/>
              <w:rPr>
                <w:rFonts w:cstheme="minorHAnsi"/>
                <w:b/>
                <w:noProof/>
                <w:color w:val="000000"/>
                <w:lang w:val="en-GB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C7725" w14:textId="501BBC02" w:rsidR="00F82AF4" w:rsidRPr="00F70871" w:rsidRDefault="00F70871" w:rsidP="00F70871">
            <w:pPr>
              <w:spacing w:after="100" w:line="276" w:lineRule="auto"/>
              <w:jc w:val="center"/>
              <w:rPr>
                <w:rFonts w:cstheme="minorHAnsi"/>
                <w:bCs/>
                <w:noProof/>
                <w:lang w:val="en-US"/>
              </w:rPr>
            </w:pPr>
            <w:r w:rsidRPr="00F70871">
              <w:rPr>
                <w:rFonts w:ascii="Calibri" w:hAnsi="Calibri" w:cs="Calibri"/>
                <w:bCs/>
                <w:noProof/>
              </w:rPr>
              <w:t>Perubahan spesifikasi bahan, parameter pemeriksaan dan referensi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3992A" w14:textId="4D0A395A" w:rsidR="00F82AF4" w:rsidRDefault="00F82AF4" w:rsidP="003750D1">
            <w:pPr>
              <w:spacing w:after="100" w:line="276" w:lineRule="auto"/>
              <w:ind w:hanging="2"/>
              <w:jc w:val="center"/>
              <w:rPr>
                <w:rFonts w:cstheme="minorHAnsi"/>
                <w:bCs/>
                <w:noProof/>
                <w:lang w:val="en-US"/>
              </w:rPr>
            </w:pPr>
            <w:r>
              <w:rPr>
                <w:rFonts w:cstheme="minorHAnsi"/>
                <w:bCs/>
                <w:noProof/>
                <w:lang w:val="en-US"/>
              </w:rPr>
              <w:t>Review Dokumen</w:t>
            </w:r>
          </w:p>
        </w:tc>
      </w:tr>
    </w:tbl>
    <w:p w14:paraId="00121380" w14:textId="77777777" w:rsidR="000077AA" w:rsidRPr="00912309" w:rsidRDefault="000077AA" w:rsidP="003750D1">
      <w:pPr>
        <w:spacing w:after="100" w:line="276" w:lineRule="auto"/>
        <w:jc w:val="both"/>
        <w:rPr>
          <w:rFonts w:cstheme="minorHAnsi"/>
          <w:b/>
          <w:noProof/>
          <w:sz w:val="10"/>
          <w:szCs w:val="10"/>
        </w:rPr>
      </w:pPr>
    </w:p>
    <w:p w14:paraId="50E511E6" w14:textId="14B50874" w:rsidR="00133D6A" w:rsidRPr="00912309" w:rsidRDefault="00133D6A" w:rsidP="003750D1">
      <w:pPr>
        <w:pStyle w:val="ListParagraph"/>
        <w:numPr>
          <w:ilvl w:val="0"/>
          <w:numId w:val="10"/>
        </w:numPr>
        <w:spacing w:after="0" w:line="276" w:lineRule="auto"/>
        <w:ind w:left="284" w:hanging="284"/>
        <w:contextualSpacing w:val="0"/>
        <w:jc w:val="both"/>
        <w:rPr>
          <w:rFonts w:cstheme="minorHAnsi"/>
          <w:b/>
          <w:noProof/>
        </w:rPr>
      </w:pPr>
      <w:r w:rsidRPr="00912309">
        <w:rPr>
          <w:rFonts w:cstheme="minorHAnsi"/>
          <w:b/>
          <w:noProof/>
        </w:rPr>
        <w:t>Daftar Distribusi Dokumen</w:t>
      </w:r>
    </w:p>
    <w:p w14:paraId="7EEC8835" w14:textId="77777777" w:rsidR="00133D6A" w:rsidRPr="00912309" w:rsidRDefault="00133D6A" w:rsidP="003750D1">
      <w:pPr>
        <w:pStyle w:val="ListParagraph"/>
        <w:spacing w:after="0" w:line="276" w:lineRule="auto"/>
        <w:ind w:left="426" w:hanging="142"/>
        <w:rPr>
          <w:rFonts w:cstheme="minorHAnsi"/>
          <w:bCs/>
          <w:noProof/>
        </w:rPr>
      </w:pPr>
      <w:r w:rsidRPr="00912309">
        <w:rPr>
          <w:rFonts w:cstheme="minorHAnsi"/>
          <w:bCs/>
          <w:noProof/>
        </w:rPr>
        <w:t>Asli : SSDR</w:t>
      </w:r>
    </w:p>
    <w:p w14:paraId="5332496C" w14:textId="77777777" w:rsidR="00133D6A" w:rsidRPr="00912309" w:rsidRDefault="00133D6A" w:rsidP="003750D1">
      <w:pPr>
        <w:pStyle w:val="ListParagraph"/>
        <w:spacing w:after="100" w:line="276" w:lineRule="auto"/>
        <w:ind w:left="426" w:hanging="142"/>
        <w:rPr>
          <w:rFonts w:cstheme="minorHAnsi"/>
          <w:bCs/>
          <w:noProof/>
        </w:rPr>
      </w:pPr>
      <w:r w:rsidRPr="00912309">
        <w:rPr>
          <w:rFonts w:cstheme="minorHAnsi"/>
          <w:bCs/>
          <w:noProof/>
        </w:rPr>
        <w:t>Controlled Copy :</w:t>
      </w:r>
    </w:p>
    <w:p w14:paraId="3CC42466" w14:textId="29DAF287" w:rsidR="00133D6A" w:rsidRDefault="00133D6A" w:rsidP="003750D1">
      <w:pPr>
        <w:pStyle w:val="ListParagraph"/>
        <w:numPr>
          <w:ilvl w:val="0"/>
          <w:numId w:val="16"/>
        </w:numPr>
        <w:spacing w:after="0" w:line="276" w:lineRule="auto"/>
        <w:ind w:left="567" w:hanging="283"/>
        <w:contextualSpacing w:val="0"/>
        <w:rPr>
          <w:rFonts w:cstheme="minorHAnsi"/>
          <w:bCs/>
          <w:noProof/>
        </w:rPr>
      </w:pPr>
      <w:r w:rsidRPr="00912309">
        <w:rPr>
          <w:rFonts w:cstheme="minorHAnsi"/>
          <w:bCs/>
          <w:noProof/>
        </w:rPr>
        <w:t>AMPM</w:t>
      </w:r>
    </w:p>
    <w:p w14:paraId="4F96DD04" w14:textId="53704680" w:rsidR="00B545A2" w:rsidRPr="00B545A2" w:rsidRDefault="00B545A2" w:rsidP="003750D1">
      <w:pPr>
        <w:pStyle w:val="ListParagraph"/>
        <w:numPr>
          <w:ilvl w:val="0"/>
          <w:numId w:val="16"/>
        </w:numPr>
        <w:spacing w:after="0" w:line="276" w:lineRule="auto"/>
        <w:ind w:left="567" w:hanging="283"/>
        <w:contextualSpacing w:val="0"/>
        <w:rPr>
          <w:rFonts w:cstheme="minorHAnsi"/>
          <w:bCs/>
          <w:noProof/>
        </w:rPr>
      </w:pPr>
      <w:r>
        <w:rPr>
          <w:rFonts w:cstheme="minorHAnsi"/>
          <w:bCs/>
          <w:noProof/>
          <w:lang w:val="en-US"/>
        </w:rPr>
        <w:t>SPBB</w:t>
      </w:r>
    </w:p>
    <w:sectPr w:rsidR="00B545A2" w:rsidRPr="00B545A2" w:rsidSect="00FF091B">
      <w:headerReference w:type="default" r:id="rId14"/>
      <w:footerReference w:type="default" r:id="rId15"/>
      <w:pgSz w:w="11906" w:h="16838"/>
      <w:pgMar w:top="992" w:right="930" w:bottom="851" w:left="130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52D5D" w14:textId="77777777" w:rsidR="005D1A4B" w:rsidRDefault="005D1A4B" w:rsidP="00082DDB">
      <w:pPr>
        <w:spacing w:after="0" w:line="240" w:lineRule="auto"/>
      </w:pPr>
      <w:r>
        <w:separator/>
      </w:r>
    </w:p>
  </w:endnote>
  <w:endnote w:type="continuationSeparator" w:id="0">
    <w:p w14:paraId="23C7AA74" w14:textId="77777777" w:rsidR="005D1A4B" w:rsidRDefault="005D1A4B" w:rsidP="00082DDB">
      <w:pPr>
        <w:spacing w:after="0" w:line="240" w:lineRule="auto"/>
      </w:pPr>
      <w:r>
        <w:continuationSeparator/>
      </w:r>
    </w:p>
  </w:endnote>
  <w:endnote w:type="continuationNotice" w:id="1">
    <w:p w14:paraId="4761A16D" w14:textId="77777777" w:rsidR="005D1A4B" w:rsidRDefault="005D1A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FF091B" w:rsidRPr="009808DE" w14:paraId="6AEA456B" w14:textId="77777777" w:rsidTr="00FF091B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C417FD8" w14:textId="77777777" w:rsidR="00FF091B" w:rsidRPr="001A081C" w:rsidRDefault="00FF091B" w:rsidP="00FF091B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1A081C">
            <w:rPr>
              <w:rFonts w:cs="Calibri"/>
              <w:b/>
              <w:bCs/>
              <w:iCs/>
              <w:sz w:val="20"/>
              <w:szCs w:val="20"/>
            </w:rPr>
            <w:t>Disiapkan oleh:</w:t>
          </w:r>
        </w:p>
        <w:p w14:paraId="77D27AB3" w14:textId="77777777" w:rsidR="00FF091B" w:rsidRPr="001A081C" w:rsidRDefault="00FF091B" w:rsidP="00FF091B">
          <w:pPr>
            <w:spacing w:after="0"/>
            <w:jc w:val="center"/>
            <w:rPr>
              <w:rFonts w:cs="Calibri"/>
              <w:b/>
              <w:bCs/>
              <w:sz w:val="20"/>
              <w:szCs w:val="20"/>
            </w:rPr>
          </w:pPr>
          <w:r w:rsidRPr="001A081C">
            <w:rPr>
              <w:rFonts w:cs="Calibri"/>
              <w:b/>
              <w:bCs/>
              <w:sz w:val="20"/>
              <w:szCs w:val="20"/>
            </w:rPr>
            <w:t>AMPM</w:t>
          </w:r>
        </w:p>
        <w:p w14:paraId="60BA2155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szCs w:val="20"/>
              <w:lang w:val="pt-BR"/>
            </w:rPr>
          </w:pPr>
        </w:p>
        <w:p w14:paraId="5F9DA0E7" w14:textId="77777777" w:rsidR="00FF091B" w:rsidRPr="001A081C" w:rsidRDefault="00FF091B" w:rsidP="00FF091B">
          <w:pPr>
            <w:pStyle w:val="Footer"/>
            <w:jc w:val="right"/>
            <w:rPr>
              <w:rFonts w:cs="Calibri"/>
              <w:sz w:val="20"/>
              <w:szCs w:val="20"/>
              <w:lang w:val="pt-BR"/>
            </w:rPr>
          </w:pPr>
        </w:p>
        <w:p w14:paraId="3D32B4C1" w14:textId="77777777" w:rsidR="00FF091B" w:rsidRPr="001A081C" w:rsidRDefault="00FF091B" w:rsidP="00FF091B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  <w:p w14:paraId="5D4D2D19" w14:textId="77777777" w:rsidR="00FF091B" w:rsidRPr="001A081C" w:rsidRDefault="00FF091B" w:rsidP="00FF091B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  <w:p w14:paraId="74C801E1" w14:textId="77777777" w:rsidR="00FF091B" w:rsidRPr="001A081C" w:rsidRDefault="00FF091B" w:rsidP="00FF091B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7FD00DC" w14:textId="77777777" w:rsidR="00FF091B" w:rsidRPr="001A081C" w:rsidRDefault="00FF091B" w:rsidP="00FF091B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1A081C">
            <w:rPr>
              <w:rFonts w:cs="Calibri"/>
              <w:b/>
              <w:bCs/>
              <w:iCs/>
              <w:sz w:val="20"/>
              <w:szCs w:val="20"/>
            </w:rPr>
            <w:t>Disetujui dan Disahkan oleh</w:t>
          </w:r>
          <w:r w:rsidRPr="001A081C">
            <w:rPr>
              <w:rFonts w:cs="Calibri"/>
              <w:b/>
              <w:bCs/>
              <w:i/>
              <w:sz w:val="20"/>
              <w:szCs w:val="20"/>
            </w:rPr>
            <w:t>:</w:t>
          </w:r>
        </w:p>
        <w:p w14:paraId="0016D5F6" w14:textId="77777777" w:rsidR="00FF091B" w:rsidRPr="001A081C" w:rsidRDefault="00FF091B" w:rsidP="00FF091B">
          <w:pPr>
            <w:pStyle w:val="Footer"/>
            <w:snapToGrid w:val="0"/>
            <w:jc w:val="center"/>
            <w:rPr>
              <w:rFonts w:cs="Calibri"/>
              <w:sz w:val="20"/>
              <w:szCs w:val="20"/>
              <w:lang w:val="pt-BR"/>
            </w:rPr>
          </w:pPr>
          <w:r w:rsidRPr="001A081C">
            <w:rPr>
              <w:rFonts w:cs="Calibri"/>
              <w:b/>
              <w:bCs/>
              <w:iCs/>
              <w:sz w:val="20"/>
              <w:szCs w:val="20"/>
            </w:rPr>
            <w:t>Plt. MPM</w:t>
          </w:r>
        </w:p>
        <w:p w14:paraId="071AF046" w14:textId="77777777" w:rsidR="00FF091B" w:rsidRPr="001A081C" w:rsidRDefault="00FF091B" w:rsidP="00FF091B">
          <w:pPr>
            <w:pStyle w:val="Footer"/>
            <w:snapToGrid w:val="0"/>
            <w:jc w:val="right"/>
            <w:rPr>
              <w:rFonts w:cs="Calibri"/>
              <w:sz w:val="20"/>
              <w:szCs w:val="20"/>
              <w:lang w:val="pt-BR"/>
            </w:rPr>
          </w:pPr>
        </w:p>
        <w:p w14:paraId="2F805FDC" w14:textId="77777777" w:rsidR="00FF091B" w:rsidRPr="001A081C" w:rsidRDefault="00FF091B" w:rsidP="00FF091B">
          <w:pPr>
            <w:spacing w:after="0"/>
            <w:rPr>
              <w:rFonts w:cs="Calibri"/>
              <w:sz w:val="20"/>
              <w:szCs w:val="20"/>
              <w:lang w:val="pt-BR"/>
            </w:rPr>
          </w:pPr>
        </w:p>
      </w:tc>
    </w:tr>
    <w:tr w:rsidR="00FF091B" w:rsidRPr="009808DE" w14:paraId="24A36899" w14:textId="77777777" w:rsidTr="00FF091B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7600F9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1A081C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1027E7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sz w:val="18"/>
              <w:szCs w:val="18"/>
              <w:lang w:val="pt-BR"/>
            </w:rPr>
          </w:pPr>
          <w:r w:rsidRPr="001A081C">
            <w:rPr>
              <w:rFonts w:cs="Calibri"/>
              <w:b/>
              <w:bCs/>
              <w:iCs/>
              <w:sz w:val="20"/>
              <w:lang w:val="en-ID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D77B6B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1A081C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A6A20B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  <w:r w:rsidRPr="001A081C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FF091B" w:rsidRPr="009808DE" w14:paraId="0FEEDE3C" w14:textId="77777777" w:rsidTr="00FF091B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F07EF0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1A081C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442905C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  <w:r w:rsidRPr="001A081C">
            <w:rPr>
              <w:rFonts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A8E4B9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25B7C1B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  <w:r w:rsidRPr="001A081C">
            <w:rPr>
              <w:rFonts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B4C4B0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3EA8C92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1FA7D0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175AA2F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0E9BD4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7CC3D1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7124C8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1A081C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9CF03D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B916FF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FB40F60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BEAE71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336F35A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22966B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F14EB9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6616D3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86942A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  <w:tr w:rsidR="00FF091B" w:rsidRPr="009808DE" w14:paraId="6FF03202" w14:textId="77777777" w:rsidTr="00FF091B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9D06881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460C5C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954E3B0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8AFAE9B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6CA37B7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6C8454B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C17119B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C0B4C76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8812D19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EABF6F1" w14:textId="77777777" w:rsidR="00FF091B" w:rsidRPr="001A081C" w:rsidRDefault="00FF091B" w:rsidP="00FF091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662D53BD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3F271D8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70652CC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8A3222C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5629F17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37E1C88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8196BE3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24CE58B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B0EC58F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0BDE467" w14:textId="77777777" w:rsidR="00FF091B" w:rsidRPr="001A081C" w:rsidRDefault="00FF091B" w:rsidP="00FF091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37E59D3A" w14:textId="77777777" w:rsidR="00FF091B" w:rsidRDefault="00FF09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73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03"/>
      <w:gridCol w:w="1103"/>
      <w:gridCol w:w="1167"/>
    </w:tblGrid>
    <w:tr w:rsidR="006C747F" w14:paraId="7768623F" w14:textId="77777777" w:rsidTr="003778DC">
      <w:trPr>
        <w:trHeight w:val="954"/>
      </w:trPr>
      <w:tc>
        <w:tcPr>
          <w:tcW w:w="1103" w:type="dxa"/>
          <w:shd w:val="clear" w:color="auto" w:fill="auto"/>
        </w:tcPr>
        <w:p w14:paraId="02CA54D8" w14:textId="77777777" w:rsidR="006C747F" w:rsidRDefault="006C747F" w:rsidP="006C747F">
          <w:pPr>
            <w:pStyle w:val="Footer"/>
          </w:pPr>
        </w:p>
        <w:p w14:paraId="27259C17" w14:textId="77777777" w:rsidR="006C747F" w:rsidRPr="000D46A7" w:rsidRDefault="006C747F" w:rsidP="006C747F"/>
      </w:tc>
      <w:tc>
        <w:tcPr>
          <w:tcW w:w="1103" w:type="dxa"/>
          <w:shd w:val="clear" w:color="auto" w:fill="auto"/>
        </w:tcPr>
        <w:p w14:paraId="68E1EBFB" w14:textId="77777777" w:rsidR="006C747F" w:rsidRDefault="006C747F" w:rsidP="006C747F">
          <w:pPr>
            <w:pStyle w:val="Footer"/>
          </w:pPr>
        </w:p>
      </w:tc>
      <w:tc>
        <w:tcPr>
          <w:tcW w:w="1167" w:type="dxa"/>
          <w:shd w:val="clear" w:color="auto" w:fill="auto"/>
        </w:tcPr>
        <w:p w14:paraId="3E26F3EB" w14:textId="77777777" w:rsidR="006C747F" w:rsidRDefault="006C747F" w:rsidP="006C747F">
          <w:pPr>
            <w:pStyle w:val="Footer"/>
          </w:pPr>
        </w:p>
      </w:tc>
    </w:tr>
  </w:tbl>
  <w:p w14:paraId="4339BBC7" w14:textId="77777777" w:rsidR="006C747F" w:rsidRPr="006C747F" w:rsidRDefault="006C747F" w:rsidP="006C74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B449" w14:textId="77777777" w:rsidR="003F299B" w:rsidRDefault="003F29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137BA" w14:textId="77777777" w:rsidR="005D1A4B" w:rsidRDefault="005D1A4B" w:rsidP="00082DDB">
      <w:pPr>
        <w:spacing w:after="0" w:line="240" w:lineRule="auto"/>
      </w:pPr>
      <w:r>
        <w:separator/>
      </w:r>
    </w:p>
  </w:footnote>
  <w:footnote w:type="continuationSeparator" w:id="0">
    <w:p w14:paraId="38645235" w14:textId="77777777" w:rsidR="005D1A4B" w:rsidRDefault="005D1A4B" w:rsidP="00082DDB">
      <w:pPr>
        <w:spacing w:after="0" w:line="240" w:lineRule="auto"/>
      </w:pPr>
      <w:r>
        <w:continuationSeparator/>
      </w:r>
    </w:p>
  </w:footnote>
  <w:footnote w:type="continuationNotice" w:id="1">
    <w:p w14:paraId="0917D90C" w14:textId="77777777" w:rsidR="005D1A4B" w:rsidRDefault="005D1A4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111"/>
      <w:gridCol w:w="1701"/>
      <w:gridCol w:w="2126"/>
    </w:tblGrid>
    <w:tr w:rsidR="00FF091B" w:rsidRPr="009808DE" w14:paraId="3AA1A4D4" w14:textId="77777777" w:rsidTr="00FF091B">
      <w:trPr>
        <w:trHeight w:val="419"/>
      </w:trPr>
      <w:tc>
        <w:tcPr>
          <w:tcW w:w="2127" w:type="dxa"/>
          <w:vMerge w:val="restart"/>
        </w:tcPr>
        <w:p w14:paraId="1F3C3575" w14:textId="0AD6E3B5" w:rsidR="00FF091B" w:rsidRPr="00917D99" w:rsidRDefault="00FF091B" w:rsidP="00FF091B">
          <w:pPr>
            <w:spacing w:after="0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4BA6EDF" wp14:editId="0AA58473">
                <wp:simplePos x="0" y="0"/>
                <wp:positionH relativeFrom="column">
                  <wp:posOffset>26670</wp:posOffset>
                </wp:positionH>
                <wp:positionV relativeFrom="paragraph">
                  <wp:posOffset>189230</wp:posOffset>
                </wp:positionV>
                <wp:extent cx="1181100" cy="586105"/>
                <wp:effectExtent l="0" t="0" r="0" b="4445"/>
                <wp:wrapThrough wrapText="bothSides">
                  <wp:wrapPolygon edited="0">
                    <wp:start x="9406" y="702"/>
                    <wp:lineTo x="0" y="11935"/>
                    <wp:lineTo x="0" y="18254"/>
                    <wp:lineTo x="4181" y="21062"/>
                    <wp:lineTo x="11845" y="21062"/>
                    <wp:lineTo x="13587" y="21062"/>
                    <wp:lineTo x="17071" y="21062"/>
                    <wp:lineTo x="21252" y="16849"/>
                    <wp:lineTo x="21252" y="12637"/>
                    <wp:lineTo x="17071" y="7723"/>
                    <wp:lineTo x="12542" y="702"/>
                    <wp:lineTo x="9406" y="702"/>
                  </wp:wrapPolygon>
                </wp:wrapThrough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  <w:vMerge w:val="restart"/>
          <w:vAlign w:val="center"/>
        </w:tcPr>
        <w:p w14:paraId="63DB982D" w14:textId="77777777" w:rsidR="00FF091B" w:rsidRPr="00917D99" w:rsidRDefault="00FF091B" w:rsidP="00FF091B">
          <w:pPr>
            <w:spacing w:after="0" w:line="120" w:lineRule="auto"/>
            <w:jc w:val="center"/>
            <w:rPr>
              <w:rFonts w:cs="Calibri"/>
              <w:b/>
              <w:sz w:val="28"/>
              <w:szCs w:val="28"/>
            </w:rPr>
          </w:pPr>
        </w:p>
        <w:p w14:paraId="7A69EBE8" w14:textId="77777777" w:rsidR="00FF091B" w:rsidRPr="00917D99" w:rsidRDefault="00FF091B" w:rsidP="00FF091B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917D99">
            <w:rPr>
              <w:rFonts w:cs="Calibri"/>
              <w:b/>
              <w:sz w:val="28"/>
              <w:szCs w:val="28"/>
            </w:rPr>
            <w:t>SPESIFIKASI</w:t>
          </w:r>
          <w:r w:rsidRPr="00917D99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917D99">
            <w:rPr>
              <w:rFonts w:cs="Calibri"/>
              <w:b/>
              <w:sz w:val="28"/>
              <w:szCs w:val="28"/>
            </w:rPr>
            <w:t>BAHAN BAKU</w:t>
          </w:r>
        </w:p>
        <w:p w14:paraId="4C8C2342" w14:textId="6030C5A5" w:rsidR="00FF091B" w:rsidRPr="00917D99" w:rsidRDefault="00FF091B" w:rsidP="00FF091B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917D99">
            <w:rPr>
              <w:rFonts w:cs="Calibri"/>
              <w:b/>
              <w:sz w:val="28"/>
              <w:szCs w:val="28"/>
              <w:lang w:val="en-US"/>
            </w:rPr>
            <w:t>DAUN S</w:t>
          </w:r>
          <w:r>
            <w:rPr>
              <w:rFonts w:cs="Calibri"/>
              <w:b/>
              <w:sz w:val="28"/>
              <w:szCs w:val="28"/>
              <w:lang w:val="en-US"/>
            </w:rPr>
            <w:t>AGA</w:t>
          </w:r>
        </w:p>
        <w:p w14:paraId="37317E1C" w14:textId="77777777" w:rsidR="00FF091B" w:rsidRPr="00917D99" w:rsidRDefault="00FF091B" w:rsidP="00FF091B">
          <w:pPr>
            <w:spacing w:after="0" w:line="120" w:lineRule="auto"/>
            <w:jc w:val="center"/>
            <w:rPr>
              <w:rFonts w:cs="Calibri"/>
              <w:b/>
              <w:sz w:val="28"/>
              <w:szCs w:val="28"/>
            </w:rPr>
          </w:pPr>
        </w:p>
      </w:tc>
      <w:tc>
        <w:tcPr>
          <w:tcW w:w="1701" w:type="dxa"/>
          <w:vAlign w:val="center"/>
        </w:tcPr>
        <w:p w14:paraId="00BFB791" w14:textId="77777777" w:rsidR="00FF091B" w:rsidRPr="001A081C" w:rsidRDefault="00FF091B" w:rsidP="00FF091B">
          <w:pPr>
            <w:spacing w:after="0"/>
            <w:rPr>
              <w:rFonts w:cs="Calibri"/>
              <w:b/>
              <w:sz w:val="20"/>
              <w:szCs w:val="20"/>
            </w:rPr>
          </w:pPr>
          <w:r w:rsidRPr="001A081C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55F1DC6A" w14:textId="691E4C66" w:rsidR="00232A9D" w:rsidRPr="00232A9D" w:rsidRDefault="00FF091B" w:rsidP="00FF091B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1A081C">
            <w:rPr>
              <w:rFonts w:cs="Calibri"/>
              <w:bCs/>
              <w:sz w:val="20"/>
              <w:szCs w:val="20"/>
            </w:rPr>
            <w:fldChar w:fldCharType="begin"/>
          </w:r>
          <w:r w:rsidRPr="001A081C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1A081C">
            <w:rPr>
              <w:rFonts w:cs="Calibri"/>
              <w:bCs/>
              <w:sz w:val="20"/>
              <w:szCs w:val="20"/>
            </w:rPr>
            <w:fldChar w:fldCharType="separate"/>
          </w:r>
          <w:r w:rsidRPr="001A081C">
            <w:rPr>
              <w:rFonts w:cs="Calibri"/>
              <w:bCs/>
              <w:noProof/>
              <w:sz w:val="20"/>
              <w:szCs w:val="20"/>
            </w:rPr>
            <w:t>10</w:t>
          </w:r>
          <w:r w:rsidRPr="001A081C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1A081C">
            <w:rPr>
              <w:rFonts w:cs="Calibri"/>
              <w:bCs/>
              <w:sz w:val="20"/>
              <w:szCs w:val="20"/>
            </w:rPr>
            <w:t xml:space="preserve"> dari </w:t>
          </w:r>
          <w:r w:rsidR="00232A9D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FF091B" w:rsidRPr="009808DE" w14:paraId="0D7E9A42" w14:textId="77777777" w:rsidTr="00FF091B">
      <w:trPr>
        <w:trHeight w:val="411"/>
      </w:trPr>
      <w:tc>
        <w:tcPr>
          <w:tcW w:w="2127" w:type="dxa"/>
          <w:vMerge/>
        </w:tcPr>
        <w:p w14:paraId="663D218B" w14:textId="77777777" w:rsidR="00FF091B" w:rsidRPr="00917D99" w:rsidRDefault="00FF091B" w:rsidP="00FF091B">
          <w:pPr>
            <w:spacing w:after="0"/>
            <w:rPr>
              <w:rFonts w:cs="Calibri"/>
            </w:rPr>
          </w:pPr>
        </w:p>
      </w:tc>
      <w:tc>
        <w:tcPr>
          <w:tcW w:w="4111" w:type="dxa"/>
          <w:vMerge/>
        </w:tcPr>
        <w:p w14:paraId="523CCB1B" w14:textId="77777777" w:rsidR="00FF091B" w:rsidRPr="00917D99" w:rsidRDefault="00FF091B" w:rsidP="00FF091B">
          <w:pPr>
            <w:spacing w:after="0"/>
            <w:jc w:val="center"/>
            <w:rPr>
              <w:rFonts w:cs="Calibri"/>
              <w:b/>
            </w:rPr>
          </w:pPr>
        </w:p>
      </w:tc>
      <w:tc>
        <w:tcPr>
          <w:tcW w:w="1701" w:type="dxa"/>
          <w:vAlign w:val="center"/>
        </w:tcPr>
        <w:p w14:paraId="01489D16" w14:textId="77777777" w:rsidR="00FF091B" w:rsidRPr="001A081C" w:rsidRDefault="00FF091B" w:rsidP="00FF091B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1A081C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59BEF30A" w14:textId="789207A6" w:rsidR="00FF091B" w:rsidRPr="001A081C" w:rsidRDefault="00FF091B" w:rsidP="00FF091B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1A081C">
            <w:rPr>
              <w:rFonts w:cs="Calibri"/>
              <w:sz w:val="20"/>
              <w:szCs w:val="20"/>
              <w:lang w:val="en-US"/>
            </w:rPr>
            <w:t>S</w:t>
          </w:r>
          <w:r w:rsidRPr="001A081C">
            <w:rPr>
              <w:rFonts w:cs="Calibri"/>
              <w:sz w:val="20"/>
              <w:szCs w:val="20"/>
            </w:rPr>
            <w:t>-QC-01-</w:t>
          </w:r>
          <w:r>
            <w:rPr>
              <w:rFonts w:cs="Calibri"/>
              <w:sz w:val="20"/>
              <w:szCs w:val="20"/>
              <w:lang w:val="en-US"/>
            </w:rPr>
            <w:t>072</w:t>
          </w:r>
          <w:r w:rsidRPr="001A081C">
            <w:rPr>
              <w:rFonts w:cs="Calibri"/>
              <w:sz w:val="20"/>
              <w:szCs w:val="20"/>
            </w:rPr>
            <w:t>/01</w:t>
          </w:r>
        </w:p>
      </w:tc>
    </w:tr>
    <w:tr w:rsidR="00FF091B" w:rsidRPr="009808DE" w14:paraId="21A66740" w14:textId="77777777" w:rsidTr="00FF091B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4CF089D4" w14:textId="77777777" w:rsidR="00FF091B" w:rsidRPr="00917D99" w:rsidRDefault="00FF091B" w:rsidP="00FF091B">
          <w:pPr>
            <w:spacing w:after="0"/>
            <w:rPr>
              <w:rFonts w:cs="Calibri"/>
            </w:rPr>
          </w:pPr>
        </w:p>
      </w:tc>
      <w:tc>
        <w:tcPr>
          <w:tcW w:w="4111" w:type="dxa"/>
          <w:vMerge/>
          <w:tcBorders>
            <w:bottom w:val="single" w:sz="4" w:space="0" w:color="auto"/>
          </w:tcBorders>
        </w:tcPr>
        <w:p w14:paraId="42E4582A" w14:textId="77777777" w:rsidR="00FF091B" w:rsidRPr="00917D99" w:rsidRDefault="00FF091B" w:rsidP="00FF091B">
          <w:pPr>
            <w:spacing w:after="0"/>
            <w:jc w:val="center"/>
            <w:rPr>
              <w:rFonts w:cs="Calibr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D172E68" w14:textId="77777777" w:rsidR="00FF091B" w:rsidRPr="001A081C" w:rsidRDefault="00FF091B" w:rsidP="00FF091B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1A081C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0D5C1BE2" w14:textId="77777777" w:rsidR="00FF091B" w:rsidRPr="001A081C" w:rsidRDefault="00FF091B" w:rsidP="00FF091B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47CB33CC" w14:textId="77777777" w:rsidR="00FF091B" w:rsidRPr="00FF091B" w:rsidRDefault="00FF091B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5670"/>
      <w:gridCol w:w="2268"/>
    </w:tblGrid>
    <w:tr w:rsidR="00FF091B" w:rsidRPr="009808DE" w14:paraId="3C58A400" w14:textId="77777777" w:rsidTr="00FF091B">
      <w:trPr>
        <w:trHeight w:val="1524"/>
      </w:trPr>
      <w:tc>
        <w:tcPr>
          <w:tcW w:w="2127" w:type="dxa"/>
        </w:tcPr>
        <w:p w14:paraId="45AF79B9" w14:textId="77777777" w:rsidR="00FF091B" w:rsidRPr="00917D99" w:rsidRDefault="00FF091B" w:rsidP="00FF091B">
          <w:pPr>
            <w:spacing w:after="0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7785D670" wp14:editId="64807DBF">
                <wp:simplePos x="0" y="0"/>
                <wp:positionH relativeFrom="column">
                  <wp:posOffset>26670</wp:posOffset>
                </wp:positionH>
                <wp:positionV relativeFrom="paragraph">
                  <wp:posOffset>189230</wp:posOffset>
                </wp:positionV>
                <wp:extent cx="1181100" cy="586105"/>
                <wp:effectExtent l="0" t="0" r="0" b="4445"/>
                <wp:wrapThrough wrapText="bothSides">
                  <wp:wrapPolygon edited="0">
                    <wp:start x="9406" y="702"/>
                    <wp:lineTo x="0" y="11935"/>
                    <wp:lineTo x="0" y="18254"/>
                    <wp:lineTo x="4181" y="21062"/>
                    <wp:lineTo x="11845" y="21062"/>
                    <wp:lineTo x="13587" y="21062"/>
                    <wp:lineTo x="17071" y="21062"/>
                    <wp:lineTo x="21252" y="16849"/>
                    <wp:lineTo x="21252" y="12637"/>
                    <wp:lineTo x="17071" y="7723"/>
                    <wp:lineTo x="12542" y="702"/>
                    <wp:lineTo x="9406" y="702"/>
                  </wp:wrapPolygon>
                </wp:wrapThrough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vAlign w:val="center"/>
        </w:tcPr>
        <w:p w14:paraId="77DD85B8" w14:textId="77777777" w:rsidR="00FF091B" w:rsidRPr="00917D99" w:rsidRDefault="00FF091B" w:rsidP="00FF091B">
          <w:pPr>
            <w:spacing w:after="0" w:line="120" w:lineRule="auto"/>
            <w:jc w:val="center"/>
            <w:rPr>
              <w:rFonts w:cs="Calibri"/>
              <w:b/>
              <w:sz w:val="28"/>
              <w:szCs w:val="28"/>
            </w:rPr>
          </w:pPr>
        </w:p>
        <w:p w14:paraId="085FEA0B" w14:textId="77777777" w:rsidR="00FF091B" w:rsidRPr="00917D99" w:rsidRDefault="00FF091B" w:rsidP="00FF091B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917D99">
            <w:rPr>
              <w:rFonts w:cs="Calibri"/>
              <w:b/>
              <w:sz w:val="28"/>
              <w:szCs w:val="28"/>
            </w:rPr>
            <w:t>SPESIFIKASI</w:t>
          </w:r>
          <w:r w:rsidRPr="00917D99">
            <w:rPr>
              <w:rFonts w:cs="Calibri"/>
              <w:b/>
              <w:sz w:val="28"/>
              <w:szCs w:val="28"/>
              <w:lang w:val="en-ID"/>
            </w:rPr>
            <w:t xml:space="preserve"> </w:t>
          </w:r>
          <w:r w:rsidRPr="00917D99">
            <w:rPr>
              <w:rFonts w:cs="Calibri"/>
              <w:b/>
              <w:sz w:val="28"/>
              <w:szCs w:val="28"/>
            </w:rPr>
            <w:t>BAHAN BAKU</w:t>
          </w:r>
        </w:p>
        <w:p w14:paraId="62A267C2" w14:textId="77777777" w:rsidR="00FF091B" w:rsidRPr="00917D99" w:rsidRDefault="00FF091B" w:rsidP="00FF091B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917D99">
            <w:rPr>
              <w:rFonts w:cs="Calibri"/>
              <w:b/>
              <w:sz w:val="28"/>
              <w:szCs w:val="28"/>
              <w:lang w:val="en-US"/>
            </w:rPr>
            <w:t>DAUN S</w:t>
          </w:r>
          <w:r>
            <w:rPr>
              <w:rFonts w:cs="Calibri"/>
              <w:b/>
              <w:sz w:val="28"/>
              <w:szCs w:val="28"/>
              <w:lang w:val="en-US"/>
            </w:rPr>
            <w:t>AGA</w:t>
          </w:r>
        </w:p>
        <w:p w14:paraId="0B736D6C" w14:textId="77777777" w:rsidR="00FF091B" w:rsidRPr="00917D99" w:rsidRDefault="00FF091B" w:rsidP="00FF091B">
          <w:pPr>
            <w:spacing w:after="0" w:line="120" w:lineRule="auto"/>
            <w:jc w:val="center"/>
            <w:rPr>
              <w:rFonts w:cs="Calibri"/>
              <w:b/>
              <w:sz w:val="28"/>
              <w:szCs w:val="28"/>
            </w:rPr>
          </w:pPr>
        </w:p>
      </w:tc>
      <w:tc>
        <w:tcPr>
          <w:tcW w:w="2268" w:type="dxa"/>
          <w:vAlign w:val="center"/>
        </w:tcPr>
        <w:p w14:paraId="20950AFC" w14:textId="77777777" w:rsidR="00FF091B" w:rsidRPr="001A081C" w:rsidRDefault="00FF091B" w:rsidP="00FF091B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1A081C">
            <w:rPr>
              <w:rFonts w:cs="Calibri"/>
              <w:b/>
              <w:sz w:val="20"/>
              <w:szCs w:val="20"/>
            </w:rPr>
            <w:t>Kode dokumen</w:t>
          </w:r>
        </w:p>
        <w:p w14:paraId="486DEE38" w14:textId="1A05B80F" w:rsidR="00FF091B" w:rsidRPr="001A081C" w:rsidRDefault="00FF091B" w:rsidP="00FF091B">
          <w:pPr>
            <w:spacing w:after="0" w:line="276" w:lineRule="auto"/>
            <w:rPr>
              <w:rFonts w:cs="Calibri"/>
              <w:bCs/>
              <w:sz w:val="20"/>
              <w:szCs w:val="20"/>
              <w:lang w:val="en-US"/>
            </w:rPr>
          </w:pPr>
          <w:r w:rsidRPr="001A081C">
            <w:rPr>
              <w:rFonts w:cs="Calibri"/>
              <w:sz w:val="20"/>
              <w:szCs w:val="20"/>
              <w:lang w:val="en-US"/>
            </w:rPr>
            <w:t>S</w:t>
          </w:r>
          <w:r w:rsidRPr="001A081C">
            <w:rPr>
              <w:rFonts w:cs="Calibri"/>
              <w:sz w:val="20"/>
              <w:szCs w:val="20"/>
            </w:rPr>
            <w:t>-QC-01-</w:t>
          </w:r>
          <w:r>
            <w:rPr>
              <w:rFonts w:cs="Calibri"/>
              <w:sz w:val="20"/>
              <w:szCs w:val="20"/>
              <w:lang w:val="en-US"/>
            </w:rPr>
            <w:t>072</w:t>
          </w:r>
          <w:r w:rsidRPr="001A081C">
            <w:rPr>
              <w:rFonts w:cs="Calibri"/>
              <w:sz w:val="20"/>
              <w:szCs w:val="20"/>
            </w:rPr>
            <w:t>/01</w:t>
          </w:r>
        </w:p>
      </w:tc>
    </w:tr>
  </w:tbl>
  <w:p w14:paraId="76E98450" w14:textId="77777777" w:rsidR="00FF091B" w:rsidRPr="00FF091B" w:rsidRDefault="00FF091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36C09"/>
    <w:multiLevelType w:val="hybridMultilevel"/>
    <w:tmpl w:val="BFE2F030"/>
    <w:lvl w:ilvl="0" w:tplc="3B1AA4BA">
      <w:start w:val="1"/>
      <w:numFmt w:val="bullet"/>
      <w:lvlText w:val=""/>
      <w:lvlJc w:val="left"/>
      <w:pPr>
        <w:ind w:left="235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1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55A84"/>
    <w:multiLevelType w:val="hybridMultilevel"/>
    <w:tmpl w:val="921CDEC6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D7F434EC"/>
    <w:lvl w:ilvl="0" w:tplc="3809000F">
      <w:start w:val="1"/>
      <w:numFmt w:val="decimal"/>
      <w:lvlText w:val="%1."/>
      <w:lvlJc w:val="left"/>
      <w:pPr>
        <w:ind w:left="1713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3A9826E5"/>
    <w:multiLevelType w:val="multilevel"/>
    <w:tmpl w:val="2EF4A7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3F9617D9"/>
    <w:multiLevelType w:val="hybridMultilevel"/>
    <w:tmpl w:val="33F0CD1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AF0144"/>
    <w:multiLevelType w:val="hybridMultilevel"/>
    <w:tmpl w:val="42D2E91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AA394E"/>
    <w:multiLevelType w:val="hybridMultilevel"/>
    <w:tmpl w:val="F02EC3A8"/>
    <w:lvl w:ilvl="0" w:tplc="3D02D696">
      <w:start w:val="1"/>
      <w:numFmt w:val="lowerLetter"/>
      <w:lvlText w:val="%1."/>
      <w:lvlJc w:val="left"/>
      <w:pPr>
        <w:ind w:left="75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71" w:hanging="360"/>
      </w:pPr>
    </w:lvl>
    <w:lvl w:ilvl="2" w:tplc="0421001B" w:tentative="1">
      <w:start w:val="1"/>
      <w:numFmt w:val="lowerRoman"/>
      <w:lvlText w:val="%3."/>
      <w:lvlJc w:val="right"/>
      <w:pPr>
        <w:ind w:left="2191" w:hanging="180"/>
      </w:pPr>
    </w:lvl>
    <w:lvl w:ilvl="3" w:tplc="0421000F" w:tentative="1">
      <w:start w:val="1"/>
      <w:numFmt w:val="decimal"/>
      <w:lvlText w:val="%4."/>
      <w:lvlJc w:val="left"/>
      <w:pPr>
        <w:ind w:left="2911" w:hanging="360"/>
      </w:pPr>
    </w:lvl>
    <w:lvl w:ilvl="4" w:tplc="04210019" w:tentative="1">
      <w:start w:val="1"/>
      <w:numFmt w:val="lowerLetter"/>
      <w:lvlText w:val="%5."/>
      <w:lvlJc w:val="left"/>
      <w:pPr>
        <w:ind w:left="3631" w:hanging="360"/>
      </w:pPr>
    </w:lvl>
    <w:lvl w:ilvl="5" w:tplc="0421001B" w:tentative="1">
      <w:start w:val="1"/>
      <w:numFmt w:val="lowerRoman"/>
      <w:lvlText w:val="%6."/>
      <w:lvlJc w:val="right"/>
      <w:pPr>
        <w:ind w:left="4351" w:hanging="180"/>
      </w:pPr>
    </w:lvl>
    <w:lvl w:ilvl="6" w:tplc="0421000F" w:tentative="1">
      <w:start w:val="1"/>
      <w:numFmt w:val="decimal"/>
      <w:lvlText w:val="%7."/>
      <w:lvlJc w:val="left"/>
      <w:pPr>
        <w:ind w:left="5071" w:hanging="360"/>
      </w:pPr>
    </w:lvl>
    <w:lvl w:ilvl="7" w:tplc="04210019" w:tentative="1">
      <w:start w:val="1"/>
      <w:numFmt w:val="lowerLetter"/>
      <w:lvlText w:val="%8."/>
      <w:lvlJc w:val="left"/>
      <w:pPr>
        <w:ind w:left="5791" w:hanging="360"/>
      </w:pPr>
    </w:lvl>
    <w:lvl w:ilvl="8" w:tplc="0421001B" w:tentative="1">
      <w:start w:val="1"/>
      <w:numFmt w:val="lowerRoman"/>
      <w:lvlText w:val="%9."/>
      <w:lvlJc w:val="right"/>
      <w:pPr>
        <w:ind w:left="6511" w:hanging="180"/>
      </w:pPr>
    </w:lvl>
  </w:abstractNum>
  <w:abstractNum w:abstractNumId="9" w15:restartNumberingAfterBreak="0">
    <w:nsid w:val="4CF21238"/>
    <w:multiLevelType w:val="hybridMultilevel"/>
    <w:tmpl w:val="4B4C2242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E0E2449"/>
    <w:multiLevelType w:val="hybridMultilevel"/>
    <w:tmpl w:val="E1D64CA0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5986319"/>
    <w:multiLevelType w:val="hybridMultilevel"/>
    <w:tmpl w:val="22486C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13" w15:restartNumberingAfterBreak="0">
    <w:nsid w:val="626B7116"/>
    <w:multiLevelType w:val="hybridMultilevel"/>
    <w:tmpl w:val="5F56C04A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 w15:restartNumberingAfterBreak="0">
    <w:nsid w:val="655A7466"/>
    <w:multiLevelType w:val="hybridMultilevel"/>
    <w:tmpl w:val="D1D0C4A2"/>
    <w:lvl w:ilvl="0" w:tplc="3B1AA4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523060C"/>
    <w:multiLevelType w:val="hybridMultilevel"/>
    <w:tmpl w:val="211A44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061E64"/>
    <w:multiLevelType w:val="hybridMultilevel"/>
    <w:tmpl w:val="86003B2A"/>
    <w:lvl w:ilvl="0" w:tplc="60447860">
      <w:start w:val="19"/>
      <w:numFmt w:val="bullet"/>
      <w:lvlText w:val="-"/>
      <w:lvlJc w:val="left"/>
      <w:pPr>
        <w:ind w:left="4875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919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91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635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5"/>
  </w:num>
  <w:num w:numId="3">
    <w:abstractNumId w:val="14"/>
  </w:num>
  <w:num w:numId="4">
    <w:abstractNumId w:val="10"/>
  </w:num>
  <w:num w:numId="5">
    <w:abstractNumId w:val="9"/>
  </w:num>
  <w:num w:numId="6">
    <w:abstractNumId w:val="11"/>
  </w:num>
  <w:num w:numId="7">
    <w:abstractNumId w:val="0"/>
  </w:num>
  <w:num w:numId="8">
    <w:abstractNumId w:val="6"/>
  </w:num>
  <w:num w:numId="9">
    <w:abstractNumId w:val="1"/>
  </w:num>
  <w:num w:numId="10">
    <w:abstractNumId w:val="3"/>
  </w:num>
  <w:num w:numId="11">
    <w:abstractNumId w:val="7"/>
  </w:num>
  <w:num w:numId="12">
    <w:abstractNumId w:val="8"/>
  </w:num>
  <w:num w:numId="13">
    <w:abstractNumId w:val="16"/>
  </w:num>
  <w:num w:numId="14">
    <w:abstractNumId w:val="2"/>
  </w:num>
  <w:num w:numId="15">
    <w:abstractNumId w:val="12"/>
  </w:num>
  <w:num w:numId="16">
    <w:abstractNumId w:val="4"/>
  </w:num>
  <w:num w:numId="17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077AA"/>
    <w:rsid w:val="00012508"/>
    <w:rsid w:val="0002053A"/>
    <w:rsid w:val="00022376"/>
    <w:rsid w:val="000242F6"/>
    <w:rsid w:val="0002766A"/>
    <w:rsid w:val="000301A7"/>
    <w:rsid w:val="00032563"/>
    <w:rsid w:val="000372DF"/>
    <w:rsid w:val="0004247D"/>
    <w:rsid w:val="00052CDA"/>
    <w:rsid w:val="00062090"/>
    <w:rsid w:val="00066D75"/>
    <w:rsid w:val="00071206"/>
    <w:rsid w:val="0007642C"/>
    <w:rsid w:val="00081170"/>
    <w:rsid w:val="00082C13"/>
    <w:rsid w:val="00082DDB"/>
    <w:rsid w:val="00096EF2"/>
    <w:rsid w:val="000A168C"/>
    <w:rsid w:val="000A2F68"/>
    <w:rsid w:val="000A7184"/>
    <w:rsid w:val="000C18C9"/>
    <w:rsid w:val="000C48AE"/>
    <w:rsid w:val="000E65AC"/>
    <w:rsid w:val="000F2F20"/>
    <w:rsid w:val="000F4AE3"/>
    <w:rsid w:val="001017F5"/>
    <w:rsid w:val="00102A1E"/>
    <w:rsid w:val="001048C0"/>
    <w:rsid w:val="00124514"/>
    <w:rsid w:val="0012782B"/>
    <w:rsid w:val="00130FD7"/>
    <w:rsid w:val="001320E4"/>
    <w:rsid w:val="00133D6A"/>
    <w:rsid w:val="00141C77"/>
    <w:rsid w:val="00143327"/>
    <w:rsid w:val="001452AD"/>
    <w:rsid w:val="00147458"/>
    <w:rsid w:val="00153B1F"/>
    <w:rsid w:val="00154147"/>
    <w:rsid w:val="001570AC"/>
    <w:rsid w:val="00170013"/>
    <w:rsid w:val="00171E3A"/>
    <w:rsid w:val="00177F9C"/>
    <w:rsid w:val="00180B74"/>
    <w:rsid w:val="00183050"/>
    <w:rsid w:val="0018453B"/>
    <w:rsid w:val="00185447"/>
    <w:rsid w:val="00195676"/>
    <w:rsid w:val="001976C9"/>
    <w:rsid w:val="001A12B8"/>
    <w:rsid w:val="001A2BBF"/>
    <w:rsid w:val="001A2C1E"/>
    <w:rsid w:val="001B03D6"/>
    <w:rsid w:val="001B2B58"/>
    <w:rsid w:val="001B4EC8"/>
    <w:rsid w:val="001D6C66"/>
    <w:rsid w:val="001D709E"/>
    <w:rsid w:val="001D7EFD"/>
    <w:rsid w:val="001E016E"/>
    <w:rsid w:val="001E060B"/>
    <w:rsid w:val="001E1BEE"/>
    <w:rsid w:val="001E1D23"/>
    <w:rsid w:val="001E2F5A"/>
    <w:rsid w:val="001E47C8"/>
    <w:rsid w:val="001F67DD"/>
    <w:rsid w:val="00206E99"/>
    <w:rsid w:val="002168E7"/>
    <w:rsid w:val="00220ED5"/>
    <w:rsid w:val="0022409E"/>
    <w:rsid w:val="00225697"/>
    <w:rsid w:val="00226944"/>
    <w:rsid w:val="00230EDA"/>
    <w:rsid w:val="00231498"/>
    <w:rsid w:val="00232A9D"/>
    <w:rsid w:val="00237740"/>
    <w:rsid w:val="0024265F"/>
    <w:rsid w:val="0024757F"/>
    <w:rsid w:val="0025457D"/>
    <w:rsid w:val="0025581F"/>
    <w:rsid w:val="00264086"/>
    <w:rsid w:val="002641E2"/>
    <w:rsid w:val="00266DEF"/>
    <w:rsid w:val="00272C98"/>
    <w:rsid w:val="00274036"/>
    <w:rsid w:val="002770AD"/>
    <w:rsid w:val="00284C16"/>
    <w:rsid w:val="00292024"/>
    <w:rsid w:val="00292B39"/>
    <w:rsid w:val="00295B51"/>
    <w:rsid w:val="00295E06"/>
    <w:rsid w:val="002975EE"/>
    <w:rsid w:val="002B6AFF"/>
    <w:rsid w:val="002C55F7"/>
    <w:rsid w:val="002C758E"/>
    <w:rsid w:val="002C7E32"/>
    <w:rsid w:val="002E2D42"/>
    <w:rsid w:val="002E7C21"/>
    <w:rsid w:val="002F0BC3"/>
    <w:rsid w:val="002F2D52"/>
    <w:rsid w:val="002F4A57"/>
    <w:rsid w:val="002F59B9"/>
    <w:rsid w:val="002F5B97"/>
    <w:rsid w:val="002F73B1"/>
    <w:rsid w:val="002F781A"/>
    <w:rsid w:val="003053EB"/>
    <w:rsid w:val="003148BC"/>
    <w:rsid w:val="00317CB5"/>
    <w:rsid w:val="00324093"/>
    <w:rsid w:val="00330B07"/>
    <w:rsid w:val="003363BA"/>
    <w:rsid w:val="0033716F"/>
    <w:rsid w:val="003379F3"/>
    <w:rsid w:val="0034191F"/>
    <w:rsid w:val="003502A5"/>
    <w:rsid w:val="00353DAF"/>
    <w:rsid w:val="00357A62"/>
    <w:rsid w:val="00357E5B"/>
    <w:rsid w:val="003644A3"/>
    <w:rsid w:val="00364F45"/>
    <w:rsid w:val="00370DAD"/>
    <w:rsid w:val="00371362"/>
    <w:rsid w:val="003750D1"/>
    <w:rsid w:val="00377854"/>
    <w:rsid w:val="00382C7F"/>
    <w:rsid w:val="00387110"/>
    <w:rsid w:val="00391D72"/>
    <w:rsid w:val="00393724"/>
    <w:rsid w:val="00393AA5"/>
    <w:rsid w:val="00397DED"/>
    <w:rsid w:val="003A3933"/>
    <w:rsid w:val="003A4688"/>
    <w:rsid w:val="003B2DD8"/>
    <w:rsid w:val="003C329C"/>
    <w:rsid w:val="003D1268"/>
    <w:rsid w:val="003D5671"/>
    <w:rsid w:val="003E39AB"/>
    <w:rsid w:val="003F038D"/>
    <w:rsid w:val="003F2416"/>
    <w:rsid w:val="003F299B"/>
    <w:rsid w:val="004030AC"/>
    <w:rsid w:val="004045C6"/>
    <w:rsid w:val="00413BFD"/>
    <w:rsid w:val="00413D39"/>
    <w:rsid w:val="004161E3"/>
    <w:rsid w:val="004250A7"/>
    <w:rsid w:val="00426A01"/>
    <w:rsid w:val="00426FA2"/>
    <w:rsid w:val="00427D85"/>
    <w:rsid w:val="00445CD8"/>
    <w:rsid w:val="00452C63"/>
    <w:rsid w:val="00453378"/>
    <w:rsid w:val="00454ABD"/>
    <w:rsid w:val="00463C2E"/>
    <w:rsid w:val="00464CBE"/>
    <w:rsid w:val="0046601D"/>
    <w:rsid w:val="0047675C"/>
    <w:rsid w:val="00477231"/>
    <w:rsid w:val="00481CD3"/>
    <w:rsid w:val="00481FD9"/>
    <w:rsid w:val="004A42C8"/>
    <w:rsid w:val="004B0F3A"/>
    <w:rsid w:val="004D749B"/>
    <w:rsid w:val="004E29A9"/>
    <w:rsid w:val="004E36E4"/>
    <w:rsid w:val="004E649E"/>
    <w:rsid w:val="004F7F78"/>
    <w:rsid w:val="0050081C"/>
    <w:rsid w:val="005204D7"/>
    <w:rsid w:val="00520531"/>
    <w:rsid w:val="0052244B"/>
    <w:rsid w:val="005237FD"/>
    <w:rsid w:val="005257DF"/>
    <w:rsid w:val="00530058"/>
    <w:rsid w:val="00534352"/>
    <w:rsid w:val="00550548"/>
    <w:rsid w:val="00550E07"/>
    <w:rsid w:val="00550FBB"/>
    <w:rsid w:val="005570E8"/>
    <w:rsid w:val="00557373"/>
    <w:rsid w:val="00562D7E"/>
    <w:rsid w:val="00564F2F"/>
    <w:rsid w:val="00572B1C"/>
    <w:rsid w:val="00573C6A"/>
    <w:rsid w:val="00574316"/>
    <w:rsid w:val="00576DA6"/>
    <w:rsid w:val="00581786"/>
    <w:rsid w:val="005900EB"/>
    <w:rsid w:val="005906C8"/>
    <w:rsid w:val="005968CB"/>
    <w:rsid w:val="005A0876"/>
    <w:rsid w:val="005A2A5E"/>
    <w:rsid w:val="005B1674"/>
    <w:rsid w:val="005B1C54"/>
    <w:rsid w:val="005B63A4"/>
    <w:rsid w:val="005C1CE3"/>
    <w:rsid w:val="005C23AF"/>
    <w:rsid w:val="005C471B"/>
    <w:rsid w:val="005C5945"/>
    <w:rsid w:val="005C6769"/>
    <w:rsid w:val="005D04C8"/>
    <w:rsid w:val="005D1A4B"/>
    <w:rsid w:val="005E1399"/>
    <w:rsid w:val="005E40F9"/>
    <w:rsid w:val="005F1A4D"/>
    <w:rsid w:val="005F2E35"/>
    <w:rsid w:val="006077A4"/>
    <w:rsid w:val="006165FC"/>
    <w:rsid w:val="00616612"/>
    <w:rsid w:val="0061724C"/>
    <w:rsid w:val="006179BC"/>
    <w:rsid w:val="00621E5D"/>
    <w:rsid w:val="00634F32"/>
    <w:rsid w:val="00637FFA"/>
    <w:rsid w:val="0064704A"/>
    <w:rsid w:val="006526E1"/>
    <w:rsid w:val="00660458"/>
    <w:rsid w:val="00680756"/>
    <w:rsid w:val="006816AD"/>
    <w:rsid w:val="00681ED6"/>
    <w:rsid w:val="00681F3A"/>
    <w:rsid w:val="006A490E"/>
    <w:rsid w:val="006A4A39"/>
    <w:rsid w:val="006B0AF8"/>
    <w:rsid w:val="006B39C5"/>
    <w:rsid w:val="006B79D5"/>
    <w:rsid w:val="006C1D28"/>
    <w:rsid w:val="006C4C91"/>
    <w:rsid w:val="006C7434"/>
    <w:rsid w:val="006C747F"/>
    <w:rsid w:val="006D0283"/>
    <w:rsid w:val="006D26F1"/>
    <w:rsid w:val="006D47D2"/>
    <w:rsid w:val="006F4030"/>
    <w:rsid w:val="006F5256"/>
    <w:rsid w:val="007022F1"/>
    <w:rsid w:val="00705339"/>
    <w:rsid w:val="0071200C"/>
    <w:rsid w:val="007141B3"/>
    <w:rsid w:val="0071584C"/>
    <w:rsid w:val="00727606"/>
    <w:rsid w:val="007322F8"/>
    <w:rsid w:val="007344CC"/>
    <w:rsid w:val="00764B5B"/>
    <w:rsid w:val="007720BF"/>
    <w:rsid w:val="0077406A"/>
    <w:rsid w:val="00780C7A"/>
    <w:rsid w:val="00783D08"/>
    <w:rsid w:val="00784910"/>
    <w:rsid w:val="00787BA4"/>
    <w:rsid w:val="0079392F"/>
    <w:rsid w:val="007A5AEA"/>
    <w:rsid w:val="007A684D"/>
    <w:rsid w:val="007B5A27"/>
    <w:rsid w:val="007B7126"/>
    <w:rsid w:val="007C381C"/>
    <w:rsid w:val="007C6493"/>
    <w:rsid w:val="007D1BAC"/>
    <w:rsid w:val="007D59AD"/>
    <w:rsid w:val="007D66B2"/>
    <w:rsid w:val="007D67FA"/>
    <w:rsid w:val="007D6A14"/>
    <w:rsid w:val="007E07F7"/>
    <w:rsid w:val="008223EB"/>
    <w:rsid w:val="00827F93"/>
    <w:rsid w:val="00831AD4"/>
    <w:rsid w:val="008406F5"/>
    <w:rsid w:val="0084111C"/>
    <w:rsid w:val="00841A1E"/>
    <w:rsid w:val="008448D5"/>
    <w:rsid w:val="00846D12"/>
    <w:rsid w:val="00854115"/>
    <w:rsid w:val="00854F21"/>
    <w:rsid w:val="00863011"/>
    <w:rsid w:val="00864087"/>
    <w:rsid w:val="00864184"/>
    <w:rsid w:val="00873DE9"/>
    <w:rsid w:val="00874E58"/>
    <w:rsid w:val="00881413"/>
    <w:rsid w:val="00881BB6"/>
    <w:rsid w:val="00882399"/>
    <w:rsid w:val="00893599"/>
    <w:rsid w:val="008946B3"/>
    <w:rsid w:val="00896319"/>
    <w:rsid w:val="008A2691"/>
    <w:rsid w:val="008A3B45"/>
    <w:rsid w:val="008A3F2D"/>
    <w:rsid w:val="008A5539"/>
    <w:rsid w:val="008A798A"/>
    <w:rsid w:val="008B5263"/>
    <w:rsid w:val="008B7D12"/>
    <w:rsid w:val="008C3906"/>
    <w:rsid w:val="008C522A"/>
    <w:rsid w:val="008D3963"/>
    <w:rsid w:val="008D6A3B"/>
    <w:rsid w:val="008F05EB"/>
    <w:rsid w:val="008F142E"/>
    <w:rsid w:val="008F433B"/>
    <w:rsid w:val="008F5D94"/>
    <w:rsid w:val="00901D27"/>
    <w:rsid w:val="009022CC"/>
    <w:rsid w:val="0090525C"/>
    <w:rsid w:val="00912309"/>
    <w:rsid w:val="009131C5"/>
    <w:rsid w:val="00914BBC"/>
    <w:rsid w:val="00916CA2"/>
    <w:rsid w:val="00917FD3"/>
    <w:rsid w:val="009220C7"/>
    <w:rsid w:val="0092275E"/>
    <w:rsid w:val="00933FD5"/>
    <w:rsid w:val="00936BCA"/>
    <w:rsid w:val="00940FAF"/>
    <w:rsid w:val="0094761C"/>
    <w:rsid w:val="0096421E"/>
    <w:rsid w:val="009735C4"/>
    <w:rsid w:val="00977E03"/>
    <w:rsid w:val="00980A7E"/>
    <w:rsid w:val="009825A3"/>
    <w:rsid w:val="0099147B"/>
    <w:rsid w:val="00996413"/>
    <w:rsid w:val="009A2FA2"/>
    <w:rsid w:val="009A36DF"/>
    <w:rsid w:val="009A65F7"/>
    <w:rsid w:val="009B6429"/>
    <w:rsid w:val="009C472B"/>
    <w:rsid w:val="009C59B5"/>
    <w:rsid w:val="009C5AC7"/>
    <w:rsid w:val="009D46A6"/>
    <w:rsid w:val="009D528D"/>
    <w:rsid w:val="009E054A"/>
    <w:rsid w:val="009F60BD"/>
    <w:rsid w:val="00A0007B"/>
    <w:rsid w:val="00A0191C"/>
    <w:rsid w:val="00A02F19"/>
    <w:rsid w:val="00A05239"/>
    <w:rsid w:val="00A1524B"/>
    <w:rsid w:val="00A23F63"/>
    <w:rsid w:val="00A23F9F"/>
    <w:rsid w:val="00A40B64"/>
    <w:rsid w:val="00A42B13"/>
    <w:rsid w:val="00A460DA"/>
    <w:rsid w:val="00A508AB"/>
    <w:rsid w:val="00A72517"/>
    <w:rsid w:val="00A757FB"/>
    <w:rsid w:val="00A81C1F"/>
    <w:rsid w:val="00A86172"/>
    <w:rsid w:val="00A92122"/>
    <w:rsid w:val="00A94155"/>
    <w:rsid w:val="00A9481E"/>
    <w:rsid w:val="00A97B34"/>
    <w:rsid w:val="00AA07B0"/>
    <w:rsid w:val="00AA2020"/>
    <w:rsid w:val="00AA3246"/>
    <w:rsid w:val="00AB12E2"/>
    <w:rsid w:val="00AB6A81"/>
    <w:rsid w:val="00AC6415"/>
    <w:rsid w:val="00AC6B8B"/>
    <w:rsid w:val="00AC7102"/>
    <w:rsid w:val="00AD3DD9"/>
    <w:rsid w:val="00AD5211"/>
    <w:rsid w:val="00AD5AC5"/>
    <w:rsid w:val="00AE26F1"/>
    <w:rsid w:val="00AE338A"/>
    <w:rsid w:val="00AE627B"/>
    <w:rsid w:val="00AF09D9"/>
    <w:rsid w:val="00AF2F50"/>
    <w:rsid w:val="00B00A70"/>
    <w:rsid w:val="00B025F9"/>
    <w:rsid w:val="00B06664"/>
    <w:rsid w:val="00B119CA"/>
    <w:rsid w:val="00B131A5"/>
    <w:rsid w:val="00B15735"/>
    <w:rsid w:val="00B17E73"/>
    <w:rsid w:val="00B236E0"/>
    <w:rsid w:val="00B27306"/>
    <w:rsid w:val="00B31779"/>
    <w:rsid w:val="00B327B7"/>
    <w:rsid w:val="00B4022E"/>
    <w:rsid w:val="00B403D2"/>
    <w:rsid w:val="00B51037"/>
    <w:rsid w:val="00B545A2"/>
    <w:rsid w:val="00B5525F"/>
    <w:rsid w:val="00B65126"/>
    <w:rsid w:val="00B67FC0"/>
    <w:rsid w:val="00B717BD"/>
    <w:rsid w:val="00B73723"/>
    <w:rsid w:val="00B74818"/>
    <w:rsid w:val="00B7484D"/>
    <w:rsid w:val="00B76284"/>
    <w:rsid w:val="00B765B2"/>
    <w:rsid w:val="00B805D3"/>
    <w:rsid w:val="00B87B0E"/>
    <w:rsid w:val="00B93345"/>
    <w:rsid w:val="00B95C07"/>
    <w:rsid w:val="00B97564"/>
    <w:rsid w:val="00BA424E"/>
    <w:rsid w:val="00BA61E5"/>
    <w:rsid w:val="00BA68CC"/>
    <w:rsid w:val="00BA75A5"/>
    <w:rsid w:val="00BB0237"/>
    <w:rsid w:val="00BB232C"/>
    <w:rsid w:val="00BB5861"/>
    <w:rsid w:val="00BB6F3A"/>
    <w:rsid w:val="00BC0039"/>
    <w:rsid w:val="00BC0AE7"/>
    <w:rsid w:val="00BC28AC"/>
    <w:rsid w:val="00BC6C28"/>
    <w:rsid w:val="00BD3202"/>
    <w:rsid w:val="00BE2A07"/>
    <w:rsid w:val="00BF00D4"/>
    <w:rsid w:val="00BF0B7F"/>
    <w:rsid w:val="00C01B89"/>
    <w:rsid w:val="00C3083A"/>
    <w:rsid w:val="00C30CB4"/>
    <w:rsid w:val="00C33BDC"/>
    <w:rsid w:val="00C35DF2"/>
    <w:rsid w:val="00C44281"/>
    <w:rsid w:val="00C6139F"/>
    <w:rsid w:val="00C61597"/>
    <w:rsid w:val="00C63992"/>
    <w:rsid w:val="00C67F9D"/>
    <w:rsid w:val="00C712BD"/>
    <w:rsid w:val="00C72DDE"/>
    <w:rsid w:val="00C73693"/>
    <w:rsid w:val="00C750A2"/>
    <w:rsid w:val="00C81AC7"/>
    <w:rsid w:val="00C8463E"/>
    <w:rsid w:val="00C900B5"/>
    <w:rsid w:val="00C90250"/>
    <w:rsid w:val="00C90422"/>
    <w:rsid w:val="00C9241D"/>
    <w:rsid w:val="00C96D37"/>
    <w:rsid w:val="00CB20BC"/>
    <w:rsid w:val="00CB370B"/>
    <w:rsid w:val="00CB5552"/>
    <w:rsid w:val="00CC01CA"/>
    <w:rsid w:val="00CC14E2"/>
    <w:rsid w:val="00CD4321"/>
    <w:rsid w:val="00CE1E13"/>
    <w:rsid w:val="00CE6CD7"/>
    <w:rsid w:val="00CF1033"/>
    <w:rsid w:val="00CF1D20"/>
    <w:rsid w:val="00CF404D"/>
    <w:rsid w:val="00D059CA"/>
    <w:rsid w:val="00D13A80"/>
    <w:rsid w:val="00D17F35"/>
    <w:rsid w:val="00D27881"/>
    <w:rsid w:val="00D3290A"/>
    <w:rsid w:val="00D457BF"/>
    <w:rsid w:val="00D4689E"/>
    <w:rsid w:val="00D55C84"/>
    <w:rsid w:val="00D608C4"/>
    <w:rsid w:val="00D61ADD"/>
    <w:rsid w:val="00D62880"/>
    <w:rsid w:val="00D7516A"/>
    <w:rsid w:val="00D76708"/>
    <w:rsid w:val="00D81E3A"/>
    <w:rsid w:val="00D82B50"/>
    <w:rsid w:val="00D844F9"/>
    <w:rsid w:val="00D87CF1"/>
    <w:rsid w:val="00D92E89"/>
    <w:rsid w:val="00D95658"/>
    <w:rsid w:val="00DA3956"/>
    <w:rsid w:val="00DA406A"/>
    <w:rsid w:val="00DA46EE"/>
    <w:rsid w:val="00DA7FFD"/>
    <w:rsid w:val="00DB0892"/>
    <w:rsid w:val="00DD7E5E"/>
    <w:rsid w:val="00DE2E4B"/>
    <w:rsid w:val="00DF1535"/>
    <w:rsid w:val="00E01A4A"/>
    <w:rsid w:val="00E02CF1"/>
    <w:rsid w:val="00E03152"/>
    <w:rsid w:val="00E0482E"/>
    <w:rsid w:val="00E05112"/>
    <w:rsid w:val="00E1028A"/>
    <w:rsid w:val="00E205E5"/>
    <w:rsid w:val="00E208AB"/>
    <w:rsid w:val="00E21C3F"/>
    <w:rsid w:val="00E24D94"/>
    <w:rsid w:val="00E413B5"/>
    <w:rsid w:val="00E42DFD"/>
    <w:rsid w:val="00E43BD4"/>
    <w:rsid w:val="00E57EB0"/>
    <w:rsid w:val="00E60795"/>
    <w:rsid w:val="00E736D6"/>
    <w:rsid w:val="00E73753"/>
    <w:rsid w:val="00E73D0E"/>
    <w:rsid w:val="00E8522F"/>
    <w:rsid w:val="00E858E9"/>
    <w:rsid w:val="00E9173B"/>
    <w:rsid w:val="00EA1416"/>
    <w:rsid w:val="00EA182B"/>
    <w:rsid w:val="00EA201C"/>
    <w:rsid w:val="00EB1E0A"/>
    <w:rsid w:val="00EB673C"/>
    <w:rsid w:val="00EC2BB7"/>
    <w:rsid w:val="00EC56BE"/>
    <w:rsid w:val="00EC7F1B"/>
    <w:rsid w:val="00ED06A1"/>
    <w:rsid w:val="00ED1B7E"/>
    <w:rsid w:val="00ED6A86"/>
    <w:rsid w:val="00ED6D71"/>
    <w:rsid w:val="00EF4333"/>
    <w:rsid w:val="00EF4CDF"/>
    <w:rsid w:val="00F03EAE"/>
    <w:rsid w:val="00F16CF6"/>
    <w:rsid w:val="00F230A9"/>
    <w:rsid w:val="00F32656"/>
    <w:rsid w:val="00F33A1F"/>
    <w:rsid w:val="00F4237F"/>
    <w:rsid w:val="00F464E9"/>
    <w:rsid w:val="00F517D7"/>
    <w:rsid w:val="00F53A62"/>
    <w:rsid w:val="00F5471D"/>
    <w:rsid w:val="00F563FF"/>
    <w:rsid w:val="00F615CF"/>
    <w:rsid w:val="00F62785"/>
    <w:rsid w:val="00F70871"/>
    <w:rsid w:val="00F7291F"/>
    <w:rsid w:val="00F753A2"/>
    <w:rsid w:val="00F762EE"/>
    <w:rsid w:val="00F7729F"/>
    <w:rsid w:val="00F82AF4"/>
    <w:rsid w:val="00F863FC"/>
    <w:rsid w:val="00F87FBF"/>
    <w:rsid w:val="00F96F24"/>
    <w:rsid w:val="00FA26CB"/>
    <w:rsid w:val="00FA5EEE"/>
    <w:rsid w:val="00FB08A3"/>
    <w:rsid w:val="00FB1EBE"/>
    <w:rsid w:val="00FB576F"/>
    <w:rsid w:val="00FB5911"/>
    <w:rsid w:val="00FB6A00"/>
    <w:rsid w:val="00FD2007"/>
    <w:rsid w:val="00FD4AE1"/>
    <w:rsid w:val="00FD5C8E"/>
    <w:rsid w:val="00FD7B7C"/>
    <w:rsid w:val="00FE4B47"/>
    <w:rsid w:val="00FF04F1"/>
    <w:rsid w:val="00FF091B"/>
    <w:rsid w:val="00FF4E5E"/>
    <w:rsid w:val="00FF64C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1090DE"/>
  <w15:docId w15:val="{C50A8A9A-9B71-438F-AA5B-68A4641A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uiPriority w:val="9"/>
    <w:qFormat/>
    <w:rsid w:val="00B76284"/>
    <w:pPr>
      <w:keepNext/>
      <w:framePr w:hSpace="180" w:wrap="around" w:vAnchor="text" w:hAnchor="text" w:xAlign="center" w:y="1"/>
      <w:spacing w:after="0" w:line="276" w:lineRule="auto"/>
      <w:suppressOverlap/>
      <w:jc w:val="both"/>
      <w:outlineLvl w:val="0"/>
    </w:pPr>
    <w:rPr>
      <w:rFonts w:ascii="Tahoma" w:eastAsia="Calibri" w:hAnsi="Tahoma" w:cs="Tahoma"/>
      <w:i/>
      <w:color w:val="000000"/>
      <w:sz w:val="18"/>
      <w:szCs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A1E"/>
    <w:pPr>
      <w:keepNext/>
      <w:framePr w:hSpace="180" w:wrap="around" w:vAnchor="text" w:hAnchor="text" w:xAlign="center" w:y="1"/>
      <w:spacing w:after="0" w:line="276" w:lineRule="auto"/>
      <w:suppressOverlap/>
      <w:jc w:val="both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9C5"/>
    <w:pPr>
      <w:keepNext/>
      <w:framePr w:hSpace="180" w:wrap="around" w:vAnchor="text" w:hAnchor="text" w:xAlign="center" w:y="1"/>
      <w:spacing w:after="0" w:line="276" w:lineRule="auto"/>
      <w:suppressOverlap/>
      <w:outlineLvl w:val="2"/>
    </w:pPr>
    <w:rPr>
      <w:rFonts w:ascii="Tahoma" w:eastAsia="Calibri" w:hAnsi="Tahoma" w:cs="Tahoma"/>
      <w:i/>
      <w:iCs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232C"/>
    <w:pPr>
      <w:keepNext/>
      <w:framePr w:hSpace="180" w:wrap="around" w:vAnchor="text" w:hAnchor="text" w:xAlign="center" w:y="1"/>
      <w:spacing w:after="0" w:line="276" w:lineRule="auto"/>
      <w:suppressOverlap/>
      <w:outlineLvl w:val="3"/>
    </w:pPr>
    <w:rPr>
      <w:rFonts w:ascii="Tahoma" w:eastAsia="Calibri" w:hAnsi="Tahoma" w:cs="Tahoma"/>
      <w:i/>
      <w:iCs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76284"/>
    <w:rPr>
      <w:rFonts w:ascii="Tahoma" w:eastAsia="Calibri" w:hAnsi="Tahoma" w:cs="Tahoma"/>
      <w:i/>
      <w:color w:val="000000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841A1E"/>
    <w:rPr>
      <w:rFonts w:ascii="Tahoma" w:hAnsi="Tahoma" w:cs="Tahoma"/>
      <w:i/>
      <w:sz w:val="18"/>
      <w:szCs w:val="1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B39C5"/>
    <w:rPr>
      <w:rFonts w:ascii="Tahoma" w:eastAsia="Calibri" w:hAnsi="Tahoma" w:cs="Tahoma"/>
      <w:i/>
      <w:iCs/>
      <w:sz w:val="18"/>
      <w:szCs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BB232C"/>
    <w:rPr>
      <w:rFonts w:ascii="Tahoma" w:eastAsia="Calibri" w:hAnsi="Tahoma" w:cs="Tahoma"/>
      <w:i/>
      <w:iCs/>
      <w:color w:val="00000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06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472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89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627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07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173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086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145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786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75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73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0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26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15683-38FB-4707-88E5-8ABEAD085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5</cp:revision>
  <cp:lastPrinted>2020-10-13T07:07:00Z</cp:lastPrinted>
  <dcterms:created xsi:type="dcterms:W3CDTF">2025-03-05T06:36:00Z</dcterms:created>
  <dcterms:modified xsi:type="dcterms:W3CDTF">2025-03-10T00:50:00Z</dcterms:modified>
</cp:coreProperties>
</file>