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9445B" w14:textId="6270712C" w:rsidR="00CD263D" w:rsidRPr="00CE3B33" w:rsidRDefault="00460EF2" w:rsidP="00D928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rFonts w:asciiTheme="minorHAnsi" w:hAnsiTheme="minorHAnsi" w:cstheme="minorHAnsi"/>
          <w:b/>
          <w:color w:val="000000"/>
        </w:rPr>
      </w:pPr>
      <w:r w:rsidRPr="00CE3B33">
        <w:rPr>
          <w:rFonts w:asciiTheme="minorHAnsi" w:hAnsiTheme="minorHAnsi" w:cstheme="minorHAnsi"/>
          <w:b/>
          <w:color w:val="000000"/>
        </w:rPr>
        <w:t>Tujuan</w:t>
      </w:r>
    </w:p>
    <w:p w14:paraId="5EC58C83" w14:textId="1866564A" w:rsidR="00CD263D" w:rsidRPr="00CE3B33" w:rsidRDefault="00460EF2" w:rsidP="00D928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jc w:val="both"/>
        <w:rPr>
          <w:rFonts w:asciiTheme="minorHAnsi" w:hAnsiTheme="minorHAnsi" w:cstheme="minorHAnsi"/>
          <w:color w:val="000000"/>
        </w:rPr>
      </w:pPr>
      <w:r w:rsidRPr="00CE3B33">
        <w:rPr>
          <w:rFonts w:asciiTheme="minorHAnsi" w:hAnsiTheme="minorHAnsi" w:cstheme="minorHAnsi"/>
          <w:color w:val="000000"/>
        </w:rPr>
        <w:t>Menunjukkan deskripsi spesifik dari bahan baku Glyceryl Trinitrate Pellet 1,4 %</w:t>
      </w:r>
      <w:r w:rsidRPr="00CE3B33">
        <w:rPr>
          <w:rFonts w:asciiTheme="minorHAnsi" w:hAnsiTheme="minorHAnsi" w:cstheme="minorHAnsi"/>
          <w:b/>
          <w:color w:val="000000"/>
        </w:rPr>
        <w:t xml:space="preserve"> </w:t>
      </w:r>
      <w:r w:rsidRPr="00CE3B33">
        <w:rPr>
          <w:rFonts w:asciiTheme="minorHAnsi" w:hAnsiTheme="minorHAnsi" w:cstheme="minorHAnsi"/>
          <w:color w:val="000000"/>
        </w:rPr>
        <w:t>untuk digunakan sebagai acuan pada pemeriksaan bahan.</w:t>
      </w:r>
    </w:p>
    <w:p w14:paraId="5BAC5DDF" w14:textId="77777777" w:rsidR="00CD263D" w:rsidRPr="00CE3B33" w:rsidRDefault="00CD263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Theme="minorHAnsi" w:hAnsiTheme="minorHAnsi" w:cstheme="minorHAnsi"/>
          <w:b/>
          <w:i/>
          <w:color w:val="000000"/>
          <w:sz w:val="10"/>
          <w:szCs w:val="10"/>
        </w:rPr>
      </w:pPr>
    </w:p>
    <w:p w14:paraId="7E9A1D82" w14:textId="1DD913E9" w:rsidR="00CD263D" w:rsidRPr="00CE3B33" w:rsidRDefault="00460EF2" w:rsidP="00D928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rFonts w:asciiTheme="minorHAnsi" w:hAnsiTheme="minorHAnsi" w:cstheme="minorHAnsi"/>
          <w:b/>
          <w:color w:val="000000"/>
        </w:rPr>
      </w:pPr>
      <w:r w:rsidRPr="00CE3B33">
        <w:rPr>
          <w:rFonts w:asciiTheme="minorHAnsi" w:hAnsiTheme="minorHAnsi" w:cstheme="minorHAnsi"/>
          <w:b/>
          <w:color w:val="000000"/>
        </w:rPr>
        <w:t>Ruang Lingkup</w:t>
      </w:r>
    </w:p>
    <w:p w14:paraId="796AFAD6" w14:textId="3D5DFDBA" w:rsidR="00CD263D" w:rsidRPr="00CE3B33" w:rsidRDefault="00460EF2" w:rsidP="00D928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jc w:val="both"/>
        <w:rPr>
          <w:rFonts w:asciiTheme="minorHAnsi" w:hAnsiTheme="minorHAnsi" w:cstheme="minorHAnsi"/>
          <w:b/>
          <w:i/>
          <w:color w:val="000000"/>
        </w:rPr>
      </w:pPr>
      <w:r w:rsidRPr="00CE3B33">
        <w:rPr>
          <w:rFonts w:asciiTheme="minorHAnsi" w:hAnsiTheme="minorHAnsi" w:cstheme="minorHAnsi"/>
          <w:color w:val="000000"/>
        </w:rPr>
        <w:t>Menjelaskan spesifikasi bahan baku Glyceryl Trinitrate Pellet 1,4 %</w:t>
      </w:r>
      <w:r w:rsidRPr="00CE3B33">
        <w:rPr>
          <w:rFonts w:asciiTheme="minorHAnsi" w:hAnsiTheme="minorHAnsi" w:cstheme="minorHAnsi"/>
          <w:b/>
          <w:color w:val="000000"/>
        </w:rPr>
        <w:t xml:space="preserve"> </w:t>
      </w:r>
      <w:r w:rsidRPr="00CE3B33">
        <w:rPr>
          <w:rFonts w:asciiTheme="minorHAnsi" w:hAnsiTheme="minorHAnsi" w:cstheme="minorHAnsi"/>
          <w:color w:val="000000"/>
        </w:rPr>
        <w:t>yang digunakan untuk proses produksi di PT. Kimia Farma, Tbk</w:t>
      </w:r>
      <w:r w:rsidR="00F503A7" w:rsidRPr="00CE3B33">
        <w:rPr>
          <w:rFonts w:asciiTheme="minorHAnsi" w:hAnsiTheme="minorHAnsi" w:cstheme="minorHAnsi"/>
          <w:color w:val="000000"/>
        </w:rPr>
        <w:t xml:space="preserve"> </w:t>
      </w:r>
      <w:r w:rsidRPr="00CE3B33">
        <w:rPr>
          <w:rFonts w:asciiTheme="minorHAnsi" w:hAnsiTheme="minorHAnsi" w:cstheme="minorHAnsi"/>
          <w:color w:val="000000"/>
        </w:rPr>
        <w:t>-</w:t>
      </w:r>
      <w:r w:rsidR="00F503A7" w:rsidRPr="00CE3B33">
        <w:rPr>
          <w:rFonts w:asciiTheme="minorHAnsi" w:hAnsiTheme="minorHAnsi" w:cstheme="minorHAnsi"/>
          <w:color w:val="000000"/>
        </w:rPr>
        <w:t xml:space="preserve"> </w:t>
      </w:r>
      <w:r w:rsidRPr="00CE3B33">
        <w:rPr>
          <w:rFonts w:asciiTheme="minorHAnsi" w:hAnsiTheme="minorHAnsi" w:cstheme="minorHAnsi"/>
          <w:color w:val="000000"/>
        </w:rPr>
        <w:t>Plant Banjaran.</w:t>
      </w:r>
    </w:p>
    <w:p w14:paraId="7E002B2E" w14:textId="77777777" w:rsidR="00CD263D" w:rsidRPr="00CE3B33" w:rsidRDefault="00CD263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asciiTheme="minorHAnsi" w:hAnsiTheme="minorHAnsi" w:cstheme="minorHAnsi"/>
          <w:b/>
          <w:i/>
          <w:color w:val="000000"/>
          <w:sz w:val="10"/>
          <w:szCs w:val="10"/>
        </w:rPr>
      </w:pPr>
    </w:p>
    <w:p w14:paraId="6785718E" w14:textId="3B9A192C" w:rsidR="00CD263D" w:rsidRPr="00CE3B33" w:rsidRDefault="00460EF2" w:rsidP="00D928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rFonts w:asciiTheme="minorHAnsi" w:hAnsiTheme="minorHAnsi" w:cstheme="minorHAnsi"/>
          <w:b/>
          <w:color w:val="000000"/>
        </w:rPr>
      </w:pPr>
      <w:r w:rsidRPr="00CE3B33">
        <w:rPr>
          <w:rFonts w:asciiTheme="minorHAnsi" w:hAnsiTheme="minorHAnsi" w:cstheme="minorHAnsi"/>
          <w:b/>
          <w:color w:val="000000"/>
        </w:rPr>
        <w:t>Spesifikasi Bahan</w:t>
      </w:r>
    </w:p>
    <w:p w14:paraId="05623985" w14:textId="5248AD4D" w:rsidR="00CD263D" w:rsidRPr="00CE3B33" w:rsidRDefault="00460EF2" w:rsidP="00D92823">
      <w:pPr>
        <w:spacing w:after="0" w:line="276" w:lineRule="auto"/>
        <w:ind w:left="180"/>
        <w:rPr>
          <w:rFonts w:asciiTheme="minorHAnsi" w:hAnsiTheme="minorHAnsi" w:cstheme="minorHAnsi"/>
        </w:rPr>
      </w:pPr>
      <w:r w:rsidRPr="00CE3B33">
        <w:rPr>
          <w:rFonts w:asciiTheme="minorHAnsi" w:hAnsiTheme="minorHAnsi" w:cstheme="minorHAnsi"/>
        </w:rPr>
        <w:t>Sinonim</w:t>
      </w:r>
      <w:r w:rsidRPr="00CE3B33">
        <w:rPr>
          <w:rFonts w:asciiTheme="minorHAnsi" w:hAnsiTheme="minorHAnsi" w:cstheme="minorHAnsi"/>
        </w:rPr>
        <w:tab/>
      </w:r>
      <w:r w:rsidRPr="00CE3B33">
        <w:rPr>
          <w:rFonts w:asciiTheme="minorHAnsi" w:hAnsiTheme="minorHAnsi" w:cstheme="minorHAnsi"/>
        </w:rPr>
        <w:tab/>
      </w:r>
      <w:r w:rsidR="00F503A7" w:rsidRPr="00CE3B33">
        <w:rPr>
          <w:rFonts w:asciiTheme="minorHAnsi" w:hAnsiTheme="minorHAnsi" w:cstheme="minorHAnsi"/>
        </w:rPr>
        <w:tab/>
      </w:r>
      <w:r w:rsidRPr="00CE3B33">
        <w:rPr>
          <w:rFonts w:asciiTheme="minorHAnsi" w:hAnsiTheme="minorHAnsi" w:cstheme="minorHAnsi"/>
        </w:rPr>
        <w:t xml:space="preserve">:  -     </w:t>
      </w:r>
      <w:r w:rsidR="00C8740C" w:rsidRPr="00CE3B33">
        <w:rPr>
          <w:rFonts w:asciiTheme="minorHAnsi" w:hAnsiTheme="minorHAnsi" w:cstheme="minorHAnsi"/>
        </w:rPr>
        <w:t xml:space="preserve"> </w:t>
      </w:r>
      <w:r w:rsidRPr="00CE3B33">
        <w:rPr>
          <w:rFonts w:asciiTheme="minorHAnsi" w:hAnsiTheme="minorHAnsi" w:cstheme="minorHAnsi"/>
        </w:rPr>
        <w:t xml:space="preserve">Nitroglycerin; </w:t>
      </w:r>
    </w:p>
    <w:p w14:paraId="24454A22" w14:textId="77777777" w:rsidR="00CD263D" w:rsidRPr="00CE3B33" w:rsidRDefault="00460EF2" w:rsidP="00D92823">
      <w:pPr>
        <w:numPr>
          <w:ilvl w:val="0"/>
          <w:numId w:val="1"/>
        </w:numPr>
        <w:spacing w:after="0" w:line="276" w:lineRule="auto"/>
        <w:ind w:left="3420"/>
        <w:rPr>
          <w:rFonts w:asciiTheme="minorHAnsi" w:hAnsiTheme="minorHAnsi" w:cstheme="minorHAnsi"/>
        </w:rPr>
      </w:pPr>
      <w:r w:rsidRPr="00CE3B33">
        <w:rPr>
          <w:rFonts w:asciiTheme="minorHAnsi" w:hAnsiTheme="minorHAnsi" w:cstheme="minorHAnsi"/>
        </w:rPr>
        <w:t xml:space="preserve">Trinitroglycerin </w:t>
      </w:r>
    </w:p>
    <w:p w14:paraId="56179600" w14:textId="32A54DAF" w:rsidR="00C8740C" w:rsidRPr="00CE3B33" w:rsidRDefault="008335C0" w:rsidP="00D92823">
      <w:pPr>
        <w:numPr>
          <w:ilvl w:val="0"/>
          <w:numId w:val="1"/>
        </w:numPr>
        <w:spacing w:after="0" w:line="276" w:lineRule="auto"/>
        <w:ind w:left="3420"/>
        <w:rPr>
          <w:rFonts w:asciiTheme="minorHAnsi" w:hAnsiTheme="minorHAnsi" w:cstheme="minorHAnsi"/>
        </w:rPr>
      </w:pPr>
      <w:r w:rsidRPr="00CE3B33">
        <w:rPr>
          <w:rFonts w:asciiTheme="minorHAnsi" w:hAnsiTheme="minorHAnsi" w:cstheme="minorHAnsi"/>
          <w:color w:val="000000"/>
          <w:shd w:val="clear" w:color="auto" w:fill="FFFFFF"/>
        </w:rPr>
        <w:t>Glycerol Trinitrate</w:t>
      </w:r>
    </w:p>
    <w:p w14:paraId="1139B147" w14:textId="531189D6" w:rsidR="00CD263D" w:rsidRPr="00CE3B33" w:rsidRDefault="00460EF2" w:rsidP="00D92823">
      <w:pPr>
        <w:spacing w:after="0" w:line="276" w:lineRule="auto"/>
        <w:ind w:left="180"/>
        <w:rPr>
          <w:rFonts w:asciiTheme="minorHAnsi" w:hAnsiTheme="minorHAnsi" w:cstheme="minorHAnsi"/>
        </w:rPr>
      </w:pPr>
      <w:r w:rsidRPr="00CE3B33">
        <w:rPr>
          <w:rFonts w:asciiTheme="minorHAnsi" w:hAnsiTheme="minorHAnsi" w:cstheme="minorHAnsi"/>
        </w:rPr>
        <w:t>Rumus molekul</w:t>
      </w:r>
      <w:r w:rsidRPr="00CE3B33">
        <w:rPr>
          <w:rFonts w:asciiTheme="minorHAnsi" w:hAnsiTheme="minorHAnsi" w:cstheme="minorHAnsi"/>
        </w:rPr>
        <w:tab/>
      </w:r>
      <w:r w:rsidR="00F503A7" w:rsidRPr="00CE3B33">
        <w:rPr>
          <w:rFonts w:asciiTheme="minorHAnsi" w:hAnsiTheme="minorHAnsi" w:cstheme="minorHAnsi"/>
        </w:rPr>
        <w:tab/>
      </w:r>
      <w:r w:rsidRPr="00CE3B33">
        <w:rPr>
          <w:rFonts w:asciiTheme="minorHAnsi" w:hAnsiTheme="minorHAnsi" w:cstheme="minorHAnsi"/>
        </w:rPr>
        <w:t>: C</w:t>
      </w:r>
      <w:r w:rsidRPr="00CE3B33">
        <w:rPr>
          <w:rFonts w:asciiTheme="minorHAnsi" w:hAnsiTheme="minorHAnsi" w:cstheme="minorHAnsi"/>
          <w:vertAlign w:val="subscript"/>
        </w:rPr>
        <w:t>3</w:t>
      </w:r>
      <w:r w:rsidRPr="00CE3B33">
        <w:rPr>
          <w:rFonts w:asciiTheme="minorHAnsi" w:hAnsiTheme="minorHAnsi" w:cstheme="minorHAnsi"/>
        </w:rPr>
        <w:t>H</w:t>
      </w:r>
      <w:r w:rsidRPr="00CE3B33">
        <w:rPr>
          <w:rFonts w:asciiTheme="minorHAnsi" w:hAnsiTheme="minorHAnsi" w:cstheme="minorHAnsi"/>
          <w:vertAlign w:val="subscript"/>
        </w:rPr>
        <w:t>5</w:t>
      </w:r>
      <w:r w:rsidRPr="00CE3B33">
        <w:rPr>
          <w:rFonts w:asciiTheme="minorHAnsi" w:hAnsiTheme="minorHAnsi" w:cstheme="minorHAnsi"/>
        </w:rPr>
        <w:t>N</w:t>
      </w:r>
      <w:r w:rsidRPr="00CE3B33">
        <w:rPr>
          <w:rFonts w:asciiTheme="minorHAnsi" w:hAnsiTheme="minorHAnsi" w:cstheme="minorHAnsi"/>
          <w:vertAlign w:val="subscript"/>
        </w:rPr>
        <w:t>3</w:t>
      </w:r>
      <w:r w:rsidRPr="00CE3B33">
        <w:rPr>
          <w:rFonts w:asciiTheme="minorHAnsi" w:hAnsiTheme="minorHAnsi" w:cstheme="minorHAnsi"/>
        </w:rPr>
        <w:t>O</w:t>
      </w:r>
      <w:r w:rsidRPr="00CE3B33">
        <w:rPr>
          <w:rFonts w:asciiTheme="minorHAnsi" w:hAnsiTheme="minorHAnsi" w:cstheme="minorHAnsi"/>
          <w:vertAlign w:val="subscript"/>
        </w:rPr>
        <w:t>9</w:t>
      </w:r>
    </w:p>
    <w:p w14:paraId="6D52A9BC" w14:textId="46F9224C" w:rsidR="00CD263D" w:rsidRPr="00CE3B33" w:rsidRDefault="00460EF2" w:rsidP="00D92823">
      <w:pPr>
        <w:spacing w:after="0" w:line="276" w:lineRule="auto"/>
        <w:ind w:left="180"/>
        <w:rPr>
          <w:rFonts w:asciiTheme="minorHAnsi" w:hAnsiTheme="minorHAnsi" w:cstheme="minorHAnsi"/>
        </w:rPr>
      </w:pPr>
      <w:r w:rsidRPr="00CE3B33">
        <w:rPr>
          <w:rFonts w:asciiTheme="minorHAnsi" w:hAnsiTheme="minorHAnsi" w:cstheme="minorHAnsi"/>
        </w:rPr>
        <w:t>Bobot molekul</w:t>
      </w:r>
      <w:r w:rsidR="00F503A7" w:rsidRPr="00CE3B33">
        <w:rPr>
          <w:rFonts w:asciiTheme="minorHAnsi" w:hAnsiTheme="minorHAnsi" w:cstheme="minorHAnsi"/>
        </w:rPr>
        <w:tab/>
      </w:r>
      <w:r w:rsidR="00F503A7" w:rsidRPr="00CE3B33">
        <w:rPr>
          <w:rFonts w:asciiTheme="minorHAnsi" w:hAnsiTheme="minorHAnsi" w:cstheme="minorHAnsi"/>
        </w:rPr>
        <w:tab/>
      </w:r>
      <w:r w:rsidRPr="00CE3B33">
        <w:rPr>
          <w:rFonts w:asciiTheme="minorHAnsi" w:hAnsiTheme="minorHAnsi" w:cstheme="minorHAnsi"/>
        </w:rPr>
        <w:t>: 227,0</w:t>
      </w:r>
      <w:r w:rsidR="00ED6612" w:rsidRPr="00CE3B33">
        <w:rPr>
          <w:rFonts w:asciiTheme="minorHAnsi" w:hAnsiTheme="minorHAnsi" w:cstheme="minorHAnsi"/>
        </w:rPr>
        <w:t>9</w:t>
      </w:r>
      <w:r w:rsidRPr="00CE3B33">
        <w:rPr>
          <w:rFonts w:asciiTheme="minorHAnsi" w:hAnsiTheme="minorHAnsi" w:cstheme="minorHAnsi"/>
        </w:rPr>
        <w:t xml:space="preserve"> g/mol</w:t>
      </w:r>
    </w:p>
    <w:p w14:paraId="233927F1" w14:textId="77FA8F07" w:rsidR="002A41FA" w:rsidRPr="00CE3B33" w:rsidRDefault="00460EF2" w:rsidP="00A34C3D">
      <w:pPr>
        <w:spacing w:after="0" w:line="276" w:lineRule="auto"/>
        <w:ind w:left="180"/>
        <w:rPr>
          <w:rFonts w:asciiTheme="minorHAnsi" w:hAnsiTheme="minorHAnsi" w:cstheme="minorHAnsi"/>
          <w:bCs/>
        </w:rPr>
      </w:pPr>
      <w:r w:rsidRPr="00CE3B33">
        <w:rPr>
          <w:rFonts w:asciiTheme="minorHAnsi" w:hAnsiTheme="minorHAnsi" w:cstheme="minorHAnsi"/>
          <w:bCs/>
        </w:rPr>
        <w:t>Kode material</w:t>
      </w:r>
      <w:r w:rsidR="00F503A7" w:rsidRPr="00CE3B33">
        <w:rPr>
          <w:rFonts w:asciiTheme="minorHAnsi" w:hAnsiTheme="minorHAnsi" w:cstheme="minorHAnsi"/>
          <w:bCs/>
        </w:rPr>
        <w:tab/>
      </w:r>
      <w:r w:rsidR="00F503A7" w:rsidRPr="00CE3B33">
        <w:rPr>
          <w:rFonts w:asciiTheme="minorHAnsi" w:hAnsiTheme="minorHAnsi" w:cstheme="minorHAnsi"/>
          <w:bCs/>
        </w:rPr>
        <w:tab/>
      </w:r>
      <w:r w:rsidR="008335C0" w:rsidRPr="00CE3B33">
        <w:rPr>
          <w:rFonts w:asciiTheme="minorHAnsi" w:hAnsiTheme="minorHAnsi" w:cstheme="minorHAnsi"/>
          <w:bCs/>
        </w:rPr>
        <w:tab/>
      </w:r>
      <w:r w:rsidRPr="00CE3B33">
        <w:rPr>
          <w:rFonts w:asciiTheme="minorHAnsi" w:hAnsiTheme="minorHAnsi" w:cstheme="minorHAnsi"/>
          <w:bCs/>
        </w:rPr>
        <w:t>: 3100007</w:t>
      </w:r>
      <w:r w:rsidR="000F547B" w:rsidRPr="00CE3B33">
        <w:rPr>
          <w:rFonts w:asciiTheme="minorHAnsi" w:hAnsiTheme="minorHAnsi" w:cstheme="minorHAnsi"/>
          <w:bCs/>
        </w:rPr>
        <w:t>2</w:t>
      </w:r>
    </w:p>
    <w:p w14:paraId="624E037D" w14:textId="77777777" w:rsidR="003B6C84" w:rsidRPr="00CE3B33" w:rsidRDefault="003B6C84" w:rsidP="00A34C3D">
      <w:pPr>
        <w:spacing w:after="0" w:line="276" w:lineRule="auto"/>
        <w:ind w:left="180"/>
        <w:rPr>
          <w:rFonts w:asciiTheme="minorHAnsi" w:hAnsiTheme="minorHAnsi" w:cstheme="minorHAnsi"/>
          <w:bCs/>
          <w:sz w:val="10"/>
          <w:szCs w:val="10"/>
        </w:rPr>
      </w:pPr>
    </w:p>
    <w:tbl>
      <w:tblPr>
        <w:tblStyle w:val="a"/>
        <w:tblW w:w="9743" w:type="dxa"/>
        <w:tblInd w:w="18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763"/>
        <w:gridCol w:w="932"/>
        <w:gridCol w:w="3638"/>
        <w:gridCol w:w="1843"/>
      </w:tblGrid>
      <w:tr w:rsidR="00CD263D" w:rsidRPr="00CE3B33" w14:paraId="449D0236" w14:textId="77777777" w:rsidTr="00DF6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left w:val="nil"/>
              <w:right w:val="nil"/>
            </w:tcBorders>
          </w:tcPr>
          <w:p w14:paraId="1AC5179F" w14:textId="73D16CF0" w:rsidR="00CD263D" w:rsidRPr="00CE3B33" w:rsidRDefault="00460EF2" w:rsidP="00DF6FE8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bookmarkStart w:id="0" w:name="_Hlk144211465"/>
            <w:r w:rsidRPr="00CE3B33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763" w:type="dxa"/>
            <w:tcBorders>
              <w:left w:val="nil"/>
              <w:right w:val="nil"/>
            </w:tcBorders>
          </w:tcPr>
          <w:p w14:paraId="17DC1942" w14:textId="3C7599C8" w:rsidR="00CD263D" w:rsidRPr="00CE3B33" w:rsidRDefault="00070A7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Kategori</w:t>
            </w:r>
          </w:p>
        </w:tc>
        <w:tc>
          <w:tcPr>
            <w:tcW w:w="932" w:type="dxa"/>
            <w:tcBorders>
              <w:left w:val="nil"/>
              <w:right w:val="nil"/>
            </w:tcBorders>
          </w:tcPr>
          <w:p w14:paraId="31C7845C" w14:textId="6550CC39" w:rsidR="00CD263D" w:rsidRPr="00CE3B33" w:rsidRDefault="00460E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Satuan</w:t>
            </w:r>
          </w:p>
        </w:tc>
        <w:tc>
          <w:tcPr>
            <w:tcW w:w="3638" w:type="dxa"/>
            <w:tcBorders>
              <w:left w:val="nil"/>
              <w:right w:val="nil"/>
            </w:tcBorders>
          </w:tcPr>
          <w:p w14:paraId="457B3DBD" w14:textId="463122CF" w:rsidR="00CD263D" w:rsidRPr="00CE3B33" w:rsidRDefault="00460E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 xml:space="preserve">Kriteria </w:t>
            </w:r>
            <w:r w:rsidR="00F503A7" w:rsidRPr="00CE3B33">
              <w:rPr>
                <w:rFonts w:asciiTheme="minorHAnsi" w:hAnsiTheme="minorHAnsi" w:cstheme="minorHAnsi"/>
              </w:rPr>
              <w:t>Penerimaan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1FF63D5E" w14:textId="1CE2F036" w:rsidR="00CD263D" w:rsidRPr="00CE3B33" w:rsidRDefault="00460E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Referensi</w:t>
            </w:r>
          </w:p>
        </w:tc>
      </w:tr>
      <w:tr w:rsidR="00CD263D" w:rsidRPr="00CE3B33" w14:paraId="44B25E6E" w14:textId="77777777" w:rsidTr="00DF6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566A9AE5" w14:textId="77777777" w:rsidR="00CD263D" w:rsidRPr="00CE3B33" w:rsidRDefault="00460EF2" w:rsidP="00DF6FE8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763" w:type="dxa"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72AC22E6" w14:textId="67752AC1" w:rsidR="00CD263D" w:rsidRPr="00CE3B33" w:rsidRDefault="00460E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932" w:type="dxa"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50C3C013" w14:textId="77777777" w:rsidR="00CD263D" w:rsidRPr="00CE3B33" w:rsidRDefault="00CD26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638" w:type="dxa"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00AC6FC0" w14:textId="77777777" w:rsidR="00CD263D" w:rsidRPr="00CE3B33" w:rsidRDefault="00CD26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7247B9DE" w14:textId="77777777" w:rsidR="00CD263D" w:rsidRPr="00CE3B33" w:rsidRDefault="00CD26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CD263D" w:rsidRPr="00CE3B33" w14:paraId="19907F9B" w14:textId="77777777" w:rsidTr="00DF6FE8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4" w:space="0" w:color="808080" w:themeColor="background1" w:themeShade="80"/>
              <w:left w:val="nil"/>
              <w:right w:val="nil"/>
            </w:tcBorders>
          </w:tcPr>
          <w:p w14:paraId="09DD6CD1" w14:textId="77777777" w:rsidR="00CD263D" w:rsidRPr="00CE3B33" w:rsidRDefault="00CD263D" w:rsidP="00DF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1115FB3" w14:textId="7D2DECCF" w:rsidR="00CD263D" w:rsidRPr="00CE3B33" w:rsidRDefault="00460E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Bentuk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291260E" w14:textId="77777777" w:rsidR="00CD263D" w:rsidRPr="00CE3B33" w:rsidRDefault="00CD26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8C3D880" w14:textId="6BB97CAD" w:rsidR="00CD263D" w:rsidRPr="00CE3B33" w:rsidRDefault="00460E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Cs/>
              </w:rPr>
            </w:pPr>
            <w:r w:rsidRPr="00CE3B33">
              <w:rPr>
                <w:rFonts w:asciiTheme="minorHAnsi" w:hAnsiTheme="minorHAnsi" w:cstheme="minorHAnsi"/>
                <w:bCs/>
                <w:iCs/>
              </w:rPr>
              <w:t>Mikro</w:t>
            </w:r>
            <w:r w:rsidR="003F2E2D" w:rsidRPr="00CE3B33">
              <w:rPr>
                <w:rFonts w:asciiTheme="minorHAnsi" w:hAnsiTheme="minorHAnsi" w:cstheme="minorHAnsi"/>
                <w:bCs/>
                <w:iCs/>
              </w:rPr>
              <w:t>pel</w:t>
            </w:r>
            <w:r w:rsidR="00070A73" w:rsidRPr="00CE3B33">
              <w:rPr>
                <w:rFonts w:asciiTheme="minorHAnsi" w:hAnsiTheme="minorHAnsi" w:cstheme="minorHAnsi"/>
                <w:bCs/>
                <w:iCs/>
              </w:rPr>
              <w:t>l</w:t>
            </w:r>
            <w:r w:rsidR="003F2E2D" w:rsidRPr="00CE3B33">
              <w:rPr>
                <w:rFonts w:asciiTheme="minorHAnsi" w:hAnsiTheme="minorHAnsi" w:cstheme="minorHAnsi"/>
                <w:bCs/>
                <w:iCs/>
              </w:rPr>
              <w:t>et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C559060" w14:textId="3396CF44" w:rsidR="00CD263D" w:rsidRPr="00CE3B33" w:rsidRDefault="005251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Cs/>
              </w:rPr>
            </w:pPr>
            <w:r w:rsidRPr="00CE3B33">
              <w:rPr>
                <w:rFonts w:asciiTheme="minorHAnsi" w:hAnsiTheme="minorHAnsi" w:cstheme="minorHAnsi"/>
                <w:bCs/>
                <w:iCs/>
              </w:rPr>
              <w:t>PT. Kimia Farma</w:t>
            </w:r>
          </w:p>
        </w:tc>
      </w:tr>
      <w:tr w:rsidR="00CD263D" w:rsidRPr="00CE3B33" w14:paraId="65CB94E4" w14:textId="77777777" w:rsidTr="00DF6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left w:val="nil"/>
              <w:right w:val="nil"/>
            </w:tcBorders>
          </w:tcPr>
          <w:p w14:paraId="577C10C9" w14:textId="77777777" w:rsidR="00CD263D" w:rsidRPr="00CE3B33" w:rsidRDefault="00CD263D" w:rsidP="00DF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1991FB2" w14:textId="76444222" w:rsidR="00CD263D" w:rsidRPr="00CE3B33" w:rsidRDefault="00460E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Warn</w:t>
            </w:r>
            <w:r w:rsidR="00F503A7" w:rsidRPr="00CE3B33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A619787" w14:textId="77777777" w:rsidR="00CD263D" w:rsidRPr="00CE3B33" w:rsidRDefault="00CD26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9291B16" w14:textId="45729F5F" w:rsidR="00CD263D" w:rsidRPr="00CE3B33" w:rsidRDefault="003F2E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Cs/>
              </w:rPr>
            </w:pPr>
            <w:r w:rsidRPr="00CE3B33">
              <w:rPr>
                <w:rFonts w:asciiTheme="minorHAnsi" w:hAnsiTheme="minorHAnsi" w:cstheme="minorHAnsi"/>
                <w:bCs/>
                <w:iCs/>
              </w:rPr>
              <w:t>Putih sampai putih gading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900FBDF" w14:textId="039908BD" w:rsidR="00CD263D" w:rsidRPr="00CE3B33" w:rsidRDefault="005251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Cs/>
              </w:rPr>
            </w:pPr>
            <w:r w:rsidRPr="00CE3B33">
              <w:rPr>
                <w:rFonts w:asciiTheme="minorHAnsi" w:hAnsiTheme="minorHAnsi" w:cstheme="minorHAnsi"/>
                <w:bCs/>
                <w:iCs/>
              </w:rPr>
              <w:t>PT. Kimia Farma</w:t>
            </w:r>
          </w:p>
        </w:tc>
      </w:tr>
      <w:tr w:rsidR="00CD263D" w:rsidRPr="00CE3B33" w14:paraId="41906D5E" w14:textId="77777777" w:rsidTr="00DF6FE8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4E1BEAD5" w14:textId="77777777" w:rsidR="00CD263D" w:rsidRPr="00CE3B33" w:rsidRDefault="00CD263D" w:rsidP="00DF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8CCF848" w14:textId="2B333FB7" w:rsidR="00CD263D" w:rsidRPr="00CE3B33" w:rsidRDefault="00460E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Bau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A5D9B66" w14:textId="77777777" w:rsidR="00CD263D" w:rsidRPr="00CE3B33" w:rsidRDefault="00CD26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9D37CA6" w14:textId="309C917A" w:rsidR="00CD263D" w:rsidRPr="00CE3B33" w:rsidRDefault="00460E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 xml:space="preserve">Lemah 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161D761" w14:textId="5485368D" w:rsidR="00CD263D" w:rsidRPr="00CE3B33" w:rsidRDefault="005251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Cs/>
              </w:rPr>
            </w:pPr>
            <w:r w:rsidRPr="00CE3B33">
              <w:rPr>
                <w:rFonts w:asciiTheme="minorHAnsi" w:hAnsiTheme="minorHAnsi" w:cstheme="minorHAnsi"/>
                <w:bCs/>
                <w:iCs/>
              </w:rPr>
              <w:t>PT. Kimia Farma</w:t>
            </w:r>
          </w:p>
        </w:tc>
      </w:tr>
      <w:tr w:rsidR="00FC36FF" w:rsidRPr="00CE3B33" w14:paraId="3CF3056E" w14:textId="77777777" w:rsidTr="00DF6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C83FE5C" w14:textId="5AE8B7DF" w:rsidR="00FC36FF" w:rsidRPr="00CE3B33" w:rsidRDefault="00FC36FF" w:rsidP="00DF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EC1F09A" w14:textId="4C9A691F" w:rsidR="00FC36FF" w:rsidRPr="008D29A0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CE3B33">
              <w:rPr>
                <w:rFonts w:asciiTheme="minorHAnsi" w:hAnsiTheme="minorHAnsi" w:cstheme="minorHAnsi"/>
                <w:bCs/>
                <w:iCs/>
                <w:color w:val="000000"/>
              </w:rPr>
              <w:t>Identifikasi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1383456" w14:textId="77777777" w:rsidR="00FC36FF" w:rsidRPr="00CE3B33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43CB2C4" w14:textId="074A3A1E" w:rsidR="00FC36FF" w:rsidRPr="00CE3B33" w:rsidRDefault="00FC36FF" w:rsidP="00453B4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7A2D5DA" w14:textId="3C0AD997" w:rsidR="00FC36FF" w:rsidRPr="00CE3B33" w:rsidRDefault="00FC36FF" w:rsidP="00453B4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Cs/>
              </w:rPr>
            </w:pPr>
          </w:p>
        </w:tc>
      </w:tr>
      <w:tr w:rsidR="008D29A0" w:rsidRPr="00CE3B33" w14:paraId="51FF7799" w14:textId="77777777" w:rsidTr="00DF6FE8">
        <w:trPr>
          <w:trHeight w:val="1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4" w:space="0" w:color="808080" w:themeColor="background1" w:themeShade="80"/>
              <w:left w:val="nil"/>
              <w:right w:val="nil"/>
            </w:tcBorders>
          </w:tcPr>
          <w:p w14:paraId="59C8C125" w14:textId="77777777" w:rsidR="008D29A0" w:rsidRPr="00CE3B33" w:rsidRDefault="008D29A0" w:rsidP="00DF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5A691F2" w14:textId="6D66AB20" w:rsidR="008D29A0" w:rsidRPr="006B503A" w:rsidRDefault="008D29A0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color w:val="000000"/>
                <w:highlight w:val="yellow"/>
              </w:rPr>
            </w:pPr>
            <w:r w:rsidRPr="006B503A">
              <w:rPr>
                <w:rFonts w:asciiTheme="minorHAnsi" w:hAnsiTheme="minorHAnsi" w:cstheme="minorHAnsi"/>
                <w:b/>
                <w:i/>
                <w:color w:val="000000"/>
                <w:highlight w:val="yellow"/>
              </w:rPr>
              <w:t>Identifikasi A (Kromatografi Lapis Tipis)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2399ACC" w14:textId="77777777" w:rsidR="008D29A0" w:rsidRPr="006B503A" w:rsidRDefault="008D29A0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highlight w:val="yellow"/>
              </w:rPr>
            </w:pP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6F4728D" w14:textId="5B686811" w:rsidR="008D29A0" w:rsidRPr="006B503A" w:rsidRDefault="008D29A0" w:rsidP="00C1438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highlight w:val="yellow"/>
              </w:rPr>
            </w:pPr>
            <w:r w:rsidRPr="006B503A">
              <w:rPr>
                <w:rFonts w:asciiTheme="minorHAnsi" w:hAnsiTheme="minorHAnsi" w:cstheme="minorHAnsi"/>
                <w:b/>
                <w:i/>
                <w:highlight w:val="yellow"/>
              </w:rPr>
              <w:t>Harga Rf bercak utama pada kromatogram Larutan uji A sesuai dengan Larutan baku seperti yang diperoleh pada Cemaran organik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ADB8162" w14:textId="3D10703E" w:rsidR="008D29A0" w:rsidRPr="006B503A" w:rsidRDefault="006B503A" w:rsidP="00453B4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highlight w:val="yellow"/>
              </w:rPr>
            </w:pPr>
            <w:r>
              <w:rPr>
                <w:rFonts w:asciiTheme="minorHAnsi" w:hAnsiTheme="minorHAnsi" w:cstheme="minorHAnsi"/>
                <w:b/>
                <w:i/>
                <w:highlight w:val="yellow"/>
              </w:rPr>
              <w:t xml:space="preserve">Modifikasi </w:t>
            </w:r>
            <w:r w:rsidR="008D29A0" w:rsidRPr="006B503A">
              <w:rPr>
                <w:rFonts w:asciiTheme="minorHAnsi" w:hAnsiTheme="minorHAnsi" w:cstheme="minorHAnsi"/>
                <w:b/>
                <w:i/>
                <w:highlight w:val="yellow"/>
              </w:rPr>
              <w:t>FI VI (2020), Hal. 1287 - 1288</w:t>
            </w:r>
          </w:p>
        </w:tc>
      </w:tr>
      <w:tr w:rsidR="008D29A0" w:rsidRPr="00CE3B33" w14:paraId="379EA113" w14:textId="77777777" w:rsidTr="00DF6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0F44BCA8" w14:textId="77777777" w:rsidR="008D29A0" w:rsidRPr="00CE3B33" w:rsidRDefault="008D29A0" w:rsidP="00DF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B062337" w14:textId="658E9DF3" w:rsidR="008D29A0" w:rsidRPr="00CE3B33" w:rsidRDefault="008D29A0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>
              <w:rPr>
                <w:rFonts w:asciiTheme="minorHAnsi" w:hAnsiTheme="minorHAnsi" w:cstheme="minorHAnsi"/>
                <w:bCs/>
                <w:iCs/>
                <w:color w:val="000000"/>
              </w:rPr>
              <w:t>Identifikasi B (HPLC)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581D8F0" w14:textId="77777777" w:rsidR="008D29A0" w:rsidRPr="00CE3B33" w:rsidRDefault="008D29A0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16C2E81" w14:textId="44FEF80A" w:rsidR="008D29A0" w:rsidRPr="00CE3B33" w:rsidRDefault="008D29A0" w:rsidP="00453B4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Cs/>
              </w:rPr>
            </w:pPr>
            <w:r w:rsidRPr="00CE3B33">
              <w:rPr>
                <w:rFonts w:asciiTheme="minorHAnsi" w:hAnsiTheme="minorHAnsi" w:cstheme="minorHAnsi"/>
                <w:bCs/>
                <w:iCs/>
              </w:rPr>
              <w:t>Waktu retensi puncak utama kromatogram Larutan Uji sesuai dengan Larutan Baku seperti yang diperoleh pada Penetapan Kadar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E40D100" w14:textId="4A4B0BA7" w:rsidR="008D29A0" w:rsidRPr="00CE3B33" w:rsidRDefault="008D29A0" w:rsidP="00453B4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</w:rPr>
            </w:pPr>
            <w:r w:rsidRPr="00CE3B33">
              <w:rPr>
                <w:rFonts w:asciiTheme="minorHAnsi" w:hAnsiTheme="minorHAnsi" w:cstheme="minorHAnsi"/>
                <w:b/>
                <w:bCs/>
                <w:i/>
              </w:rPr>
              <w:t>FI VI (2020), Hal. 1287 - 1288</w:t>
            </w:r>
          </w:p>
        </w:tc>
      </w:tr>
      <w:tr w:rsidR="00FC36FF" w:rsidRPr="00CE3B33" w14:paraId="1C52C217" w14:textId="77777777" w:rsidTr="00D72EC3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CC093C7" w14:textId="7DB37C3C" w:rsidR="00FC36FF" w:rsidRPr="00CE3B33" w:rsidRDefault="00FC36FF" w:rsidP="00DF6FE8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CE3B33">
              <w:rPr>
                <w:rFonts w:asciiTheme="minorHAnsi" w:hAnsiTheme="minorHAnsi" w:cstheme="minorHAnsi"/>
                <w:color w:val="000000"/>
              </w:rPr>
              <w:t>3</w:t>
            </w: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B8174C5" w14:textId="7AF22A47" w:rsidR="00FC36FF" w:rsidRPr="00CE3B33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CE3B33">
              <w:rPr>
                <w:rFonts w:asciiTheme="minorHAnsi" w:hAnsiTheme="minorHAnsi" w:cstheme="minorHAnsi"/>
                <w:color w:val="000000"/>
              </w:rPr>
              <w:t>Susut Pengeringan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069ADBE" w14:textId="77777777" w:rsidR="00FC36FF" w:rsidRPr="00CE3B33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CE3B33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2B035C2" w14:textId="1473DAD6" w:rsidR="00FC36FF" w:rsidRPr="00CE3B33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Tidak lebih dari 5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D0B0F32" w14:textId="038310F1" w:rsidR="00FC36FF" w:rsidRPr="00CE3B33" w:rsidRDefault="00FC36FF" w:rsidP="00FC36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Cs/>
                <w:color w:val="FF0000"/>
              </w:rPr>
            </w:pPr>
            <w:r w:rsidRPr="00CE3B33">
              <w:rPr>
                <w:rFonts w:asciiTheme="minorHAnsi" w:hAnsiTheme="minorHAnsi" w:cstheme="minorHAnsi"/>
                <w:bCs/>
                <w:iCs/>
              </w:rPr>
              <w:t>PT. Kimia Farma</w:t>
            </w:r>
          </w:p>
        </w:tc>
      </w:tr>
      <w:tr w:rsidR="00FC36FF" w:rsidRPr="00CE3B33" w14:paraId="7E99A195" w14:textId="77777777" w:rsidTr="00DF6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DECA66D" w14:textId="7B16C6AE" w:rsidR="00FC36FF" w:rsidRPr="00CE3B33" w:rsidRDefault="00A34C3D" w:rsidP="00DF6FE8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bookmarkStart w:id="1" w:name="_heading=h.gjdgxs" w:colFirst="0" w:colLast="0"/>
            <w:bookmarkEnd w:id="1"/>
            <w:r w:rsidRPr="00CE3B33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7BDB27D" w14:textId="5364DA04" w:rsidR="00FC36FF" w:rsidRPr="00CE3B33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Kadar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375549A" w14:textId="77777777" w:rsidR="00FC36FF" w:rsidRPr="00CE3B33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73B8710" w14:textId="77777777" w:rsidR="00FC36FF" w:rsidRPr="00CE3B33" w:rsidRDefault="00FC36FF" w:rsidP="00FC36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 xml:space="preserve">1,260 – 1,540  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1B9590A" w14:textId="372B1827" w:rsidR="00FC36FF" w:rsidRPr="00CE3B33" w:rsidRDefault="00FC36FF" w:rsidP="000919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00B0F0"/>
              </w:rPr>
            </w:pPr>
            <w:r w:rsidRPr="00CE3B33">
              <w:rPr>
                <w:rFonts w:asciiTheme="minorHAnsi" w:hAnsiTheme="minorHAnsi" w:cstheme="minorHAnsi"/>
                <w:b/>
                <w:bCs/>
                <w:i/>
              </w:rPr>
              <w:t>FI VI (2020)</w:t>
            </w:r>
            <w:r w:rsidR="00905331" w:rsidRPr="00CE3B33">
              <w:rPr>
                <w:rFonts w:asciiTheme="minorHAnsi" w:hAnsiTheme="minorHAnsi" w:cstheme="minorHAnsi"/>
                <w:b/>
                <w:bCs/>
                <w:i/>
              </w:rPr>
              <w:t xml:space="preserve">, </w:t>
            </w:r>
            <w:r w:rsidRPr="00CE3B33">
              <w:rPr>
                <w:rFonts w:asciiTheme="minorHAnsi" w:hAnsiTheme="minorHAnsi" w:cstheme="minorHAnsi"/>
                <w:b/>
                <w:bCs/>
                <w:i/>
              </w:rPr>
              <w:t>Hal. 1287 - 1288</w:t>
            </w:r>
          </w:p>
        </w:tc>
      </w:tr>
      <w:tr w:rsidR="008D29A0" w:rsidRPr="00CE3B33" w14:paraId="702D9898" w14:textId="77777777" w:rsidTr="00DF6FE8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FC16CBC" w14:textId="1E88A20E" w:rsidR="008D29A0" w:rsidRPr="00CE3B33" w:rsidRDefault="008D29A0" w:rsidP="00DF6FE8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CE3B33">
              <w:rPr>
                <w:rFonts w:asciiTheme="minorHAnsi" w:hAnsiTheme="minorHAnsi" w:cstheme="minorHAnsi"/>
              </w:rPr>
              <w:lastRenderedPageBreak/>
              <w:t>No</w:t>
            </w: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A755ED6" w14:textId="7ABDA4E9" w:rsidR="008D29A0" w:rsidRPr="00CE3B33" w:rsidRDefault="008D29A0" w:rsidP="008D29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b/>
              </w:rPr>
              <w:t>Kategori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3C3F8DB" w14:textId="586C76D4" w:rsidR="008D29A0" w:rsidRPr="00CE3B33" w:rsidRDefault="008D29A0" w:rsidP="008D29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  <w:b/>
              </w:rPr>
              <w:t>Satuan</w:t>
            </w: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02EBD7B" w14:textId="54178A57" w:rsidR="008D29A0" w:rsidRPr="00CE3B33" w:rsidRDefault="008D29A0" w:rsidP="008D29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b/>
              </w:rPr>
              <w:t>Kriteria Penerimaan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C27DBF2" w14:textId="262317F4" w:rsidR="008D29A0" w:rsidRPr="00CE3B33" w:rsidRDefault="008D29A0" w:rsidP="008D29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b/>
              </w:rPr>
              <w:t>Referensi</w:t>
            </w:r>
          </w:p>
        </w:tc>
      </w:tr>
      <w:tr w:rsidR="00CA5629" w:rsidRPr="00CE3B33" w14:paraId="56E9D131" w14:textId="77777777" w:rsidTr="00D72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95F501E" w14:textId="2E39B36E" w:rsidR="00CA5629" w:rsidRPr="00CE3B33" w:rsidRDefault="00CA5629" w:rsidP="00DF6FE8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  <w:i/>
              </w:rPr>
              <w:t>5</w:t>
            </w: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89197A4" w14:textId="015619C1" w:rsidR="00CA5629" w:rsidRPr="00CE3B33" w:rsidRDefault="00CA5629" w:rsidP="00CA5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  <w:b/>
                <w:i/>
                <w:iCs/>
              </w:rPr>
              <w:t>Cemaran Organik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4735B72" w14:textId="77777777" w:rsidR="00CA5629" w:rsidRPr="00CE3B33" w:rsidRDefault="00CA5629" w:rsidP="00CA5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88821B2" w14:textId="7BA270B1" w:rsidR="00A976D5" w:rsidRPr="00C14388" w:rsidRDefault="00CA5629" w:rsidP="00CA5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b/>
                <w:i/>
                <w:iCs/>
              </w:rPr>
              <w:t xml:space="preserve">Nilai Rf pada bercak </w:t>
            </w:r>
            <w:r w:rsidR="009E32DE">
              <w:rPr>
                <w:rFonts w:asciiTheme="minorHAnsi" w:hAnsiTheme="minorHAnsi" w:cstheme="minorHAnsi"/>
                <w:b/>
                <w:i/>
                <w:iCs/>
              </w:rPr>
              <w:t>Larutan</w:t>
            </w:r>
            <w:r w:rsidRPr="00CE3B33">
              <w:rPr>
                <w:rFonts w:asciiTheme="minorHAnsi" w:hAnsiTheme="minorHAnsi" w:cstheme="minorHAnsi"/>
                <w:b/>
                <w:i/>
                <w:iCs/>
              </w:rPr>
              <w:t xml:space="preserve"> uji sesuai dengan Rf bercak </w:t>
            </w:r>
            <w:r w:rsidR="009E32DE">
              <w:rPr>
                <w:rFonts w:asciiTheme="minorHAnsi" w:hAnsiTheme="minorHAnsi" w:cstheme="minorHAnsi"/>
                <w:b/>
                <w:i/>
                <w:iCs/>
              </w:rPr>
              <w:t>L</w:t>
            </w:r>
            <w:r w:rsidRPr="00CE3B33">
              <w:rPr>
                <w:rFonts w:asciiTheme="minorHAnsi" w:hAnsiTheme="minorHAnsi" w:cstheme="minorHAnsi"/>
                <w:b/>
                <w:i/>
                <w:iCs/>
              </w:rPr>
              <w:t xml:space="preserve">arutan </w:t>
            </w:r>
            <w:r w:rsidR="009E32DE">
              <w:rPr>
                <w:rFonts w:asciiTheme="minorHAnsi" w:hAnsiTheme="minorHAnsi" w:cstheme="minorHAnsi"/>
                <w:b/>
                <w:i/>
                <w:iCs/>
              </w:rPr>
              <w:t>baku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981781D" w14:textId="6C80244B" w:rsidR="00CA5629" w:rsidRPr="00CE3B33" w:rsidRDefault="00CA5629" w:rsidP="00CA5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</w:rPr>
            </w:pPr>
            <w:r w:rsidRPr="00CE3B33">
              <w:rPr>
                <w:rFonts w:asciiTheme="minorHAnsi" w:hAnsiTheme="minorHAnsi" w:cstheme="minorHAnsi"/>
                <w:b/>
                <w:i/>
                <w:iCs/>
              </w:rPr>
              <w:t>Modifikasi FI VI (2020), Hal. 1287 - 1288</w:t>
            </w:r>
          </w:p>
        </w:tc>
      </w:tr>
      <w:tr w:rsidR="00B02FD7" w:rsidRPr="00CE3B33" w14:paraId="60A6B3E4" w14:textId="77777777" w:rsidTr="00DF6FE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55E6612" w14:textId="3CBA2189" w:rsidR="00B02FD7" w:rsidRPr="00DF6FE8" w:rsidRDefault="00B02FD7" w:rsidP="00DF6FE8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DF6FE8">
              <w:rPr>
                <w:rFonts w:asciiTheme="minorHAnsi" w:hAnsiTheme="minorHAnsi" w:cstheme="minorHAnsi"/>
                <w:iCs/>
              </w:rPr>
              <w:t>6.</w:t>
            </w: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17E9416" w14:textId="5CD9AB2B" w:rsidR="00B02FD7" w:rsidRPr="00CE3B33" w:rsidRDefault="00B02FD7" w:rsidP="00B02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Uji Batas Mikroba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003D7C6" w14:textId="77777777" w:rsidR="00B02FD7" w:rsidRPr="00CE3B33" w:rsidRDefault="00B02FD7" w:rsidP="00B02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E79A139" w14:textId="77777777" w:rsidR="00B02FD7" w:rsidRPr="00CE3B33" w:rsidRDefault="00B02FD7" w:rsidP="00B02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B2AB676" w14:textId="77777777" w:rsidR="00B02FD7" w:rsidRPr="00CE3B33" w:rsidRDefault="00B02FD7" w:rsidP="00B02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</w:p>
        </w:tc>
      </w:tr>
      <w:tr w:rsidR="008D29A0" w:rsidRPr="00CE3B33" w14:paraId="33CDC090" w14:textId="77777777" w:rsidTr="00DF6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4" w:space="0" w:color="808080" w:themeColor="background1" w:themeShade="80"/>
              <w:left w:val="nil"/>
              <w:right w:val="nil"/>
            </w:tcBorders>
          </w:tcPr>
          <w:p w14:paraId="371ED3C6" w14:textId="77777777" w:rsidR="008D29A0" w:rsidRPr="00CE3B33" w:rsidRDefault="008D29A0" w:rsidP="00DF6FE8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4AF2307" w14:textId="258870E8" w:rsidR="008D29A0" w:rsidRPr="00CE3B33" w:rsidRDefault="008D29A0" w:rsidP="00B02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Angka Lempeng Total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DDFA40D" w14:textId="7E60376A" w:rsidR="008D29A0" w:rsidRPr="00CE3B33" w:rsidRDefault="008D29A0" w:rsidP="00B02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  <w:iCs/>
              </w:rPr>
              <w:t>cfu/g</w:t>
            </w: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7A55EC3" w14:textId="4C3AD41E" w:rsidR="008D29A0" w:rsidRPr="00CE3B33" w:rsidRDefault="008D29A0" w:rsidP="00B02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Tidak lebih dari 10</w:t>
            </w:r>
            <w:r w:rsidRPr="00CE3B33">
              <w:rPr>
                <w:rFonts w:asciiTheme="minorHAnsi" w:hAnsiTheme="minorHAnsi" w:cstheme="minorHAnsi"/>
                <w:iCs/>
                <w:vertAlign w:val="superscript"/>
              </w:rPr>
              <w:t xml:space="preserve">3 </w:t>
            </w:r>
            <w:r w:rsidRPr="00CE3B33">
              <w:rPr>
                <w:rFonts w:asciiTheme="minorHAnsi" w:hAnsiTheme="minorHAnsi" w:cstheme="minorHAnsi"/>
                <w:iCs/>
              </w:rPr>
              <w:t>(2000)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E314917" w14:textId="07E8716C" w:rsidR="008D29A0" w:rsidRPr="00CE3B33" w:rsidRDefault="008D29A0" w:rsidP="00B02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Suplemen I FI VI (2022), Hal. 290</w:t>
            </w:r>
          </w:p>
        </w:tc>
      </w:tr>
      <w:tr w:rsidR="008D29A0" w:rsidRPr="00CE3B33" w14:paraId="4FE6ADDF" w14:textId="77777777" w:rsidTr="00E163EE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432CC40B" w14:textId="77777777" w:rsidR="008D29A0" w:rsidRPr="00CE3B33" w:rsidRDefault="008D29A0" w:rsidP="00B02FD7">
            <w:pPr>
              <w:spacing w:line="276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76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769A6F3" w14:textId="7B53ECA2" w:rsidR="008D29A0" w:rsidRPr="00CE3B33" w:rsidRDefault="008D29A0" w:rsidP="00B02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Angka Kapang dan Khamir</w:t>
            </w:r>
          </w:p>
        </w:tc>
        <w:tc>
          <w:tcPr>
            <w:tcW w:w="93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B368F0C" w14:textId="5DAA1017" w:rsidR="008D29A0" w:rsidRPr="00CE3B33" w:rsidRDefault="008D29A0" w:rsidP="00B02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  <w:iCs/>
              </w:rPr>
              <w:t>cfu/g</w:t>
            </w:r>
          </w:p>
        </w:tc>
        <w:tc>
          <w:tcPr>
            <w:tcW w:w="363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71A7FE0" w14:textId="60382B54" w:rsidR="008D29A0" w:rsidRPr="00CE3B33" w:rsidRDefault="008D29A0" w:rsidP="00B02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Tidak lebih dari 10</w:t>
            </w:r>
            <w:r w:rsidRPr="00CE3B33">
              <w:rPr>
                <w:rFonts w:asciiTheme="minorHAnsi" w:hAnsiTheme="minorHAnsi" w:cstheme="minorHAnsi"/>
                <w:iCs/>
                <w:vertAlign w:val="superscript"/>
              </w:rPr>
              <w:t>2</w:t>
            </w:r>
            <w:r w:rsidRPr="00CE3B33">
              <w:rPr>
                <w:rFonts w:asciiTheme="minorHAnsi" w:hAnsiTheme="minorHAnsi" w:cstheme="minorHAnsi"/>
                <w:iCs/>
              </w:rPr>
              <w:t xml:space="preserve"> (200)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EA876E9" w14:textId="65E321B6" w:rsidR="008D29A0" w:rsidRPr="00CE3B33" w:rsidRDefault="008D29A0" w:rsidP="00B02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Suplemen I FI VI (2022), Hal. 290</w:t>
            </w:r>
          </w:p>
        </w:tc>
      </w:tr>
    </w:tbl>
    <w:p w14:paraId="699CFE3E" w14:textId="57EC5C0C" w:rsidR="00482F40" w:rsidRPr="00CE3B33" w:rsidRDefault="00482F40" w:rsidP="00DB0C33">
      <w:pPr>
        <w:tabs>
          <w:tab w:val="left" w:pos="1020"/>
        </w:tabs>
        <w:spacing w:after="0" w:line="276" w:lineRule="auto"/>
        <w:rPr>
          <w:rFonts w:asciiTheme="minorHAnsi" w:hAnsiTheme="minorHAnsi" w:cstheme="minorHAnsi"/>
        </w:rPr>
        <w:sectPr w:rsidR="00482F40" w:rsidRPr="00CE3B33" w:rsidSect="00FB11D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930" w:bottom="284" w:left="1304" w:header="567" w:footer="122" w:gutter="0"/>
          <w:pgNumType w:start="1"/>
          <w:cols w:space="720"/>
          <w:docGrid w:linePitch="299"/>
        </w:sectPr>
      </w:pPr>
    </w:p>
    <w:bookmarkEnd w:id="0"/>
    <w:p w14:paraId="08DC8ACC" w14:textId="59B2A301" w:rsidR="00FB11D7" w:rsidRPr="00CE3B33" w:rsidRDefault="00FB11D7" w:rsidP="00FB11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0" w:hanging="284"/>
        <w:jc w:val="both"/>
        <w:textAlignment w:val="top"/>
        <w:outlineLvl w:val="0"/>
        <w:rPr>
          <w:rFonts w:asciiTheme="minorHAnsi" w:eastAsia="Tahoma" w:hAnsiTheme="minorHAnsi" w:cstheme="minorHAnsi"/>
          <w:b/>
          <w:color w:val="000000"/>
        </w:rPr>
      </w:pPr>
      <w:r w:rsidRPr="00CE3B33">
        <w:rPr>
          <w:rFonts w:asciiTheme="minorHAnsi" w:eastAsia="Tahoma" w:hAnsiTheme="minorHAnsi" w:cstheme="minorHAnsi"/>
          <w:b/>
          <w:color w:val="000000"/>
        </w:rPr>
        <w:lastRenderedPageBreak/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1073"/>
        <w:gridCol w:w="2346"/>
        <w:gridCol w:w="2835"/>
        <w:gridCol w:w="1843"/>
      </w:tblGrid>
      <w:tr w:rsidR="00FB11D7" w:rsidRPr="00CE3B33" w14:paraId="21C0B1CC" w14:textId="77777777" w:rsidTr="004B6542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C57BF8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E3B33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3193FD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E3B33">
              <w:rPr>
                <w:rFonts w:asciiTheme="minorHAnsi" w:hAnsiTheme="minorHAnsi" w:cstheme="minorHAnsi"/>
                <w:b/>
              </w:rPr>
              <w:t>Revisi</w:t>
            </w:r>
          </w:p>
          <w:p w14:paraId="570721E8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ACA8AF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E3B33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D00E87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E3B33">
              <w:rPr>
                <w:rFonts w:asciiTheme="minorHAnsi" w:hAnsiTheme="minorHAnsi" w:cstheme="minorHAnsi"/>
                <w:b/>
              </w:rPr>
              <w:t>Perubahan</w:t>
            </w:r>
          </w:p>
          <w:p w14:paraId="59CA196C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3E2FE8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E3B33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FB11D7" w:rsidRPr="00CE3B33" w14:paraId="4CB608FF" w14:textId="77777777" w:rsidTr="004B6542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1A2C4" w14:textId="28A364C6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S-QC-01-</w:t>
            </w:r>
            <w:r w:rsidR="004B6542" w:rsidRPr="00CE3B33">
              <w:rPr>
                <w:rFonts w:asciiTheme="minorHAnsi" w:hAnsiTheme="minorHAnsi" w:cstheme="minorHAnsi"/>
                <w:iCs/>
              </w:rPr>
              <w:t>138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E3A3B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CBB2F" w14:textId="371DE007" w:rsidR="00FB11D7" w:rsidRPr="00CE3B33" w:rsidRDefault="004B6542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</w:rPr>
            </w:pPr>
            <w:r w:rsidRPr="00CE3B33">
              <w:rPr>
                <w:rFonts w:asciiTheme="minorHAnsi" w:hAnsiTheme="minorHAnsi" w:cstheme="minorHAnsi"/>
                <w:b/>
                <w:bCs/>
                <w:iCs/>
              </w:rPr>
              <w:t>19 APR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B412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9E0A5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Dokumen Baru</w:t>
            </w:r>
          </w:p>
          <w:p w14:paraId="1AFBE612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Cs/>
                <w:i/>
                <w:iCs/>
              </w:rPr>
            </w:pPr>
          </w:p>
        </w:tc>
      </w:tr>
      <w:tr w:rsidR="00FB11D7" w:rsidRPr="00CE3B33" w14:paraId="17ED9817" w14:textId="77777777" w:rsidTr="004B6542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EAE9" w14:textId="22C9BCCA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S-QC-01-</w:t>
            </w:r>
            <w:r w:rsidR="004B6542" w:rsidRPr="00CE3B33">
              <w:rPr>
                <w:rFonts w:asciiTheme="minorHAnsi" w:hAnsiTheme="minorHAnsi" w:cstheme="minorHAnsi"/>
                <w:iCs/>
              </w:rPr>
              <w:t>138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E967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01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D887" w14:textId="2DFEC894" w:rsidR="00FB11D7" w:rsidRPr="00CE3B33" w:rsidRDefault="000520C6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</w:rPr>
            </w:pPr>
            <w:r w:rsidRPr="00CE3B33">
              <w:rPr>
                <w:rFonts w:asciiTheme="minorHAnsi" w:hAnsiTheme="minorHAnsi" w:cstheme="minorHAnsi"/>
                <w:b/>
                <w:bCs/>
                <w:iCs/>
              </w:rPr>
              <w:t>14 FEB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C9128" w14:textId="04EFB937" w:rsidR="00FB11D7" w:rsidRPr="00CE3B33" w:rsidRDefault="004B6542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Penambahan kode material dan perubahan referensi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6466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CE3B33">
              <w:rPr>
                <w:rFonts w:asciiTheme="minorHAnsi" w:hAnsiTheme="minorHAnsi" w:cstheme="minorHAnsi"/>
                <w:i/>
                <w:iCs/>
              </w:rPr>
              <w:t>-</w:t>
            </w:r>
          </w:p>
        </w:tc>
      </w:tr>
      <w:tr w:rsidR="00FB11D7" w:rsidRPr="00CE3B33" w14:paraId="2F9228BD" w14:textId="77777777" w:rsidTr="00054BE6">
        <w:trPr>
          <w:trHeight w:val="1463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067BA" w14:textId="6CD418C9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S-QC-01-</w:t>
            </w:r>
            <w:r w:rsidR="004B6542" w:rsidRPr="00CE3B33">
              <w:rPr>
                <w:rFonts w:asciiTheme="minorHAnsi" w:hAnsiTheme="minorHAnsi" w:cstheme="minorHAnsi"/>
                <w:iCs/>
              </w:rPr>
              <w:t>138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7F4FA" w14:textId="77777777" w:rsidR="00FB11D7" w:rsidRPr="00CE3B33" w:rsidRDefault="00FB11D7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02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E13AF" w14:textId="3E3F306D" w:rsidR="00FB11D7" w:rsidRPr="00CE3B33" w:rsidRDefault="00A976D5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</w:rPr>
            </w:pPr>
            <w:r w:rsidRPr="00CE3B33">
              <w:rPr>
                <w:rFonts w:asciiTheme="minorHAnsi" w:hAnsiTheme="minorHAnsi" w:cstheme="minorHAnsi"/>
                <w:b/>
                <w:bCs/>
                <w:iCs/>
              </w:rPr>
              <w:t>07 NOV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5D399" w14:textId="6713E43E" w:rsidR="00FB11D7" w:rsidRPr="00CE3B33" w:rsidRDefault="004B6542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Penambahan sinonim, perubahan parameter pemerian, referensi dan menghilangkan bahasa inggris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3892C" w14:textId="39AB18B1" w:rsidR="00FB11D7" w:rsidRPr="00CE3B33" w:rsidRDefault="000520C6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Review dokumen sesuai kondisi terbaru</w:t>
            </w:r>
          </w:p>
        </w:tc>
      </w:tr>
      <w:tr w:rsidR="00CE3B33" w:rsidRPr="00CE3B33" w14:paraId="3D6B0EFB" w14:textId="77777777" w:rsidTr="00054BE6">
        <w:trPr>
          <w:trHeight w:val="1463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6B42A" w14:textId="62670819" w:rsidR="00CE3B33" w:rsidRPr="00CE3B33" w:rsidRDefault="00CE3B33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S-QC-01-138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A9442" w14:textId="35D08A29" w:rsidR="00CE3B33" w:rsidRPr="00CE3B33" w:rsidRDefault="00CE3B33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>03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6A27D" w14:textId="77777777" w:rsidR="00CE3B33" w:rsidRPr="00CE3B33" w:rsidRDefault="00CE3B33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4484A" w14:textId="7FE441BA" w:rsidR="00CE3B33" w:rsidRPr="00CE3B33" w:rsidRDefault="00CE3B33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E3B33">
              <w:rPr>
                <w:rFonts w:asciiTheme="minorHAnsi" w:hAnsiTheme="minorHAnsi" w:cstheme="minorHAnsi"/>
              </w:rPr>
              <w:t xml:space="preserve">Perubahan referensi identifikasi dan kadar; Penambahan parameter cemaran organik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FF2C" w14:textId="78FAF688" w:rsidR="00CE3B33" w:rsidRPr="00CE3B33" w:rsidRDefault="00CE3B33" w:rsidP="00A553C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</w:rPr>
            </w:pPr>
            <w:r w:rsidRPr="00CE3B33">
              <w:rPr>
                <w:rFonts w:asciiTheme="minorHAnsi" w:hAnsiTheme="minorHAnsi" w:cstheme="minorHAnsi"/>
                <w:iCs/>
              </w:rPr>
              <w:t>Review dokumen sesuai kondisi terbaru</w:t>
            </w:r>
          </w:p>
        </w:tc>
      </w:tr>
    </w:tbl>
    <w:p w14:paraId="5E06EC41" w14:textId="77777777" w:rsidR="00CE3B33" w:rsidRPr="00CE3B33" w:rsidRDefault="00CE3B33" w:rsidP="00CE3B3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-290"/>
        <w:contextualSpacing/>
        <w:jc w:val="both"/>
        <w:textAlignment w:val="top"/>
        <w:outlineLvl w:val="0"/>
        <w:rPr>
          <w:rFonts w:asciiTheme="minorHAnsi" w:hAnsiTheme="minorHAnsi" w:cstheme="minorHAnsi"/>
          <w:b/>
          <w:i/>
          <w:iCs/>
        </w:rPr>
      </w:pPr>
    </w:p>
    <w:p w14:paraId="7A7CB72B" w14:textId="77BB0DA2" w:rsidR="00FB11D7" w:rsidRPr="00CE3B33" w:rsidRDefault="00FB11D7" w:rsidP="00FB11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Chars="-193" w:left="-290" w:hangingChars="61" w:hanging="135"/>
        <w:contextualSpacing/>
        <w:jc w:val="both"/>
        <w:textAlignment w:val="top"/>
        <w:outlineLvl w:val="0"/>
        <w:rPr>
          <w:rFonts w:asciiTheme="minorHAnsi" w:hAnsiTheme="minorHAnsi" w:cstheme="minorHAnsi"/>
          <w:b/>
          <w:i/>
          <w:iCs/>
        </w:rPr>
      </w:pPr>
      <w:r w:rsidRPr="00CE3B33">
        <w:rPr>
          <w:rFonts w:asciiTheme="minorHAnsi" w:eastAsia="Tahoma" w:hAnsiTheme="minorHAnsi" w:cstheme="minorHAnsi"/>
          <w:b/>
          <w:color w:val="000000"/>
        </w:rPr>
        <w:t>Daftar Distribusi Dokumen</w:t>
      </w:r>
    </w:p>
    <w:p w14:paraId="1D8BD4EC" w14:textId="5F0C9D46" w:rsidR="00FB11D7" w:rsidRPr="00CE3B33" w:rsidRDefault="00FB11D7" w:rsidP="00FB11D7">
      <w:pPr>
        <w:spacing w:after="0"/>
        <w:rPr>
          <w:rFonts w:asciiTheme="minorHAnsi" w:hAnsiTheme="minorHAnsi" w:cstheme="minorHAnsi"/>
          <w:b/>
          <w:lang w:val="en-GB"/>
        </w:rPr>
      </w:pPr>
      <w:r w:rsidRPr="00CE3B33">
        <w:rPr>
          <w:rFonts w:asciiTheme="minorHAnsi" w:hAnsiTheme="minorHAnsi" w:cstheme="minorHAnsi"/>
          <w:b/>
        </w:rPr>
        <w:t>Asli</w:t>
      </w:r>
      <w:r w:rsidR="00CE335F" w:rsidRPr="00CE3B33">
        <w:rPr>
          <w:rFonts w:asciiTheme="minorHAnsi" w:hAnsiTheme="minorHAnsi" w:cstheme="minorHAnsi"/>
          <w:b/>
        </w:rPr>
        <w:t>:</w:t>
      </w:r>
      <w:r w:rsidRPr="00CE3B33">
        <w:rPr>
          <w:rFonts w:asciiTheme="minorHAnsi" w:hAnsiTheme="minorHAnsi" w:cstheme="minorHAnsi"/>
          <w:b/>
        </w:rPr>
        <w:t xml:space="preserve"> S</w:t>
      </w:r>
      <w:r w:rsidRPr="00CE3B33">
        <w:rPr>
          <w:rFonts w:asciiTheme="minorHAnsi" w:hAnsiTheme="minorHAnsi" w:cstheme="minorHAnsi"/>
          <w:b/>
          <w:lang w:val="en-GB"/>
        </w:rPr>
        <w:t>SDR</w:t>
      </w:r>
    </w:p>
    <w:p w14:paraId="18743595" w14:textId="209D7617" w:rsidR="00FB11D7" w:rsidRPr="00CE3B33" w:rsidRDefault="00FB11D7" w:rsidP="00FB11D7">
      <w:pPr>
        <w:pStyle w:val="ListParagraph"/>
        <w:ind w:left="0" w:firstLine="1"/>
        <w:rPr>
          <w:rFonts w:asciiTheme="minorHAnsi" w:hAnsiTheme="minorHAnsi" w:cstheme="minorHAnsi"/>
          <w:bCs/>
        </w:rPr>
      </w:pPr>
      <w:r w:rsidRPr="00CE3B33">
        <w:rPr>
          <w:rFonts w:asciiTheme="minorHAnsi" w:hAnsiTheme="minorHAnsi" w:cstheme="minorHAnsi"/>
          <w:bCs/>
        </w:rPr>
        <w:t>Controlled Copy: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FB11D7" w:rsidRPr="00453B47" w14:paraId="20773D3F" w14:textId="77777777" w:rsidTr="00A553CD">
        <w:tc>
          <w:tcPr>
            <w:tcW w:w="1775" w:type="dxa"/>
          </w:tcPr>
          <w:p w14:paraId="3D38526C" w14:textId="77777777" w:rsidR="00FB11D7" w:rsidRPr="00CE3B33" w:rsidRDefault="00FB11D7" w:rsidP="00FB11D7">
            <w:pPr>
              <w:pStyle w:val="ListParagraph"/>
              <w:numPr>
                <w:ilvl w:val="0"/>
                <w:numId w:val="6"/>
              </w:numPr>
              <w:spacing w:after="60"/>
              <w:ind w:leftChars="65" w:left="411" w:right="489" w:hangingChars="122" w:hanging="268"/>
              <w:contextualSpacing w:val="0"/>
              <w:rPr>
                <w:rFonts w:asciiTheme="minorHAnsi" w:hAnsiTheme="minorHAnsi" w:cstheme="minorHAnsi"/>
                <w:bCs/>
                <w:lang w:val="en-GB"/>
              </w:rPr>
            </w:pPr>
            <w:r w:rsidRPr="00CE3B33">
              <w:rPr>
                <w:rFonts w:asciiTheme="minorHAnsi" w:hAnsiTheme="minorHAnsi" w:cstheme="minorHAnsi"/>
                <w:bCs/>
                <w:lang w:val="en-GB"/>
              </w:rPr>
              <w:t>AMPM</w:t>
            </w:r>
          </w:p>
          <w:p w14:paraId="34BEC30A" w14:textId="01FA6DC3" w:rsidR="00FB11D7" w:rsidRPr="00CE3B33" w:rsidRDefault="00FB11D7" w:rsidP="00FB11D7">
            <w:pPr>
              <w:pStyle w:val="ListParagraph"/>
              <w:numPr>
                <w:ilvl w:val="0"/>
                <w:numId w:val="6"/>
              </w:numPr>
              <w:spacing w:after="60"/>
              <w:ind w:leftChars="65" w:left="411" w:hangingChars="122" w:hanging="268"/>
              <w:contextualSpacing w:val="0"/>
              <w:rPr>
                <w:rFonts w:asciiTheme="minorHAnsi" w:hAnsiTheme="minorHAnsi" w:cstheme="minorHAnsi"/>
                <w:bCs/>
                <w:lang w:val="en-GB"/>
              </w:rPr>
            </w:pPr>
            <w:r w:rsidRPr="00CE3B33">
              <w:rPr>
                <w:rFonts w:asciiTheme="minorHAnsi" w:hAnsiTheme="minorHAnsi" w:cstheme="minorHAnsi"/>
                <w:bCs/>
                <w:lang w:val="en-GB"/>
              </w:rPr>
              <w:t>SPBB</w:t>
            </w:r>
          </w:p>
          <w:p w14:paraId="7F517175" w14:textId="2B1AA859" w:rsidR="00CE335F" w:rsidRPr="00CE3B33" w:rsidRDefault="00CE335F" w:rsidP="00FB11D7">
            <w:pPr>
              <w:pStyle w:val="ListParagraph"/>
              <w:numPr>
                <w:ilvl w:val="0"/>
                <w:numId w:val="6"/>
              </w:numPr>
              <w:spacing w:after="60"/>
              <w:ind w:leftChars="65" w:left="411" w:hangingChars="122" w:hanging="268"/>
              <w:contextualSpacing w:val="0"/>
              <w:rPr>
                <w:rFonts w:asciiTheme="minorHAnsi" w:hAnsiTheme="minorHAnsi" w:cstheme="minorHAnsi"/>
                <w:iCs/>
                <w:lang w:val="en-GB"/>
              </w:rPr>
            </w:pPr>
            <w:r w:rsidRPr="00CE3B33">
              <w:rPr>
                <w:rFonts w:asciiTheme="minorHAnsi" w:hAnsiTheme="minorHAnsi" w:cstheme="minorHAnsi"/>
                <w:iCs/>
                <w:lang w:val="en-GB"/>
              </w:rPr>
              <w:t>SPML</w:t>
            </w:r>
          </w:p>
          <w:p w14:paraId="58656A28" w14:textId="45A66CA7" w:rsidR="00297B09" w:rsidRPr="00CE3B33" w:rsidRDefault="00297B09" w:rsidP="00FB11D7">
            <w:pPr>
              <w:pStyle w:val="ListParagraph"/>
              <w:numPr>
                <w:ilvl w:val="0"/>
                <w:numId w:val="6"/>
              </w:numPr>
              <w:spacing w:after="60"/>
              <w:ind w:leftChars="65" w:left="412" w:hangingChars="122" w:hanging="269"/>
              <w:contextualSpacing w:val="0"/>
              <w:rPr>
                <w:rFonts w:asciiTheme="minorHAnsi" w:hAnsiTheme="minorHAnsi" w:cstheme="minorHAnsi"/>
                <w:b/>
                <w:i/>
                <w:iCs/>
                <w:lang w:val="en-GB"/>
              </w:rPr>
            </w:pPr>
            <w:r w:rsidRPr="00CE3B33">
              <w:rPr>
                <w:rFonts w:asciiTheme="minorHAnsi" w:hAnsiTheme="minorHAnsi" w:cstheme="minorHAnsi"/>
                <w:b/>
                <w:i/>
                <w:iCs/>
                <w:lang w:val="en-GB"/>
              </w:rPr>
              <w:t>SOVMA</w:t>
            </w:r>
          </w:p>
          <w:p w14:paraId="154D2D41" w14:textId="77777777" w:rsidR="00FB11D7" w:rsidRPr="00453B47" w:rsidRDefault="00FB11D7" w:rsidP="00A553CD">
            <w:pPr>
              <w:pStyle w:val="ListParagraph"/>
              <w:spacing w:after="60"/>
              <w:ind w:left="425"/>
              <w:rPr>
                <w:rFonts w:asciiTheme="minorHAnsi" w:hAnsiTheme="minorHAnsi" w:cstheme="minorHAnsi"/>
                <w:bCs/>
                <w:lang w:val="en-GB"/>
              </w:rPr>
            </w:pPr>
          </w:p>
        </w:tc>
        <w:tc>
          <w:tcPr>
            <w:tcW w:w="6881" w:type="dxa"/>
          </w:tcPr>
          <w:p w14:paraId="4CCDC930" w14:textId="77777777" w:rsidR="00FB11D7" w:rsidRPr="00453B47" w:rsidRDefault="00FB11D7" w:rsidP="00A553CD">
            <w:pPr>
              <w:spacing w:after="60"/>
              <w:ind w:left="143"/>
              <w:rPr>
                <w:rFonts w:asciiTheme="minorHAnsi" w:hAnsiTheme="minorHAnsi" w:cstheme="minorHAnsi"/>
                <w:bCs/>
                <w:lang w:val="en-GB"/>
              </w:rPr>
            </w:pPr>
          </w:p>
          <w:p w14:paraId="0DAC2795" w14:textId="77777777" w:rsidR="00FB11D7" w:rsidRPr="00453B47" w:rsidRDefault="00FB11D7" w:rsidP="00A553CD">
            <w:pPr>
              <w:pStyle w:val="ListParagraph"/>
              <w:spacing w:after="60"/>
              <w:ind w:left="424"/>
              <w:rPr>
                <w:rFonts w:asciiTheme="minorHAnsi" w:hAnsiTheme="minorHAnsi" w:cstheme="minorHAnsi"/>
                <w:bCs/>
                <w:lang w:val="en-GB"/>
              </w:rPr>
            </w:pPr>
          </w:p>
        </w:tc>
      </w:tr>
    </w:tbl>
    <w:p w14:paraId="2445B9D6" w14:textId="77777777" w:rsidR="00CD263D" w:rsidRPr="00453B47" w:rsidRDefault="00CD263D">
      <w:pPr>
        <w:tabs>
          <w:tab w:val="left" w:pos="8068"/>
        </w:tabs>
        <w:spacing w:after="0" w:line="276" w:lineRule="auto"/>
        <w:rPr>
          <w:rFonts w:asciiTheme="minorHAnsi" w:hAnsiTheme="minorHAnsi" w:cstheme="minorHAnsi"/>
        </w:rPr>
      </w:pPr>
    </w:p>
    <w:sectPr w:rsidR="00CD263D" w:rsidRPr="00453B47" w:rsidSect="00482F40">
      <w:headerReference w:type="default" r:id="rId12"/>
      <w:footerReference w:type="default" r:id="rId13"/>
      <w:pgSz w:w="11906" w:h="16838"/>
      <w:pgMar w:top="851" w:right="930" w:bottom="284" w:left="1304" w:header="567" w:footer="1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04E31" w14:textId="77777777" w:rsidR="00CA140A" w:rsidRDefault="00CA140A">
      <w:pPr>
        <w:spacing w:after="0" w:line="240" w:lineRule="auto"/>
      </w:pPr>
      <w:r>
        <w:separator/>
      </w:r>
    </w:p>
  </w:endnote>
  <w:endnote w:type="continuationSeparator" w:id="0">
    <w:p w14:paraId="23F84F08" w14:textId="77777777" w:rsidR="00CA140A" w:rsidRDefault="00CA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69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FB11D7" w:rsidRPr="0009458C" w14:paraId="64DFDE17" w14:textId="77777777" w:rsidTr="00FB11D7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DB53FA" w14:textId="77777777" w:rsidR="00FB11D7" w:rsidRPr="00B303ED" w:rsidRDefault="00FB11D7" w:rsidP="00FB11D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31733C" w14:textId="77777777" w:rsidR="00FB11D7" w:rsidRPr="00B303ED" w:rsidRDefault="00FB11D7" w:rsidP="00FB11D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1EC7B3" w14:textId="77777777" w:rsidR="00FB11D7" w:rsidRPr="00B303ED" w:rsidRDefault="00FB11D7" w:rsidP="00FB11D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F6A750C" w14:textId="77777777" w:rsidR="00FB11D7" w:rsidRDefault="00FB11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82F40" w:rsidRPr="006D700B" w14:paraId="134ED7B0" w14:textId="77777777" w:rsidTr="00A553CD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C4B6084" w14:textId="77777777" w:rsidR="00482F40" w:rsidRPr="002D4C16" w:rsidRDefault="00482F40" w:rsidP="00482F40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2D4C16">
            <w:rPr>
              <w:b/>
              <w:bCs/>
              <w:iCs/>
              <w:sz w:val="20"/>
              <w:szCs w:val="20"/>
            </w:rPr>
            <w:t>Disiapkan oleh :</w:t>
          </w:r>
        </w:p>
        <w:p w14:paraId="02C2986D" w14:textId="77777777" w:rsidR="00482F40" w:rsidRPr="006D700B" w:rsidRDefault="00482F40" w:rsidP="00482F40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2D4C16">
            <w:rPr>
              <w:b/>
              <w:bCs/>
              <w:iCs/>
              <w:sz w:val="20"/>
              <w:szCs w:val="20"/>
            </w:rPr>
            <w:t>AMPM</w:t>
          </w:r>
        </w:p>
        <w:p w14:paraId="7E5E335C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7EE53F3D" w14:textId="77777777" w:rsidR="00482F40" w:rsidRPr="006D700B" w:rsidRDefault="00482F40" w:rsidP="00482F40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>
            <w:rPr>
              <w:sz w:val="20"/>
              <w:lang w:val="pt-BR"/>
            </w:rPr>
            <w:tab/>
          </w:r>
          <w:r>
            <w:rPr>
              <w:sz w:val="20"/>
              <w:lang w:val="pt-BR"/>
            </w:rPr>
            <w:tab/>
          </w:r>
        </w:p>
        <w:p w14:paraId="3BB810CE" w14:textId="77777777" w:rsidR="00482F40" w:rsidRPr="006D700B" w:rsidRDefault="00482F40" w:rsidP="00482F40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  <w:r w:rsidRPr="006D700B">
            <w:rPr>
              <w:sz w:val="20"/>
              <w:lang w:val="pt-BR"/>
            </w:rPr>
            <w:tab/>
          </w:r>
          <w:r w:rsidRPr="006D700B">
            <w:rPr>
              <w:sz w:val="20"/>
              <w:lang w:val="pt-BR"/>
            </w:rPr>
            <w:tab/>
          </w:r>
        </w:p>
        <w:p w14:paraId="1F697C3D" w14:textId="77777777" w:rsidR="00482F40" w:rsidRPr="006D700B" w:rsidRDefault="00482F40" w:rsidP="00482F40">
          <w:pPr>
            <w:pStyle w:val="Footer"/>
            <w:ind w:hanging="2"/>
            <w:rPr>
              <w:sz w:val="20"/>
              <w:lang w:val="pt-BR"/>
            </w:rPr>
          </w:pPr>
        </w:p>
        <w:p w14:paraId="2CCFFBFD" w14:textId="77777777" w:rsidR="00482F40" w:rsidRPr="006D700B" w:rsidRDefault="00482F40" w:rsidP="00482F40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202EBDB" w14:textId="77777777" w:rsidR="00482F40" w:rsidRPr="002D4C16" w:rsidRDefault="00482F40" w:rsidP="00482F40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2D4C16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051F0D53" w14:textId="43D4DAF0" w:rsidR="00482F40" w:rsidRPr="006D700B" w:rsidRDefault="00482F40" w:rsidP="00A976D5">
          <w:pPr>
            <w:pStyle w:val="Footer"/>
            <w:tabs>
              <w:tab w:val="left" w:pos="1275"/>
              <w:tab w:val="center" w:pos="2442"/>
            </w:tabs>
            <w:snapToGrid w:val="0"/>
            <w:ind w:hanging="2"/>
            <w:jc w:val="center"/>
            <w:rPr>
              <w:sz w:val="20"/>
              <w:lang w:val="pt-BR"/>
            </w:rPr>
          </w:pPr>
          <w:r w:rsidRPr="002D4C16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482F40" w:rsidRPr="006D700B" w14:paraId="5375323B" w14:textId="77777777" w:rsidTr="00A553C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B526B2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9A5781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1BA55C" w14:textId="77777777" w:rsidR="00482F40" w:rsidRPr="006D700B" w:rsidRDefault="00482F40" w:rsidP="00482F4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A3AEC9" w14:textId="6AC9BAC3" w:rsidR="00482F40" w:rsidRPr="006D700B" w:rsidRDefault="009F7D58" w:rsidP="009F7D58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>
            <w:rPr>
              <w:b/>
              <w:sz w:val="20"/>
              <w:lang w:val="pt-BR"/>
            </w:rPr>
            <w:t>apt. Diah Sofiyanti, S.Si.</w:t>
          </w:r>
        </w:p>
      </w:tc>
    </w:tr>
    <w:tr w:rsidR="00482F40" w:rsidRPr="006D700B" w14:paraId="331A24D4" w14:textId="77777777" w:rsidTr="00A553C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14D9C6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F360B1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D11F06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C9FEFE9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C3A978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34922C1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C72EDD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5DAB93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8C17B1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75D3B7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47FB68" w14:textId="77777777" w:rsidR="00482F40" w:rsidRPr="006D700B" w:rsidRDefault="00482F40" w:rsidP="00482F4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849C26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672FB4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A9DD452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E73604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8100454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82F24B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95F0C0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41D6DB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DC78FB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482F40" w:rsidRPr="006D700B" w14:paraId="4C65F735" w14:textId="77777777" w:rsidTr="00A553C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D03A539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FE624C4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B1D61BA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13ACCF9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7D65355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447CCC7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187D385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CA7E5E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D5EA8F4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3845315" w14:textId="77777777" w:rsidR="00482F40" w:rsidRPr="006D700B" w:rsidRDefault="00482F40" w:rsidP="00482F4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674408C" w14:textId="77777777" w:rsidR="00482F40" w:rsidRPr="006D700B" w:rsidRDefault="00482F40" w:rsidP="00482F4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4DCEE44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AAD4B0C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524C281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E46C313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BB6A589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8F97FDE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AB2E4F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01C4B30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7D5D03" w14:textId="77777777" w:rsidR="00482F40" w:rsidRPr="006D700B" w:rsidRDefault="00482F40" w:rsidP="00482F4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33D5CBD" w14:textId="77777777" w:rsidR="00482F40" w:rsidRDefault="00482F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52348" w14:textId="77777777" w:rsidR="00FB11D7" w:rsidRDefault="00FB11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16B8D" w14:textId="77777777" w:rsidR="00CA140A" w:rsidRDefault="00CA140A">
      <w:pPr>
        <w:spacing w:after="0" w:line="240" w:lineRule="auto"/>
      </w:pPr>
      <w:r>
        <w:separator/>
      </w:r>
    </w:p>
  </w:footnote>
  <w:footnote w:type="continuationSeparator" w:id="0">
    <w:p w14:paraId="1A84A07E" w14:textId="77777777" w:rsidR="00CA140A" w:rsidRDefault="00CA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FB11D7" w:rsidRPr="00BB55D4" w14:paraId="089D3916" w14:textId="77777777" w:rsidTr="00A553CD">
      <w:trPr>
        <w:trHeight w:val="271"/>
      </w:trPr>
      <w:tc>
        <w:tcPr>
          <w:tcW w:w="2340" w:type="dxa"/>
          <w:vMerge w:val="restart"/>
        </w:tcPr>
        <w:p w14:paraId="2231C6AC" w14:textId="77777777" w:rsidR="00FB11D7" w:rsidRPr="00BB55D4" w:rsidRDefault="00FB11D7" w:rsidP="00FB11D7">
          <w:pPr>
            <w:ind w:hanging="2"/>
          </w:pPr>
          <w:r w:rsidRPr="00BB55D4">
            <w:rPr>
              <w:noProof/>
              <w:lang w:eastAsia="en-US"/>
            </w:rPr>
            <w:drawing>
              <wp:anchor distT="0" distB="0" distL="114300" distR="114300" simplePos="0" relativeHeight="251665408" behindDoc="1" locked="0" layoutInCell="1" allowOverlap="1" wp14:anchorId="06197707" wp14:editId="19F7F55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6A9F6A0E" w14:textId="77777777" w:rsidR="00FB11D7" w:rsidRPr="00482F40" w:rsidRDefault="00FB11D7" w:rsidP="00FB11D7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482F40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b/>
              <w:sz w:val="28"/>
              <w:szCs w:val="28"/>
            </w:rPr>
            <w:t>GLYCERYL TRINITRATE PELLET 1,4%</w:t>
          </w:r>
        </w:p>
      </w:tc>
      <w:tc>
        <w:tcPr>
          <w:tcW w:w="1800" w:type="dxa"/>
          <w:vAlign w:val="center"/>
        </w:tcPr>
        <w:p w14:paraId="00B4966C" w14:textId="77777777" w:rsidR="00FB11D7" w:rsidRPr="00FB11D7" w:rsidRDefault="00FB11D7" w:rsidP="00FB11D7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2AFB5FF6" w14:textId="77777777" w:rsidR="00FB11D7" w:rsidRPr="00FB11D7" w:rsidRDefault="00FB11D7" w:rsidP="00FB11D7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instrText xml:space="preserve"> PAGE   \* MERGEFORMAT </w:instrText>
          </w: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="00297B09">
            <w:rPr>
              <w:rFonts w:asciiTheme="minorHAnsi" w:hAnsiTheme="minorHAnsi" w:cstheme="minorHAnsi"/>
              <w:b/>
              <w:noProof/>
              <w:sz w:val="20"/>
              <w:szCs w:val="20"/>
            </w:rPr>
            <w:t>2</w:t>
          </w:r>
          <w:r w:rsidRPr="00FB11D7">
            <w:rPr>
              <w:rFonts w:asciiTheme="minorHAnsi" w:hAnsiTheme="minorHAnsi" w:cstheme="minorHAnsi"/>
              <w:b/>
              <w:noProof/>
              <w:sz w:val="20"/>
              <w:szCs w:val="20"/>
            </w:rPr>
            <w:fldChar w:fldCharType="end"/>
          </w:r>
          <w:r w:rsidRPr="00FB11D7">
            <w:rPr>
              <w:rFonts w:asciiTheme="minorHAnsi" w:hAnsiTheme="minorHAnsi" w:cstheme="minorHAnsi"/>
              <w:b/>
              <w:bCs/>
              <w:sz w:val="20"/>
              <w:szCs w:val="20"/>
            </w:rPr>
            <w:t xml:space="preserve"> </w:t>
          </w:r>
          <w:r w:rsidRPr="00FB11D7">
            <w:rPr>
              <w:rFonts w:asciiTheme="minorHAnsi" w:hAnsiTheme="minorHAnsi" w:cstheme="minorHAnsi"/>
              <w:b/>
              <w:bCs/>
              <w:sz w:val="20"/>
              <w:szCs w:val="20"/>
              <w:lang w:val="en-GB"/>
            </w:rPr>
            <w:t>dari</w:t>
          </w:r>
          <w:r w:rsidRPr="00FB11D7">
            <w:rPr>
              <w:rFonts w:asciiTheme="minorHAnsi" w:hAnsiTheme="minorHAnsi" w:cstheme="minorHAnsi"/>
              <w:b/>
              <w:bCs/>
              <w:sz w:val="20"/>
              <w:szCs w:val="20"/>
            </w:rPr>
            <w:t xml:space="preserve"> 2</w:t>
          </w:r>
        </w:p>
      </w:tc>
    </w:tr>
    <w:tr w:rsidR="00FB11D7" w:rsidRPr="00BB55D4" w14:paraId="0E22FB95" w14:textId="77777777" w:rsidTr="00A553CD">
      <w:trPr>
        <w:trHeight w:val="411"/>
      </w:trPr>
      <w:tc>
        <w:tcPr>
          <w:tcW w:w="2340" w:type="dxa"/>
          <w:vMerge/>
        </w:tcPr>
        <w:p w14:paraId="12A3C25F" w14:textId="77777777" w:rsidR="00FB11D7" w:rsidRPr="00BB55D4" w:rsidRDefault="00FB11D7" w:rsidP="00FB11D7">
          <w:pPr>
            <w:ind w:hanging="2"/>
          </w:pPr>
        </w:p>
      </w:tc>
      <w:tc>
        <w:tcPr>
          <w:tcW w:w="4410" w:type="dxa"/>
          <w:vMerge/>
        </w:tcPr>
        <w:p w14:paraId="2F646947" w14:textId="77777777" w:rsidR="00FB11D7" w:rsidRPr="00BB55D4" w:rsidRDefault="00FB11D7" w:rsidP="00FB11D7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3A2791D0" w14:textId="77777777" w:rsidR="00FB11D7" w:rsidRPr="00482F40" w:rsidRDefault="00FB11D7" w:rsidP="00FB11D7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482F40">
            <w:rPr>
              <w:b/>
              <w:sz w:val="20"/>
              <w:szCs w:val="20"/>
            </w:rPr>
            <w:t>Kode dokumen</w:t>
          </w:r>
        </w:p>
      </w:tc>
      <w:tc>
        <w:tcPr>
          <w:tcW w:w="1890" w:type="dxa"/>
          <w:vAlign w:val="center"/>
        </w:tcPr>
        <w:p w14:paraId="1B119F8F" w14:textId="77777777" w:rsidR="00FB11D7" w:rsidRPr="00482F40" w:rsidRDefault="00FB11D7" w:rsidP="00FB11D7">
          <w:pPr>
            <w:ind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482F40">
            <w:rPr>
              <w:rFonts w:asciiTheme="majorHAnsi" w:eastAsia="Tahoma" w:hAnsiTheme="majorHAnsi" w:cstheme="majorHAnsi"/>
              <w:sz w:val="20"/>
              <w:szCs w:val="20"/>
            </w:rPr>
            <w:t>S-QC-01-</w:t>
          </w:r>
          <w:r>
            <w:rPr>
              <w:rFonts w:asciiTheme="majorHAnsi" w:eastAsia="Tahoma" w:hAnsiTheme="majorHAnsi" w:cstheme="majorHAnsi"/>
              <w:sz w:val="20"/>
              <w:szCs w:val="20"/>
            </w:rPr>
            <w:t>138/02</w:t>
          </w:r>
        </w:p>
      </w:tc>
    </w:tr>
    <w:tr w:rsidR="00FB11D7" w:rsidRPr="00BB55D4" w14:paraId="427B0FC9" w14:textId="77777777" w:rsidTr="00A553CD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6F1A334E" w14:textId="77777777" w:rsidR="00FB11D7" w:rsidRPr="00BB55D4" w:rsidRDefault="00FB11D7" w:rsidP="00FB11D7">
          <w:pPr>
            <w:ind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5B2F2FAB" w14:textId="77777777" w:rsidR="00FB11D7" w:rsidRPr="00BB55D4" w:rsidRDefault="00FB11D7" w:rsidP="00FB11D7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3C44A889" w14:textId="77777777" w:rsidR="00FB11D7" w:rsidRPr="00482F40" w:rsidRDefault="00FB11D7" w:rsidP="00FB11D7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482F40">
            <w:rPr>
              <w:b/>
              <w:sz w:val="20"/>
              <w:szCs w:val="20"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31025B73" w14:textId="77777777" w:rsidR="00FB11D7" w:rsidRPr="00482F40" w:rsidRDefault="00FB11D7" w:rsidP="00FB11D7">
          <w:pPr>
            <w:spacing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48A2A39F" w14:textId="77777777" w:rsidR="00FB11D7" w:rsidRPr="00FB11D7" w:rsidRDefault="00FB1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482F40" w:rsidRPr="00BB55D4" w14:paraId="130A1705" w14:textId="77777777" w:rsidTr="00482F40">
      <w:trPr>
        <w:trHeight w:val="271"/>
      </w:trPr>
      <w:tc>
        <w:tcPr>
          <w:tcW w:w="2340" w:type="dxa"/>
          <w:vMerge w:val="restart"/>
        </w:tcPr>
        <w:p w14:paraId="79BD2AE2" w14:textId="77777777" w:rsidR="00482F40" w:rsidRPr="00BB55D4" w:rsidRDefault="00482F40" w:rsidP="00482F40">
          <w:pPr>
            <w:ind w:hanging="2"/>
          </w:pPr>
          <w:r w:rsidRPr="00BB55D4">
            <w:rPr>
              <w:noProof/>
              <w:lang w:eastAsia="en-US"/>
            </w:rPr>
            <w:drawing>
              <wp:anchor distT="0" distB="0" distL="114300" distR="114300" simplePos="0" relativeHeight="251661312" behindDoc="1" locked="0" layoutInCell="1" allowOverlap="1" wp14:anchorId="113CF225" wp14:editId="6A223C1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4788398" w14:textId="6B652CFA" w:rsidR="00482F40" w:rsidRPr="00482F40" w:rsidRDefault="00482F40" w:rsidP="00482F40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482F40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b/>
              <w:sz w:val="28"/>
              <w:szCs w:val="28"/>
            </w:rPr>
            <w:t>GLYCERYL TRINITRATE PELLET 1,4%</w:t>
          </w:r>
        </w:p>
      </w:tc>
      <w:tc>
        <w:tcPr>
          <w:tcW w:w="1800" w:type="dxa"/>
          <w:vAlign w:val="center"/>
        </w:tcPr>
        <w:p w14:paraId="1E5D05C9" w14:textId="77777777" w:rsidR="00482F40" w:rsidRPr="00FB11D7" w:rsidRDefault="00482F40" w:rsidP="00482F40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71B39FE5" w14:textId="17E956B3" w:rsidR="00482F40" w:rsidRPr="00FB11D7" w:rsidRDefault="00FB11D7" w:rsidP="00482F40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instrText xml:space="preserve"> PAGE   \* MERGEFORMAT </w:instrText>
          </w:r>
          <w:r w:rsidRPr="00FB11D7">
            <w:rPr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="00297B09">
            <w:rPr>
              <w:rFonts w:asciiTheme="minorHAnsi" w:hAnsiTheme="minorHAnsi" w:cstheme="minorHAnsi"/>
              <w:b/>
              <w:noProof/>
              <w:sz w:val="20"/>
              <w:szCs w:val="20"/>
            </w:rPr>
            <w:t>1</w:t>
          </w:r>
          <w:r w:rsidRPr="00FB11D7">
            <w:rPr>
              <w:rFonts w:asciiTheme="minorHAnsi" w:hAnsiTheme="minorHAnsi" w:cstheme="minorHAnsi"/>
              <w:b/>
              <w:noProof/>
              <w:sz w:val="20"/>
              <w:szCs w:val="20"/>
            </w:rPr>
            <w:fldChar w:fldCharType="end"/>
          </w:r>
          <w:r w:rsidR="00482F40" w:rsidRPr="00FB11D7">
            <w:rPr>
              <w:rFonts w:asciiTheme="minorHAnsi" w:hAnsiTheme="minorHAnsi" w:cstheme="minorHAnsi"/>
              <w:b/>
              <w:bCs/>
              <w:sz w:val="20"/>
              <w:szCs w:val="20"/>
            </w:rPr>
            <w:t xml:space="preserve"> </w:t>
          </w:r>
          <w:r w:rsidR="00482F40" w:rsidRPr="00FB11D7">
            <w:rPr>
              <w:rFonts w:asciiTheme="minorHAnsi" w:hAnsiTheme="minorHAnsi" w:cstheme="minorHAnsi"/>
              <w:b/>
              <w:bCs/>
              <w:sz w:val="20"/>
              <w:szCs w:val="20"/>
              <w:lang w:val="en-GB"/>
            </w:rPr>
            <w:t>dari</w:t>
          </w:r>
          <w:r w:rsidR="009F7D58">
            <w:rPr>
              <w:rFonts w:asciiTheme="minorHAnsi" w:hAnsiTheme="minorHAnsi" w:cstheme="minorHAnsi"/>
              <w:b/>
              <w:bCs/>
              <w:sz w:val="20"/>
              <w:szCs w:val="20"/>
            </w:rPr>
            <w:t xml:space="preserve"> </w:t>
          </w:r>
          <w:r w:rsidR="00CE3B33">
            <w:rPr>
              <w:rFonts w:asciiTheme="minorHAnsi" w:hAnsiTheme="minorHAnsi" w:cstheme="minorHAnsi"/>
              <w:b/>
              <w:bCs/>
              <w:sz w:val="20"/>
              <w:szCs w:val="20"/>
            </w:rPr>
            <w:t>2</w:t>
          </w:r>
        </w:p>
      </w:tc>
    </w:tr>
    <w:tr w:rsidR="00482F40" w:rsidRPr="00BB55D4" w14:paraId="5990B6EB" w14:textId="77777777" w:rsidTr="00482F40">
      <w:trPr>
        <w:trHeight w:val="411"/>
      </w:trPr>
      <w:tc>
        <w:tcPr>
          <w:tcW w:w="2340" w:type="dxa"/>
          <w:vMerge/>
        </w:tcPr>
        <w:p w14:paraId="0521D3FE" w14:textId="77777777" w:rsidR="00482F40" w:rsidRPr="00BB55D4" w:rsidRDefault="00482F40" w:rsidP="00482F40">
          <w:pPr>
            <w:ind w:hanging="2"/>
          </w:pPr>
        </w:p>
      </w:tc>
      <w:tc>
        <w:tcPr>
          <w:tcW w:w="4410" w:type="dxa"/>
          <w:vMerge/>
        </w:tcPr>
        <w:p w14:paraId="7DCE5B16" w14:textId="77777777" w:rsidR="00482F40" w:rsidRPr="00BB55D4" w:rsidRDefault="00482F40" w:rsidP="00482F40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70895473" w14:textId="77777777" w:rsidR="00482F40" w:rsidRPr="00A976D5" w:rsidRDefault="00482F40" w:rsidP="00482F40">
          <w:pPr>
            <w:spacing w:line="276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A976D5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90" w:type="dxa"/>
          <w:vAlign w:val="center"/>
        </w:tcPr>
        <w:p w14:paraId="5F79AA8C" w14:textId="56E6D0D5" w:rsidR="00482F40" w:rsidRPr="00A976D5" w:rsidRDefault="00482F40" w:rsidP="00482F40">
          <w:pPr>
            <w:ind w:hanging="2"/>
            <w:contextualSpacing/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</w:pPr>
          <w:r w:rsidRPr="00A976D5">
            <w:rPr>
              <w:rFonts w:asciiTheme="minorHAnsi" w:eastAsia="Tahoma" w:hAnsiTheme="minorHAnsi" w:cstheme="minorHAnsi"/>
              <w:sz w:val="20"/>
              <w:szCs w:val="20"/>
            </w:rPr>
            <w:t>S-QC-01-138/0</w:t>
          </w:r>
          <w:r w:rsidR="00A976D5" w:rsidRPr="00A976D5">
            <w:rPr>
              <w:rFonts w:asciiTheme="minorHAnsi" w:eastAsia="Tahoma" w:hAnsiTheme="minorHAnsi" w:cstheme="minorHAnsi"/>
              <w:sz w:val="20"/>
              <w:szCs w:val="20"/>
            </w:rPr>
            <w:t>3</w:t>
          </w:r>
        </w:p>
      </w:tc>
    </w:tr>
    <w:tr w:rsidR="00482F40" w:rsidRPr="00BB55D4" w14:paraId="73514E7C" w14:textId="77777777" w:rsidTr="00482F40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1FC62B17" w14:textId="77777777" w:rsidR="00482F40" w:rsidRPr="00BB55D4" w:rsidRDefault="00482F40" w:rsidP="00482F40">
          <w:pPr>
            <w:ind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06FE368" w14:textId="77777777" w:rsidR="00482F40" w:rsidRPr="00BB55D4" w:rsidRDefault="00482F40" w:rsidP="00482F40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2F73BC4A" w14:textId="77777777" w:rsidR="00482F40" w:rsidRPr="00A976D5" w:rsidRDefault="00482F40" w:rsidP="00482F40">
          <w:pPr>
            <w:spacing w:line="276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A976D5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060B1C82" w14:textId="77777777" w:rsidR="00482F40" w:rsidRPr="00A976D5" w:rsidRDefault="00482F40" w:rsidP="00482F40">
          <w:pPr>
            <w:spacing w:line="276" w:lineRule="auto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D126DE6" w14:textId="77777777" w:rsidR="00482F40" w:rsidRPr="00E07E18" w:rsidRDefault="00482F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5765"/>
      <w:gridCol w:w="2335"/>
    </w:tblGrid>
    <w:tr w:rsidR="00FB11D7" w:rsidRPr="00BB55D4" w14:paraId="3EB9D3BF" w14:textId="77777777" w:rsidTr="00FB11D7">
      <w:trPr>
        <w:trHeight w:val="1269"/>
      </w:trPr>
      <w:tc>
        <w:tcPr>
          <w:tcW w:w="2340" w:type="dxa"/>
        </w:tcPr>
        <w:p w14:paraId="2E5F3528" w14:textId="77777777" w:rsidR="00FB11D7" w:rsidRPr="00BB55D4" w:rsidRDefault="00FB11D7" w:rsidP="00482F40">
          <w:pPr>
            <w:ind w:hanging="2"/>
          </w:pPr>
          <w:r w:rsidRPr="00BB55D4">
            <w:rPr>
              <w:noProof/>
              <w:lang w:eastAsia="en-US"/>
            </w:rPr>
            <w:drawing>
              <wp:anchor distT="0" distB="0" distL="114300" distR="114300" simplePos="0" relativeHeight="251671552" behindDoc="1" locked="0" layoutInCell="1" allowOverlap="1" wp14:anchorId="004F096F" wp14:editId="159D4269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65" w:type="dxa"/>
          <w:vAlign w:val="center"/>
        </w:tcPr>
        <w:p w14:paraId="158719D3" w14:textId="77777777" w:rsidR="00FB11D7" w:rsidRPr="00482F40" w:rsidRDefault="00FB11D7" w:rsidP="00482F40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482F40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b/>
              <w:sz w:val="28"/>
              <w:szCs w:val="28"/>
            </w:rPr>
            <w:t>GLYCERYL TRINITRATE PELLET 1,4%</w:t>
          </w:r>
        </w:p>
      </w:tc>
      <w:tc>
        <w:tcPr>
          <w:tcW w:w="2335" w:type="dxa"/>
          <w:vAlign w:val="center"/>
        </w:tcPr>
        <w:p w14:paraId="096F7917" w14:textId="77777777" w:rsidR="00FB11D7" w:rsidRPr="00CE3B33" w:rsidRDefault="00FB11D7" w:rsidP="00FB11D7">
          <w:pPr>
            <w:spacing w:after="0"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E3B33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  <w:p w14:paraId="592A16CE" w14:textId="53386AE6" w:rsidR="00FB11D7" w:rsidRPr="00482F40" w:rsidRDefault="00FB11D7" w:rsidP="00FB11D7">
          <w:pPr>
            <w:spacing w:after="0"/>
            <w:contextualSpacing/>
            <w:rPr>
              <w:bCs/>
              <w:sz w:val="20"/>
              <w:szCs w:val="20"/>
            </w:rPr>
          </w:pPr>
          <w:r w:rsidRPr="00CE3B33">
            <w:rPr>
              <w:rFonts w:asciiTheme="minorHAnsi" w:eastAsia="Tahoma" w:hAnsiTheme="minorHAnsi" w:cstheme="minorHAnsi"/>
              <w:sz w:val="20"/>
              <w:szCs w:val="20"/>
            </w:rPr>
            <w:t>S-QC-01-138/02</w:t>
          </w:r>
        </w:p>
      </w:tc>
    </w:tr>
  </w:tbl>
  <w:p w14:paraId="1FE3C6D1" w14:textId="77777777" w:rsidR="00482F40" w:rsidRPr="00E07E18" w:rsidRDefault="00482F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2E2"/>
    <w:multiLevelType w:val="multilevel"/>
    <w:tmpl w:val="FC6A1B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8A6FDF"/>
    <w:multiLevelType w:val="multilevel"/>
    <w:tmpl w:val="49EE8C52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123F371E"/>
    <w:multiLevelType w:val="multilevel"/>
    <w:tmpl w:val="8E98E91C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4E15C44"/>
    <w:multiLevelType w:val="hybridMultilevel"/>
    <w:tmpl w:val="D0EA5B48"/>
    <w:lvl w:ilvl="0" w:tplc="6E16C230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55A622A"/>
    <w:multiLevelType w:val="hybridMultilevel"/>
    <w:tmpl w:val="413E580C"/>
    <w:lvl w:ilvl="0" w:tplc="43940F42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 w:val="0"/>
        <w:i w:val="0"/>
        <w:iCs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63D"/>
    <w:rsid w:val="00003541"/>
    <w:rsid w:val="000520C6"/>
    <w:rsid w:val="00054BE6"/>
    <w:rsid w:val="00070A73"/>
    <w:rsid w:val="0009196C"/>
    <w:rsid w:val="000F547B"/>
    <w:rsid w:val="00142FA6"/>
    <w:rsid w:val="001B5E57"/>
    <w:rsid w:val="001D28A5"/>
    <w:rsid w:val="00297B09"/>
    <w:rsid w:val="002A41FA"/>
    <w:rsid w:val="00356CE8"/>
    <w:rsid w:val="00357A88"/>
    <w:rsid w:val="003B29BF"/>
    <w:rsid w:val="003B6C84"/>
    <w:rsid w:val="003C6D3E"/>
    <w:rsid w:val="003F2E2D"/>
    <w:rsid w:val="00417A1A"/>
    <w:rsid w:val="00453B47"/>
    <w:rsid w:val="00460EF2"/>
    <w:rsid w:val="00482F40"/>
    <w:rsid w:val="004B6542"/>
    <w:rsid w:val="00502A20"/>
    <w:rsid w:val="005251E3"/>
    <w:rsid w:val="005D349F"/>
    <w:rsid w:val="005E7962"/>
    <w:rsid w:val="00630EE7"/>
    <w:rsid w:val="00692BD1"/>
    <w:rsid w:val="006B503A"/>
    <w:rsid w:val="006B7388"/>
    <w:rsid w:val="006E5905"/>
    <w:rsid w:val="00732CA4"/>
    <w:rsid w:val="00733E54"/>
    <w:rsid w:val="0074167D"/>
    <w:rsid w:val="00745A49"/>
    <w:rsid w:val="007F2873"/>
    <w:rsid w:val="008165C5"/>
    <w:rsid w:val="008335C0"/>
    <w:rsid w:val="008B1139"/>
    <w:rsid w:val="008C5380"/>
    <w:rsid w:val="008D29A0"/>
    <w:rsid w:val="00905331"/>
    <w:rsid w:val="009B39DA"/>
    <w:rsid w:val="009B523C"/>
    <w:rsid w:val="009E32DE"/>
    <w:rsid w:val="009F7D58"/>
    <w:rsid w:val="00A34C3D"/>
    <w:rsid w:val="00A976D5"/>
    <w:rsid w:val="00AA1E49"/>
    <w:rsid w:val="00AA22DE"/>
    <w:rsid w:val="00AA4A3D"/>
    <w:rsid w:val="00B02FD7"/>
    <w:rsid w:val="00BA6ECF"/>
    <w:rsid w:val="00BB1B3F"/>
    <w:rsid w:val="00BE2BE1"/>
    <w:rsid w:val="00C14388"/>
    <w:rsid w:val="00C519A0"/>
    <w:rsid w:val="00C65F9A"/>
    <w:rsid w:val="00C762D5"/>
    <w:rsid w:val="00C8740C"/>
    <w:rsid w:val="00CA0AF6"/>
    <w:rsid w:val="00CA140A"/>
    <w:rsid w:val="00CA5629"/>
    <w:rsid w:val="00CD09EA"/>
    <w:rsid w:val="00CD263D"/>
    <w:rsid w:val="00CE335F"/>
    <w:rsid w:val="00CE3B33"/>
    <w:rsid w:val="00D72EC3"/>
    <w:rsid w:val="00D92823"/>
    <w:rsid w:val="00DB0C33"/>
    <w:rsid w:val="00DF474F"/>
    <w:rsid w:val="00DF6FE8"/>
    <w:rsid w:val="00E07E18"/>
    <w:rsid w:val="00E277FB"/>
    <w:rsid w:val="00E374A3"/>
    <w:rsid w:val="00E72B0E"/>
    <w:rsid w:val="00ED6612"/>
    <w:rsid w:val="00F15E20"/>
    <w:rsid w:val="00F503A7"/>
    <w:rsid w:val="00F50BA9"/>
    <w:rsid w:val="00FB11D7"/>
    <w:rsid w:val="00FC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566662"/>
  <w15:docId w15:val="{D153355F-8603-4127-86AC-37A23EE3B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FB1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C36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36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36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36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36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qCjbSLY2iNVhhIXUbLccqBjrXA==">AMUW2mVsQCaqbiciHS5DgXY11YTUWmZMdgYp1w1feGPXtm3I7VTR3hAg01CahrCx/lAy5ZXyspzP6gSi2kxaUJEylwV+qxfewaku5m1lkOREnEgqf4GrF6UJNA9ZXuOA/otfw+DDJGgX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4</cp:revision>
  <cp:lastPrinted>2022-06-15T06:56:00Z</cp:lastPrinted>
  <dcterms:created xsi:type="dcterms:W3CDTF">2025-05-16T03:27:00Z</dcterms:created>
  <dcterms:modified xsi:type="dcterms:W3CDTF">2025-05-16T03:52:00Z</dcterms:modified>
</cp:coreProperties>
</file>