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AB8B2" w14:textId="38E34F32" w:rsidR="0034399C" w:rsidRPr="005B65FB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5B65FB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0B6DF567" w:rsidR="0034399C" w:rsidRPr="005B65FB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5B65FB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1D2896" w:rsidRPr="005B65FB">
        <w:rPr>
          <w:rFonts w:asciiTheme="majorHAnsi" w:eastAsia="Tahoma" w:hAnsiTheme="majorHAnsi" w:cstheme="majorHAnsi"/>
          <w:color w:val="000000"/>
          <w:lang w:val="en-US"/>
        </w:rPr>
        <w:t>Gliclazide</w:t>
      </w:r>
      <w:r w:rsidRPr="005B65FB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56FD2E38" w14:textId="3D16DFFD" w:rsidR="0034399C" w:rsidRPr="005B65FB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5B65FB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63B97F81" w:rsidR="0034399C" w:rsidRPr="005B65FB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lang w:val="en-US"/>
        </w:rPr>
      </w:pPr>
      <w:r w:rsidRPr="005B65FB">
        <w:rPr>
          <w:rFonts w:asciiTheme="majorHAnsi" w:eastAsia="Tahoma" w:hAnsiTheme="majorHAnsi" w:cstheme="majorHAnsi"/>
        </w:rPr>
        <w:t xml:space="preserve">Menjelaskan spesifikasi bahan baku </w:t>
      </w:r>
      <w:r w:rsidR="001D2896" w:rsidRPr="005B65FB">
        <w:rPr>
          <w:rFonts w:asciiTheme="majorHAnsi" w:eastAsia="Tahoma" w:hAnsiTheme="majorHAnsi" w:cstheme="majorHAnsi"/>
          <w:lang w:val="en-US"/>
        </w:rPr>
        <w:t>Gliclazide</w:t>
      </w:r>
      <w:r w:rsidR="0036601C" w:rsidRPr="005B65FB">
        <w:rPr>
          <w:rFonts w:asciiTheme="majorHAnsi" w:eastAsia="Tahoma" w:hAnsiTheme="majorHAnsi" w:cstheme="majorHAnsi"/>
        </w:rPr>
        <w:t xml:space="preserve"> </w:t>
      </w:r>
      <w:r w:rsidRPr="005B65FB">
        <w:rPr>
          <w:rFonts w:asciiTheme="majorHAnsi" w:eastAsia="Tahoma" w:hAnsiTheme="majorHAnsi" w:cstheme="majorHAnsi"/>
        </w:rPr>
        <w:t>yang digunakan untuk proses produksi di PT. Kimia Farma, Tbk</w:t>
      </w:r>
      <w:r w:rsidR="0083663F" w:rsidRPr="005B65FB">
        <w:rPr>
          <w:rFonts w:asciiTheme="majorHAnsi" w:eastAsia="Tahoma" w:hAnsiTheme="majorHAnsi" w:cstheme="majorHAnsi"/>
          <w:lang w:val="en-US"/>
        </w:rPr>
        <w:t xml:space="preserve"> </w:t>
      </w:r>
      <w:r w:rsidRPr="005B65FB">
        <w:rPr>
          <w:rFonts w:asciiTheme="majorHAnsi" w:eastAsia="Tahoma" w:hAnsiTheme="majorHAnsi" w:cstheme="majorHAnsi"/>
        </w:rPr>
        <w:t>-</w:t>
      </w:r>
      <w:r w:rsidR="0083663F" w:rsidRPr="005B65FB">
        <w:rPr>
          <w:rFonts w:asciiTheme="majorHAnsi" w:eastAsia="Tahoma" w:hAnsiTheme="majorHAnsi" w:cstheme="majorHAnsi"/>
          <w:lang w:val="en-US"/>
        </w:rPr>
        <w:t xml:space="preserve"> </w:t>
      </w:r>
      <w:r w:rsidRPr="005B65FB">
        <w:rPr>
          <w:rFonts w:asciiTheme="majorHAnsi" w:eastAsia="Tahoma" w:hAnsiTheme="majorHAnsi" w:cstheme="majorHAnsi"/>
        </w:rPr>
        <w:t>Plant Banjaran.</w:t>
      </w:r>
      <w:r w:rsidR="00E94287" w:rsidRPr="005B65FB">
        <w:rPr>
          <w:rFonts w:asciiTheme="majorHAnsi" w:eastAsia="Tahoma" w:hAnsiTheme="majorHAnsi" w:cstheme="majorHAnsi"/>
          <w:lang w:val="en-US"/>
        </w:rPr>
        <w:t xml:space="preserve"> </w:t>
      </w:r>
      <w:r w:rsidR="00E94287" w:rsidRPr="005B65FB">
        <w:rPr>
          <w:rFonts w:asciiTheme="majorHAnsi" w:eastAsia="Tahoma" w:hAnsiTheme="majorHAnsi" w:cstheme="majorHAnsi"/>
          <w:b/>
          <w:bCs/>
          <w:lang w:val="en-US"/>
        </w:rPr>
        <w:t xml:space="preserve"> </w:t>
      </w:r>
    </w:p>
    <w:p w14:paraId="1E1AAB7C" w14:textId="0362090F" w:rsidR="0034399C" w:rsidRPr="005B65FB" w:rsidRDefault="00CE224C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5B65FB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2DE5CA4C" w14:textId="77777777" w:rsidR="005D1149" w:rsidRPr="005B65FB" w:rsidRDefault="00CE224C" w:rsidP="005D1149">
      <w:pPr>
        <w:tabs>
          <w:tab w:val="left" w:pos="2552"/>
        </w:tabs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5B65FB">
        <w:rPr>
          <w:rFonts w:asciiTheme="majorHAnsi" w:eastAsia="Tahoma" w:hAnsiTheme="majorHAnsi" w:cstheme="majorHAnsi"/>
        </w:rPr>
        <w:t>Sinonim</w:t>
      </w:r>
      <w:r w:rsidR="00B84A30" w:rsidRPr="005B65FB">
        <w:rPr>
          <w:rFonts w:asciiTheme="majorHAnsi" w:eastAsia="Tahoma" w:hAnsiTheme="majorHAnsi" w:cstheme="majorHAnsi"/>
        </w:rPr>
        <w:tab/>
      </w:r>
      <w:r w:rsidR="00B84A30" w:rsidRPr="005B65FB">
        <w:rPr>
          <w:rFonts w:asciiTheme="majorHAnsi" w:eastAsia="Tahoma" w:hAnsiTheme="majorHAnsi" w:cstheme="majorHAnsi"/>
        </w:rPr>
        <w:tab/>
      </w:r>
      <w:r w:rsidR="00B84A30" w:rsidRPr="005B65FB">
        <w:rPr>
          <w:rFonts w:asciiTheme="majorHAnsi" w:eastAsia="Tahoma" w:hAnsiTheme="majorHAnsi" w:cstheme="majorHAnsi"/>
          <w:lang w:val="en-US"/>
        </w:rPr>
        <w:t xml:space="preserve">: </w:t>
      </w:r>
      <w:r w:rsidR="005D1149" w:rsidRPr="005B65FB">
        <w:rPr>
          <w:rFonts w:asciiTheme="majorHAnsi" w:eastAsia="Tahoma" w:hAnsiTheme="majorHAnsi" w:cstheme="majorHAnsi"/>
          <w:lang w:val="en-US"/>
        </w:rPr>
        <w:t xml:space="preserve">1-(Hexahydrocyclopenta[c]pyrrol-2(1H)-yl)-3-[(4-methyl-phenyl) </w:t>
      </w:r>
    </w:p>
    <w:p w14:paraId="67959AB9" w14:textId="2DF4ECAD" w:rsidR="009A4320" w:rsidRPr="005B65FB" w:rsidRDefault="005D1149" w:rsidP="005D1149">
      <w:pPr>
        <w:tabs>
          <w:tab w:val="left" w:pos="2552"/>
        </w:tabs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5B65FB">
        <w:rPr>
          <w:rFonts w:asciiTheme="majorHAnsi" w:eastAsia="Tahoma" w:hAnsiTheme="majorHAnsi" w:cstheme="majorHAnsi"/>
          <w:lang w:val="en-US"/>
        </w:rPr>
        <w:tab/>
      </w:r>
      <w:r w:rsidRPr="005B65FB">
        <w:rPr>
          <w:rFonts w:asciiTheme="majorHAnsi" w:eastAsia="Tahoma" w:hAnsiTheme="majorHAnsi" w:cstheme="majorHAnsi"/>
          <w:lang w:val="en-US"/>
        </w:rPr>
        <w:tab/>
      </w:r>
      <w:r w:rsidRPr="005B65FB">
        <w:rPr>
          <w:rFonts w:asciiTheme="majorHAnsi" w:eastAsia="Tahoma" w:hAnsiTheme="majorHAnsi" w:cstheme="majorHAnsi"/>
          <w:lang w:val="en-US"/>
        </w:rPr>
        <w:tab/>
        <w:t>sulphonyl]urea.</w:t>
      </w:r>
    </w:p>
    <w:p w14:paraId="26F4A208" w14:textId="268F12A0" w:rsidR="0034399C" w:rsidRPr="005B65FB" w:rsidRDefault="008E1A01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5B65FB">
        <w:rPr>
          <w:rFonts w:asciiTheme="majorHAnsi" w:eastAsia="Tahoma" w:hAnsiTheme="majorHAnsi" w:cstheme="majorHAnsi"/>
        </w:rPr>
        <w:t>Rumus molekul</w:t>
      </w:r>
      <w:r w:rsidR="00B84A30" w:rsidRPr="005B65FB">
        <w:rPr>
          <w:rFonts w:asciiTheme="majorHAnsi" w:eastAsia="Tahoma" w:hAnsiTheme="majorHAnsi" w:cstheme="majorHAnsi"/>
        </w:rPr>
        <w:tab/>
      </w:r>
      <w:r w:rsidR="00B84A30" w:rsidRPr="005B65FB">
        <w:rPr>
          <w:rFonts w:asciiTheme="majorHAnsi" w:eastAsia="Tahoma" w:hAnsiTheme="majorHAnsi" w:cstheme="majorHAnsi"/>
        </w:rPr>
        <w:tab/>
      </w:r>
      <w:r w:rsidR="00CE224C" w:rsidRPr="005B65FB">
        <w:rPr>
          <w:rFonts w:asciiTheme="majorHAnsi" w:eastAsia="Tahoma" w:hAnsiTheme="majorHAnsi" w:cstheme="majorHAnsi"/>
        </w:rPr>
        <w:t>: C</w:t>
      </w:r>
      <w:r w:rsidR="005D1149" w:rsidRPr="005B65FB">
        <w:rPr>
          <w:rFonts w:asciiTheme="majorHAnsi" w:eastAsia="Tahoma" w:hAnsiTheme="majorHAnsi" w:cstheme="majorHAnsi"/>
          <w:vertAlign w:val="subscript"/>
          <w:lang w:val="en-US"/>
        </w:rPr>
        <w:t>15</w:t>
      </w:r>
      <w:r w:rsidR="001F0FE0" w:rsidRPr="005B65FB">
        <w:rPr>
          <w:rFonts w:asciiTheme="majorHAnsi" w:eastAsia="Tahoma" w:hAnsiTheme="majorHAnsi" w:cstheme="majorHAnsi"/>
          <w:lang w:val="en-US"/>
        </w:rPr>
        <w:t>H</w:t>
      </w:r>
      <w:r w:rsidR="005D1149" w:rsidRPr="005B65FB">
        <w:rPr>
          <w:rFonts w:asciiTheme="majorHAnsi" w:eastAsia="Tahoma" w:hAnsiTheme="majorHAnsi" w:cstheme="majorHAnsi"/>
          <w:vertAlign w:val="subscript"/>
          <w:lang w:val="en-US"/>
        </w:rPr>
        <w:t>21</w:t>
      </w:r>
      <w:r w:rsidR="005D1149" w:rsidRPr="005B65FB">
        <w:rPr>
          <w:rFonts w:asciiTheme="majorHAnsi" w:eastAsia="Tahoma" w:hAnsiTheme="majorHAnsi" w:cstheme="majorHAnsi"/>
          <w:lang w:val="en-US"/>
        </w:rPr>
        <w:t>N</w:t>
      </w:r>
      <w:r w:rsidR="005D1149" w:rsidRPr="005B65FB">
        <w:rPr>
          <w:rFonts w:asciiTheme="majorHAnsi" w:eastAsia="Tahoma" w:hAnsiTheme="majorHAnsi" w:cstheme="majorHAnsi"/>
          <w:vertAlign w:val="subscript"/>
          <w:lang w:val="en-US"/>
        </w:rPr>
        <w:t>3</w:t>
      </w:r>
      <w:r w:rsidR="005D1149" w:rsidRPr="005B65FB">
        <w:rPr>
          <w:rFonts w:asciiTheme="majorHAnsi" w:eastAsia="Tahoma" w:hAnsiTheme="majorHAnsi" w:cstheme="majorHAnsi"/>
          <w:lang w:val="en-US"/>
        </w:rPr>
        <w:t>O</w:t>
      </w:r>
      <w:r w:rsidR="005D1149" w:rsidRPr="005B65FB">
        <w:rPr>
          <w:rFonts w:asciiTheme="majorHAnsi" w:eastAsia="Tahoma" w:hAnsiTheme="majorHAnsi" w:cstheme="majorHAnsi"/>
          <w:vertAlign w:val="subscript"/>
          <w:lang w:val="en-US"/>
        </w:rPr>
        <w:t>3</w:t>
      </w:r>
      <w:r w:rsidR="005D1149" w:rsidRPr="005B65FB">
        <w:rPr>
          <w:rFonts w:asciiTheme="majorHAnsi" w:eastAsia="Tahoma" w:hAnsiTheme="majorHAnsi" w:cstheme="majorHAnsi"/>
          <w:lang w:val="en-US"/>
        </w:rPr>
        <w:t>S</w:t>
      </w:r>
    </w:p>
    <w:p w14:paraId="11F8CD46" w14:textId="789CE24B" w:rsidR="0034399C" w:rsidRPr="005B65FB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</w:rPr>
      </w:pPr>
      <w:r w:rsidRPr="005B65FB">
        <w:rPr>
          <w:rFonts w:asciiTheme="majorHAnsi" w:eastAsia="Tahoma" w:hAnsiTheme="majorHAnsi" w:cstheme="majorHAnsi"/>
        </w:rPr>
        <w:t>Bobot molekul</w:t>
      </w:r>
      <w:r w:rsidR="00705D01" w:rsidRPr="005B65FB">
        <w:rPr>
          <w:rFonts w:asciiTheme="majorHAnsi" w:eastAsia="Tahoma" w:hAnsiTheme="majorHAnsi" w:cstheme="majorHAnsi"/>
        </w:rPr>
        <w:tab/>
      </w:r>
      <w:r w:rsidR="001F0FE0" w:rsidRPr="005B65FB">
        <w:rPr>
          <w:rFonts w:asciiTheme="majorHAnsi" w:eastAsia="Tahoma" w:hAnsiTheme="majorHAnsi" w:cstheme="majorHAnsi"/>
        </w:rPr>
        <w:tab/>
      </w:r>
      <w:r w:rsidRPr="005B65FB">
        <w:rPr>
          <w:rFonts w:asciiTheme="majorHAnsi" w:eastAsia="Tahoma" w:hAnsiTheme="majorHAnsi" w:cstheme="majorHAnsi"/>
        </w:rPr>
        <w:t xml:space="preserve">: </w:t>
      </w:r>
      <w:r w:rsidR="00604076" w:rsidRPr="005B65FB">
        <w:rPr>
          <w:rFonts w:asciiTheme="majorHAnsi" w:eastAsia="Tahoma" w:hAnsiTheme="majorHAnsi" w:cstheme="majorHAnsi"/>
          <w:lang w:val="en-US"/>
        </w:rPr>
        <w:t>323,4</w:t>
      </w:r>
      <w:r w:rsidR="00351A4F" w:rsidRPr="005B65FB">
        <w:rPr>
          <w:rFonts w:asciiTheme="majorHAnsi" w:eastAsia="Tahoma" w:hAnsiTheme="majorHAnsi" w:cstheme="majorHAnsi"/>
          <w:lang w:val="en-US"/>
        </w:rPr>
        <w:t xml:space="preserve"> </w:t>
      </w:r>
      <w:r w:rsidRPr="005B65FB">
        <w:rPr>
          <w:rFonts w:asciiTheme="majorHAnsi" w:eastAsia="Tahoma" w:hAnsiTheme="majorHAnsi" w:cstheme="majorHAnsi"/>
        </w:rPr>
        <w:t>g/mol</w:t>
      </w:r>
    </w:p>
    <w:p w14:paraId="10E7AB08" w14:textId="61DF8836" w:rsidR="0034399C" w:rsidRPr="00D5761A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5B65FB">
        <w:rPr>
          <w:rFonts w:asciiTheme="majorHAnsi" w:eastAsia="Tahoma" w:hAnsiTheme="majorHAnsi" w:cstheme="majorHAnsi"/>
        </w:rPr>
        <w:t>Kode material</w:t>
      </w:r>
      <w:r w:rsidRPr="005B65FB">
        <w:rPr>
          <w:rFonts w:asciiTheme="majorHAnsi" w:eastAsia="Tahoma" w:hAnsiTheme="majorHAnsi" w:cstheme="majorHAnsi"/>
        </w:rPr>
        <w:tab/>
      </w:r>
      <w:r w:rsidR="001F0FE0" w:rsidRPr="005B65FB">
        <w:rPr>
          <w:rFonts w:asciiTheme="majorHAnsi" w:eastAsia="Tahoma" w:hAnsiTheme="majorHAnsi" w:cstheme="majorHAnsi"/>
          <w:lang w:val="en-US"/>
        </w:rPr>
        <w:tab/>
      </w:r>
      <w:r w:rsidRPr="005B65FB">
        <w:rPr>
          <w:rFonts w:asciiTheme="majorHAnsi" w:eastAsia="Tahoma" w:hAnsiTheme="majorHAnsi" w:cstheme="majorHAnsi"/>
        </w:rPr>
        <w:t xml:space="preserve">: </w:t>
      </w:r>
      <w:r w:rsidR="00D5761A" w:rsidRPr="00D5761A">
        <w:rPr>
          <w:rFonts w:asciiTheme="majorHAnsi" w:eastAsia="Tahoma" w:hAnsiTheme="majorHAnsi" w:cstheme="majorHAnsi"/>
          <w:highlight w:val="yellow"/>
          <w:lang w:val="en-US"/>
        </w:rPr>
        <w:t>31000797</w:t>
      </w: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34399C" w:rsidRPr="005B65FB" w14:paraId="74A5E09F" w14:textId="77777777" w:rsidTr="005B65FB">
        <w:trPr>
          <w:tblHeader/>
        </w:trPr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5B65FB" w:rsidRDefault="00CE224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5B65FB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5B65FB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  <w:shd w:val="clear" w:color="auto" w:fill="auto"/>
          </w:tcPr>
          <w:p w14:paraId="0C784031" w14:textId="64E619EB" w:rsidR="0034399C" w:rsidRPr="005B65FB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="00766F22" w:rsidRPr="005B65FB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</w:p>
        </w:tc>
        <w:tc>
          <w:tcPr>
            <w:tcW w:w="1911" w:type="dxa"/>
            <w:tcBorders>
              <w:bottom w:val="single" w:sz="4" w:space="0" w:color="7F7F7F"/>
            </w:tcBorders>
          </w:tcPr>
          <w:p w14:paraId="3E524174" w14:textId="2C8A4D2E" w:rsidR="0034399C" w:rsidRPr="005B65FB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D5761A" w:rsidRPr="005B65FB" w14:paraId="323F5527" w14:textId="77777777" w:rsidTr="00AB7807">
        <w:trPr>
          <w:trHeight w:val="371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1AA719AB" w14:textId="77777777" w:rsidR="00D5761A" w:rsidRPr="005B65FB" w:rsidRDefault="00D5761A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D5761A" w:rsidRPr="005B65FB" w:rsidRDefault="00D5761A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D5761A" w:rsidRPr="005B65FB" w:rsidRDefault="00D5761A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D5761A" w:rsidRPr="005B65FB" w:rsidRDefault="00D5761A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D5761A" w:rsidRPr="005B65FB" w:rsidRDefault="00D5761A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D5761A" w:rsidRPr="005B65FB" w14:paraId="2410EE93" w14:textId="77777777" w:rsidTr="00AB7807">
        <w:trPr>
          <w:trHeight w:val="653"/>
        </w:trPr>
        <w:tc>
          <w:tcPr>
            <w:tcW w:w="533" w:type="dxa"/>
            <w:vMerge/>
          </w:tcPr>
          <w:p w14:paraId="42B291A9" w14:textId="77777777" w:rsidR="00D5761A" w:rsidRPr="005B65FB" w:rsidRDefault="00D5761A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1D016B" w14:textId="02C1B0E8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CC06FE" w14:textId="77777777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CEE88C" w14:textId="4EE0AAE8" w:rsidR="00D5761A" w:rsidRPr="005B65FB" w:rsidRDefault="00D5761A" w:rsidP="00D57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Serbuk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84AAE63" w14:textId="52C21AEF" w:rsidR="00D5761A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435711" w:rsidRPr="005B65FB" w14:paraId="44C00557" w14:textId="77777777" w:rsidTr="00D5761A">
        <w:trPr>
          <w:trHeight w:val="640"/>
        </w:trPr>
        <w:tc>
          <w:tcPr>
            <w:tcW w:w="533" w:type="dxa"/>
          </w:tcPr>
          <w:p w14:paraId="389D3261" w14:textId="77777777" w:rsidR="00435711" w:rsidRPr="005B65FB" w:rsidRDefault="00435711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B55059" w14:textId="7DC793CF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D83C0D" w14:textId="77777777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A77A6" w14:textId="7EECA9AF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 xml:space="preserve">Putih </w:t>
            </w:r>
            <w:r w:rsidR="00604076"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atau hamp</w:t>
            </w:r>
            <w:r w:rsidR="00127BEA"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i</w:t>
            </w:r>
            <w:r w:rsidR="00604076"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r putih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50401059" w14:textId="5F1223C2" w:rsidR="00435711" w:rsidRPr="005B65FB" w:rsidRDefault="00604076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D5761A" w:rsidRPr="005B65FB" w14:paraId="1AF760B6" w14:textId="77777777" w:rsidTr="00895711">
        <w:trPr>
          <w:trHeight w:val="381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1599C0BC" w14:textId="77777777" w:rsidR="00D5761A" w:rsidRPr="005B65FB" w:rsidRDefault="00D5761A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D5761A" w:rsidRPr="005B65FB" w:rsidRDefault="00D5761A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D5761A" w:rsidRPr="005B65FB" w:rsidRDefault="00D5761A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D5761A" w:rsidRPr="005B65FB" w:rsidRDefault="00D5761A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D5761A" w:rsidRPr="005B65FB" w:rsidRDefault="00D5761A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D5761A" w:rsidRPr="005B65FB" w14:paraId="4243E589" w14:textId="77777777" w:rsidTr="00895711">
        <w:trPr>
          <w:trHeight w:val="427"/>
        </w:trPr>
        <w:tc>
          <w:tcPr>
            <w:tcW w:w="533" w:type="dxa"/>
            <w:vMerge/>
            <w:tcBorders>
              <w:bottom w:val="nil"/>
            </w:tcBorders>
          </w:tcPr>
          <w:p w14:paraId="1F45F026" w14:textId="77777777" w:rsidR="00D5761A" w:rsidRPr="005B65FB" w:rsidRDefault="00D5761A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6E841E4E" w14:textId="18069854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>Dalam Air</w:t>
            </w: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Murni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D8B889A" w14:textId="77777777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1916F" w14:textId="787F717A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Praktis tidak larut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18B90EE" w14:textId="5BE58444" w:rsidR="00D5761A" w:rsidRPr="005B65FB" w:rsidRDefault="00D5761A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604076" w:rsidRPr="005B65FB" w14:paraId="4FBB117D" w14:textId="77777777" w:rsidTr="00D5761A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7511FCB9" w14:textId="77777777" w:rsidR="00604076" w:rsidRPr="005B65FB" w:rsidRDefault="00604076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4E193FA4" w14:textId="0000A1D3" w:rsidR="00604076" w:rsidRPr="005B65FB" w:rsidRDefault="0060407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Dalam Etanol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AB48ED" w14:textId="77777777" w:rsidR="00604076" w:rsidRPr="005B65FB" w:rsidRDefault="0060407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B197779" w14:textId="23B4CD63" w:rsidR="00604076" w:rsidRPr="005B65FB" w:rsidRDefault="0060407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Sukar larut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B0952D2" w14:textId="0F0FFACD" w:rsidR="00604076" w:rsidRPr="005B65FB" w:rsidRDefault="00604076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435711" w:rsidRPr="005B65FB" w14:paraId="731CB560" w14:textId="77777777" w:rsidTr="00D5761A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435711" w:rsidRPr="005B65FB" w:rsidRDefault="00435711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D6397BE" w14:textId="5B642DA7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r w:rsidR="00604076"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Aseton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C11B6E" w14:textId="77777777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96F749" w14:textId="3FB7AECA" w:rsidR="00435711" w:rsidRPr="005B65FB" w:rsidRDefault="0060407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Agak sukar larut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5B12964C" w14:textId="0F44587B" w:rsidR="00435711" w:rsidRPr="005B65FB" w:rsidRDefault="00604076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435711" w:rsidRPr="005B65FB" w14:paraId="2ABFBEA6" w14:textId="77777777" w:rsidTr="00D5761A">
        <w:trPr>
          <w:trHeight w:val="558"/>
        </w:trPr>
        <w:tc>
          <w:tcPr>
            <w:tcW w:w="533" w:type="dxa"/>
            <w:tcBorders>
              <w:top w:val="nil"/>
            </w:tcBorders>
          </w:tcPr>
          <w:p w14:paraId="2F6726ED" w14:textId="77777777" w:rsidR="00435711" w:rsidRPr="005B65FB" w:rsidRDefault="00435711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D53C4B" w14:textId="515C722D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r w:rsidR="00604076"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Metilen Klorida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F76E195" w14:textId="77777777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DBDD17B" w14:textId="37DB61FB" w:rsidR="00435711" w:rsidRPr="005B65FB" w:rsidRDefault="0060407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Mudah larut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4B7D8E0F" w14:textId="2F45DA9A" w:rsidR="00435711" w:rsidRPr="005B65FB" w:rsidRDefault="00604076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755EEB" w:rsidRPr="005B65FB" w14:paraId="4EB25AA0" w14:textId="77777777" w:rsidTr="00E34B3C">
        <w:trPr>
          <w:trHeight w:val="384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1901C10C" w14:textId="77777777" w:rsidR="00755EEB" w:rsidRPr="005B65FB" w:rsidRDefault="00755EEB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  <w:bookmarkStart w:id="0" w:name="_GoBack"/>
            <w:bookmarkEnd w:id="0"/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F7B19E" w14:textId="5B1CE811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5B65FB">
              <w:rPr>
                <w:rFonts w:asciiTheme="majorHAnsi" w:eastAsia="Tahoma" w:hAnsiTheme="majorHAnsi" w:cstheme="majorHAnsi"/>
                <w:bCs/>
              </w:rPr>
              <w:t>Identifikasi</w:t>
            </w:r>
            <w:r w:rsidRPr="005B65FB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65A6D4" w14:textId="77777777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4DA71B" w14:textId="288725C3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8F4B437" w14:textId="423735EF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755EEB" w:rsidRPr="005B65FB" w14:paraId="14C018E1" w14:textId="77777777" w:rsidTr="00E34B3C">
        <w:trPr>
          <w:trHeight w:val="616"/>
        </w:trPr>
        <w:tc>
          <w:tcPr>
            <w:tcW w:w="533" w:type="dxa"/>
            <w:vMerge/>
            <w:tcBorders>
              <w:bottom w:val="nil"/>
            </w:tcBorders>
          </w:tcPr>
          <w:p w14:paraId="234EFF7E" w14:textId="77777777" w:rsidR="00755EEB" w:rsidRPr="005B65FB" w:rsidRDefault="00755EEB" w:rsidP="00435711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8AC4D61" w14:textId="5F9BCBD2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lang w:val="en-US"/>
              </w:rPr>
              <w:t>Identifikasi Serapan Infra Merah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5215C73" w14:textId="77777777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BE49C4B" w14:textId="35896064" w:rsidR="00755EEB" w:rsidRPr="005B65FB" w:rsidRDefault="00755EEB" w:rsidP="00435711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lang w:val="en-US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C4CAE1B" w14:textId="07A4FBE8" w:rsidR="00755EEB" w:rsidRPr="005B65FB" w:rsidRDefault="00755EEB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435711" w:rsidRPr="005B65FB" w14:paraId="5FD6FC85" w14:textId="77777777" w:rsidTr="00D5761A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4B9241" w14:textId="77777777" w:rsidR="00435711" w:rsidRPr="005B65FB" w:rsidRDefault="00435711" w:rsidP="00D5761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16CECE1" w14:textId="59B7BC5B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Susut Pengeringan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AC832AD" w14:textId="70828993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F0D46CC" w14:textId="66C1103B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 xml:space="preserve">Tidak lebih dari </w:t>
            </w:r>
            <w:r w:rsidR="001D2896" w:rsidRPr="005B65FB">
              <w:rPr>
                <w:rFonts w:asciiTheme="majorHAnsi" w:eastAsia="Tahoma" w:hAnsiTheme="majorHAnsi" w:cstheme="majorHAnsi"/>
                <w:lang w:val="en-US"/>
              </w:rPr>
              <w:t>0,25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E1C5433" w14:textId="6E8678C0" w:rsidR="00435711" w:rsidRPr="005B65FB" w:rsidRDefault="001D2896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435711" w:rsidRPr="005B65FB" w14:paraId="0513FF92" w14:textId="77777777" w:rsidTr="00D5761A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5A26BE8" w14:textId="77777777" w:rsidR="00435711" w:rsidRPr="005B65FB" w:rsidRDefault="00435711" w:rsidP="00D5761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97347A0" w14:textId="67B3226A" w:rsidR="00435711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Sisa Pemijaran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68F70A9" w14:textId="70EC4FED" w:rsidR="00435711" w:rsidRPr="005B65FB" w:rsidRDefault="00435711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C421760" w14:textId="798FC60F" w:rsidR="00435711" w:rsidRPr="005B65FB" w:rsidRDefault="008B32CE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Tidak</w:t>
            </w:r>
            <w:r w:rsidR="001D2896" w:rsidRPr="005B65FB">
              <w:rPr>
                <w:rFonts w:asciiTheme="majorHAnsi" w:eastAsia="Tahoma" w:hAnsiTheme="majorHAnsi" w:cstheme="majorHAnsi"/>
                <w:lang w:val="en-US"/>
              </w:rPr>
              <w:t xml:space="preserve"> lebih dari 0,1</w:t>
            </w:r>
            <w:r w:rsidR="00435711" w:rsidRPr="005B65FB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6A28D4F" w14:textId="14150D70" w:rsidR="00435711" w:rsidRPr="005B65FB" w:rsidRDefault="001D2896" w:rsidP="0043571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C1704B" w:rsidRPr="005B65FB" w14:paraId="6DC57B2B" w14:textId="77777777" w:rsidTr="00D5761A">
        <w:trPr>
          <w:trHeight w:val="616"/>
        </w:trPr>
        <w:tc>
          <w:tcPr>
            <w:tcW w:w="533" w:type="dxa"/>
            <w:tcBorders>
              <w:bottom w:val="single" w:sz="4" w:space="0" w:color="7F7F7F"/>
            </w:tcBorders>
            <w:vAlign w:val="center"/>
          </w:tcPr>
          <w:p w14:paraId="7F20B2F8" w14:textId="6710D86C" w:rsidR="00C1704B" w:rsidRPr="005B65FB" w:rsidRDefault="001D2896" w:rsidP="00D5761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lastRenderedPageBreak/>
              <w:t>6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47EC922" w14:textId="6821CA5A" w:rsidR="00C1704B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Logam Berat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EF6ECB4" w14:textId="387D274F" w:rsidR="00C1704B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1E37694" w14:textId="6E2068E0" w:rsidR="00C1704B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Tidak lebih dari 10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E48E6A8" w14:textId="6EDE62C0" w:rsidR="00C1704B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D5761A">
              <w:rPr>
                <w:rFonts w:asciiTheme="majorHAnsi" w:eastAsia="Tahoma" w:hAnsiTheme="majorHAnsi" w:cstheme="majorHAnsi"/>
                <w:highlight w:val="yellow"/>
                <w:lang w:val="en-US"/>
              </w:rPr>
              <w:t>FI VI (2020), hal. 671 - 673</w:t>
            </w:r>
          </w:p>
        </w:tc>
      </w:tr>
      <w:tr w:rsidR="001D2896" w:rsidRPr="005B65FB" w14:paraId="7473D115" w14:textId="77777777" w:rsidTr="00D5761A">
        <w:trPr>
          <w:trHeight w:val="616"/>
        </w:trPr>
        <w:tc>
          <w:tcPr>
            <w:tcW w:w="533" w:type="dxa"/>
            <w:tcBorders>
              <w:bottom w:val="single" w:sz="4" w:space="0" w:color="7F7F7F"/>
            </w:tcBorders>
            <w:vAlign w:val="center"/>
          </w:tcPr>
          <w:p w14:paraId="1755F890" w14:textId="0C4B8A25" w:rsidR="001D2896" w:rsidRPr="005B65FB" w:rsidRDefault="001D2896" w:rsidP="00D5761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7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2D6661" w14:textId="4E558BBD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Kadar (terhadap zat kering)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BD8EAC" w14:textId="42DEADE6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3174ADA" w14:textId="764055DE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99,0 – 101,0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F9F7C64" w14:textId="06B148A6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FI VI (2020), hal. 671 - 673</w:t>
            </w:r>
          </w:p>
        </w:tc>
      </w:tr>
      <w:tr w:rsidR="001D2896" w:rsidRPr="005B65FB" w14:paraId="20104084" w14:textId="77777777" w:rsidTr="00D5761A">
        <w:trPr>
          <w:trHeight w:val="616"/>
        </w:trPr>
        <w:tc>
          <w:tcPr>
            <w:tcW w:w="533" w:type="dxa"/>
            <w:tcBorders>
              <w:bottom w:val="single" w:sz="4" w:space="0" w:color="7F7F7F"/>
            </w:tcBorders>
            <w:vAlign w:val="center"/>
          </w:tcPr>
          <w:p w14:paraId="0A5EB265" w14:textId="48FF57ED" w:rsidR="001D2896" w:rsidRPr="005B65FB" w:rsidRDefault="001D2896" w:rsidP="00D5761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8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EE9512" w14:textId="2E866D71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Cemaran B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D9BF35" w14:textId="136F0401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895534" w14:textId="17AE390B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Tidak lebih dari 2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F969CF6" w14:textId="346A9544" w:rsidR="001D2896" w:rsidRPr="005B65FB" w:rsidRDefault="00AC34DE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Modifikasi FI VI (2020), hal. 671 – 673</w:t>
            </w:r>
          </w:p>
        </w:tc>
      </w:tr>
      <w:tr w:rsidR="001D2896" w:rsidRPr="005B65FB" w14:paraId="58331D0C" w14:textId="77777777" w:rsidTr="00D5761A">
        <w:trPr>
          <w:trHeight w:val="425"/>
        </w:trPr>
        <w:tc>
          <w:tcPr>
            <w:tcW w:w="533" w:type="dxa"/>
            <w:vMerge w:val="restart"/>
          </w:tcPr>
          <w:p w14:paraId="55DE0B23" w14:textId="06DCF891" w:rsidR="001D2896" w:rsidRPr="005B65FB" w:rsidRDefault="001D2896" w:rsidP="00C1704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9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25E10BC" w14:textId="12B0DDAD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Senyawa Sejenis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B4E007" w14:textId="77777777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F033D52" w14:textId="77777777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A541EED" w14:textId="77777777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</w:p>
        </w:tc>
      </w:tr>
      <w:tr w:rsidR="001D2896" w:rsidRPr="005B65FB" w14:paraId="74A61A84" w14:textId="77777777" w:rsidTr="00D5761A">
        <w:trPr>
          <w:trHeight w:val="616"/>
        </w:trPr>
        <w:tc>
          <w:tcPr>
            <w:tcW w:w="533" w:type="dxa"/>
            <w:vMerge/>
          </w:tcPr>
          <w:p w14:paraId="3BEE42FB" w14:textId="77777777" w:rsidR="001D2896" w:rsidRPr="005B65FB" w:rsidRDefault="001D2896" w:rsidP="00C1704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8C670F" w14:textId="137FAF93" w:rsidR="001D2896" w:rsidRPr="005B65FB" w:rsidRDefault="001D2896" w:rsidP="00D5761A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44" w:left="457" w:firstLineChars="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5B65FB">
              <w:rPr>
                <w:rFonts w:asciiTheme="majorHAnsi" w:eastAsia="Tahoma" w:hAnsiTheme="majorHAnsi" w:cstheme="majorHAnsi"/>
                <w:sz w:val="22"/>
                <w:szCs w:val="22"/>
              </w:rPr>
              <w:t>Cemaran F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5A760E" w14:textId="61C72344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86FB520" w14:textId="06AA21CA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Tidak lebih dari 0,1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08475C1" w14:textId="20829CD1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Modifikasi FI VI (2020), hal. 671 – 673</w:t>
            </w:r>
          </w:p>
        </w:tc>
      </w:tr>
      <w:tr w:rsidR="001D2896" w:rsidRPr="005B65FB" w14:paraId="3B585475" w14:textId="77777777" w:rsidTr="00D5761A">
        <w:trPr>
          <w:trHeight w:val="616"/>
        </w:trPr>
        <w:tc>
          <w:tcPr>
            <w:tcW w:w="533" w:type="dxa"/>
            <w:vMerge/>
          </w:tcPr>
          <w:p w14:paraId="23543D02" w14:textId="77777777" w:rsidR="001D2896" w:rsidRPr="005B65FB" w:rsidRDefault="001D2896" w:rsidP="00C1704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1B528E6" w14:textId="130A764C" w:rsidR="001D2896" w:rsidRPr="005B65FB" w:rsidRDefault="001D2896" w:rsidP="00D5761A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44" w:left="457" w:firstLineChars="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5B65FB">
              <w:rPr>
                <w:rFonts w:asciiTheme="majorHAnsi" w:eastAsia="Tahoma" w:hAnsiTheme="majorHAnsi" w:cstheme="majorHAnsi"/>
                <w:sz w:val="22"/>
                <w:szCs w:val="22"/>
              </w:rPr>
              <w:t>Cemaran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DEF0214" w14:textId="56270AB4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52FA34A" w14:textId="47DEE407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Tidak lebih dari 0,1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F98288B" w14:textId="5C84F6AD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Modifikasi FI VI (2020), hal. 671 - 673</w:t>
            </w:r>
          </w:p>
        </w:tc>
      </w:tr>
      <w:tr w:rsidR="001D2896" w:rsidRPr="005B65FB" w14:paraId="6386A189" w14:textId="77777777" w:rsidTr="00D5761A">
        <w:trPr>
          <w:trHeight w:val="616"/>
        </w:trPr>
        <w:tc>
          <w:tcPr>
            <w:tcW w:w="533" w:type="dxa"/>
            <w:vMerge/>
            <w:tcBorders>
              <w:bottom w:val="single" w:sz="4" w:space="0" w:color="7F7F7F"/>
            </w:tcBorders>
          </w:tcPr>
          <w:p w14:paraId="46ACDF00" w14:textId="77777777" w:rsidR="001D2896" w:rsidRPr="005B65FB" w:rsidRDefault="001D2896" w:rsidP="00C1704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0F3DC50" w14:textId="41B4A7A9" w:rsidR="001D2896" w:rsidRPr="005B65FB" w:rsidRDefault="001D2896" w:rsidP="00D5761A">
            <w:pPr>
              <w:pStyle w:val="ListParagraph"/>
              <w:numPr>
                <w:ilvl w:val="1"/>
                <w:numId w:val="1"/>
              </w:numPr>
              <w:spacing w:line="276" w:lineRule="auto"/>
              <w:ind w:leftChars="44" w:left="457" w:firstLineChars="0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5B65FB">
              <w:rPr>
                <w:rFonts w:asciiTheme="majorHAnsi" w:eastAsia="Tahoma" w:hAnsiTheme="majorHAnsi" w:cstheme="majorHAnsi"/>
                <w:sz w:val="22"/>
                <w:szCs w:val="22"/>
              </w:rPr>
              <w:t>Total cemaran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57D6AE" w14:textId="32D277B4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D3C787" w14:textId="50FD58A3" w:rsidR="001D2896" w:rsidRPr="005B65FB" w:rsidRDefault="001D2896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Tidak lebih dari 0,2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19A3241" w14:textId="6FA6D532" w:rsidR="001D2896" w:rsidRPr="005B65FB" w:rsidRDefault="001D2896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Modifikasi FI VI (2020), hal. 671 - 673</w:t>
            </w:r>
          </w:p>
        </w:tc>
      </w:tr>
      <w:tr w:rsidR="00D5761A" w:rsidRPr="005B65FB" w14:paraId="33C717A7" w14:textId="77777777" w:rsidTr="00D5761A">
        <w:trPr>
          <w:trHeight w:val="359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2CF723B3" w14:textId="68211C42" w:rsidR="00D5761A" w:rsidRPr="005B65FB" w:rsidRDefault="00D5761A" w:rsidP="00C1704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10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2A88A7F5" w:rsidR="00D5761A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Uji Batas Mikroba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D5761A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D5761A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D5761A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</w:tr>
      <w:tr w:rsidR="00D5761A" w:rsidRPr="005B65FB" w14:paraId="74D3CB8C" w14:textId="77777777" w:rsidTr="00EC5707">
        <w:trPr>
          <w:trHeight w:val="616"/>
        </w:trPr>
        <w:tc>
          <w:tcPr>
            <w:tcW w:w="533" w:type="dxa"/>
            <w:vMerge/>
            <w:tcBorders>
              <w:bottom w:val="nil"/>
            </w:tcBorders>
          </w:tcPr>
          <w:p w14:paraId="77E34385" w14:textId="77777777" w:rsidR="00D5761A" w:rsidRPr="005B65FB" w:rsidRDefault="00D5761A" w:rsidP="00C1704B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4A24E0F" w14:textId="57A03ACB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Angka Lempeng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998252" w14:textId="17E548B3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295AB5" w14:textId="132BFCD7" w:rsidR="00D5761A" w:rsidRPr="005B65FB" w:rsidRDefault="00D5761A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 lebih dari 10</w:t>
            </w: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3</w:t>
            </w: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(2000)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666536DD" w:rsidR="00D5761A" w:rsidRPr="005B65FB" w:rsidRDefault="00D5761A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</w:rPr>
              <w:t>Suplemen I FI VI (2022), Hal. 290</w:t>
            </w:r>
          </w:p>
        </w:tc>
      </w:tr>
      <w:tr w:rsidR="00C1704B" w:rsidRPr="005B65FB" w14:paraId="3AA8242E" w14:textId="77777777" w:rsidTr="00D5761A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0B2F119" w14:textId="77777777" w:rsidR="00C1704B" w:rsidRPr="005B65FB" w:rsidRDefault="00C1704B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BD82851" w14:textId="1E51A250" w:rsidR="00C1704B" w:rsidRPr="005B65FB" w:rsidRDefault="00C1704B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Angka Kapang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E8F9C45" w14:textId="3CCCA97C" w:rsidR="00C1704B" w:rsidRPr="005B65FB" w:rsidRDefault="00C1704B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6ACBAC" w14:textId="128ECC65" w:rsidR="00C1704B" w:rsidRPr="005B65FB" w:rsidRDefault="00C1704B" w:rsidP="00D5761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 lebih dari 10</w:t>
            </w: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2</w:t>
            </w:r>
            <w:r w:rsidRPr="005B65FB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(200)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0B440A13" w:rsidR="00C1704B" w:rsidRPr="005B65FB" w:rsidRDefault="00C1704B" w:rsidP="00C1704B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5B65FB">
              <w:rPr>
                <w:rFonts w:asciiTheme="majorHAnsi" w:eastAsia="Tahoma" w:hAnsiTheme="majorHAnsi" w:cstheme="majorHAnsi"/>
                <w:bCs/>
                <w:iCs/>
              </w:rPr>
              <w:t>Suplemen I FI VI (2022), Hal. 290</w:t>
            </w:r>
          </w:p>
        </w:tc>
      </w:tr>
    </w:tbl>
    <w:p w14:paraId="0FE83544" w14:textId="77777777" w:rsidR="00924977" w:rsidRPr="005B65FB" w:rsidRDefault="00924977" w:rsidP="00924977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b/>
          <w:i/>
          <w:color w:val="000000"/>
          <w:highlight w:val="yellow"/>
        </w:rPr>
        <w:sectPr w:rsidR="00924977" w:rsidRPr="005B65FB" w:rsidSect="005B65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993" w:header="284" w:footer="283" w:gutter="0"/>
          <w:pgNumType w:start="1"/>
          <w:cols w:space="720"/>
          <w:titlePg/>
          <w:docGrid w:linePitch="299"/>
        </w:sectPr>
      </w:pPr>
    </w:p>
    <w:p w14:paraId="0C7DECD2" w14:textId="6924E13F" w:rsidR="004F6F29" w:rsidRPr="005B65FB" w:rsidRDefault="004F6F29" w:rsidP="00EB330D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5B65FB">
        <w:rPr>
          <w:rFonts w:asciiTheme="majorHAnsi" w:hAnsiTheme="majorHAnsi" w:cstheme="majorHAnsi"/>
          <w:b/>
          <w:sz w:val="22"/>
          <w:szCs w:val="22"/>
        </w:rPr>
        <w:lastRenderedPageBreak/>
        <w:t>Sejarah Revisi dan Review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2126"/>
        <w:gridCol w:w="2268"/>
        <w:gridCol w:w="2126"/>
      </w:tblGrid>
      <w:tr w:rsidR="00564996" w:rsidRPr="005B65FB" w14:paraId="61C03E42" w14:textId="77777777" w:rsidTr="005B65FB">
        <w:tc>
          <w:tcPr>
            <w:tcW w:w="1985" w:type="dxa"/>
            <w:shd w:val="clear" w:color="auto" w:fill="BFBFBF"/>
            <w:vAlign w:val="center"/>
          </w:tcPr>
          <w:p w14:paraId="69D34AC8" w14:textId="77777777" w:rsidR="00564996" w:rsidRPr="005B65FB" w:rsidRDefault="00564996" w:rsidP="00EB330D">
            <w:pPr>
              <w:spacing w:after="0" w:line="276" w:lineRule="auto"/>
              <w:ind w:left="0" w:right="-79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5B65FB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9E8C726" w14:textId="77777777" w:rsidR="00564996" w:rsidRPr="005B65FB" w:rsidRDefault="00564996" w:rsidP="00EB330D">
            <w:pPr>
              <w:spacing w:after="0" w:line="276" w:lineRule="auto"/>
              <w:ind w:left="0" w:right="-108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5B65FB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22CFD9C" w14:textId="77777777" w:rsidR="00564996" w:rsidRPr="005B65FB" w:rsidRDefault="00564996" w:rsidP="00EB330D">
            <w:pPr>
              <w:spacing w:after="0" w:line="276" w:lineRule="auto"/>
              <w:ind w:left="0" w:right="-5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5B65FB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30A065D" w14:textId="77777777" w:rsidR="00564996" w:rsidRPr="005B65FB" w:rsidRDefault="00564996" w:rsidP="00EB330D">
            <w:pPr>
              <w:spacing w:after="0" w:line="276" w:lineRule="auto"/>
              <w:ind w:left="0" w:right="-83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5B65FB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2A2FC92" w14:textId="77777777" w:rsidR="00564996" w:rsidRPr="005B65FB" w:rsidRDefault="00564996" w:rsidP="005B65FB">
            <w:pPr>
              <w:pStyle w:val="Heading1"/>
              <w:ind w:left="0" w:right="-79" w:hanging="2"/>
              <w:jc w:val="center"/>
              <w:rPr>
                <w:rFonts w:asciiTheme="majorHAnsi" w:hAnsiTheme="majorHAnsi" w:cstheme="majorHAnsi"/>
                <w:b/>
                <w:bCs/>
                <w:i w:val="0"/>
                <w:iCs/>
                <w:sz w:val="22"/>
                <w:szCs w:val="22"/>
              </w:rPr>
            </w:pPr>
            <w:r w:rsidRPr="005B65FB">
              <w:rPr>
                <w:rFonts w:asciiTheme="majorHAnsi" w:hAnsiTheme="majorHAnsi" w:cstheme="majorHAnsi"/>
                <w:b/>
                <w:bCs/>
                <w:i w:val="0"/>
                <w:iCs/>
                <w:sz w:val="22"/>
                <w:szCs w:val="22"/>
              </w:rPr>
              <w:t>Alasan</w:t>
            </w:r>
          </w:p>
        </w:tc>
      </w:tr>
      <w:tr w:rsidR="00564996" w:rsidRPr="005B65FB" w14:paraId="45C37275" w14:textId="77777777" w:rsidTr="005B65FB">
        <w:trPr>
          <w:trHeight w:val="223"/>
        </w:trPr>
        <w:tc>
          <w:tcPr>
            <w:tcW w:w="1985" w:type="dxa"/>
            <w:vAlign w:val="center"/>
          </w:tcPr>
          <w:p w14:paraId="27216649" w14:textId="4F4EB188" w:rsidR="00564996" w:rsidRPr="005B65FB" w:rsidRDefault="00EB330D" w:rsidP="00EB330D">
            <w:pPr>
              <w:spacing w:after="0" w:line="276" w:lineRule="auto"/>
              <w:ind w:left="0" w:right="-188" w:hanging="2"/>
              <w:jc w:val="center"/>
              <w:rPr>
                <w:rFonts w:asciiTheme="majorHAnsi" w:eastAsia="Tahoma" w:hAnsiTheme="majorHAnsi" w:cstheme="majorHAnsi"/>
              </w:rPr>
            </w:pPr>
            <w:r w:rsidRPr="005B65FB">
              <w:rPr>
                <w:rFonts w:asciiTheme="majorHAnsi" w:hAnsiTheme="majorHAnsi" w:cstheme="majorHAnsi"/>
                <w:lang w:val="en-US"/>
              </w:rPr>
              <w:t>S-QC-01-350</w:t>
            </w:r>
          </w:p>
        </w:tc>
        <w:tc>
          <w:tcPr>
            <w:tcW w:w="992" w:type="dxa"/>
            <w:vAlign w:val="center"/>
          </w:tcPr>
          <w:p w14:paraId="475DBF1C" w14:textId="77777777" w:rsidR="00564996" w:rsidRPr="005B65FB" w:rsidRDefault="00564996" w:rsidP="00EB330D">
            <w:pPr>
              <w:spacing w:after="0" w:line="276" w:lineRule="auto"/>
              <w:ind w:left="0" w:right="-188" w:hanging="2"/>
              <w:jc w:val="center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72795EAC" w14:textId="77777777" w:rsidR="00564996" w:rsidRPr="005B65FB" w:rsidRDefault="00564996" w:rsidP="00EB330D">
            <w:pPr>
              <w:spacing w:after="0" w:line="276" w:lineRule="auto"/>
              <w:ind w:left="0" w:right="-188" w:hanging="2"/>
              <w:jc w:val="center"/>
              <w:rPr>
                <w:rFonts w:asciiTheme="majorHAnsi" w:eastAsia="Tahoma" w:hAnsiTheme="majorHAnsi" w:cstheme="majorHAnsi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531F3F5" w14:textId="77777777" w:rsidR="00564996" w:rsidRPr="005B65FB" w:rsidRDefault="00564996" w:rsidP="00EB330D">
            <w:pPr>
              <w:spacing w:after="0" w:line="276" w:lineRule="auto"/>
              <w:ind w:left="0" w:right="-188" w:hanging="2"/>
              <w:jc w:val="center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5868C110" w14:textId="77777777" w:rsidR="00564996" w:rsidRPr="005B65FB" w:rsidRDefault="00564996" w:rsidP="00EB330D">
            <w:pPr>
              <w:spacing w:after="0" w:line="276" w:lineRule="auto"/>
              <w:ind w:left="0" w:right="-188" w:hanging="2"/>
              <w:jc w:val="center"/>
              <w:rPr>
                <w:rFonts w:asciiTheme="majorHAnsi" w:eastAsia="Tahoma" w:hAnsiTheme="majorHAnsi" w:cstheme="majorHAnsi"/>
                <w:lang w:val="en-US"/>
              </w:rPr>
            </w:pPr>
            <w:r w:rsidRPr="005B65FB">
              <w:rPr>
                <w:rFonts w:asciiTheme="majorHAnsi" w:eastAsia="Tahoma" w:hAnsiTheme="majorHAnsi" w:cstheme="majorHAnsi"/>
                <w:lang w:val="en-US"/>
              </w:rPr>
              <w:t>Dokumen Baru</w:t>
            </w:r>
          </w:p>
        </w:tc>
      </w:tr>
    </w:tbl>
    <w:p w14:paraId="46E211D7" w14:textId="77777777" w:rsidR="00564996" w:rsidRPr="005B65FB" w:rsidRDefault="00564996" w:rsidP="00564996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4EC72135" w14:textId="49B05371" w:rsidR="00072CF7" w:rsidRPr="005B65FB" w:rsidRDefault="00072CF7" w:rsidP="00EB330D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5B65FB">
        <w:rPr>
          <w:rFonts w:asciiTheme="majorHAnsi" w:hAnsiTheme="majorHAnsi" w:cstheme="majorHAnsi"/>
          <w:b/>
          <w:sz w:val="22"/>
          <w:szCs w:val="22"/>
        </w:rPr>
        <w:t>Daftar D</w:t>
      </w:r>
      <w:r w:rsidR="00FC56B0" w:rsidRPr="005B65FB">
        <w:rPr>
          <w:rFonts w:asciiTheme="majorHAnsi" w:hAnsiTheme="majorHAnsi" w:cstheme="majorHAnsi"/>
          <w:b/>
          <w:sz w:val="22"/>
          <w:szCs w:val="22"/>
        </w:rPr>
        <w:t>istribusi Dokumen</w:t>
      </w:r>
    </w:p>
    <w:p w14:paraId="6220E3F9" w14:textId="77777777" w:rsidR="00EB330D" w:rsidRPr="005B65FB" w:rsidRDefault="00EB330D" w:rsidP="00EB33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right="-188" w:hanging="2"/>
        <w:jc w:val="both"/>
        <w:rPr>
          <w:rFonts w:asciiTheme="majorHAnsi" w:eastAsia="Tahoma" w:hAnsiTheme="majorHAnsi" w:cstheme="majorHAnsi"/>
          <w:color w:val="000000"/>
        </w:rPr>
      </w:pPr>
      <w:r w:rsidRPr="005B65FB">
        <w:rPr>
          <w:rFonts w:asciiTheme="majorHAnsi" w:eastAsia="Tahoma" w:hAnsiTheme="majorHAnsi" w:cstheme="majorHAnsi"/>
          <w:color w:val="000000"/>
        </w:rPr>
        <w:t>Asli : S</w:t>
      </w:r>
      <w:r w:rsidRPr="005B65FB">
        <w:rPr>
          <w:rFonts w:asciiTheme="majorHAnsi" w:eastAsia="Tahoma" w:hAnsiTheme="majorHAnsi" w:cstheme="majorHAnsi"/>
          <w:color w:val="000000"/>
          <w:lang w:val="en-US"/>
        </w:rPr>
        <w:t>SDR</w:t>
      </w:r>
    </w:p>
    <w:p w14:paraId="22D6AC50" w14:textId="77777777" w:rsidR="00EB330D" w:rsidRPr="005B65FB" w:rsidRDefault="00EB330D" w:rsidP="00EB33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right="-188" w:hanging="2"/>
        <w:jc w:val="both"/>
        <w:rPr>
          <w:rFonts w:asciiTheme="majorHAnsi" w:eastAsia="Tahoma" w:hAnsiTheme="majorHAnsi" w:cstheme="majorHAnsi"/>
          <w:color w:val="000000"/>
        </w:rPr>
      </w:pPr>
      <w:r w:rsidRPr="005B65FB">
        <w:rPr>
          <w:rFonts w:asciiTheme="majorHAnsi" w:eastAsia="Tahoma" w:hAnsiTheme="majorHAnsi" w:cstheme="majorHAnsi"/>
          <w:color w:val="000000"/>
        </w:rPr>
        <w:t>Controlled Copy</w:t>
      </w:r>
      <w:r w:rsidRPr="005B65FB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5B65FB">
        <w:rPr>
          <w:rFonts w:asciiTheme="majorHAnsi" w:eastAsia="Tahoma" w:hAnsiTheme="majorHAnsi" w:cstheme="majorHAnsi"/>
          <w:color w:val="000000"/>
        </w:rPr>
        <w:t>:</w:t>
      </w:r>
    </w:p>
    <w:p w14:paraId="209D3F46" w14:textId="77777777" w:rsidR="00EB330D" w:rsidRPr="005B65FB" w:rsidRDefault="00EB330D" w:rsidP="00EB330D">
      <w:pPr>
        <w:pStyle w:val="ListParagraph"/>
        <w:numPr>
          <w:ilvl w:val="0"/>
          <w:numId w:val="6"/>
        </w:numPr>
        <w:tabs>
          <w:tab w:val="left" w:pos="426"/>
        </w:tabs>
        <w:suppressAutoHyphens w:val="0"/>
        <w:ind w:leftChars="63" w:left="141" w:firstLineChars="0" w:hanging="2"/>
        <w:jc w:val="both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5B65FB">
        <w:rPr>
          <w:rFonts w:asciiTheme="majorHAnsi" w:hAnsiTheme="majorHAnsi" w:cstheme="majorHAnsi"/>
          <w:sz w:val="22"/>
          <w:szCs w:val="22"/>
        </w:rPr>
        <w:t>AMPM</w:t>
      </w:r>
    </w:p>
    <w:p w14:paraId="4B911B79" w14:textId="77777777" w:rsidR="00EB330D" w:rsidRPr="005B65FB" w:rsidRDefault="00EB330D" w:rsidP="00EB330D">
      <w:pPr>
        <w:pStyle w:val="ListParagraph"/>
        <w:numPr>
          <w:ilvl w:val="0"/>
          <w:numId w:val="6"/>
        </w:numPr>
        <w:tabs>
          <w:tab w:val="left" w:pos="426"/>
        </w:tabs>
        <w:suppressAutoHyphens w:val="0"/>
        <w:ind w:leftChars="63" w:left="141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5B65FB">
        <w:rPr>
          <w:rFonts w:asciiTheme="majorHAnsi" w:hAnsiTheme="majorHAnsi" w:cstheme="majorHAnsi"/>
          <w:sz w:val="22"/>
          <w:szCs w:val="22"/>
          <w:lang w:val="en-ID"/>
        </w:rPr>
        <w:t>SPBB</w:t>
      </w:r>
    </w:p>
    <w:p w14:paraId="18D7CFE5" w14:textId="77777777" w:rsidR="00EB330D" w:rsidRPr="005B65FB" w:rsidRDefault="00EB330D" w:rsidP="00EB330D">
      <w:pPr>
        <w:pStyle w:val="ListParagraph"/>
        <w:numPr>
          <w:ilvl w:val="0"/>
          <w:numId w:val="6"/>
        </w:numPr>
        <w:tabs>
          <w:tab w:val="left" w:pos="426"/>
        </w:tabs>
        <w:suppressAutoHyphens w:val="0"/>
        <w:ind w:leftChars="63" w:left="141" w:firstLineChars="0" w:hanging="2"/>
        <w:textDirection w:val="lrTb"/>
        <w:textAlignment w:val="auto"/>
        <w:outlineLvl w:val="9"/>
        <w:rPr>
          <w:rFonts w:asciiTheme="majorHAnsi" w:hAnsiTheme="majorHAnsi" w:cstheme="majorHAnsi"/>
          <w:bCs/>
          <w:iCs/>
          <w:sz w:val="22"/>
          <w:szCs w:val="22"/>
        </w:rPr>
      </w:pPr>
      <w:r w:rsidRPr="005B65FB">
        <w:rPr>
          <w:rFonts w:asciiTheme="majorHAnsi" w:hAnsiTheme="majorHAnsi" w:cstheme="majorHAnsi"/>
          <w:bCs/>
          <w:iCs/>
          <w:sz w:val="22"/>
          <w:szCs w:val="22"/>
          <w:lang w:val="en-ID"/>
        </w:rPr>
        <w:t>SPML</w:t>
      </w:r>
    </w:p>
    <w:p w14:paraId="2A4F3CFD" w14:textId="77777777" w:rsidR="00EB330D" w:rsidRPr="005B65FB" w:rsidRDefault="00EB330D" w:rsidP="00EB330D">
      <w:pPr>
        <w:pStyle w:val="ListParagraph"/>
        <w:numPr>
          <w:ilvl w:val="0"/>
          <w:numId w:val="6"/>
        </w:numPr>
        <w:tabs>
          <w:tab w:val="left" w:pos="426"/>
        </w:tabs>
        <w:suppressAutoHyphens w:val="0"/>
        <w:ind w:leftChars="63" w:left="141" w:firstLineChars="0" w:hanging="2"/>
        <w:textDirection w:val="lrTb"/>
        <w:textAlignment w:val="auto"/>
        <w:outlineLvl w:val="9"/>
        <w:rPr>
          <w:rFonts w:asciiTheme="majorHAnsi" w:hAnsiTheme="majorHAnsi" w:cstheme="majorHAnsi"/>
          <w:bCs/>
          <w:iCs/>
          <w:sz w:val="22"/>
          <w:szCs w:val="22"/>
        </w:rPr>
      </w:pPr>
      <w:r w:rsidRPr="005B65FB">
        <w:rPr>
          <w:rFonts w:asciiTheme="majorHAnsi" w:hAnsiTheme="majorHAnsi" w:cstheme="majorHAnsi"/>
          <w:bCs/>
          <w:iCs/>
          <w:sz w:val="22"/>
          <w:szCs w:val="22"/>
          <w:lang w:val="en-ID"/>
        </w:rPr>
        <w:t>SOVMA</w:t>
      </w:r>
    </w:p>
    <w:p w14:paraId="42711E08" w14:textId="77777777" w:rsidR="0034399C" w:rsidRPr="005B65FB" w:rsidRDefault="0034399C" w:rsidP="00EB330D">
      <w:pPr>
        <w:tabs>
          <w:tab w:val="left" w:pos="284"/>
        </w:tabs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5B65FB" w:rsidSect="00AA4EF3">
      <w:headerReference w:type="first" r:id="rId14"/>
      <w:footerReference w:type="first" r:id="rId15"/>
      <w:pgSz w:w="11906" w:h="16838"/>
      <w:pgMar w:top="992" w:right="930" w:bottom="851" w:left="1304" w:header="284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3DDA8" w14:textId="77777777" w:rsidR="00D673DB" w:rsidRDefault="00D673D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54AE83A" w14:textId="77777777" w:rsidR="00D673DB" w:rsidRDefault="00D673D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E3884" w:rsidRPr="00E92E6E" w14:paraId="29078F6C" w14:textId="77777777" w:rsidTr="009561D8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E53DCE" w14:textId="77777777" w:rsidR="00FE3884" w:rsidRPr="00E92E6E" w:rsidRDefault="00FE3884" w:rsidP="00FE388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80EFF2" w14:textId="77777777" w:rsidR="00FE3884" w:rsidRPr="00E92E6E" w:rsidRDefault="00FE3884" w:rsidP="00FE388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8212EC" w14:textId="77777777" w:rsidR="00FE3884" w:rsidRPr="00E92E6E" w:rsidRDefault="00FE3884" w:rsidP="00FE388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1CB2E3" w14:textId="77777777" w:rsidR="00FE3884" w:rsidRPr="00E92E6E" w:rsidRDefault="00FE3884" w:rsidP="00FE388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E3884" w:rsidRPr="00BB4CC1" w14:paraId="16045EBD" w14:textId="77777777" w:rsidTr="005B65FB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FE4FAA7" w14:textId="77777777" w:rsidR="00FE3884" w:rsidRPr="00BB4CC1" w:rsidRDefault="00FE3884" w:rsidP="00FE388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2" w:name="_Hlk206741009"/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5E7098CE" w14:textId="77777777" w:rsidR="00FE3884" w:rsidRPr="00BB4CC1" w:rsidRDefault="00FE3884" w:rsidP="00FE388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20A30342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28C0CE73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7BCD298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71E7C943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4210A72" w14:textId="77777777" w:rsidR="00FE3884" w:rsidRPr="00BB4CC1" w:rsidRDefault="00FE3884" w:rsidP="00FE388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29AA209" w14:textId="77777777" w:rsidR="00FE3884" w:rsidRPr="00BB4CC1" w:rsidRDefault="00FE3884" w:rsidP="00FE388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61471F50" w14:textId="77777777" w:rsidR="00FE3884" w:rsidRPr="00BB4CC1" w:rsidRDefault="00FE3884" w:rsidP="00FE388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00893D6C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2C06074A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E527E6B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3DC8C0BA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59966660" w14:textId="77777777" w:rsidR="00FE3884" w:rsidRPr="00BB4CC1" w:rsidRDefault="00FE3884" w:rsidP="00FE388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9E263A9" w14:textId="77777777" w:rsidR="00FE3884" w:rsidRPr="00BB4CC1" w:rsidRDefault="00FE3884" w:rsidP="00FE3884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7D165515" w14:textId="77777777" w:rsidR="00FE3884" w:rsidRPr="00BB4CC1" w:rsidRDefault="00FE3884" w:rsidP="00FE3884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5CCB0F39" w14:textId="77777777" w:rsidR="00FE3884" w:rsidRPr="00BB4CC1" w:rsidRDefault="00FE3884" w:rsidP="00FE3884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513DCA3" w14:textId="77777777" w:rsidR="00FE3884" w:rsidRPr="00BB4CC1" w:rsidRDefault="00FE3884" w:rsidP="00FE3884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FE3884" w:rsidRPr="00BB4CC1" w14:paraId="1FE5FE09" w14:textId="77777777" w:rsidTr="005B65FB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B34683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8A4DEDD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06A4DF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1EFB7A9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658E2A" w14:textId="77777777" w:rsidR="00FE3884" w:rsidRPr="00BB4CC1" w:rsidRDefault="00FE3884" w:rsidP="00FE388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0B8479" w14:textId="77777777" w:rsidR="00FE3884" w:rsidRPr="00BB4CC1" w:rsidRDefault="00FE3884" w:rsidP="00FE3884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E3884" w:rsidRPr="00BB4CC1" w14:paraId="346F2488" w14:textId="77777777" w:rsidTr="005B65FB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4F5E35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0DE0745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C9D11C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968005B" w14:textId="77777777" w:rsidR="00FE3884" w:rsidRPr="00BB4CC1" w:rsidRDefault="00FE3884" w:rsidP="00FE388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E26D16" w14:textId="77777777" w:rsidR="00FE3884" w:rsidRPr="00BB4CC1" w:rsidRDefault="00FE3884" w:rsidP="00FE388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7FD084" w14:textId="77777777" w:rsidR="00FE3884" w:rsidRPr="00BB4CC1" w:rsidRDefault="00FE3884" w:rsidP="00FE388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7ADB05BD" w14:textId="77777777" w:rsidR="00F5184E" w:rsidRPr="00FE3884" w:rsidRDefault="00F5184E">
    <w:pPr>
      <w:pStyle w:val="Footer"/>
      <w:ind w:left="-2" w:firstLine="0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3FF9A3" w14:textId="77777777" w:rsidR="00D673DB" w:rsidRDefault="00D673D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686108E" w14:textId="77777777" w:rsidR="00D673DB" w:rsidRDefault="00D673D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1" w:name="_heading=h.30j0zll" w:colFirst="0" w:colLast="0"/>
    <w:bookmarkEnd w:id="1"/>
    <w:r>
      <w:rPr>
        <w:color w:val="000000"/>
      </w:rPr>
      <w:tab/>
    </w:r>
  </w:p>
  <w:tbl>
    <w:tblPr>
      <w:tblW w:w="102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008"/>
      <w:gridCol w:w="1701"/>
      <w:gridCol w:w="2126"/>
    </w:tblGrid>
    <w:tr w:rsidR="0023656F" w:rsidRPr="000C6AB3" w14:paraId="49B61F37" w14:textId="77777777" w:rsidTr="005B65FB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8" w:type="dxa"/>
          <w:vMerge w:val="restart"/>
          <w:vAlign w:val="center"/>
        </w:tcPr>
        <w:p w14:paraId="13066D24" w14:textId="3363CF3A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FB34D4">
            <w:rPr>
              <w:b/>
              <w:sz w:val="28"/>
              <w:szCs w:val="28"/>
              <w:lang w:val="en-US"/>
            </w:rPr>
            <w:t>GLICLAZIDE</w:t>
          </w:r>
        </w:p>
      </w:tc>
      <w:tc>
        <w:tcPr>
          <w:tcW w:w="1701" w:type="dxa"/>
          <w:vAlign w:val="center"/>
        </w:tcPr>
        <w:p w14:paraId="7895CA6D" w14:textId="77777777" w:rsidR="0023656F" w:rsidRPr="00A972CF" w:rsidRDefault="0023656F" w:rsidP="0036601C">
          <w:pPr>
            <w:ind w:leftChars="0" w:left="0" w:firstLineChars="0" w:firstLine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583BB53" w14:textId="2C0C378A" w:rsidR="0023656F" w:rsidRPr="00924977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2B70F9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24977">
            <w:rPr>
              <w:bCs/>
              <w:sz w:val="20"/>
              <w:szCs w:val="20"/>
              <w:lang w:val="en-US"/>
            </w:rPr>
            <w:t>2</w:t>
          </w:r>
        </w:p>
      </w:tc>
    </w:tr>
    <w:tr w:rsidR="0023656F" w:rsidRPr="00A972CF" w14:paraId="4C69C23A" w14:textId="77777777" w:rsidTr="005B65FB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008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25A88101" w14:textId="3FBA114D" w:rsidR="0023656F" w:rsidRPr="00A972CF" w:rsidRDefault="002B70F9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EB330D">
            <w:rPr>
              <w:sz w:val="20"/>
              <w:szCs w:val="20"/>
              <w:lang w:val="en-US"/>
            </w:rPr>
            <w:t>35</w:t>
          </w:r>
          <w:r w:rsidR="005B65FB">
            <w:rPr>
              <w:sz w:val="20"/>
              <w:szCs w:val="20"/>
              <w:lang w:val="en-US"/>
            </w:rPr>
            <w:t>0</w:t>
          </w:r>
          <w:r w:rsidR="0023656F" w:rsidRPr="00A972CF">
            <w:rPr>
              <w:sz w:val="20"/>
              <w:szCs w:val="20"/>
              <w:lang w:val="en-US"/>
            </w:rPr>
            <w:t>/0</w:t>
          </w:r>
          <w:r w:rsidR="0036601C">
            <w:rPr>
              <w:sz w:val="20"/>
              <w:szCs w:val="20"/>
              <w:lang w:val="en-US"/>
            </w:rPr>
            <w:t>0</w:t>
          </w:r>
        </w:p>
      </w:tc>
    </w:tr>
    <w:tr w:rsidR="0023656F" w:rsidRPr="00A972CF" w14:paraId="1759D7D4" w14:textId="77777777" w:rsidTr="005B65FB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008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DC11E1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3977"/>
      <w:gridCol w:w="1701"/>
      <w:gridCol w:w="2268"/>
    </w:tblGrid>
    <w:tr w:rsidR="00924977" w:rsidRPr="000C6AB3" w14:paraId="5D486F7A" w14:textId="77777777" w:rsidTr="005B65FB">
      <w:trPr>
        <w:trHeight w:val="383"/>
      </w:trPr>
      <w:tc>
        <w:tcPr>
          <w:tcW w:w="2402" w:type="dxa"/>
          <w:vMerge w:val="restart"/>
        </w:tcPr>
        <w:p w14:paraId="583DE51B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18137E0A" wp14:editId="3ED6F5A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7" w:type="dxa"/>
          <w:vMerge w:val="restart"/>
          <w:vAlign w:val="center"/>
        </w:tcPr>
        <w:p w14:paraId="598B179F" w14:textId="625B7834" w:rsidR="00924977" w:rsidRPr="00A972CF" w:rsidRDefault="00924977" w:rsidP="00924977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604076">
            <w:rPr>
              <w:b/>
              <w:sz w:val="28"/>
              <w:szCs w:val="28"/>
              <w:lang w:val="en-US"/>
            </w:rPr>
            <w:t>GLICLAZIDE</w:t>
          </w:r>
        </w:p>
      </w:tc>
      <w:tc>
        <w:tcPr>
          <w:tcW w:w="1701" w:type="dxa"/>
          <w:vAlign w:val="center"/>
        </w:tcPr>
        <w:p w14:paraId="48160E4C" w14:textId="77777777" w:rsidR="00924977" w:rsidRPr="00A972CF" w:rsidRDefault="00924977" w:rsidP="00924977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268" w:type="dxa"/>
          <w:vAlign w:val="center"/>
        </w:tcPr>
        <w:p w14:paraId="112F43CB" w14:textId="3E13CA49" w:rsidR="00924977" w:rsidRPr="005B65FB" w:rsidRDefault="00924977" w:rsidP="00924977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5B65FB">
            <w:rPr>
              <w:bCs/>
              <w:sz w:val="20"/>
              <w:szCs w:val="20"/>
              <w:lang w:val="en-US"/>
            </w:rPr>
            <w:t>2</w:t>
          </w:r>
        </w:p>
      </w:tc>
    </w:tr>
    <w:tr w:rsidR="00924977" w:rsidRPr="00A972CF" w14:paraId="500DBE32" w14:textId="77777777" w:rsidTr="005B65FB">
      <w:trPr>
        <w:trHeight w:val="376"/>
      </w:trPr>
      <w:tc>
        <w:tcPr>
          <w:tcW w:w="2402" w:type="dxa"/>
          <w:vMerge/>
        </w:tcPr>
        <w:p w14:paraId="3EE98605" w14:textId="77777777" w:rsidR="00924977" w:rsidRPr="005C4EA8" w:rsidRDefault="00924977" w:rsidP="00924977">
          <w:pPr>
            <w:ind w:left="0" w:hanging="2"/>
          </w:pPr>
        </w:p>
      </w:tc>
      <w:tc>
        <w:tcPr>
          <w:tcW w:w="3977" w:type="dxa"/>
          <w:vMerge/>
        </w:tcPr>
        <w:p w14:paraId="1FC73A78" w14:textId="77777777" w:rsidR="00924977" w:rsidRPr="005C4EA8" w:rsidRDefault="00924977" w:rsidP="00924977">
          <w:pPr>
            <w:ind w:left="0"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391AE077" w14:textId="77777777" w:rsidR="00924977" w:rsidRPr="00A972CF" w:rsidRDefault="00924977" w:rsidP="00924977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268" w:type="dxa"/>
          <w:vAlign w:val="center"/>
        </w:tcPr>
        <w:p w14:paraId="57220B06" w14:textId="0C332A63" w:rsidR="00924977" w:rsidRPr="00A972CF" w:rsidRDefault="00924977" w:rsidP="00924977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FE3884">
            <w:rPr>
              <w:sz w:val="20"/>
              <w:szCs w:val="20"/>
              <w:lang w:val="en-US"/>
            </w:rPr>
            <w:t>350</w:t>
          </w:r>
          <w:r w:rsidRPr="00A972CF">
            <w:rPr>
              <w:sz w:val="20"/>
              <w:szCs w:val="20"/>
              <w:lang w:val="en-US"/>
            </w:rPr>
            <w:t>/0</w:t>
          </w:r>
          <w:r w:rsidR="0035042D">
            <w:rPr>
              <w:sz w:val="20"/>
              <w:szCs w:val="20"/>
              <w:lang w:val="en-US"/>
            </w:rPr>
            <w:t>0</w:t>
          </w:r>
        </w:p>
      </w:tc>
    </w:tr>
    <w:tr w:rsidR="00924977" w:rsidRPr="00A972CF" w14:paraId="105E98AA" w14:textId="77777777" w:rsidTr="005B65FB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924977">
          <w:pPr>
            <w:ind w:left="0" w:hanging="2"/>
          </w:pPr>
        </w:p>
      </w:tc>
      <w:tc>
        <w:tcPr>
          <w:tcW w:w="3977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924977">
          <w:pPr>
            <w:ind w:left="0"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924977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924977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FE3884" w:rsidRDefault="00F5184E" w:rsidP="00924977">
    <w:pPr>
      <w:pStyle w:val="Header"/>
      <w:ind w:leftChars="0" w:left="0" w:firstLineChars="0" w:firstLine="0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480"/>
    </w:tblGrid>
    <w:tr w:rsidR="00924977" w:rsidRPr="000C6AB3" w14:paraId="190DF481" w14:textId="77777777" w:rsidTr="00924977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43ABAABF" w14:textId="77777777" w:rsidR="00F07DA9" w:rsidRDefault="00924977" w:rsidP="00BE0D98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06AC1D" w14:textId="3B1C6C64" w:rsidR="00924977" w:rsidRPr="00A972CF" w:rsidRDefault="00FB34D4" w:rsidP="00BE0D98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GLICLAZIDE</w:t>
          </w:r>
        </w:p>
      </w:tc>
      <w:tc>
        <w:tcPr>
          <w:tcW w:w="2480" w:type="dxa"/>
        </w:tcPr>
        <w:p w14:paraId="455B4C14" w14:textId="77777777" w:rsidR="00924977" w:rsidRDefault="00924977" w:rsidP="005B65F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702D687A" w14:textId="3C91B45D" w:rsidR="00924977" w:rsidRPr="00924977" w:rsidRDefault="00924977" w:rsidP="005B65F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EB330D">
            <w:rPr>
              <w:sz w:val="20"/>
              <w:szCs w:val="20"/>
              <w:lang w:val="en-US"/>
            </w:rPr>
            <w:t>350</w:t>
          </w:r>
          <w:r w:rsidRPr="00A972CF">
            <w:rPr>
              <w:sz w:val="20"/>
              <w:szCs w:val="20"/>
              <w:lang w:val="en-US"/>
            </w:rPr>
            <w:t>/0</w:t>
          </w:r>
          <w:r w:rsidR="0036601C">
            <w:rPr>
              <w:sz w:val="20"/>
              <w:szCs w:val="20"/>
              <w:lang w:val="en-US"/>
            </w:rPr>
            <w:t>0</w:t>
          </w:r>
        </w:p>
      </w:tc>
    </w:tr>
  </w:tbl>
  <w:p w14:paraId="6DC8180B" w14:textId="77777777" w:rsidR="00924977" w:rsidRPr="00FE3884" w:rsidRDefault="00924977" w:rsidP="00924977">
    <w:pPr>
      <w:pStyle w:val="Header"/>
      <w:ind w:leftChars="0" w:left="0" w:firstLineChars="0" w:firstLine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22B8C"/>
    <w:rsid w:val="0004184B"/>
    <w:rsid w:val="00072CF7"/>
    <w:rsid w:val="00092825"/>
    <w:rsid w:val="00097B94"/>
    <w:rsid w:val="000A6AF6"/>
    <w:rsid w:val="000F0282"/>
    <w:rsid w:val="00127BEA"/>
    <w:rsid w:val="00132196"/>
    <w:rsid w:val="00147EF0"/>
    <w:rsid w:val="001517E0"/>
    <w:rsid w:val="001750F5"/>
    <w:rsid w:val="001A1362"/>
    <w:rsid w:val="001B35A8"/>
    <w:rsid w:val="001D2896"/>
    <w:rsid w:val="001F0FE0"/>
    <w:rsid w:val="002171B1"/>
    <w:rsid w:val="0023656F"/>
    <w:rsid w:val="00282FD7"/>
    <w:rsid w:val="002B443C"/>
    <w:rsid w:val="002B70F9"/>
    <w:rsid w:val="0034399C"/>
    <w:rsid w:val="0035042D"/>
    <w:rsid w:val="00351A4F"/>
    <w:rsid w:val="00360CFC"/>
    <w:rsid w:val="0036601C"/>
    <w:rsid w:val="00375A08"/>
    <w:rsid w:val="00380220"/>
    <w:rsid w:val="003A345E"/>
    <w:rsid w:val="003D04F7"/>
    <w:rsid w:val="003D52AB"/>
    <w:rsid w:val="003E565C"/>
    <w:rsid w:val="00426433"/>
    <w:rsid w:val="00435711"/>
    <w:rsid w:val="004445BC"/>
    <w:rsid w:val="00452723"/>
    <w:rsid w:val="004A7F11"/>
    <w:rsid w:val="004F6F29"/>
    <w:rsid w:val="00546792"/>
    <w:rsid w:val="00564996"/>
    <w:rsid w:val="005B65FB"/>
    <w:rsid w:val="005D1149"/>
    <w:rsid w:val="005F3B6F"/>
    <w:rsid w:val="00604076"/>
    <w:rsid w:val="00675C79"/>
    <w:rsid w:val="006900E8"/>
    <w:rsid w:val="006B3B75"/>
    <w:rsid w:val="00700E7D"/>
    <w:rsid w:val="00705D01"/>
    <w:rsid w:val="007133E0"/>
    <w:rsid w:val="00726BF4"/>
    <w:rsid w:val="0073503D"/>
    <w:rsid w:val="00740861"/>
    <w:rsid w:val="00755EEB"/>
    <w:rsid w:val="00766F22"/>
    <w:rsid w:val="0078169B"/>
    <w:rsid w:val="00793F5A"/>
    <w:rsid w:val="008012CF"/>
    <w:rsid w:val="00815A5F"/>
    <w:rsid w:val="008273BE"/>
    <w:rsid w:val="0083663F"/>
    <w:rsid w:val="0089149D"/>
    <w:rsid w:val="008B32CE"/>
    <w:rsid w:val="008E1A01"/>
    <w:rsid w:val="009042DD"/>
    <w:rsid w:val="00924977"/>
    <w:rsid w:val="009503D1"/>
    <w:rsid w:val="009A4320"/>
    <w:rsid w:val="00A1032C"/>
    <w:rsid w:val="00A56480"/>
    <w:rsid w:val="00A95229"/>
    <w:rsid w:val="00AA4EF3"/>
    <w:rsid w:val="00AB19A4"/>
    <w:rsid w:val="00AB4445"/>
    <w:rsid w:val="00AC34DE"/>
    <w:rsid w:val="00AF06B2"/>
    <w:rsid w:val="00AF0865"/>
    <w:rsid w:val="00B111D0"/>
    <w:rsid w:val="00B84A30"/>
    <w:rsid w:val="00BE0D98"/>
    <w:rsid w:val="00BF50FE"/>
    <w:rsid w:val="00C144BB"/>
    <w:rsid w:val="00C1704B"/>
    <w:rsid w:val="00C4699C"/>
    <w:rsid w:val="00C9734D"/>
    <w:rsid w:val="00CB6A1C"/>
    <w:rsid w:val="00CC5447"/>
    <w:rsid w:val="00CD4162"/>
    <w:rsid w:val="00CE224C"/>
    <w:rsid w:val="00CF05B3"/>
    <w:rsid w:val="00CF235D"/>
    <w:rsid w:val="00D26E5F"/>
    <w:rsid w:val="00D5761A"/>
    <w:rsid w:val="00D673DB"/>
    <w:rsid w:val="00D71310"/>
    <w:rsid w:val="00DC11E1"/>
    <w:rsid w:val="00DF73E0"/>
    <w:rsid w:val="00E469E5"/>
    <w:rsid w:val="00E94287"/>
    <w:rsid w:val="00EA1A20"/>
    <w:rsid w:val="00EB330D"/>
    <w:rsid w:val="00EC0579"/>
    <w:rsid w:val="00EE06FE"/>
    <w:rsid w:val="00F07DA9"/>
    <w:rsid w:val="00F22C88"/>
    <w:rsid w:val="00F5184E"/>
    <w:rsid w:val="00F739DD"/>
    <w:rsid w:val="00FB34D4"/>
    <w:rsid w:val="00FC56B0"/>
    <w:rsid w:val="00FE1929"/>
    <w:rsid w:val="00F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5ECD9EDC-6109-4E10-9ED4-3B32AE09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4</cp:revision>
  <cp:lastPrinted>2021-09-10T07:14:00Z</cp:lastPrinted>
  <dcterms:created xsi:type="dcterms:W3CDTF">2025-09-17T02:39:00Z</dcterms:created>
  <dcterms:modified xsi:type="dcterms:W3CDTF">2025-09-19T07:52:00Z</dcterms:modified>
</cp:coreProperties>
</file>