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DCFB6">
      <w:pPr>
        <w:pStyle w:val="19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69981ECB">
      <w:pPr>
        <w:pStyle w:val="19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Memberikan panduan dalam proses</w:t>
      </w:r>
      <w:r>
        <w:rPr>
          <w:rFonts w:ascii="Calibri" w:hAnsi="Calibri" w:cs="Calibri"/>
          <w:sz w:val="22"/>
          <w:szCs w:val="22"/>
        </w:rPr>
        <w:t xml:space="preserve"> adjustment pH Dulcometer  </w:t>
      </w:r>
    </w:p>
    <w:p w14:paraId="7F3D5746">
      <w:pPr>
        <w:pStyle w:val="19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79448551">
      <w:pPr>
        <w:pStyle w:val="19"/>
        <w:spacing w:after="100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id-ID"/>
        </w:rPr>
        <w:t xml:space="preserve">Semua kegiatan yang berhubungan dengan </w:t>
      </w:r>
      <w:r>
        <w:rPr>
          <w:rFonts w:ascii="Calibri" w:hAnsi="Calibri" w:cs="Calibri"/>
          <w:color w:val="000000"/>
          <w:sz w:val="22"/>
          <w:szCs w:val="22"/>
        </w:rPr>
        <w:t>Perawatan dan Perbaikan pada alat sistem pengolahan air PT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 xml:space="preserve">. </w:t>
      </w:r>
      <w:r>
        <w:rPr>
          <w:rFonts w:ascii="Calibri" w:hAnsi="Calibri" w:cs="Calibri"/>
          <w:color w:val="000000"/>
          <w:sz w:val="22"/>
          <w:szCs w:val="22"/>
        </w:rPr>
        <w:t xml:space="preserve">Kimia Farma 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>(</w:t>
      </w:r>
      <w:r>
        <w:rPr>
          <w:rFonts w:ascii="Calibri" w:hAnsi="Calibri" w:cs="Calibri"/>
          <w:color w:val="000000"/>
          <w:sz w:val="22"/>
          <w:szCs w:val="22"/>
        </w:rPr>
        <w:t>Persero</w:t>
      </w:r>
      <w:r>
        <w:rPr>
          <w:rFonts w:ascii="Calibri" w:hAnsi="Calibri" w:cs="Calibri"/>
          <w:color w:val="000000"/>
          <w:sz w:val="22"/>
          <w:szCs w:val="22"/>
          <w:lang w:val="id-ID"/>
        </w:rPr>
        <w:t>)</w:t>
      </w:r>
      <w:r>
        <w:rPr>
          <w:rFonts w:ascii="Calibri" w:hAnsi="Calibri" w:cs="Calibri"/>
          <w:color w:val="000000"/>
          <w:sz w:val="22"/>
          <w:szCs w:val="22"/>
        </w:rPr>
        <w:t xml:space="preserve"> Tbk. Plant Banjaran</w:t>
      </w:r>
    </w:p>
    <w:p w14:paraId="59343E7E">
      <w:pPr>
        <w:pStyle w:val="19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341B36EA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Manager Pemastian Mutu bertanggung jawab memeriksa dan mengesahkan  instruksi kerja ini.</w:t>
      </w:r>
    </w:p>
    <w:p w14:paraId="77510935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>Manager Teknik &amp; Pemeliharaan bertanggung jawab memeriksa instruksi kerja ini.</w:t>
      </w:r>
    </w:p>
    <w:p w14:paraId="5FEEAA41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Asisten Manager Utility dan </w:t>
      </w:r>
      <w:r>
        <w:rPr>
          <w:rFonts w:ascii="Calibri" w:hAnsi="Calibri" w:cs="Calibri"/>
          <w:sz w:val="22"/>
          <w:szCs w:val="22"/>
        </w:rPr>
        <w:t xml:space="preserve">Supervisor Boiler, Steam &amp; Pengolahan Air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bertanggung jawab untuk menyusun, mengkaji secara berkala, dan memastikan bahwa instruksi kerja ini dilaksanakan secara konsisten, baik dan benar</w:t>
      </w:r>
      <w:r>
        <w:rPr>
          <w:rFonts w:ascii="Calibri" w:hAnsi="Calibri" w:cs="Calibri"/>
          <w:sz w:val="22"/>
          <w:szCs w:val="22"/>
        </w:rPr>
        <w:t>.</w:t>
      </w:r>
    </w:p>
    <w:p w14:paraId="2C8AC613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Pelaksana</w:t>
      </w:r>
      <w:r>
        <w:rPr>
          <w:rFonts w:ascii="Calibri" w:hAnsi="Calibri" w:cs="Calibri"/>
          <w:sz w:val="22"/>
          <w:szCs w:val="22"/>
          <w:lang w:val="id-ID"/>
        </w:rPr>
        <w:t xml:space="preserve"> yang terkualifikasi</w:t>
      </w:r>
      <w:r>
        <w:rPr>
          <w:rFonts w:ascii="Calibri" w:hAnsi="Calibri" w:cs="Calibri"/>
          <w:sz w:val="22"/>
          <w:szCs w:val="22"/>
        </w:rPr>
        <w:t xml:space="preserve"> bertanggung jawab untuk:</w:t>
      </w:r>
    </w:p>
    <w:p w14:paraId="422B3C1D">
      <w:pPr>
        <w:pStyle w:val="19"/>
        <w:numPr>
          <w:ilvl w:val="3"/>
          <w:numId w:val="3"/>
        </w:numPr>
        <w:spacing w:after="100"/>
        <w:ind w:left="1134" w:hanging="283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Melakukan</w:t>
      </w:r>
      <w:r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adjustment </w:t>
      </w:r>
      <w:r>
        <w:rPr>
          <w:rFonts w:ascii="Calibri" w:hAnsi="Calibri" w:cs="Calibri"/>
          <w:b/>
          <w:i/>
          <w:sz w:val="22"/>
          <w:szCs w:val="22"/>
        </w:rPr>
        <w:t>PH Meter</w:t>
      </w:r>
    </w:p>
    <w:p w14:paraId="4DC90B9A">
      <w:pPr>
        <w:pStyle w:val="19"/>
        <w:numPr>
          <w:ilvl w:val="3"/>
          <w:numId w:val="3"/>
        </w:numPr>
        <w:spacing w:after="100"/>
        <w:ind w:left="1134" w:hanging="283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Melaporkan penyimpangan yang terjadi selama proses penggantian dan pemasangan.</w:t>
      </w:r>
    </w:p>
    <w:p w14:paraId="6AE7EF39">
      <w:pPr>
        <w:pStyle w:val="19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4E79D6A9">
      <w:pPr>
        <w:pStyle w:val="19"/>
        <w:numPr>
          <w:ilvl w:val="1"/>
          <w:numId w:val="3"/>
        </w:numPr>
        <w:tabs>
          <w:tab w:val="left" w:pos="851"/>
          <w:tab w:val="left" w:pos="2268"/>
          <w:tab w:val="left" w:pos="2410"/>
        </w:tabs>
        <w:spacing w:after="100"/>
        <w:ind w:left="2408" w:leftChars="199" w:hanging="2010" w:hangingChars="914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Sensor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  Sensor adalah suatu alat yang digunakan untuk mendeteksi adanya perubahan lingkungan fisik atau kimia</w:t>
      </w:r>
    </w:p>
    <w:p w14:paraId="524E63A2">
      <w:pPr>
        <w:pStyle w:val="19"/>
        <w:numPr>
          <w:ilvl w:val="1"/>
          <w:numId w:val="3"/>
        </w:numPr>
        <w:tabs>
          <w:tab w:val="left" w:pos="851"/>
          <w:tab w:val="left" w:pos="2268"/>
          <w:tab w:val="left" w:pos="2410"/>
        </w:tabs>
        <w:spacing w:after="100"/>
        <w:ind w:left="2408" w:leftChars="199" w:hanging="2010" w:hangingChars="91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Transmitter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:  Transmitter adalah alat yang digunakan untuk mengubah perubahan sensing element dari sebuah sensor menjadi sinyal yang mampu diterjemahka oleh controller </w:t>
      </w:r>
    </w:p>
    <w:p w14:paraId="45954B80">
      <w:pPr>
        <w:pStyle w:val="19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56BE2282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Cara Pembuatan Obat yang Baik Tahun 2024</w:t>
      </w:r>
    </w:p>
    <w:p w14:paraId="67513630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Cara Pembuatan Kosmetika yang Baik Tahun 2020</w:t>
      </w:r>
    </w:p>
    <w:p w14:paraId="08D404FF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Cara Pembuatan Obat Bahan Alam yang Baik Tahun 2021</w:t>
      </w:r>
    </w:p>
    <w:p w14:paraId="2DDAE709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ISO 9001</w:t>
      </w:r>
    </w:p>
    <w:p w14:paraId="7E305C67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hint="default" w:ascii="Calibri" w:hAnsi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ISO 14001</w:t>
      </w:r>
    </w:p>
    <w:p w14:paraId="50E59513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sz w:val="22"/>
          <w:szCs w:val="22"/>
          <w:highlight w:val="yellow"/>
          <w:lang w:val="id-ID"/>
        </w:rPr>
        <w:t>ISO 45001</w:t>
      </w:r>
    </w:p>
    <w:p w14:paraId="1E331B62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Technical Manual Tetrapak </w:t>
      </w:r>
    </w:p>
    <w:p w14:paraId="628915BD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Manual </w:t>
      </w:r>
      <w:r>
        <w:rPr>
          <w:rFonts w:ascii="Calibri" w:hAnsi="Calibri" w:cs="Calibri"/>
          <w:b/>
          <w:i/>
          <w:sz w:val="22"/>
          <w:szCs w:val="22"/>
        </w:rPr>
        <w:t>PH Meter</w:t>
      </w:r>
    </w:p>
    <w:p w14:paraId="725B75EE">
      <w:pPr>
        <w:pStyle w:val="19"/>
        <w:numPr>
          <w:numId w:val="0"/>
        </w:numPr>
        <w:spacing w:after="100"/>
        <w:ind w:left="426" w:leftChars="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8C13728">
      <w:pPr>
        <w:pStyle w:val="19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46AF196A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Alat</w:t>
      </w:r>
    </w:p>
    <w:p w14:paraId="06CEFF7E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992" w:right="710" w:bottom="992" w:left="709" w:header="568" w:footer="412" w:gutter="0"/>
          <w:cols w:space="720" w:num="1"/>
          <w:docGrid w:linePitch="272" w:charSpace="0"/>
        </w:sectPr>
      </w:pPr>
      <w:r>
        <w:rPr>
          <w:rFonts w:ascii="Calibri" w:hAnsi="Calibri" w:cs="Calibri"/>
          <w:sz w:val="22"/>
          <w:szCs w:val="22"/>
        </w:rPr>
        <w:t>Obeng</w:t>
      </w:r>
    </w:p>
    <w:p w14:paraId="673B2F35">
      <w:pPr>
        <w:pStyle w:val="19"/>
        <w:numPr>
          <w:ilvl w:val="0"/>
          <w:numId w:val="3"/>
        </w:numPr>
        <w:spacing w:after="100"/>
        <w:ind w:left="426" w:hanging="426"/>
        <w:rPr>
          <w:rFonts w:hint="default" w:ascii="Calibri" w:hAnsi="Calibri"/>
          <w:b/>
          <w:bCs/>
          <w:i w:val="0"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i w:val="0"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Instruksi Kerja</w:t>
      </w:r>
    </w:p>
    <w:p w14:paraId="0E6CB0DC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hint="default" w:ascii="Calibri" w:hAnsi="Calibri"/>
          <w:i w:val="0"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i w:val="0"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Persiapan</w:t>
      </w:r>
    </w:p>
    <w:p w14:paraId="5BD52471">
      <w:pPr>
        <w:numPr>
          <w:ilvl w:val="0"/>
          <w:numId w:val="4"/>
        </w:numPr>
        <w:ind w:left="1596" w:leftChars="399" w:hanging="798" w:hangingChars="363"/>
        <w:rPr>
          <w:rFonts w:ascii="Calibri" w:hAnsi="Calibri" w:cs="Calibri"/>
          <w:i w:val="0"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i w:val="0"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Cek Nilai pH Awal </w:t>
      </w:r>
    </w:p>
    <w:p w14:paraId="510E22EA">
      <w:pPr>
        <w:numPr>
          <w:ilvl w:val="0"/>
          <w:numId w:val="4"/>
        </w:numPr>
        <w:ind w:left="1596" w:leftChars="399" w:hanging="798" w:hangingChars="363"/>
        <w:rPr>
          <w:rFonts w:ascii="Calibri" w:hAnsi="Calibri" w:cs="Calibri"/>
          <w:i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i w:val="0"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Siapkan Larutan standar pH 4, dan7.</w:t>
      </w:r>
      <w:r>
        <w:rPr>
          <w:rFonts w:ascii="Calibri" w:hAnsi="Calibri" w:cs="Calibri"/>
          <w:i/>
          <w:color w:val="000000" w:themeColor="text1"/>
          <w:sz w:val="22"/>
          <w:szCs w:val="22"/>
          <w:lang w:val="id-ID" w:eastAsia="id-ID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697865</wp:posOffset>
            </wp:positionH>
            <wp:positionV relativeFrom="paragraph">
              <wp:posOffset>1905</wp:posOffset>
            </wp:positionV>
            <wp:extent cx="1988185" cy="148971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47CF1">
      <w:pPr>
        <w:pStyle w:val="19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Adjustment</w:t>
      </w:r>
    </w:p>
    <w:p w14:paraId="4B3ACE64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  <w:lang w:val="id-ID" w:eastAsia="id-ID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782955</wp:posOffset>
            </wp:positionH>
            <wp:positionV relativeFrom="paragraph">
              <wp:posOffset>243205</wp:posOffset>
            </wp:positionV>
            <wp:extent cx="1315085" cy="211582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2"/>
          <w:szCs w:val="22"/>
        </w:rPr>
        <w:t>Lepaskan Sensor Ph dengan cara melonggarkan dengan kunci 16</w:t>
      </w:r>
    </w:p>
    <w:p w14:paraId="19AC710C">
      <w:pPr>
        <w:pStyle w:val="19"/>
        <w:numPr>
          <w:numId w:val="0"/>
        </w:numPr>
        <w:spacing w:after="100"/>
        <w:ind w:left="851" w:leftChars="0"/>
        <w:jc w:val="both"/>
        <w:rPr>
          <w:rFonts w:ascii="Calibri" w:hAnsi="Calibri" w:cs="Calibri"/>
          <w:i/>
          <w:sz w:val="22"/>
          <w:szCs w:val="22"/>
        </w:rPr>
      </w:pPr>
    </w:p>
    <w:p w14:paraId="5CC16D41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Pilih Menu  </w:t>
      </w: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269240" cy="271780"/>
            <wp:effectExtent l="0" t="127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38" t="59699" r="50820" b="3028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3129" cy="2758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0A036237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Pilih kursor penunjuk atas </w:t>
      </w: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308610" cy="282575"/>
            <wp:effectExtent l="0" t="6033" r="9208" b="9207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62" t="37572" r="42797" b="5190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1811" cy="2854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t xml:space="preserve"> dan bawah </w:t>
      </w: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299720" cy="294640"/>
            <wp:effectExtent l="0" t="0" r="1016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40" t="59484" r="42654" b="3028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9720" cy="2946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t xml:space="preserve"> untuk mencari menu kalibrasi, cari menu kalibrasi sampai ditemukan seperti gambar dibawah ini </w:t>
      </w:r>
    </w:p>
    <w:p w14:paraId="3A6162C8">
      <w:pPr>
        <w:pStyle w:val="19"/>
        <w:tabs>
          <w:tab w:val="left" w:pos="1701"/>
        </w:tabs>
        <w:spacing w:after="100"/>
        <w:ind w:left="127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1918970" cy="1439545"/>
            <wp:effectExtent l="0" t="0" r="825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1897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3DFB3B19">
      <w:pPr>
        <w:pStyle w:val="19"/>
        <w:spacing w:after="100"/>
        <w:ind w:left="567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5198110" cy="231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456" cy="233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462F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Klik tombol enter </w:t>
      </w: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343535" cy="314960"/>
            <wp:effectExtent l="0" t="4762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2" t="35409" r="53363" b="5507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6198" cy="317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t xml:space="preserve"> untuk memulai proses adjustment pH </w:t>
      </w:r>
    </w:p>
    <w:p w14:paraId="7D9AB1A5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Masukan sensor ph kedalam larutan, pada metode adjustment ini menggunakan dua larutan yang berbeda bisa asam, basa, maupun netral</w:t>
      </w:r>
    </w:p>
    <w:p w14:paraId="7C3E777E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Setelah itu pH akan memunculkan nilai actual larutan, untuk menyesuaikan, lakukan adjustment dengan mengganti angka pH menjadi pH yang ideal sesuai larutan yang digunakan </w:t>
      </w:r>
    </w:p>
    <w:p w14:paraId="06DCD31F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Apabila sukses dengan menyesuaikan atau adjustment maka akan langsung dilanjut dengan adjustment yang kedua menggunakan larutan yang berbeda dan dilakukan dengan metode yang sama seperti adjustment menggunakan larutan yang pertama</w:t>
      </w:r>
    </w:p>
    <w:p w14:paraId="38375163">
      <w:pPr>
        <w:pStyle w:val="19"/>
        <w:numPr>
          <w:ilvl w:val="2"/>
          <w:numId w:val="3"/>
        </w:numPr>
        <w:spacing w:after="100"/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apabila proses adjustment gagal maka akan keluar seperti gambar dibawah ini</w:t>
      </w:r>
    </w:p>
    <w:p w14:paraId="30C2E52B">
      <w:pPr>
        <w:pStyle w:val="19"/>
        <w:spacing w:after="100"/>
        <w:ind w:left="113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Ulangi proses adjustment sampai mendapatkan nilai pH yang ideal sesuai dengan larutan yang digunakan</w:t>
      </w:r>
    </w:p>
    <w:p w14:paraId="6E8B57A2">
      <w:pPr>
        <w:pStyle w:val="19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 w:eastAsia="id-ID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1081405</wp:posOffset>
            </wp:positionH>
            <wp:positionV relativeFrom="paragraph">
              <wp:posOffset>21590</wp:posOffset>
            </wp:positionV>
            <wp:extent cx="1702435" cy="2269490"/>
            <wp:effectExtent l="0" t="0" r="12065" b="1651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5" cy="2292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2"/>
          <w:szCs w:val="22"/>
        </w:rPr>
        <w:t>Pasang kembali sensor pH secara hati hati, kencangkan sensor pH menggunakan Kunci 16</w:t>
      </w:r>
    </w:p>
    <w:p w14:paraId="7923FC97">
      <w:pPr>
        <w:pStyle w:val="19"/>
        <w:numPr>
          <w:ilvl w:val="2"/>
          <w:numId w:val="3"/>
        </w:numPr>
        <w:tabs>
          <w:tab w:val="left" w:pos="1701"/>
        </w:tabs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Apabila sudah terpasang tekan tombol start agar pH dapat mulai membaca</w:t>
      </w:r>
    </w:p>
    <w:p w14:paraId="07268DD4">
      <w:pPr>
        <w:pStyle w:val="19"/>
        <w:numPr>
          <w:ilvl w:val="2"/>
          <w:numId w:val="3"/>
        </w:numPr>
        <w:tabs>
          <w:tab w:val="left" w:pos="1701"/>
        </w:tabs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Lakukan proses adjustment pH tiap 3 bulan sekali</w:t>
      </w:r>
    </w:p>
    <w:p w14:paraId="6190EC39">
      <w:pPr>
        <w:pStyle w:val="19"/>
        <w:numPr>
          <w:ilvl w:val="2"/>
          <w:numId w:val="3"/>
        </w:numPr>
        <w:tabs>
          <w:tab w:val="left" w:pos="1701"/>
        </w:tabs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  <w:sectPr>
          <w:footerReference r:id="rId7" w:type="default"/>
          <w:pgSz w:w="11909" w:h="16834"/>
          <w:pgMar w:top="992" w:right="710" w:bottom="992" w:left="709" w:header="568" w:footer="412" w:gutter="0"/>
          <w:cols w:space="720" w:num="1"/>
          <w:docGrid w:linePitch="272" w:charSpace="0"/>
        </w:sectPr>
      </w:pPr>
      <w:r>
        <w:rPr>
          <w:rFonts w:ascii="Calibri" w:hAnsi="Calibri" w:cs="Calibri"/>
          <w:sz w:val="22"/>
          <w:szCs w:val="22"/>
        </w:rPr>
        <w:t xml:space="preserve">Lakukan pencatatan pada form lembar kerja pH Adjusment </w:t>
      </w:r>
    </w:p>
    <w:p w14:paraId="59DC9DFB">
      <w:pPr>
        <w:pStyle w:val="19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10201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268"/>
        <w:gridCol w:w="4106"/>
        <w:gridCol w:w="2547"/>
      </w:tblGrid>
      <w:tr w14:paraId="0CB5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80" w:type="dxa"/>
            <w:shd w:val="clear" w:color="auto" w:fill="BFBFBF"/>
            <w:vAlign w:val="center"/>
          </w:tcPr>
          <w:p w14:paraId="154B5819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1B0F4DC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106" w:type="dxa"/>
            <w:shd w:val="clear" w:color="auto" w:fill="BFBFBF"/>
            <w:vAlign w:val="center"/>
          </w:tcPr>
          <w:p w14:paraId="295833A8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</w:p>
        </w:tc>
        <w:tc>
          <w:tcPr>
            <w:tcW w:w="2547" w:type="dxa"/>
            <w:shd w:val="clear" w:color="auto" w:fill="BFBFBF"/>
            <w:vAlign w:val="center"/>
          </w:tcPr>
          <w:p w14:paraId="2E461580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4DC0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80" w:type="dxa"/>
            <w:shd w:val="clear" w:color="auto" w:fill="auto"/>
            <w:vAlign w:val="center"/>
          </w:tcPr>
          <w:p w14:paraId="219FD8CB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CF5EB7C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F-I-EM-04-042-01/01</w:t>
            </w:r>
          </w:p>
        </w:tc>
        <w:tc>
          <w:tcPr>
            <w:tcW w:w="4106" w:type="dxa"/>
            <w:shd w:val="clear" w:color="auto" w:fill="auto"/>
            <w:vAlign w:val="center"/>
          </w:tcPr>
          <w:p w14:paraId="48EC4041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Lembar Kerja Adjustment pH Meter 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705C28BA">
            <w:pPr>
              <w:pStyle w:val="19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AE94036">
      <w:pPr>
        <w:spacing w:after="100"/>
        <w:rPr>
          <w:rFonts w:ascii="Calibri" w:hAnsi="Calibri" w:cs="Calibri"/>
          <w:b/>
          <w:i/>
          <w:sz w:val="22"/>
          <w:szCs w:val="22"/>
        </w:rPr>
      </w:pPr>
    </w:p>
    <w:p w14:paraId="68A78110">
      <w:pPr>
        <w:pStyle w:val="19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1017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035"/>
        <w:gridCol w:w="2551"/>
        <w:gridCol w:w="2694"/>
        <w:gridCol w:w="2098"/>
      </w:tblGrid>
      <w:tr w14:paraId="1B31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00" w:type="dxa"/>
            <w:shd w:val="clear" w:color="auto" w:fill="BFBFBF"/>
            <w:vAlign w:val="center"/>
          </w:tcPr>
          <w:p w14:paraId="5646201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35" w:type="dxa"/>
            <w:shd w:val="clear" w:color="auto" w:fill="BFBFBF"/>
            <w:vAlign w:val="center"/>
          </w:tcPr>
          <w:p w14:paraId="5A24B75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25B63DD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34D3EB28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44D41AA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54E2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00" w:type="dxa"/>
            <w:shd w:val="clear" w:color="auto" w:fill="auto"/>
            <w:vAlign w:val="center"/>
          </w:tcPr>
          <w:p w14:paraId="3E3D3C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35741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64E014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AUG 2018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99C553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3D694FA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14:paraId="2A12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00" w:type="dxa"/>
            <w:shd w:val="clear" w:color="auto" w:fill="auto"/>
            <w:vAlign w:val="center"/>
          </w:tcPr>
          <w:p w14:paraId="787E58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B47498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4298C77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9AFCA3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 Baru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122B72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Review Dokumen</w:t>
            </w:r>
          </w:p>
        </w:tc>
      </w:tr>
    </w:tbl>
    <w:p w14:paraId="7AC470A9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51D53B06">
      <w:pPr>
        <w:pStyle w:val="19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Style w:val="6"/>
        <w:tblW w:w="10201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0"/>
        <w:gridCol w:w="6571"/>
      </w:tblGrid>
      <w:tr w14:paraId="70CE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8" w:type="dxa"/>
            <w:shd w:val="clear" w:color="auto" w:fill="BFBFBF"/>
            <w:vAlign w:val="center"/>
          </w:tcPr>
          <w:p w14:paraId="63B29213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106" w:type="dxa"/>
            <w:shd w:val="clear" w:color="auto" w:fill="BFBFBF"/>
            <w:vAlign w:val="center"/>
          </w:tcPr>
          <w:p w14:paraId="32777049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</w:p>
        </w:tc>
      </w:tr>
      <w:tr w14:paraId="2F7EA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68" w:type="dxa"/>
            <w:shd w:val="clear" w:color="auto" w:fill="auto"/>
            <w:vAlign w:val="center"/>
          </w:tcPr>
          <w:p w14:paraId="4EF7D1B0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4106" w:type="dxa"/>
            <w:shd w:val="clear" w:color="auto" w:fill="auto"/>
            <w:vAlign w:val="center"/>
          </w:tcPr>
          <w:p w14:paraId="7E497D26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628018C2">
      <w:pPr>
        <w:pStyle w:val="19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6329CABC">
      <w:pPr>
        <w:pStyle w:val="19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Distribusi Dokumen</w:t>
      </w:r>
    </w:p>
    <w:p w14:paraId="3C1F638B">
      <w:pPr>
        <w:pStyle w:val="19"/>
        <w:spacing w:after="100"/>
        <w:ind w:left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Asli: SSDR</w:t>
      </w:r>
    </w:p>
    <w:p w14:paraId="114AFDCC">
      <w:pPr>
        <w:pStyle w:val="19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Controlled Copy:</w:t>
      </w:r>
    </w:p>
    <w:p w14:paraId="44F41486">
      <w:pPr>
        <w:pStyle w:val="19"/>
        <w:numPr>
          <w:ilvl w:val="0"/>
          <w:numId w:val="5"/>
        </w:numPr>
        <w:spacing w:after="100"/>
        <w:ind w:left="709" w:hanging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AMUT</w:t>
      </w:r>
    </w:p>
    <w:p w14:paraId="332CE23D">
      <w:pPr>
        <w:pStyle w:val="19"/>
        <w:numPr>
          <w:ilvl w:val="0"/>
          <w:numId w:val="5"/>
        </w:numPr>
        <w:spacing w:after="100"/>
        <w:ind w:left="709" w:hanging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SBPA</w:t>
      </w:r>
    </w:p>
    <w:p w14:paraId="098626A9">
      <w:pPr>
        <w:tabs>
          <w:tab w:val="left" w:pos="1701"/>
        </w:tabs>
        <w:spacing w:after="100"/>
        <w:ind w:left="851" w:hanging="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sectPr>
      <w:headerReference r:id="rId8" w:type="first"/>
      <w:footerReference r:id="rId9" w:type="first"/>
      <w:pgSz w:w="11909" w:h="16834"/>
      <w:pgMar w:top="992" w:right="710" w:bottom="992" w:left="709" w:header="851" w:footer="176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1" w:type="dxa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2"/>
      <w:gridCol w:w="2482"/>
      <w:gridCol w:w="992"/>
      <w:gridCol w:w="2553"/>
      <w:gridCol w:w="1063"/>
      <w:gridCol w:w="2339"/>
    </w:tblGrid>
    <w:tr w14:paraId="498F344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44" w:hRule="atLeast"/>
      </w:trPr>
      <w:tc>
        <w:tcPr>
          <w:tcW w:w="3544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160CD1A4">
          <w:pPr>
            <w:ind w:left="31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bookmarkStart w:id="0" w:name="_Hlk205278161"/>
          <w:r>
            <w:rPr>
              <w:rFonts w:ascii="Calibri" w:hAnsi="Calibri" w:cs="Calibri"/>
              <w:b/>
              <w:bCs/>
              <w:iCs/>
              <w:lang w:val="id-ID"/>
            </w:rPr>
            <w:t>Disiapkan oleh:</w:t>
          </w:r>
        </w:p>
        <w:p w14:paraId="56342AAA">
          <w:pPr>
            <w:pStyle w:val="13"/>
            <w:tabs>
              <w:tab w:val="center" w:pos="2586"/>
              <w:tab w:val="left" w:pos="3360"/>
            </w:tabs>
            <w:snapToGrid w:val="0"/>
            <w:ind w:left="31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AMUT</w:t>
          </w:r>
        </w:p>
        <w:p w14:paraId="43E45EB1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left="31"/>
            <w:rPr>
              <w:rFonts w:ascii="Calibri" w:hAnsi="Calibri" w:cs="Calibri"/>
              <w:b/>
              <w:sz w:val="20"/>
              <w:lang w:val="id-ID"/>
            </w:rPr>
          </w:pPr>
        </w:p>
        <w:p w14:paraId="68D9AB3F">
          <w:pPr>
            <w:pStyle w:val="13"/>
            <w:tabs>
              <w:tab w:val="left" w:pos="1365"/>
              <w:tab w:val="clear" w:pos="4320"/>
              <w:tab w:val="clear" w:pos="8640"/>
            </w:tabs>
            <w:spacing w:line="256" w:lineRule="auto"/>
            <w:ind w:left="31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sz w:val="20"/>
              <w:lang w:val="id-ID"/>
            </w:rPr>
            <w:tab/>
          </w:r>
          <w:r>
            <w:rPr>
              <w:rFonts w:ascii="Calibri" w:hAnsi="Calibri" w:cs="Calibri"/>
              <w:sz w:val="20"/>
              <w:lang w:val="id-ID"/>
            </w:rPr>
            <w:tab/>
          </w:r>
        </w:p>
        <w:p w14:paraId="05CDDDF7">
          <w:pPr>
            <w:pStyle w:val="13"/>
            <w:spacing w:line="256" w:lineRule="auto"/>
            <w:rPr>
              <w:rFonts w:ascii="Calibri" w:hAnsi="Calibri" w:cs="Calibri"/>
              <w:sz w:val="20"/>
              <w:lang w:val="id-ID"/>
            </w:rPr>
          </w:pPr>
        </w:p>
        <w:p w14:paraId="078E2DBD">
          <w:pPr>
            <w:pStyle w:val="13"/>
            <w:spacing w:line="256" w:lineRule="auto"/>
            <w:ind w:left="31"/>
            <w:jc w:val="center"/>
            <w:rPr>
              <w:rFonts w:ascii="Calibri" w:hAnsi="Calibri" w:cs="Calibri"/>
              <w:sz w:val="20"/>
              <w:lang w:val="id-ID"/>
            </w:rPr>
          </w:pPr>
        </w:p>
        <w:p w14:paraId="232159E2">
          <w:pPr>
            <w:ind w:left="-106" w:leftChars="-53" w:firstLine="154" w:firstLineChars="77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</w:p>
      </w:tc>
      <w:tc>
        <w:tcPr>
          <w:tcW w:w="3545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744BF81C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Diperiksa oleh:</w:t>
          </w:r>
        </w:p>
        <w:p w14:paraId="3ED66292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Plt. MTP</w:t>
          </w:r>
        </w:p>
        <w:p w14:paraId="6004CF30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20"/>
              <w:lang w:val="id-ID"/>
            </w:rPr>
          </w:pPr>
        </w:p>
        <w:p w14:paraId="1CD76DCC">
          <w:pPr>
            <w:pStyle w:val="13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7976A888">
          <w:pPr>
            <w:pStyle w:val="13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4BC23CAA">
          <w:pPr>
            <w:pStyle w:val="13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3E2D99C3">
          <w:pPr>
            <w:pStyle w:val="13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329B37E6">
          <w:pPr>
            <w:ind w:hanging="2"/>
            <w:jc w:val="center"/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Disahkan oleh</w:t>
          </w:r>
          <w:r>
            <w:rPr>
              <w:rFonts w:ascii="Calibri" w:hAnsi="Calibri" w:cs="Calibri"/>
              <w:b/>
              <w:bCs/>
              <w:i/>
              <w:lang w:val="id-ID"/>
            </w:rPr>
            <w:t>:</w:t>
          </w:r>
        </w:p>
        <w:p w14:paraId="201AB143">
          <w:pPr>
            <w:pStyle w:val="13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Plt. MPM</w:t>
          </w:r>
        </w:p>
        <w:p w14:paraId="280331BF">
          <w:pPr>
            <w:pStyle w:val="13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32E2D933">
          <w:pPr>
            <w:ind w:hanging="2"/>
            <w:rPr>
              <w:rFonts w:ascii="Calibri" w:hAnsi="Calibri" w:cs="Calibri"/>
              <w:lang w:val="id-ID"/>
            </w:rPr>
          </w:pPr>
        </w:p>
      </w:tc>
    </w:tr>
    <w:tr w14:paraId="7588FE2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0BCEB77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48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9BA468A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F8C8CED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55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3D1897BF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>Moch. Ridwan Nugraha, S.T</w:t>
          </w: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A5EECF9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 xml:space="preserve">Nama 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26FFD6D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apt. Diah Sofiyanti, S.Si.</w:t>
          </w:r>
        </w:p>
      </w:tc>
    </w:tr>
    <w:tr w14:paraId="65A9A44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5784ED1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Tangggal</w:t>
          </w:r>
        </w:p>
      </w:tc>
      <w:tc>
        <w:tcPr>
          <w:tcW w:w="248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4B3BBE4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A12290E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55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0C3C61D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0590E01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4C4A1B5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</w:tr>
    <w:bookmarkEnd w:id="0"/>
  </w:tbl>
  <w:p w14:paraId="012A810D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23" w:type="dxa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09"/>
      <w:gridCol w:w="2593"/>
      <w:gridCol w:w="851"/>
      <w:gridCol w:w="2551"/>
      <w:gridCol w:w="851"/>
      <w:gridCol w:w="2268"/>
    </w:tblGrid>
    <w:tr w14:paraId="5522276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833" w:hRule="atLeast"/>
      </w:trPr>
      <w:tc>
        <w:tcPr>
          <w:tcW w:w="340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69B13A9A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5530973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5E3E32B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7F916A31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4FE34C42">
          <w:pPr>
            <w:pStyle w:val="13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F06442E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DCDFA54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A46867D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5A79C338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F2FD6FD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MTP</w:t>
          </w:r>
        </w:p>
        <w:p w14:paraId="1252BDE5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CB1F72D">
          <w:pPr>
            <w:pStyle w:val="13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9871270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00F884E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4F189EC">
          <w:pPr>
            <w:pStyle w:val="13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4EC06CCB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98383A7">
          <w:pPr>
            <w:pStyle w:val="13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975CD3F">
          <w:pPr>
            <w:pStyle w:val="13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478D0AC6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14:paraId="0303019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8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A980C67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EB6CBBC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02ED77B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6201137B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448E0D6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A64159F">
          <w:pPr>
            <w:pStyle w:val="13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061DB09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8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6F07A19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7466F34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57158F5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A942468">
          <w:pPr>
            <w:pStyle w:val="13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6A07728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221803F">
          <w:pPr>
            <w:pStyle w:val="13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4AEA03CE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080" w:type="dxa"/>
      <w:jc w:val="right"/>
      <w:tblBorders>
        <w:top w:val="single" w:color="000000" w:sz="4" w:space="0"/>
        <w:left w:val="single" w:color="000000" w:sz="4" w:space="0"/>
        <w:bottom w:val="single" w:color="auto" w:sz="4" w:space="0"/>
        <w:right w:val="single" w:color="000000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  <w:gridCol w:w="1020"/>
    </w:tblGrid>
    <w:tr w14:paraId="3A5676B9">
      <w:tblPrEx>
        <w:tblBorders>
          <w:top w:val="single" w:color="000000" w:sz="4" w:space="0"/>
          <w:left w:val="single" w:color="000000" w:sz="4" w:space="0"/>
          <w:bottom w:val="single" w:color="auto" w:sz="4" w:space="0"/>
          <w:right w:val="single" w:color="000000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</w:tcPr>
        <w:p w14:paraId="679BC3D6">
          <w:pPr>
            <w:ind w:left="-106" w:leftChars="-53" w:firstLine="154" w:firstLineChars="77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</w:p>
      </w:tc>
      <w:tc>
        <w:tcPr>
          <w:tcW w:w="1020" w:type="dxa"/>
        </w:tcPr>
        <w:p w14:paraId="20942E92">
          <w:pPr>
            <w:pStyle w:val="13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</w:tc>
      <w:tc>
        <w:tcPr>
          <w:tcW w:w="1020" w:type="dxa"/>
        </w:tcPr>
        <w:p w14:paraId="26C034AA">
          <w:pPr>
            <w:ind w:hanging="2"/>
            <w:rPr>
              <w:rFonts w:ascii="Calibri" w:hAnsi="Calibri" w:cs="Calibri"/>
              <w:lang w:val="id-ID"/>
            </w:rPr>
          </w:pPr>
        </w:p>
      </w:tc>
      <w:tc>
        <w:tcPr>
          <w:tcW w:w="1020" w:type="dxa"/>
        </w:tcPr>
        <w:p w14:paraId="5D8A95E1">
          <w:pPr>
            <w:ind w:hanging="2"/>
            <w:rPr>
              <w:rFonts w:ascii="Calibri" w:hAnsi="Calibri" w:cs="Calibri"/>
              <w:lang w:val="id-ID"/>
            </w:rPr>
          </w:pPr>
        </w:p>
      </w:tc>
    </w:tr>
  </w:tbl>
  <w:p w14:paraId="21D8237E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F8163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68"/>
      <w:gridCol w:w="4695"/>
      <w:gridCol w:w="1560"/>
      <w:gridCol w:w="2267"/>
    </w:tblGrid>
    <w:tr w14:paraId="176EA88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351E06AE">
          <w:pPr>
            <w:rPr>
              <w:rFonts w:cstheme="minorHAnsi"/>
            </w:rPr>
          </w:pPr>
          <w:r>
            <w:rPr>
              <w:rFonts w:cstheme="minorHAnsi"/>
              <w:lang w:val="id-ID" w:eastAsia="id-ID"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2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95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6161A990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647F225E">
          <w:pPr>
            <w:jc w:val="center"/>
            <w:rPr>
              <w:rFonts w:ascii="Calibri" w:hAnsi="Calibri" w:cs="Calibri"/>
              <w:b/>
              <w:sz w:val="28"/>
              <w:szCs w:val="24"/>
              <w:lang w:val="zh-CN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>ADJUSTMENT PH DULCOMETER</w:t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239B537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26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93B547D">
          <w:pPr>
            <w:spacing w:line="259" w:lineRule="auto"/>
            <w:contextualSpacing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  <w:highlight w:val="lightGray"/>
            </w:rPr>
            <w:fldChar w:fldCharType="begin"/>
          </w:r>
          <w:r>
            <w:rPr>
              <w:rFonts w:ascii="Calibri" w:hAnsi="Calibri" w:cs="Calibri"/>
              <w:iCs/>
              <w:highlight w:val="lightGray"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  <w:highlight w:val="lightGray"/>
            </w:rPr>
            <w:fldChar w:fldCharType="separate"/>
          </w:r>
          <w:r>
            <w:rPr>
              <w:rFonts w:ascii="Calibri" w:hAnsi="Calibri" w:cs="Calibri"/>
              <w:iCs/>
              <w:highlight w:val="lightGray"/>
            </w:rPr>
            <w:t>3</w:t>
          </w:r>
          <w:r>
            <w:rPr>
              <w:rFonts w:ascii="Calibri" w:hAnsi="Calibri" w:cs="Calibri"/>
              <w:iCs/>
              <w:highlight w:val="lightGray"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dari  4</w:t>
          </w:r>
        </w:p>
      </w:tc>
    </w:tr>
    <w:tr w14:paraId="47519FE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D4418AC">
          <w:pPr>
            <w:rPr>
              <w:rFonts w:cstheme="minorHAnsi"/>
            </w:rPr>
          </w:pPr>
        </w:p>
      </w:tc>
      <w:tc>
        <w:tcPr>
          <w:tcW w:w="4695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A9AF46F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D892979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226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AB3D9A5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I-EM-04-042/01</w:t>
          </w:r>
        </w:p>
      </w:tc>
    </w:tr>
    <w:tr w14:paraId="4332F40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D381ED0">
          <w:pPr>
            <w:rPr>
              <w:rFonts w:cstheme="minorHAnsi"/>
            </w:rPr>
          </w:pPr>
        </w:p>
      </w:tc>
      <w:tc>
        <w:tcPr>
          <w:tcW w:w="4695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BF02D73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C76EACB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26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C734DDB">
          <w:pPr>
            <w:rPr>
              <w:rFonts w:ascii="Calibri" w:hAnsi="Calibri" w:cs="Calibri"/>
              <w:b/>
            </w:rPr>
          </w:pPr>
        </w:p>
      </w:tc>
    </w:tr>
  </w:tbl>
  <w:p w14:paraId="18353BAA">
    <w:pPr>
      <w:pStyle w:val="14"/>
      <w:rPr>
        <w:lang w:val="id-ID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68"/>
      <w:gridCol w:w="4695"/>
      <w:gridCol w:w="1560"/>
      <w:gridCol w:w="2267"/>
    </w:tblGrid>
    <w:tr w14:paraId="7347482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6269A6A8">
          <w:pPr>
            <w:rPr>
              <w:rFonts w:cstheme="minorHAnsi"/>
            </w:rPr>
          </w:pPr>
          <w:bookmarkStart w:id="1" w:name="_Hlk205529171"/>
          <w:r>
            <w:rPr>
              <w:rFonts w:cstheme="minorHAnsi"/>
              <w:lang w:val="id-ID" w:eastAsia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Picture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95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55D765C4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1E222798">
          <w:pPr>
            <w:jc w:val="center"/>
            <w:rPr>
              <w:rFonts w:ascii="Calibri" w:hAnsi="Calibri" w:cs="Calibri"/>
              <w:b/>
              <w:sz w:val="28"/>
              <w:szCs w:val="24"/>
              <w:lang w:val="zh-CN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>ADJUSTMENT PH DULCOMETER</w:t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F644D9E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26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C462657">
          <w:pPr>
            <w:pStyle w:val="19"/>
            <w:numPr>
              <w:ilvl w:val="0"/>
              <w:numId w:val="2"/>
            </w:numPr>
            <w:spacing w:line="259" w:lineRule="auto"/>
            <w:ind w:left="172" w:hanging="172"/>
            <w:contextualSpacing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dari  4</w:t>
          </w:r>
        </w:p>
      </w:tc>
    </w:tr>
    <w:tr w14:paraId="649F87F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23E4E54">
          <w:pPr>
            <w:rPr>
              <w:rFonts w:cstheme="minorHAnsi"/>
            </w:rPr>
          </w:pPr>
        </w:p>
      </w:tc>
      <w:tc>
        <w:tcPr>
          <w:tcW w:w="4695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A66AD27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CD7E325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226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ED03552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I-EM-04-042/01</w:t>
          </w:r>
        </w:p>
      </w:tc>
    </w:tr>
    <w:tr w14:paraId="28AFB56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6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6B47D0A">
          <w:pPr>
            <w:rPr>
              <w:rFonts w:cstheme="minorHAnsi"/>
            </w:rPr>
          </w:pPr>
        </w:p>
      </w:tc>
      <w:tc>
        <w:tcPr>
          <w:tcW w:w="4695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70E05BD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74225FC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26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0E42E99">
          <w:pPr>
            <w:rPr>
              <w:rFonts w:ascii="Calibri" w:hAnsi="Calibri" w:cs="Calibri"/>
              <w:b/>
            </w:rPr>
          </w:pPr>
        </w:p>
      </w:tc>
    </w:tr>
    <w:bookmarkEnd w:id="1"/>
  </w:tbl>
  <w:p w14:paraId="4DAA6F43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65"/>
      <w:gridCol w:w="5500"/>
      <w:gridCol w:w="2325"/>
    </w:tblGrid>
    <w:tr w14:paraId="4B8658B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4" w:hRule="atLeast"/>
      </w:trPr>
      <w:tc>
        <w:tcPr>
          <w:tcW w:w="2665" w:type="dxa"/>
          <w:shd w:val="clear" w:color="auto" w:fill="auto"/>
        </w:tcPr>
        <w:p w14:paraId="714225B3">
          <w:pPr>
            <w:rPr>
              <w:rFonts w:cstheme="minorHAnsi"/>
            </w:rPr>
          </w:pPr>
          <w:r>
            <w:rPr>
              <w:rFonts w:cstheme="minorHAnsi"/>
              <w:lang w:val="id-ID" w:eastAsia="id-ID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7" name="Picture 5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Picture 5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A74DCFF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56971318">
          <w:pPr>
            <w:pStyle w:val="29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>ADJUSTMENT PH DULCOMETER</w:t>
          </w:r>
        </w:p>
      </w:tc>
      <w:tc>
        <w:tcPr>
          <w:tcW w:w="2325" w:type="dxa"/>
          <w:shd w:val="clear" w:color="auto" w:fill="auto"/>
        </w:tcPr>
        <w:p w14:paraId="7F53E509">
          <w:pPr>
            <w:spacing w:after="60"/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iCs/>
            </w:rPr>
            <w:t>Kode Dokumen :</w:t>
          </w:r>
        </w:p>
        <w:p w14:paraId="260D1853">
          <w:pPr>
            <w:spacing w:after="60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</w:rPr>
            <w:t>I-EM-04-042/01</w:t>
          </w:r>
        </w:p>
      </w:tc>
    </w:tr>
  </w:tbl>
  <w:p w14:paraId="3402BD5B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FEADF"/>
    <w:multiLevelType w:val="singleLevel"/>
    <w:tmpl w:val="A24FEADF"/>
    <w:lvl w:ilvl="0" w:tentative="0">
      <w:start w:val="1"/>
      <w:numFmt w:val="lowerLetter"/>
      <w:suff w:val="space"/>
      <w:lvlText w:val="%1."/>
      <w:lvlJc w:val="left"/>
      <w:pPr>
        <w:ind w:left="420"/>
      </w:pPr>
      <w:rPr>
        <w:rFonts w:hint="default"/>
        <w:i w:val="0"/>
        <w:iCs w:val="0"/>
      </w:rPr>
    </w:lvl>
  </w:abstractNum>
  <w:abstractNum w:abstractNumId="1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 w:tentative="0">
      <w:start w:val="1"/>
      <w:numFmt w:val="bullet"/>
      <w:lvlText w:val="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B98250B"/>
    <w:multiLevelType w:val="multilevel"/>
    <w:tmpl w:val="5B98250B"/>
    <w:lvl w:ilvl="0" w:tentative="0">
      <w:start w:val="1"/>
      <w:numFmt w:val="decimal"/>
      <w:lvlText w:val="%1"/>
      <w:lvlJc w:val="left"/>
      <w:pPr>
        <w:ind w:left="53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54" w:hanging="360"/>
      </w:pPr>
    </w:lvl>
    <w:lvl w:ilvl="2" w:tentative="0">
      <w:start w:val="1"/>
      <w:numFmt w:val="lowerRoman"/>
      <w:lvlText w:val="%3."/>
      <w:lvlJc w:val="right"/>
      <w:pPr>
        <w:ind w:left="1974" w:hanging="180"/>
      </w:pPr>
    </w:lvl>
    <w:lvl w:ilvl="3" w:tentative="0">
      <w:start w:val="1"/>
      <w:numFmt w:val="decimal"/>
      <w:lvlText w:val="%4."/>
      <w:lvlJc w:val="left"/>
      <w:pPr>
        <w:ind w:left="2694" w:hanging="360"/>
      </w:pPr>
    </w:lvl>
    <w:lvl w:ilvl="4" w:tentative="0">
      <w:start w:val="1"/>
      <w:numFmt w:val="lowerLetter"/>
      <w:lvlText w:val="%5."/>
      <w:lvlJc w:val="left"/>
      <w:pPr>
        <w:ind w:left="3414" w:hanging="360"/>
      </w:pPr>
    </w:lvl>
    <w:lvl w:ilvl="5" w:tentative="0">
      <w:start w:val="1"/>
      <w:numFmt w:val="lowerRoman"/>
      <w:lvlText w:val="%6."/>
      <w:lvlJc w:val="right"/>
      <w:pPr>
        <w:ind w:left="4134" w:hanging="180"/>
      </w:pPr>
    </w:lvl>
    <w:lvl w:ilvl="6" w:tentative="0">
      <w:start w:val="1"/>
      <w:numFmt w:val="decimal"/>
      <w:lvlText w:val="%7."/>
      <w:lvlJc w:val="left"/>
      <w:pPr>
        <w:ind w:left="4854" w:hanging="360"/>
      </w:pPr>
    </w:lvl>
    <w:lvl w:ilvl="7" w:tentative="0">
      <w:start w:val="1"/>
      <w:numFmt w:val="lowerLetter"/>
      <w:lvlText w:val="%8."/>
      <w:lvlJc w:val="left"/>
      <w:pPr>
        <w:ind w:left="5574" w:hanging="360"/>
      </w:pPr>
    </w:lvl>
    <w:lvl w:ilvl="8" w:tentative="0">
      <w:start w:val="1"/>
      <w:numFmt w:val="lowerRoman"/>
      <w:lvlText w:val="%9."/>
      <w:lvlJc w:val="right"/>
      <w:pPr>
        <w:ind w:left="6294" w:hanging="180"/>
      </w:pPr>
    </w:lvl>
  </w:abstractNum>
  <w:abstractNum w:abstractNumId="3">
    <w:nsid w:val="668549F9"/>
    <w:multiLevelType w:val="multilevel"/>
    <w:tmpl w:val="668549F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wUA4rtTXiwAAAA="/>
  </w:docVars>
  <w:rsids>
    <w:rsidRoot w:val="008E565A"/>
    <w:rsid w:val="000001DC"/>
    <w:rsid w:val="00002CD9"/>
    <w:rsid w:val="00007A7A"/>
    <w:rsid w:val="00010BFA"/>
    <w:rsid w:val="00010C3B"/>
    <w:rsid w:val="00011DB4"/>
    <w:rsid w:val="00017053"/>
    <w:rsid w:val="000218A0"/>
    <w:rsid w:val="00021F0E"/>
    <w:rsid w:val="000235FC"/>
    <w:rsid w:val="00023BA7"/>
    <w:rsid w:val="00023F27"/>
    <w:rsid w:val="0002409F"/>
    <w:rsid w:val="000249B9"/>
    <w:rsid w:val="00024ADF"/>
    <w:rsid w:val="00025374"/>
    <w:rsid w:val="000258A2"/>
    <w:rsid w:val="00033529"/>
    <w:rsid w:val="00033606"/>
    <w:rsid w:val="00036CA6"/>
    <w:rsid w:val="0004048D"/>
    <w:rsid w:val="000454CE"/>
    <w:rsid w:val="00047A1A"/>
    <w:rsid w:val="00052F5A"/>
    <w:rsid w:val="00054B64"/>
    <w:rsid w:val="00055F49"/>
    <w:rsid w:val="00056889"/>
    <w:rsid w:val="00061B8D"/>
    <w:rsid w:val="000636AF"/>
    <w:rsid w:val="00064347"/>
    <w:rsid w:val="0006615C"/>
    <w:rsid w:val="00072064"/>
    <w:rsid w:val="00080468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3B50"/>
    <w:rsid w:val="000C496A"/>
    <w:rsid w:val="000C653B"/>
    <w:rsid w:val="000C77A9"/>
    <w:rsid w:val="000D01E7"/>
    <w:rsid w:val="000D1651"/>
    <w:rsid w:val="000D2A6E"/>
    <w:rsid w:val="000E0ECF"/>
    <w:rsid w:val="000E1DCE"/>
    <w:rsid w:val="000E28E0"/>
    <w:rsid w:val="000E3818"/>
    <w:rsid w:val="000F276C"/>
    <w:rsid w:val="000F3542"/>
    <w:rsid w:val="000F6D44"/>
    <w:rsid w:val="001012BE"/>
    <w:rsid w:val="00102C07"/>
    <w:rsid w:val="0010339F"/>
    <w:rsid w:val="00105499"/>
    <w:rsid w:val="00111389"/>
    <w:rsid w:val="00111E22"/>
    <w:rsid w:val="001161C9"/>
    <w:rsid w:val="001173C3"/>
    <w:rsid w:val="0012482E"/>
    <w:rsid w:val="00130DB1"/>
    <w:rsid w:val="00131232"/>
    <w:rsid w:val="001331BE"/>
    <w:rsid w:val="00140BD0"/>
    <w:rsid w:val="00143194"/>
    <w:rsid w:val="0014326D"/>
    <w:rsid w:val="0015274F"/>
    <w:rsid w:val="00157961"/>
    <w:rsid w:val="00160E3C"/>
    <w:rsid w:val="0016150A"/>
    <w:rsid w:val="001653A8"/>
    <w:rsid w:val="00165649"/>
    <w:rsid w:val="00167141"/>
    <w:rsid w:val="0016788A"/>
    <w:rsid w:val="00167B9F"/>
    <w:rsid w:val="00170986"/>
    <w:rsid w:val="00172CFD"/>
    <w:rsid w:val="00175570"/>
    <w:rsid w:val="001804A2"/>
    <w:rsid w:val="00185050"/>
    <w:rsid w:val="0018594D"/>
    <w:rsid w:val="00187808"/>
    <w:rsid w:val="00191843"/>
    <w:rsid w:val="00195E9A"/>
    <w:rsid w:val="00196923"/>
    <w:rsid w:val="00196AA9"/>
    <w:rsid w:val="001A1543"/>
    <w:rsid w:val="001A2DCC"/>
    <w:rsid w:val="001A7C8D"/>
    <w:rsid w:val="001A7CFB"/>
    <w:rsid w:val="001B021B"/>
    <w:rsid w:val="001B1CA9"/>
    <w:rsid w:val="001B2E45"/>
    <w:rsid w:val="001B544B"/>
    <w:rsid w:val="001B77DD"/>
    <w:rsid w:val="001C2969"/>
    <w:rsid w:val="001C4276"/>
    <w:rsid w:val="001D3DCE"/>
    <w:rsid w:val="001E1D18"/>
    <w:rsid w:val="001E2CA9"/>
    <w:rsid w:val="001E5A42"/>
    <w:rsid w:val="001E6E76"/>
    <w:rsid w:val="001F0300"/>
    <w:rsid w:val="001F450D"/>
    <w:rsid w:val="002008A5"/>
    <w:rsid w:val="00205285"/>
    <w:rsid w:val="002061F2"/>
    <w:rsid w:val="00206855"/>
    <w:rsid w:val="0021062F"/>
    <w:rsid w:val="00216D54"/>
    <w:rsid w:val="00221BCC"/>
    <w:rsid w:val="002227B1"/>
    <w:rsid w:val="00224400"/>
    <w:rsid w:val="002252E7"/>
    <w:rsid w:val="00225AE5"/>
    <w:rsid w:val="00226E35"/>
    <w:rsid w:val="00231757"/>
    <w:rsid w:val="00232157"/>
    <w:rsid w:val="00240242"/>
    <w:rsid w:val="0024150F"/>
    <w:rsid w:val="002430CE"/>
    <w:rsid w:val="00243FC5"/>
    <w:rsid w:val="002508E3"/>
    <w:rsid w:val="002509A0"/>
    <w:rsid w:val="0025146F"/>
    <w:rsid w:val="0025205A"/>
    <w:rsid w:val="00252D63"/>
    <w:rsid w:val="002561B9"/>
    <w:rsid w:val="00256F35"/>
    <w:rsid w:val="002577C6"/>
    <w:rsid w:val="00260DE0"/>
    <w:rsid w:val="002616B8"/>
    <w:rsid w:val="00267CBA"/>
    <w:rsid w:val="00267D87"/>
    <w:rsid w:val="0027185A"/>
    <w:rsid w:val="00272571"/>
    <w:rsid w:val="00272685"/>
    <w:rsid w:val="00273D5E"/>
    <w:rsid w:val="00277BD9"/>
    <w:rsid w:val="00277D72"/>
    <w:rsid w:val="00277F64"/>
    <w:rsid w:val="00281ADE"/>
    <w:rsid w:val="00283BEA"/>
    <w:rsid w:val="00286254"/>
    <w:rsid w:val="00287A8A"/>
    <w:rsid w:val="002920DE"/>
    <w:rsid w:val="00293E1A"/>
    <w:rsid w:val="00295A3B"/>
    <w:rsid w:val="002A339A"/>
    <w:rsid w:val="002B623D"/>
    <w:rsid w:val="002B736E"/>
    <w:rsid w:val="002B7398"/>
    <w:rsid w:val="002C0863"/>
    <w:rsid w:val="002C3831"/>
    <w:rsid w:val="002E1F6F"/>
    <w:rsid w:val="002E459C"/>
    <w:rsid w:val="002E5465"/>
    <w:rsid w:val="002E7132"/>
    <w:rsid w:val="002E76F5"/>
    <w:rsid w:val="002F1556"/>
    <w:rsid w:val="002F5104"/>
    <w:rsid w:val="002F56D3"/>
    <w:rsid w:val="002F7E05"/>
    <w:rsid w:val="00300D55"/>
    <w:rsid w:val="003013FC"/>
    <w:rsid w:val="00302C12"/>
    <w:rsid w:val="00305431"/>
    <w:rsid w:val="00307B3A"/>
    <w:rsid w:val="00311201"/>
    <w:rsid w:val="00312620"/>
    <w:rsid w:val="003158DC"/>
    <w:rsid w:val="003246CE"/>
    <w:rsid w:val="0032477B"/>
    <w:rsid w:val="00326851"/>
    <w:rsid w:val="00327765"/>
    <w:rsid w:val="00327BA5"/>
    <w:rsid w:val="0034071F"/>
    <w:rsid w:val="00341408"/>
    <w:rsid w:val="00344417"/>
    <w:rsid w:val="003466CB"/>
    <w:rsid w:val="00354014"/>
    <w:rsid w:val="003562DF"/>
    <w:rsid w:val="00360BCE"/>
    <w:rsid w:val="0036206A"/>
    <w:rsid w:val="003629FA"/>
    <w:rsid w:val="0036566C"/>
    <w:rsid w:val="00365FA3"/>
    <w:rsid w:val="003667F7"/>
    <w:rsid w:val="00371DDB"/>
    <w:rsid w:val="00373317"/>
    <w:rsid w:val="003737A2"/>
    <w:rsid w:val="00375049"/>
    <w:rsid w:val="003769EE"/>
    <w:rsid w:val="00382EAC"/>
    <w:rsid w:val="003833FA"/>
    <w:rsid w:val="0038519D"/>
    <w:rsid w:val="00385EF0"/>
    <w:rsid w:val="00386338"/>
    <w:rsid w:val="00390A25"/>
    <w:rsid w:val="0039387F"/>
    <w:rsid w:val="00395ADE"/>
    <w:rsid w:val="003A0FBD"/>
    <w:rsid w:val="003A40BD"/>
    <w:rsid w:val="003A45FF"/>
    <w:rsid w:val="003A5AB4"/>
    <w:rsid w:val="003A7E96"/>
    <w:rsid w:val="003B0214"/>
    <w:rsid w:val="003B1274"/>
    <w:rsid w:val="003B19F8"/>
    <w:rsid w:val="003B2F75"/>
    <w:rsid w:val="003B3D2C"/>
    <w:rsid w:val="003B68A0"/>
    <w:rsid w:val="003C4981"/>
    <w:rsid w:val="003C62BA"/>
    <w:rsid w:val="003D388A"/>
    <w:rsid w:val="003D3B20"/>
    <w:rsid w:val="003D6A91"/>
    <w:rsid w:val="003D712A"/>
    <w:rsid w:val="003D7D4D"/>
    <w:rsid w:val="003E25A3"/>
    <w:rsid w:val="003E2F52"/>
    <w:rsid w:val="003E7CCD"/>
    <w:rsid w:val="003F08EB"/>
    <w:rsid w:val="003F1720"/>
    <w:rsid w:val="003F409E"/>
    <w:rsid w:val="003F5F3F"/>
    <w:rsid w:val="003F6547"/>
    <w:rsid w:val="003F7443"/>
    <w:rsid w:val="00403361"/>
    <w:rsid w:val="004077E8"/>
    <w:rsid w:val="004115C5"/>
    <w:rsid w:val="00416374"/>
    <w:rsid w:val="00424F30"/>
    <w:rsid w:val="004251AB"/>
    <w:rsid w:val="00441FF2"/>
    <w:rsid w:val="00443C7C"/>
    <w:rsid w:val="00451AB8"/>
    <w:rsid w:val="004527B9"/>
    <w:rsid w:val="00452A48"/>
    <w:rsid w:val="0045316A"/>
    <w:rsid w:val="0045496E"/>
    <w:rsid w:val="004550AB"/>
    <w:rsid w:val="004648D0"/>
    <w:rsid w:val="0046505C"/>
    <w:rsid w:val="00465C4C"/>
    <w:rsid w:val="00466737"/>
    <w:rsid w:val="004669B7"/>
    <w:rsid w:val="00473194"/>
    <w:rsid w:val="00474732"/>
    <w:rsid w:val="004748A2"/>
    <w:rsid w:val="00477BD6"/>
    <w:rsid w:val="00481C2C"/>
    <w:rsid w:val="00481D61"/>
    <w:rsid w:val="00492B15"/>
    <w:rsid w:val="00494F75"/>
    <w:rsid w:val="00496708"/>
    <w:rsid w:val="004A3464"/>
    <w:rsid w:val="004A5881"/>
    <w:rsid w:val="004A7357"/>
    <w:rsid w:val="004B5005"/>
    <w:rsid w:val="004B5383"/>
    <w:rsid w:val="004B540A"/>
    <w:rsid w:val="004B5F93"/>
    <w:rsid w:val="004B62B6"/>
    <w:rsid w:val="004B790E"/>
    <w:rsid w:val="004D0A85"/>
    <w:rsid w:val="004D652D"/>
    <w:rsid w:val="004E298E"/>
    <w:rsid w:val="004E7684"/>
    <w:rsid w:val="004F5F23"/>
    <w:rsid w:val="004F6022"/>
    <w:rsid w:val="0050123A"/>
    <w:rsid w:val="005037F1"/>
    <w:rsid w:val="0051528E"/>
    <w:rsid w:val="005179A4"/>
    <w:rsid w:val="00521FFC"/>
    <w:rsid w:val="00523642"/>
    <w:rsid w:val="005352E6"/>
    <w:rsid w:val="00535EA7"/>
    <w:rsid w:val="00542590"/>
    <w:rsid w:val="00544454"/>
    <w:rsid w:val="00550A2B"/>
    <w:rsid w:val="005530D8"/>
    <w:rsid w:val="00560990"/>
    <w:rsid w:val="00564320"/>
    <w:rsid w:val="00570E39"/>
    <w:rsid w:val="00571222"/>
    <w:rsid w:val="005725F1"/>
    <w:rsid w:val="00572E88"/>
    <w:rsid w:val="00577219"/>
    <w:rsid w:val="0057771E"/>
    <w:rsid w:val="00582D0B"/>
    <w:rsid w:val="00584ECC"/>
    <w:rsid w:val="00595F76"/>
    <w:rsid w:val="0059787F"/>
    <w:rsid w:val="005A1DAA"/>
    <w:rsid w:val="005A3B57"/>
    <w:rsid w:val="005A70AB"/>
    <w:rsid w:val="005B0E8D"/>
    <w:rsid w:val="005B17F5"/>
    <w:rsid w:val="005B379E"/>
    <w:rsid w:val="005B4AD8"/>
    <w:rsid w:val="005B638A"/>
    <w:rsid w:val="005C6A83"/>
    <w:rsid w:val="005D3FBF"/>
    <w:rsid w:val="005D6119"/>
    <w:rsid w:val="005D61C1"/>
    <w:rsid w:val="005E049F"/>
    <w:rsid w:val="005E6388"/>
    <w:rsid w:val="005E746A"/>
    <w:rsid w:val="0060232E"/>
    <w:rsid w:val="00604B40"/>
    <w:rsid w:val="0060690D"/>
    <w:rsid w:val="0060706D"/>
    <w:rsid w:val="006074E5"/>
    <w:rsid w:val="00612CEF"/>
    <w:rsid w:val="00616420"/>
    <w:rsid w:val="006170B7"/>
    <w:rsid w:val="00622909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52AB8"/>
    <w:rsid w:val="00652E9C"/>
    <w:rsid w:val="0065556C"/>
    <w:rsid w:val="006572E4"/>
    <w:rsid w:val="00657F46"/>
    <w:rsid w:val="00666610"/>
    <w:rsid w:val="00670D5E"/>
    <w:rsid w:val="006715A2"/>
    <w:rsid w:val="00671E56"/>
    <w:rsid w:val="00674E79"/>
    <w:rsid w:val="00677D13"/>
    <w:rsid w:val="00682A7A"/>
    <w:rsid w:val="00691A86"/>
    <w:rsid w:val="00691B99"/>
    <w:rsid w:val="00695C87"/>
    <w:rsid w:val="006A124D"/>
    <w:rsid w:val="006A7C95"/>
    <w:rsid w:val="006B1132"/>
    <w:rsid w:val="006B1F6A"/>
    <w:rsid w:val="006B3256"/>
    <w:rsid w:val="006C5345"/>
    <w:rsid w:val="006D1327"/>
    <w:rsid w:val="006D149F"/>
    <w:rsid w:val="006D218B"/>
    <w:rsid w:val="006D7B5F"/>
    <w:rsid w:val="006E0E97"/>
    <w:rsid w:val="006E2B73"/>
    <w:rsid w:val="006E5745"/>
    <w:rsid w:val="006F049A"/>
    <w:rsid w:val="006F372E"/>
    <w:rsid w:val="00700566"/>
    <w:rsid w:val="00701A40"/>
    <w:rsid w:val="00701C20"/>
    <w:rsid w:val="00702D8A"/>
    <w:rsid w:val="00703F10"/>
    <w:rsid w:val="00705A72"/>
    <w:rsid w:val="007076DC"/>
    <w:rsid w:val="00707C73"/>
    <w:rsid w:val="00716B09"/>
    <w:rsid w:val="00720395"/>
    <w:rsid w:val="00720C2A"/>
    <w:rsid w:val="0072363B"/>
    <w:rsid w:val="007251A6"/>
    <w:rsid w:val="0072636F"/>
    <w:rsid w:val="0072789C"/>
    <w:rsid w:val="00730880"/>
    <w:rsid w:val="00732285"/>
    <w:rsid w:val="007360D6"/>
    <w:rsid w:val="00737DA9"/>
    <w:rsid w:val="007414FE"/>
    <w:rsid w:val="00743679"/>
    <w:rsid w:val="00750F34"/>
    <w:rsid w:val="00751C8F"/>
    <w:rsid w:val="007522C5"/>
    <w:rsid w:val="007603FF"/>
    <w:rsid w:val="00761035"/>
    <w:rsid w:val="00764EEB"/>
    <w:rsid w:val="0076669D"/>
    <w:rsid w:val="007708C0"/>
    <w:rsid w:val="007730F3"/>
    <w:rsid w:val="00776A7A"/>
    <w:rsid w:val="00783B1F"/>
    <w:rsid w:val="0078683A"/>
    <w:rsid w:val="00787169"/>
    <w:rsid w:val="0079031F"/>
    <w:rsid w:val="00794D99"/>
    <w:rsid w:val="00796CFC"/>
    <w:rsid w:val="007A4695"/>
    <w:rsid w:val="007A515A"/>
    <w:rsid w:val="007A62DF"/>
    <w:rsid w:val="007A6783"/>
    <w:rsid w:val="007B1E31"/>
    <w:rsid w:val="007B4621"/>
    <w:rsid w:val="007B5F83"/>
    <w:rsid w:val="007C28D0"/>
    <w:rsid w:val="007C511F"/>
    <w:rsid w:val="007D6BBE"/>
    <w:rsid w:val="007E52D6"/>
    <w:rsid w:val="007E5401"/>
    <w:rsid w:val="007F03B9"/>
    <w:rsid w:val="007F0F88"/>
    <w:rsid w:val="007F1B9B"/>
    <w:rsid w:val="007F1F01"/>
    <w:rsid w:val="007F39B5"/>
    <w:rsid w:val="00802008"/>
    <w:rsid w:val="00802839"/>
    <w:rsid w:val="008116CC"/>
    <w:rsid w:val="00812D5A"/>
    <w:rsid w:val="0081353E"/>
    <w:rsid w:val="00817872"/>
    <w:rsid w:val="00817E20"/>
    <w:rsid w:val="00824621"/>
    <w:rsid w:val="00825408"/>
    <w:rsid w:val="008254D6"/>
    <w:rsid w:val="00825D99"/>
    <w:rsid w:val="008261A8"/>
    <w:rsid w:val="00826FAE"/>
    <w:rsid w:val="00827AAB"/>
    <w:rsid w:val="00840638"/>
    <w:rsid w:val="00842786"/>
    <w:rsid w:val="0084405A"/>
    <w:rsid w:val="00847755"/>
    <w:rsid w:val="0085186F"/>
    <w:rsid w:val="00851D0B"/>
    <w:rsid w:val="00853933"/>
    <w:rsid w:val="00856A5B"/>
    <w:rsid w:val="008576CE"/>
    <w:rsid w:val="008606A4"/>
    <w:rsid w:val="00860ACD"/>
    <w:rsid w:val="00862FAA"/>
    <w:rsid w:val="00866758"/>
    <w:rsid w:val="00870307"/>
    <w:rsid w:val="00871EAC"/>
    <w:rsid w:val="00873713"/>
    <w:rsid w:val="00881D3F"/>
    <w:rsid w:val="008871E2"/>
    <w:rsid w:val="00894308"/>
    <w:rsid w:val="008A023A"/>
    <w:rsid w:val="008A54DE"/>
    <w:rsid w:val="008A569D"/>
    <w:rsid w:val="008A7048"/>
    <w:rsid w:val="008B02C1"/>
    <w:rsid w:val="008B79DA"/>
    <w:rsid w:val="008C0EC5"/>
    <w:rsid w:val="008C10FD"/>
    <w:rsid w:val="008D1433"/>
    <w:rsid w:val="008D3DC8"/>
    <w:rsid w:val="008E0993"/>
    <w:rsid w:val="008E2A9D"/>
    <w:rsid w:val="008E4E65"/>
    <w:rsid w:val="008E565A"/>
    <w:rsid w:val="008E5CED"/>
    <w:rsid w:val="008E6280"/>
    <w:rsid w:val="008E71AF"/>
    <w:rsid w:val="008E72BA"/>
    <w:rsid w:val="008F6D35"/>
    <w:rsid w:val="009023AE"/>
    <w:rsid w:val="009027C6"/>
    <w:rsid w:val="0090395F"/>
    <w:rsid w:val="00903CF8"/>
    <w:rsid w:val="00911C79"/>
    <w:rsid w:val="00911E43"/>
    <w:rsid w:val="00915484"/>
    <w:rsid w:val="00915A9D"/>
    <w:rsid w:val="009200D7"/>
    <w:rsid w:val="009207B0"/>
    <w:rsid w:val="00920FFD"/>
    <w:rsid w:val="009213A1"/>
    <w:rsid w:val="009262EF"/>
    <w:rsid w:val="009303C3"/>
    <w:rsid w:val="00936167"/>
    <w:rsid w:val="00936FED"/>
    <w:rsid w:val="00940567"/>
    <w:rsid w:val="009427F2"/>
    <w:rsid w:val="00942C81"/>
    <w:rsid w:val="009638FE"/>
    <w:rsid w:val="009668BD"/>
    <w:rsid w:val="009707CE"/>
    <w:rsid w:val="0097082B"/>
    <w:rsid w:val="009720A2"/>
    <w:rsid w:val="00972E6F"/>
    <w:rsid w:val="009872C8"/>
    <w:rsid w:val="0099030F"/>
    <w:rsid w:val="00991A42"/>
    <w:rsid w:val="00992440"/>
    <w:rsid w:val="00997E77"/>
    <w:rsid w:val="009A1A5B"/>
    <w:rsid w:val="009A37D8"/>
    <w:rsid w:val="009B1A91"/>
    <w:rsid w:val="009B5017"/>
    <w:rsid w:val="009B5152"/>
    <w:rsid w:val="009B5F59"/>
    <w:rsid w:val="009B66C1"/>
    <w:rsid w:val="009C29E2"/>
    <w:rsid w:val="009C5B62"/>
    <w:rsid w:val="009D402C"/>
    <w:rsid w:val="009D4072"/>
    <w:rsid w:val="009D4A28"/>
    <w:rsid w:val="009D594B"/>
    <w:rsid w:val="009D7707"/>
    <w:rsid w:val="009E4322"/>
    <w:rsid w:val="009E522D"/>
    <w:rsid w:val="009E7259"/>
    <w:rsid w:val="009E7760"/>
    <w:rsid w:val="009F0A7F"/>
    <w:rsid w:val="00A05088"/>
    <w:rsid w:val="00A05D65"/>
    <w:rsid w:val="00A07EF7"/>
    <w:rsid w:val="00A13D1B"/>
    <w:rsid w:val="00A16A1C"/>
    <w:rsid w:val="00A341E3"/>
    <w:rsid w:val="00A3651C"/>
    <w:rsid w:val="00A366D6"/>
    <w:rsid w:val="00A36DBA"/>
    <w:rsid w:val="00A4372F"/>
    <w:rsid w:val="00A451B7"/>
    <w:rsid w:val="00A46933"/>
    <w:rsid w:val="00A54F9D"/>
    <w:rsid w:val="00A56DDA"/>
    <w:rsid w:val="00A60D3E"/>
    <w:rsid w:val="00A71DF0"/>
    <w:rsid w:val="00A72FD2"/>
    <w:rsid w:val="00A7382B"/>
    <w:rsid w:val="00A73EB4"/>
    <w:rsid w:val="00A8020F"/>
    <w:rsid w:val="00A81E43"/>
    <w:rsid w:val="00A84122"/>
    <w:rsid w:val="00A84420"/>
    <w:rsid w:val="00A85FF6"/>
    <w:rsid w:val="00A871FD"/>
    <w:rsid w:val="00A905FF"/>
    <w:rsid w:val="00A90DB3"/>
    <w:rsid w:val="00A9376D"/>
    <w:rsid w:val="00A9655B"/>
    <w:rsid w:val="00A97AB3"/>
    <w:rsid w:val="00AA22B5"/>
    <w:rsid w:val="00AA7DBD"/>
    <w:rsid w:val="00AB17FB"/>
    <w:rsid w:val="00AC50D4"/>
    <w:rsid w:val="00AD0F8D"/>
    <w:rsid w:val="00AD1167"/>
    <w:rsid w:val="00AD2736"/>
    <w:rsid w:val="00AD5370"/>
    <w:rsid w:val="00AD5667"/>
    <w:rsid w:val="00AE0FA9"/>
    <w:rsid w:val="00AF1396"/>
    <w:rsid w:val="00AF1FE8"/>
    <w:rsid w:val="00AF2683"/>
    <w:rsid w:val="00AF59B2"/>
    <w:rsid w:val="00AF718B"/>
    <w:rsid w:val="00AF7DCE"/>
    <w:rsid w:val="00B01A48"/>
    <w:rsid w:val="00B0474D"/>
    <w:rsid w:val="00B04C4E"/>
    <w:rsid w:val="00B07F49"/>
    <w:rsid w:val="00B2148C"/>
    <w:rsid w:val="00B21A02"/>
    <w:rsid w:val="00B22D1F"/>
    <w:rsid w:val="00B2664F"/>
    <w:rsid w:val="00B26ACC"/>
    <w:rsid w:val="00B31E1A"/>
    <w:rsid w:val="00B33258"/>
    <w:rsid w:val="00B34ED9"/>
    <w:rsid w:val="00B404DE"/>
    <w:rsid w:val="00B40F05"/>
    <w:rsid w:val="00B43466"/>
    <w:rsid w:val="00B440D5"/>
    <w:rsid w:val="00B45150"/>
    <w:rsid w:val="00B4630A"/>
    <w:rsid w:val="00B46D49"/>
    <w:rsid w:val="00B47D04"/>
    <w:rsid w:val="00B505F3"/>
    <w:rsid w:val="00B51CFB"/>
    <w:rsid w:val="00B51E51"/>
    <w:rsid w:val="00B52B6A"/>
    <w:rsid w:val="00B54654"/>
    <w:rsid w:val="00B567A8"/>
    <w:rsid w:val="00B574EB"/>
    <w:rsid w:val="00B600B5"/>
    <w:rsid w:val="00B62C74"/>
    <w:rsid w:val="00B76614"/>
    <w:rsid w:val="00B81EC9"/>
    <w:rsid w:val="00B9408F"/>
    <w:rsid w:val="00BA0DEC"/>
    <w:rsid w:val="00BA43A1"/>
    <w:rsid w:val="00BB6167"/>
    <w:rsid w:val="00BC0695"/>
    <w:rsid w:val="00BC0E19"/>
    <w:rsid w:val="00BC3BDD"/>
    <w:rsid w:val="00BE0C64"/>
    <w:rsid w:val="00BE496B"/>
    <w:rsid w:val="00BF01F7"/>
    <w:rsid w:val="00BF08AF"/>
    <w:rsid w:val="00C040EE"/>
    <w:rsid w:val="00C10B34"/>
    <w:rsid w:val="00C1236E"/>
    <w:rsid w:val="00C14F00"/>
    <w:rsid w:val="00C1628C"/>
    <w:rsid w:val="00C16E57"/>
    <w:rsid w:val="00C16F41"/>
    <w:rsid w:val="00C16FCB"/>
    <w:rsid w:val="00C239F7"/>
    <w:rsid w:val="00C27100"/>
    <w:rsid w:val="00C27DF3"/>
    <w:rsid w:val="00C27E28"/>
    <w:rsid w:val="00C31F59"/>
    <w:rsid w:val="00C32F38"/>
    <w:rsid w:val="00C341BB"/>
    <w:rsid w:val="00C34434"/>
    <w:rsid w:val="00C40501"/>
    <w:rsid w:val="00C424EC"/>
    <w:rsid w:val="00C506B0"/>
    <w:rsid w:val="00C50C0C"/>
    <w:rsid w:val="00C600C6"/>
    <w:rsid w:val="00C63B39"/>
    <w:rsid w:val="00C671D3"/>
    <w:rsid w:val="00C7211D"/>
    <w:rsid w:val="00C77321"/>
    <w:rsid w:val="00C829B7"/>
    <w:rsid w:val="00C86A8E"/>
    <w:rsid w:val="00C87829"/>
    <w:rsid w:val="00C925A1"/>
    <w:rsid w:val="00C93411"/>
    <w:rsid w:val="00C96A24"/>
    <w:rsid w:val="00CA2F8A"/>
    <w:rsid w:val="00CA69A9"/>
    <w:rsid w:val="00CA6C87"/>
    <w:rsid w:val="00CA722A"/>
    <w:rsid w:val="00CB220C"/>
    <w:rsid w:val="00CB379B"/>
    <w:rsid w:val="00CB6036"/>
    <w:rsid w:val="00CB67E2"/>
    <w:rsid w:val="00CB685B"/>
    <w:rsid w:val="00CC05C0"/>
    <w:rsid w:val="00CC1981"/>
    <w:rsid w:val="00CD3363"/>
    <w:rsid w:val="00CD5A9C"/>
    <w:rsid w:val="00CE23C1"/>
    <w:rsid w:val="00CE28F8"/>
    <w:rsid w:val="00CE438F"/>
    <w:rsid w:val="00CE6AEC"/>
    <w:rsid w:val="00CE7177"/>
    <w:rsid w:val="00CF0D73"/>
    <w:rsid w:val="00CF33B0"/>
    <w:rsid w:val="00D03398"/>
    <w:rsid w:val="00D03F8C"/>
    <w:rsid w:val="00D138A4"/>
    <w:rsid w:val="00D153EE"/>
    <w:rsid w:val="00D216EF"/>
    <w:rsid w:val="00D21997"/>
    <w:rsid w:val="00D26813"/>
    <w:rsid w:val="00D32439"/>
    <w:rsid w:val="00D325B4"/>
    <w:rsid w:val="00D32CB9"/>
    <w:rsid w:val="00D3707D"/>
    <w:rsid w:val="00D376AA"/>
    <w:rsid w:val="00D4121F"/>
    <w:rsid w:val="00D44F3B"/>
    <w:rsid w:val="00D458E9"/>
    <w:rsid w:val="00D45CA3"/>
    <w:rsid w:val="00D52486"/>
    <w:rsid w:val="00D54831"/>
    <w:rsid w:val="00D54C26"/>
    <w:rsid w:val="00D555F9"/>
    <w:rsid w:val="00D57DE0"/>
    <w:rsid w:val="00D611C6"/>
    <w:rsid w:val="00D6234E"/>
    <w:rsid w:val="00D6314D"/>
    <w:rsid w:val="00D63175"/>
    <w:rsid w:val="00D63BDB"/>
    <w:rsid w:val="00D6470D"/>
    <w:rsid w:val="00D64995"/>
    <w:rsid w:val="00D65DAD"/>
    <w:rsid w:val="00D672B3"/>
    <w:rsid w:val="00D749F0"/>
    <w:rsid w:val="00D751DB"/>
    <w:rsid w:val="00D75DB9"/>
    <w:rsid w:val="00D76217"/>
    <w:rsid w:val="00D76267"/>
    <w:rsid w:val="00D81199"/>
    <w:rsid w:val="00D921B7"/>
    <w:rsid w:val="00D93CC3"/>
    <w:rsid w:val="00DA477F"/>
    <w:rsid w:val="00DB2C18"/>
    <w:rsid w:val="00DB4571"/>
    <w:rsid w:val="00DB77D1"/>
    <w:rsid w:val="00DB7B70"/>
    <w:rsid w:val="00DC36D6"/>
    <w:rsid w:val="00DC53AC"/>
    <w:rsid w:val="00DC5FB0"/>
    <w:rsid w:val="00DD1187"/>
    <w:rsid w:val="00DD66B9"/>
    <w:rsid w:val="00DE071B"/>
    <w:rsid w:val="00DE0CFA"/>
    <w:rsid w:val="00DE184B"/>
    <w:rsid w:val="00DE19A7"/>
    <w:rsid w:val="00DE2A7B"/>
    <w:rsid w:val="00DE3F1F"/>
    <w:rsid w:val="00DE45E1"/>
    <w:rsid w:val="00DE6155"/>
    <w:rsid w:val="00DF074D"/>
    <w:rsid w:val="00DF718C"/>
    <w:rsid w:val="00E005A1"/>
    <w:rsid w:val="00E02156"/>
    <w:rsid w:val="00E034CC"/>
    <w:rsid w:val="00E06FD5"/>
    <w:rsid w:val="00E074D1"/>
    <w:rsid w:val="00E10804"/>
    <w:rsid w:val="00E113FE"/>
    <w:rsid w:val="00E114E9"/>
    <w:rsid w:val="00E114FD"/>
    <w:rsid w:val="00E11F00"/>
    <w:rsid w:val="00E16E9C"/>
    <w:rsid w:val="00E17FAB"/>
    <w:rsid w:val="00E25901"/>
    <w:rsid w:val="00E25C4C"/>
    <w:rsid w:val="00E30157"/>
    <w:rsid w:val="00E323D4"/>
    <w:rsid w:val="00E32C3F"/>
    <w:rsid w:val="00E35778"/>
    <w:rsid w:val="00E40AF0"/>
    <w:rsid w:val="00E41880"/>
    <w:rsid w:val="00E442DA"/>
    <w:rsid w:val="00E4651C"/>
    <w:rsid w:val="00E4670B"/>
    <w:rsid w:val="00E4749E"/>
    <w:rsid w:val="00E4767E"/>
    <w:rsid w:val="00E518B3"/>
    <w:rsid w:val="00E568E6"/>
    <w:rsid w:val="00E57385"/>
    <w:rsid w:val="00E60675"/>
    <w:rsid w:val="00E63DFF"/>
    <w:rsid w:val="00E64479"/>
    <w:rsid w:val="00E65379"/>
    <w:rsid w:val="00E6549E"/>
    <w:rsid w:val="00E6759B"/>
    <w:rsid w:val="00E73A7F"/>
    <w:rsid w:val="00E74A02"/>
    <w:rsid w:val="00E75231"/>
    <w:rsid w:val="00E759DA"/>
    <w:rsid w:val="00E80953"/>
    <w:rsid w:val="00E814F9"/>
    <w:rsid w:val="00E82962"/>
    <w:rsid w:val="00E8371F"/>
    <w:rsid w:val="00E84DD3"/>
    <w:rsid w:val="00E87AC7"/>
    <w:rsid w:val="00E87DAA"/>
    <w:rsid w:val="00E94AC5"/>
    <w:rsid w:val="00E95C2D"/>
    <w:rsid w:val="00E96CFA"/>
    <w:rsid w:val="00EA1981"/>
    <w:rsid w:val="00EA1EC7"/>
    <w:rsid w:val="00EB273C"/>
    <w:rsid w:val="00EB2844"/>
    <w:rsid w:val="00EB45B4"/>
    <w:rsid w:val="00EB662F"/>
    <w:rsid w:val="00EC0F9A"/>
    <w:rsid w:val="00EC292A"/>
    <w:rsid w:val="00EC7000"/>
    <w:rsid w:val="00ED5C96"/>
    <w:rsid w:val="00ED79DA"/>
    <w:rsid w:val="00EF019C"/>
    <w:rsid w:val="00EF2DD3"/>
    <w:rsid w:val="00EF3EFE"/>
    <w:rsid w:val="00F07720"/>
    <w:rsid w:val="00F12AFF"/>
    <w:rsid w:val="00F130E1"/>
    <w:rsid w:val="00F15284"/>
    <w:rsid w:val="00F23A2D"/>
    <w:rsid w:val="00F246FE"/>
    <w:rsid w:val="00F25C77"/>
    <w:rsid w:val="00F2780E"/>
    <w:rsid w:val="00F3247A"/>
    <w:rsid w:val="00F3439F"/>
    <w:rsid w:val="00F35979"/>
    <w:rsid w:val="00F5728B"/>
    <w:rsid w:val="00F70529"/>
    <w:rsid w:val="00F71A77"/>
    <w:rsid w:val="00F74AD1"/>
    <w:rsid w:val="00F77CFF"/>
    <w:rsid w:val="00F80208"/>
    <w:rsid w:val="00F81CA5"/>
    <w:rsid w:val="00F81D17"/>
    <w:rsid w:val="00F82BD7"/>
    <w:rsid w:val="00F84760"/>
    <w:rsid w:val="00F8567E"/>
    <w:rsid w:val="00F86972"/>
    <w:rsid w:val="00F93F46"/>
    <w:rsid w:val="00F95E3D"/>
    <w:rsid w:val="00F96B62"/>
    <w:rsid w:val="00F972D4"/>
    <w:rsid w:val="00FA21B8"/>
    <w:rsid w:val="00FA2B1D"/>
    <w:rsid w:val="00FA6F95"/>
    <w:rsid w:val="00FC123A"/>
    <w:rsid w:val="00FC19DE"/>
    <w:rsid w:val="00FC1CC3"/>
    <w:rsid w:val="00FC7136"/>
    <w:rsid w:val="00FC7F26"/>
    <w:rsid w:val="00FD2343"/>
    <w:rsid w:val="00FD250B"/>
    <w:rsid w:val="00FD2EF9"/>
    <w:rsid w:val="00FD4C27"/>
    <w:rsid w:val="00FD5058"/>
    <w:rsid w:val="00FE4514"/>
    <w:rsid w:val="00FE57F8"/>
    <w:rsid w:val="00FE75FE"/>
    <w:rsid w:val="00FF2BC0"/>
    <w:rsid w:val="04E27022"/>
    <w:rsid w:val="228F0D42"/>
    <w:rsid w:val="2E3546DA"/>
    <w:rsid w:val="31FD5039"/>
    <w:rsid w:val="36EF012D"/>
    <w:rsid w:val="3FF82F34"/>
    <w:rsid w:val="5E51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2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Tahoma" w:hAnsi="Tahoma"/>
      <w:sz w:val="16"/>
      <w:szCs w:val="16"/>
    </w:rPr>
  </w:style>
  <w:style w:type="paragraph" w:styleId="8">
    <w:name w:val="Block Text"/>
    <w:basedOn w:val="1"/>
    <w:qFormat/>
    <w:uiPriority w:val="0"/>
    <w:pPr>
      <w:tabs>
        <w:tab w:val="left" w:pos="5400"/>
      </w:tabs>
      <w:ind w:left="420" w:right="-180"/>
    </w:pPr>
    <w:rPr>
      <w:sz w:val="24"/>
    </w:rPr>
  </w:style>
  <w:style w:type="paragraph" w:styleId="9">
    <w:name w:val="Body Text"/>
    <w:basedOn w:val="1"/>
    <w:link w:val="24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10">
    <w:name w:val="annotation reference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5"/>
    <w:semiHidden/>
    <w:unhideWhenUsed/>
    <w:qFormat/>
    <w:uiPriority w:val="99"/>
  </w:style>
  <w:style w:type="paragraph" w:styleId="12">
    <w:name w:val="annotation subject"/>
    <w:basedOn w:val="11"/>
    <w:next w:val="11"/>
    <w:link w:val="26"/>
    <w:semiHidden/>
    <w:unhideWhenUsed/>
    <w:uiPriority w:val="99"/>
    <w:rPr>
      <w:b/>
      <w:bCs/>
    </w:rPr>
  </w:style>
  <w:style w:type="paragraph" w:styleId="13">
    <w:name w:val="footer"/>
    <w:basedOn w:val="1"/>
    <w:link w:val="23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4">
    <w:name w:val="header"/>
    <w:basedOn w:val="1"/>
    <w:link w:val="27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5">
    <w:name w:val="HTML Preformatted"/>
    <w:basedOn w:val="1"/>
    <w:link w:val="2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styleId="17">
    <w:name w:val="page number"/>
    <w:basedOn w:val="5"/>
    <w:qFormat/>
    <w:uiPriority w:val="0"/>
  </w:style>
  <w:style w:type="table" w:styleId="18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List Paragraph"/>
    <w:basedOn w:val="1"/>
    <w:qFormat/>
    <w:uiPriority w:val="34"/>
    <w:pPr>
      <w:ind w:left="720"/>
    </w:pPr>
  </w:style>
  <w:style w:type="character" w:customStyle="1" w:styleId="20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apple-converted-space"/>
    <w:qFormat/>
    <w:uiPriority w:val="0"/>
  </w:style>
  <w:style w:type="character" w:customStyle="1" w:styleId="22">
    <w:name w:val="Heading 2 Char"/>
    <w:link w:val="3"/>
    <w:uiPriority w:val="0"/>
    <w:rPr>
      <w:rFonts w:ascii="Arial" w:hAnsi="Arial"/>
      <w:b/>
      <w:sz w:val="22"/>
    </w:rPr>
  </w:style>
  <w:style w:type="character" w:customStyle="1" w:styleId="23">
    <w:name w:val="Footer Char"/>
    <w:link w:val="13"/>
    <w:qFormat/>
    <w:uiPriority w:val="99"/>
    <w:rPr>
      <w:rFonts w:ascii="Arial" w:hAnsi="Arial"/>
      <w:sz w:val="22"/>
    </w:rPr>
  </w:style>
  <w:style w:type="character" w:customStyle="1" w:styleId="24">
    <w:name w:val="Body Text Char"/>
    <w:link w:val="9"/>
    <w:semiHidden/>
    <w:qFormat/>
    <w:uiPriority w:val="0"/>
    <w:rPr>
      <w:rFonts w:ascii="Arial" w:hAnsi="Arial"/>
      <w:sz w:val="22"/>
      <w:lang w:val="id-ID"/>
    </w:rPr>
  </w:style>
  <w:style w:type="character" w:customStyle="1" w:styleId="25">
    <w:name w:val="Comment Text Char"/>
    <w:link w:val="11"/>
    <w:semiHidden/>
    <w:uiPriority w:val="99"/>
    <w:rPr>
      <w:lang w:val="en-US" w:eastAsia="en-US"/>
    </w:rPr>
  </w:style>
  <w:style w:type="character" w:customStyle="1" w:styleId="26">
    <w:name w:val="Comment Subject Char"/>
    <w:link w:val="12"/>
    <w:semiHidden/>
    <w:qFormat/>
    <w:uiPriority w:val="99"/>
    <w:rPr>
      <w:b/>
      <w:bCs/>
      <w:lang w:val="en-US" w:eastAsia="en-US"/>
    </w:rPr>
  </w:style>
  <w:style w:type="character" w:customStyle="1" w:styleId="27">
    <w:name w:val="Header Char"/>
    <w:link w:val="14"/>
    <w:uiPriority w:val="99"/>
    <w:rPr>
      <w:rFonts w:ascii="Arial" w:hAnsi="Arial"/>
      <w:sz w:val="22"/>
      <w:lang w:val="en-US" w:eastAsia="en-US"/>
    </w:rPr>
  </w:style>
  <w:style w:type="character" w:customStyle="1" w:styleId="28">
    <w:name w:val="HTML Preformatted Char"/>
    <w:basedOn w:val="5"/>
    <w:link w:val="15"/>
    <w:semiHidden/>
    <w:uiPriority w:val="99"/>
    <w:rPr>
      <w:rFonts w:ascii="Courier New" w:hAnsi="Courier New" w:cs="Courier New"/>
    </w:rPr>
  </w:style>
  <w:style w:type="paragraph" w:styleId="29">
    <w:name w:val="No Spacing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pn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0A884-ACA5-4A34-82FD-A216D29272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PT. Kimia Farma</Company>
  <Pages>4</Pages>
  <Words>438</Words>
  <Characters>2454</Characters>
  <Lines>20</Lines>
  <Paragraphs>5</Paragraphs>
  <TotalTime>5</TotalTime>
  <ScaleCrop>false</ScaleCrop>
  <LinksUpToDate>false</LinksUpToDate>
  <CharactersWithSpaces>2887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2025-09-25T02:19:00Z</dcterms:created>
  <dc:creator>Sistem Mutu</dc:creator>
  <cp:lastModifiedBy>Min Puspa</cp:lastModifiedBy>
  <cp:lastPrinted>2018-10-17T01:03:00Z</cp:lastPrinted>
  <dcterms:modified xsi:type="dcterms:W3CDTF">2025-09-29T01:19:46Z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D81BB2B845684F29BF87C3CC8F5562A8_12</vt:lpwstr>
  </property>
</Properties>
</file>