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8CD62D" w14:textId="4612E406" w:rsidR="00647300" w:rsidRPr="00EF33E9" w:rsidRDefault="00FF0CAC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lang w:val="en-US"/>
        </w:rPr>
      </w:pPr>
      <w:r w:rsidRPr="00EF33E9">
        <w:rPr>
          <w:rFonts w:cstheme="minorHAnsi"/>
          <w:b/>
          <w:lang w:val="en-US"/>
        </w:rPr>
        <w:t>Tujuan</w:t>
      </w:r>
    </w:p>
    <w:p w14:paraId="45A15BAC" w14:textId="14765D9E" w:rsidR="005C1B5F" w:rsidRPr="00EF33E9" w:rsidRDefault="00647300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r w:rsidRPr="00EF33E9">
        <w:rPr>
          <w:rFonts w:cstheme="minorHAnsi"/>
        </w:rPr>
        <w:t xml:space="preserve">Untuk memastikan tata cara pemeriksaan </w:t>
      </w:r>
      <w:r w:rsidR="00EC57D4" w:rsidRPr="00EF33E9">
        <w:rPr>
          <w:rFonts w:cstheme="minorHAnsi"/>
        </w:rPr>
        <w:t xml:space="preserve">Bahan Baku </w:t>
      </w:r>
      <w:r w:rsidR="00C456D6" w:rsidRPr="00EF33E9">
        <w:rPr>
          <w:rFonts w:cstheme="minorHAnsi"/>
          <w:color w:val="000000"/>
        </w:rPr>
        <w:t>Methocel K100M</w:t>
      </w:r>
      <w:r w:rsidR="004E232C" w:rsidRPr="00EF33E9">
        <w:rPr>
          <w:rFonts w:cstheme="minorHAnsi"/>
          <w:color w:val="000000"/>
          <w:lang w:val="en-US"/>
        </w:rPr>
        <w:t xml:space="preserve"> </w:t>
      </w:r>
      <w:r w:rsidRPr="00EF33E9">
        <w:rPr>
          <w:rFonts w:cstheme="minorHAnsi"/>
        </w:rPr>
        <w:t>dilakukan dengan baik dan benar sesuai</w:t>
      </w:r>
      <w:r w:rsidR="00E37257" w:rsidRPr="00EF33E9">
        <w:rPr>
          <w:rFonts w:cstheme="minorHAnsi"/>
          <w:lang w:val="en-US"/>
        </w:rPr>
        <w:t xml:space="preserve"> spesifikasi</w:t>
      </w:r>
      <w:r w:rsidRPr="00EF33E9">
        <w:rPr>
          <w:rFonts w:cstheme="minorHAnsi"/>
        </w:rPr>
        <w:t xml:space="preserve"> yang berlaku.</w:t>
      </w:r>
    </w:p>
    <w:p w14:paraId="3E4731D9" w14:textId="5A469CBD" w:rsidR="00647300" w:rsidRPr="00EF33E9" w:rsidRDefault="00647300" w:rsidP="005C1B5F">
      <w:pPr>
        <w:spacing w:after="0" w:line="276" w:lineRule="auto"/>
        <w:ind w:right="-188"/>
        <w:jc w:val="both"/>
        <w:rPr>
          <w:rFonts w:cstheme="minorHAnsi"/>
          <w:sz w:val="6"/>
          <w:szCs w:val="6"/>
        </w:rPr>
      </w:pPr>
    </w:p>
    <w:p w14:paraId="4C501E69" w14:textId="5DC2A1F4" w:rsidR="00FF0CAC" w:rsidRPr="00EF33E9" w:rsidRDefault="00647300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r w:rsidRPr="00EF33E9">
        <w:rPr>
          <w:rFonts w:cstheme="minorHAnsi"/>
          <w:b/>
          <w:lang w:val="en-US"/>
        </w:rPr>
        <w:t>Ruang</w:t>
      </w:r>
      <w:r w:rsidR="00E76EEC" w:rsidRPr="00EF33E9">
        <w:rPr>
          <w:rFonts w:cstheme="minorHAnsi"/>
          <w:b/>
        </w:rPr>
        <w:t xml:space="preserve"> </w:t>
      </w:r>
      <w:r w:rsidRPr="00EF33E9">
        <w:rPr>
          <w:rFonts w:cstheme="minorHAnsi"/>
          <w:b/>
          <w:lang w:val="en-US"/>
        </w:rPr>
        <w:t>Lingkup</w:t>
      </w:r>
    </w:p>
    <w:p w14:paraId="3CDD0212" w14:textId="3B6A6D77" w:rsidR="00647300" w:rsidRPr="00EF33E9" w:rsidRDefault="00FF0CAC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r w:rsidRPr="00EF33E9">
        <w:rPr>
          <w:rFonts w:cstheme="minorHAnsi"/>
        </w:rPr>
        <w:t>PT</w:t>
      </w:r>
      <w:r w:rsidR="00E37257" w:rsidRPr="00EF33E9">
        <w:rPr>
          <w:rFonts w:cstheme="minorHAnsi"/>
          <w:lang w:val="en-US"/>
        </w:rPr>
        <w:t>.</w:t>
      </w:r>
      <w:r w:rsidRPr="00EF33E9">
        <w:rPr>
          <w:rFonts w:cstheme="minorHAnsi"/>
        </w:rPr>
        <w:t xml:space="preserve"> Kimia Farma</w:t>
      </w:r>
      <w:r w:rsidR="00E37257" w:rsidRPr="00EF33E9">
        <w:rPr>
          <w:rFonts w:cstheme="minorHAnsi"/>
          <w:lang w:val="en-US"/>
        </w:rPr>
        <w:t>,</w:t>
      </w:r>
      <w:r w:rsidRPr="00EF33E9">
        <w:rPr>
          <w:rFonts w:cstheme="minorHAnsi"/>
        </w:rPr>
        <w:t xml:space="preserve"> Tbk</w:t>
      </w:r>
      <w:r w:rsidR="00E37257" w:rsidRPr="00EF33E9">
        <w:rPr>
          <w:rFonts w:cstheme="minorHAnsi"/>
          <w:lang w:val="en-US"/>
        </w:rPr>
        <w:t xml:space="preserve"> - </w:t>
      </w:r>
      <w:r w:rsidRPr="00EF33E9">
        <w:rPr>
          <w:rFonts w:cstheme="minorHAnsi"/>
        </w:rPr>
        <w:t>Plant Banjaran</w:t>
      </w:r>
      <w:r w:rsidR="00E37257" w:rsidRPr="00EF33E9">
        <w:rPr>
          <w:rFonts w:cstheme="minorHAnsi"/>
          <w:lang w:val="en-US"/>
        </w:rPr>
        <w:t xml:space="preserve">. </w:t>
      </w:r>
    </w:p>
    <w:p w14:paraId="0DADDDEF" w14:textId="77777777" w:rsidR="005C1B5F" w:rsidRPr="00EF33E9" w:rsidRDefault="005C1B5F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  <w:sz w:val="6"/>
          <w:szCs w:val="6"/>
        </w:rPr>
      </w:pPr>
    </w:p>
    <w:p w14:paraId="05A541D0" w14:textId="0ECBFD70" w:rsidR="00FF0CAC" w:rsidRPr="00EF33E9" w:rsidRDefault="00647300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r w:rsidRPr="00EF33E9">
        <w:rPr>
          <w:rFonts w:cstheme="minorHAnsi"/>
          <w:b/>
          <w:lang w:val="en-US"/>
        </w:rPr>
        <w:t>Penanggungjawab</w:t>
      </w:r>
    </w:p>
    <w:p w14:paraId="2FDA70CD" w14:textId="59D8E53F" w:rsidR="00954534" w:rsidRPr="00EF33E9" w:rsidRDefault="00954534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r w:rsidRPr="00EF33E9">
        <w:rPr>
          <w:rFonts w:cstheme="minorHAnsi"/>
        </w:rPr>
        <w:t xml:space="preserve">Analis </w:t>
      </w:r>
      <w:r w:rsidR="00E37257" w:rsidRPr="00EF33E9">
        <w:rPr>
          <w:rFonts w:cstheme="minorHAnsi"/>
          <w:lang w:val="en-US"/>
        </w:rPr>
        <w:t xml:space="preserve">Pengawasan Mutu </w:t>
      </w:r>
      <w:r w:rsidRPr="00EF33E9">
        <w:rPr>
          <w:rFonts w:cstheme="minorHAnsi"/>
        </w:rPr>
        <w:t xml:space="preserve">bertanggung jawab melaksanakan pemeriksaan </w:t>
      </w:r>
      <w:r w:rsidR="00EC57D4" w:rsidRPr="00EF33E9">
        <w:rPr>
          <w:rFonts w:cstheme="minorHAnsi"/>
        </w:rPr>
        <w:t xml:space="preserve">Bahan Baku </w:t>
      </w:r>
      <w:r w:rsidR="00C456D6" w:rsidRPr="00EF33E9">
        <w:rPr>
          <w:rFonts w:cstheme="minorHAnsi"/>
          <w:color w:val="000000"/>
        </w:rPr>
        <w:t>Methocel K100M</w:t>
      </w:r>
      <w:r w:rsidR="004D40C8" w:rsidRPr="00EF33E9">
        <w:rPr>
          <w:rFonts w:cstheme="minorHAnsi"/>
        </w:rPr>
        <w:t xml:space="preserve"> </w:t>
      </w:r>
      <w:r w:rsidRPr="00EF33E9">
        <w:rPr>
          <w:rFonts w:cstheme="minorHAnsi"/>
          <w:lang w:val="en-ID"/>
        </w:rPr>
        <w:t>sesuai</w:t>
      </w:r>
      <w:r w:rsidR="00926BD8" w:rsidRPr="00EF33E9">
        <w:rPr>
          <w:rFonts w:cstheme="minorHAnsi"/>
        </w:rPr>
        <w:t xml:space="preserve"> </w:t>
      </w:r>
      <w:r w:rsidRPr="00EF33E9">
        <w:rPr>
          <w:rFonts w:cstheme="minorHAnsi"/>
        </w:rPr>
        <w:t xml:space="preserve">dengan </w:t>
      </w:r>
      <w:r w:rsidR="00895ED0" w:rsidRPr="00EF33E9">
        <w:rPr>
          <w:rFonts w:cstheme="minorHAnsi"/>
          <w:lang w:val="en-US"/>
        </w:rPr>
        <w:t>instruksi kerja</w:t>
      </w:r>
      <w:r w:rsidRPr="00EF33E9">
        <w:rPr>
          <w:rFonts w:cstheme="minorHAnsi"/>
        </w:rPr>
        <w:t xml:space="preserve"> tetap ini.</w:t>
      </w:r>
    </w:p>
    <w:p w14:paraId="51095AC8" w14:textId="77777777" w:rsidR="00C62D91" w:rsidRPr="00EF33E9" w:rsidRDefault="00C62D91" w:rsidP="005C1B5F">
      <w:pPr>
        <w:pStyle w:val="ListParagraph"/>
        <w:spacing w:after="0" w:line="120" w:lineRule="auto"/>
        <w:ind w:left="432" w:right="-187"/>
        <w:jc w:val="both"/>
        <w:rPr>
          <w:rFonts w:cstheme="minorHAnsi"/>
          <w:sz w:val="6"/>
          <w:szCs w:val="6"/>
        </w:rPr>
      </w:pPr>
    </w:p>
    <w:p w14:paraId="502F4D69" w14:textId="002240C1" w:rsidR="00C857D6" w:rsidRPr="00EF33E9" w:rsidRDefault="00C857D6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r w:rsidRPr="00EF33E9">
        <w:rPr>
          <w:rFonts w:cstheme="minorHAnsi"/>
          <w:b/>
          <w:iCs/>
          <w:lang w:val="en-US"/>
        </w:rPr>
        <w:t xml:space="preserve">Definisi </w:t>
      </w:r>
    </w:p>
    <w:p w14:paraId="2A4CA80C" w14:textId="14BEE488" w:rsidR="005C1B5F" w:rsidRPr="00EF33E9" w:rsidRDefault="00606CD5" w:rsidP="00DA2D2B">
      <w:pPr>
        <w:pStyle w:val="ListParagraph"/>
        <w:spacing w:after="0" w:line="276" w:lineRule="auto"/>
        <w:ind w:left="180" w:right="-188"/>
        <w:jc w:val="both"/>
        <w:rPr>
          <w:rFonts w:cstheme="minorHAnsi"/>
          <w:bCs/>
          <w:iCs/>
          <w:lang w:val="en-US"/>
        </w:rPr>
      </w:pPr>
      <w:r w:rsidRPr="00EF33E9">
        <w:rPr>
          <w:rFonts w:cstheme="minorHAnsi"/>
          <w:bCs/>
          <w:iCs/>
          <w:lang w:val="en-US"/>
        </w:rPr>
        <w:t>-</w:t>
      </w:r>
    </w:p>
    <w:p w14:paraId="018CF729" w14:textId="77777777" w:rsidR="00510D18" w:rsidRPr="00510D18" w:rsidRDefault="00647300" w:rsidP="00510D18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EF33E9">
        <w:rPr>
          <w:rFonts w:cstheme="minorHAnsi"/>
          <w:b/>
          <w:lang w:val="en-US"/>
        </w:rPr>
        <w:t>Referensi</w:t>
      </w:r>
      <w:proofErr w:type="spellEnd"/>
    </w:p>
    <w:p w14:paraId="49E14DC4" w14:textId="77777777" w:rsidR="00510D18" w:rsidRPr="00510D18" w:rsidRDefault="00C456D6" w:rsidP="00510D18">
      <w:pPr>
        <w:pStyle w:val="ListParagraph"/>
        <w:numPr>
          <w:ilvl w:val="1"/>
          <w:numId w:val="1"/>
        </w:numPr>
        <w:spacing w:after="0" w:line="276" w:lineRule="auto"/>
        <w:ind w:left="567" w:right="-188" w:hanging="436"/>
        <w:jc w:val="both"/>
        <w:rPr>
          <w:rFonts w:cstheme="minorHAnsi"/>
          <w:b/>
          <w:i/>
          <w:lang w:val="en-US"/>
        </w:rPr>
      </w:pPr>
      <w:proofErr w:type="spellStart"/>
      <w:r w:rsidRPr="00510D18">
        <w:rPr>
          <w:rFonts w:cstheme="minorHAnsi"/>
          <w:bCs/>
          <w:lang w:val="en-US"/>
        </w:rPr>
        <w:t>Suplemen</w:t>
      </w:r>
      <w:proofErr w:type="spellEnd"/>
      <w:r w:rsidRPr="00510D18">
        <w:rPr>
          <w:rFonts w:cstheme="minorHAnsi"/>
          <w:bCs/>
          <w:lang w:val="en-US"/>
        </w:rPr>
        <w:t xml:space="preserve"> I </w:t>
      </w:r>
      <w:proofErr w:type="spellStart"/>
      <w:r w:rsidRPr="00510D18">
        <w:rPr>
          <w:rFonts w:cstheme="minorHAnsi"/>
          <w:bCs/>
          <w:lang w:val="en-US"/>
        </w:rPr>
        <w:t>Farmakope</w:t>
      </w:r>
      <w:proofErr w:type="spellEnd"/>
      <w:r w:rsidRPr="00510D18">
        <w:rPr>
          <w:rFonts w:cstheme="minorHAnsi"/>
          <w:bCs/>
          <w:lang w:val="en-US"/>
        </w:rPr>
        <w:t xml:space="preserve"> Indonesia </w:t>
      </w:r>
      <w:proofErr w:type="spellStart"/>
      <w:r w:rsidRPr="00510D18">
        <w:rPr>
          <w:rFonts w:cstheme="minorHAnsi"/>
          <w:bCs/>
          <w:lang w:val="en-US"/>
        </w:rPr>
        <w:t>Edisi</w:t>
      </w:r>
      <w:proofErr w:type="spellEnd"/>
      <w:r w:rsidRPr="00510D18">
        <w:rPr>
          <w:rFonts w:cstheme="minorHAnsi"/>
          <w:bCs/>
          <w:lang w:val="en-US"/>
        </w:rPr>
        <w:t xml:space="preserve"> VI (2022), 84-86</w:t>
      </w:r>
      <w:r w:rsidR="004D40C8" w:rsidRPr="00510D18">
        <w:rPr>
          <w:rFonts w:cstheme="minorHAnsi"/>
          <w:lang w:val="en-US"/>
        </w:rPr>
        <w:t>;</w:t>
      </w:r>
    </w:p>
    <w:p w14:paraId="2ACD372A" w14:textId="77777777" w:rsidR="00510D18" w:rsidRPr="00510D18" w:rsidRDefault="004D40C8" w:rsidP="00510D18">
      <w:pPr>
        <w:pStyle w:val="ListParagraph"/>
        <w:numPr>
          <w:ilvl w:val="1"/>
          <w:numId w:val="1"/>
        </w:numPr>
        <w:spacing w:after="0" w:line="276" w:lineRule="auto"/>
        <w:ind w:left="567" w:right="-188" w:hanging="436"/>
        <w:jc w:val="both"/>
        <w:rPr>
          <w:rFonts w:cstheme="minorHAnsi"/>
          <w:b/>
          <w:i/>
          <w:lang w:val="en-US"/>
        </w:rPr>
      </w:pPr>
      <w:proofErr w:type="spellStart"/>
      <w:r w:rsidRPr="00510D18">
        <w:rPr>
          <w:rFonts w:cstheme="minorHAnsi"/>
          <w:bCs/>
          <w:lang w:val="en-US"/>
        </w:rPr>
        <w:t>Suplemen</w:t>
      </w:r>
      <w:proofErr w:type="spellEnd"/>
      <w:r w:rsidRPr="00510D18">
        <w:rPr>
          <w:rFonts w:cstheme="minorHAnsi"/>
          <w:bCs/>
          <w:lang w:val="en-US"/>
        </w:rPr>
        <w:t xml:space="preserve"> I </w:t>
      </w:r>
      <w:proofErr w:type="spellStart"/>
      <w:r w:rsidRPr="00510D18">
        <w:rPr>
          <w:rFonts w:cstheme="minorHAnsi"/>
          <w:bCs/>
          <w:lang w:val="en-US"/>
        </w:rPr>
        <w:t>Farmakope</w:t>
      </w:r>
      <w:proofErr w:type="spellEnd"/>
      <w:r w:rsidRPr="00510D18">
        <w:rPr>
          <w:rFonts w:cstheme="minorHAnsi"/>
          <w:bCs/>
          <w:lang w:val="en-US"/>
        </w:rPr>
        <w:t xml:space="preserve"> Indonesia Edisi VI (2022), Hal. 290</w:t>
      </w:r>
      <w:r w:rsidR="00C456D6" w:rsidRPr="00510D18">
        <w:rPr>
          <w:rFonts w:cstheme="minorHAnsi"/>
          <w:bCs/>
          <w:lang w:val="en-US"/>
        </w:rPr>
        <w:t>;</w:t>
      </w:r>
    </w:p>
    <w:p w14:paraId="7F7870F5" w14:textId="159907CE" w:rsidR="00C456D6" w:rsidRPr="00510D18" w:rsidRDefault="00C456D6" w:rsidP="00510D18">
      <w:pPr>
        <w:pStyle w:val="ListParagraph"/>
        <w:numPr>
          <w:ilvl w:val="1"/>
          <w:numId w:val="1"/>
        </w:numPr>
        <w:spacing w:after="0" w:line="276" w:lineRule="auto"/>
        <w:ind w:left="567" w:right="-188" w:hanging="436"/>
        <w:jc w:val="both"/>
        <w:rPr>
          <w:rFonts w:cstheme="minorHAnsi"/>
          <w:b/>
          <w:i/>
          <w:lang w:val="en-US"/>
        </w:rPr>
      </w:pPr>
      <w:proofErr w:type="spellStart"/>
      <w:r w:rsidRPr="00510D18">
        <w:rPr>
          <w:rFonts w:cstheme="minorHAnsi"/>
          <w:bCs/>
          <w:lang w:val="en-US"/>
        </w:rPr>
        <w:t>RnD</w:t>
      </w:r>
      <w:proofErr w:type="spellEnd"/>
      <w:r w:rsidRPr="00510D18">
        <w:rPr>
          <w:rFonts w:cstheme="minorHAnsi"/>
          <w:bCs/>
          <w:lang w:val="en-US"/>
        </w:rPr>
        <w:t xml:space="preserve"> Kimia </w:t>
      </w:r>
      <w:proofErr w:type="spellStart"/>
      <w:r w:rsidRPr="00510D18">
        <w:rPr>
          <w:rFonts w:cstheme="minorHAnsi"/>
          <w:bCs/>
          <w:lang w:val="en-US"/>
        </w:rPr>
        <w:t>Farma</w:t>
      </w:r>
      <w:proofErr w:type="spellEnd"/>
      <w:r w:rsidRPr="00510D18">
        <w:rPr>
          <w:rFonts w:cstheme="minorHAnsi"/>
          <w:bCs/>
          <w:lang w:val="en-US"/>
        </w:rPr>
        <w:t>.</w:t>
      </w:r>
    </w:p>
    <w:p w14:paraId="3710CB1B" w14:textId="77777777" w:rsidR="0014262C" w:rsidRPr="00EF33E9" w:rsidRDefault="0014262C" w:rsidP="0014262C">
      <w:pPr>
        <w:spacing w:after="0" w:line="276" w:lineRule="auto"/>
        <w:ind w:left="180" w:right="-188"/>
        <w:jc w:val="both"/>
        <w:rPr>
          <w:rFonts w:cstheme="minorHAnsi"/>
          <w:sz w:val="6"/>
          <w:szCs w:val="6"/>
          <w:lang w:val="en-US"/>
        </w:rPr>
      </w:pPr>
    </w:p>
    <w:p w14:paraId="27FAAE0E" w14:textId="2516CB1C" w:rsidR="00647300" w:rsidRPr="00EF33E9" w:rsidRDefault="00647300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26"/>
        <w:jc w:val="both"/>
        <w:rPr>
          <w:rFonts w:cstheme="minorHAnsi"/>
          <w:b/>
          <w:i/>
          <w:lang w:val="en-US"/>
        </w:rPr>
      </w:pPr>
      <w:r w:rsidRPr="00EF33E9">
        <w:rPr>
          <w:rFonts w:cstheme="minorHAnsi"/>
          <w:b/>
        </w:rPr>
        <w:t>Alat dan Bahan</w:t>
      </w:r>
    </w:p>
    <w:p w14:paraId="56F41DC2" w14:textId="767ABDAC" w:rsidR="0092282F" w:rsidRPr="00EF33E9" w:rsidRDefault="0092282F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7" w:hanging="540"/>
        <w:jc w:val="both"/>
        <w:rPr>
          <w:rFonts w:cstheme="minorHAnsi"/>
          <w:b/>
          <w:i/>
        </w:rPr>
      </w:pPr>
      <w:bookmarkStart w:id="0" w:name="_Hlk141174078"/>
      <w:r w:rsidRPr="00EF33E9">
        <w:rPr>
          <w:rFonts w:cstheme="minorHAnsi"/>
        </w:rPr>
        <w:t>Alat</w:t>
      </w:r>
    </w:p>
    <w:tbl>
      <w:tblPr>
        <w:tblW w:w="11499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708"/>
        <w:gridCol w:w="45"/>
        <w:gridCol w:w="4351"/>
        <w:gridCol w:w="569"/>
        <w:gridCol w:w="3541"/>
        <w:gridCol w:w="97"/>
        <w:gridCol w:w="2091"/>
        <w:gridCol w:w="97"/>
      </w:tblGrid>
      <w:tr w:rsidR="006A6AFB" w:rsidRPr="00EF33E9" w14:paraId="0604F35C" w14:textId="04FC7363" w:rsidTr="006D4318">
        <w:trPr>
          <w:gridAfter w:val="1"/>
          <w:wAfter w:w="97" w:type="dxa"/>
          <w:trHeight w:val="246"/>
        </w:trPr>
        <w:tc>
          <w:tcPr>
            <w:tcW w:w="753" w:type="dxa"/>
            <w:gridSpan w:val="2"/>
            <w:noWrap/>
            <w:hideMark/>
          </w:tcPr>
          <w:p w14:paraId="6E269109" w14:textId="2B10D00E" w:rsidR="006A6AFB" w:rsidRPr="00EF33E9" w:rsidRDefault="006A6AFB" w:rsidP="006A6AFB">
            <w:pPr>
              <w:spacing w:after="0" w:line="276" w:lineRule="auto"/>
              <w:jc w:val="right"/>
              <w:rPr>
                <w:rFonts w:cstheme="minorHAnsi"/>
              </w:rPr>
            </w:pPr>
            <w:bookmarkStart w:id="1" w:name="_Hlk183696042"/>
            <w:r w:rsidRPr="00EF33E9">
              <w:rPr>
                <w:rFonts w:cstheme="minorHAnsi"/>
                <w:lang w:eastAsia="id-ID"/>
              </w:rPr>
              <w:t>1.</w:t>
            </w:r>
          </w:p>
        </w:tc>
        <w:tc>
          <w:tcPr>
            <w:tcW w:w="4352" w:type="dxa"/>
            <w:noWrap/>
          </w:tcPr>
          <w:p w14:paraId="5897063F" w14:textId="10865413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  <w:r w:rsidRPr="00EF33E9">
              <w:rPr>
                <w:rFonts w:cstheme="minorHAnsi"/>
                <w:color w:val="000000"/>
              </w:rPr>
              <w:t>Batang Pengaduk</w:t>
            </w:r>
          </w:p>
        </w:tc>
        <w:tc>
          <w:tcPr>
            <w:tcW w:w="567" w:type="dxa"/>
            <w:noWrap/>
          </w:tcPr>
          <w:p w14:paraId="34D78205" w14:textId="239EA0CA" w:rsidR="006A6AFB" w:rsidRPr="00EF33E9" w:rsidRDefault="006A6AFB" w:rsidP="006A6AFB">
            <w:pPr>
              <w:spacing w:after="0" w:line="276" w:lineRule="auto"/>
              <w:jc w:val="right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16.</w:t>
            </w:r>
          </w:p>
        </w:tc>
        <w:tc>
          <w:tcPr>
            <w:tcW w:w="3542" w:type="dxa"/>
          </w:tcPr>
          <w:p w14:paraId="2F28B818" w14:textId="31DD5104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  <w:r w:rsidRPr="00EF33E9">
              <w:rPr>
                <w:rFonts w:cstheme="minorHAnsi"/>
                <w:color w:val="000000"/>
              </w:rPr>
              <w:t>Oven</w:t>
            </w:r>
          </w:p>
        </w:tc>
        <w:tc>
          <w:tcPr>
            <w:tcW w:w="2188" w:type="dxa"/>
            <w:gridSpan w:val="2"/>
          </w:tcPr>
          <w:p w14:paraId="63E353CF" w14:textId="77777777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</w:p>
        </w:tc>
      </w:tr>
      <w:tr w:rsidR="006A6AFB" w:rsidRPr="00EF33E9" w14:paraId="30763D21" w14:textId="23132AE8" w:rsidTr="006D4318">
        <w:trPr>
          <w:gridAfter w:val="1"/>
          <w:wAfter w:w="97" w:type="dxa"/>
          <w:trHeight w:val="300"/>
        </w:trPr>
        <w:tc>
          <w:tcPr>
            <w:tcW w:w="753" w:type="dxa"/>
            <w:gridSpan w:val="2"/>
            <w:noWrap/>
            <w:hideMark/>
          </w:tcPr>
          <w:p w14:paraId="06F8C061" w14:textId="10FFF344" w:rsidR="006A6AFB" w:rsidRPr="00EF33E9" w:rsidRDefault="006A6AFB" w:rsidP="006A6AFB">
            <w:pPr>
              <w:spacing w:after="0" w:line="276" w:lineRule="auto"/>
              <w:jc w:val="right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2.</w:t>
            </w:r>
          </w:p>
        </w:tc>
        <w:tc>
          <w:tcPr>
            <w:tcW w:w="4352" w:type="dxa"/>
            <w:noWrap/>
          </w:tcPr>
          <w:p w14:paraId="0FF9064F" w14:textId="0C541028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Botol Timbang</w:t>
            </w:r>
          </w:p>
        </w:tc>
        <w:tc>
          <w:tcPr>
            <w:tcW w:w="567" w:type="dxa"/>
            <w:noWrap/>
          </w:tcPr>
          <w:p w14:paraId="5F73B999" w14:textId="50310B7A" w:rsidR="006A6AFB" w:rsidRPr="00EF33E9" w:rsidRDefault="006A6AFB" w:rsidP="006A6AFB">
            <w:pPr>
              <w:spacing w:after="0" w:line="276" w:lineRule="auto"/>
              <w:jc w:val="right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17.</w:t>
            </w:r>
          </w:p>
        </w:tc>
        <w:tc>
          <w:tcPr>
            <w:tcW w:w="3542" w:type="dxa"/>
          </w:tcPr>
          <w:p w14:paraId="40005FD0" w14:textId="0335612B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  <w:r w:rsidRPr="00EF33E9">
              <w:rPr>
                <w:rFonts w:cstheme="minorHAnsi"/>
                <w:color w:val="000000"/>
              </w:rPr>
              <w:t>Penjepit Cawan</w:t>
            </w:r>
          </w:p>
        </w:tc>
        <w:tc>
          <w:tcPr>
            <w:tcW w:w="2188" w:type="dxa"/>
            <w:gridSpan w:val="2"/>
          </w:tcPr>
          <w:p w14:paraId="3161BFAD" w14:textId="77777777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</w:p>
        </w:tc>
      </w:tr>
      <w:tr w:rsidR="006A6AFB" w:rsidRPr="00EF33E9" w14:paraId="41F0E182" w14:textId="0E032EEF" w:rsidTr="006D4318">
        <w:trPr>
          <w:gridAfter w:val="1"/>
          <w:wAfter w:w="97" w:type="dxa"/>
          <w:trHeight w:val="300"/>
        </w:trPr>
        <w:tc>
          <w:tcPr>
            <w:tcW w:w="753" w:type="dxa"/>
            <w:gridSpan w:val="2"/>
            <w:noWrap/>
            <w:hideMark/>
          </w:tcPr>
          <w:p w14:paraId="4313F055" w14:textId="73F57CC0" w:rsidR="006A6AFB" w:rsidRPr="00EF33E9" w:rsidRDefault="006A6AFB" w:rsidP="006A6AFB">
            <w:pPr>
              <w:spacing w:after="0" w:line="276" w:lineRule="auto"/>
              <w:jc w:val="right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3.</w:t>
            </w:r>
          </w:p>
        </w:tc>
        <w:tc>
          <w:tcPr>
            <w:tcW w:w="4352" w:type="dxa"/>
            <w:noWrap/>
          </w:tcPr>
          <w:p w14:paraId="6EF7C272" w14:textId="0FFC8B4D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Buret</w:t>
            </w:r>
          </w:p>
        </w:tc>
        <w:tc>
          <w:tcPr>
            <w:tcW w:w="567" w:type="dxa"/>
            <w:noWrap/>
          </w:tcPr>
          <w:p w14:paraId="31EB79E3" w14:textId="789E2A91" w:rsidR="006A6AFB" w:rsidRPr="00EF33E9" w:rsidRDefault="006A6AFB" w:rsidP="006A6AFB">
            <w:pPr>
              <w:spacing w:after="0" w:line="276" w:lineRule="auto"/>
              <w:jc w:val="right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18.</w:t>
            </w:r>
          </w:p>
        </w:tc>
        <w:tc>
          <w:tcPr>
            <w:tcW w:w="3542" w:type="dxa"/>
          </w:tcPr>
          <w:p w14:paraId="674ECB3B" w14:textId="2C102A59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  <w:r w:rsidRPr="00EF33E9">
              <w:rPr>
                <w:rFonts w:cstheme="minorHAnsi"/>
                <w:color w:val="000000"/>
              </w:rPr>
              <w:t>Pipa Kapiler</w:t>
            </w:r>
          </w:p>
        </w:tc>
        <w:tc>
          <w:tcPr>
            <w:tcW w:w="2188" w:type="dxa"/>
            <w:gridSpan w:val="2"/>
          </w:tcPr>
          <w:p w14:paraId="2B2C4D8F" w14:textId="77777777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</w:p>
        </w:tc>
      </w:tr>
      <w:tr w:rsidR="006A6AFB" w:rsidRPr="00EF33E9" w14:paraId="33E793D3" w14:textId="5DA82C68" w:rsidTr="006D4318">
        <w:trPr>
          <w:gridAfter w:val="1"/>
          <w:wAfter w:w="97" w:type="dxa"/>
          <w:trHeight w:val="300"/>
        </w:trPr>
        <w:tc>
          <w:tcPr>
            <w:tcW w:w="753" w:type="dxa"/>
            <w:gridSpan w:val="2"/>
            <w:noWrap/>
            <w:hideMark/>
          </w:tcPr>
          <w:p w14:paraId="510808C6" w14:textId="798A27F0" w:rsidR="006A6AFB" w:rsidRPr="00EF33E9" w:rsidRDefault="006A6AFB" w:rsidP="006A6AFB">
            <w:pPr>
              <w:spacing w:after="0" w:line="276" w:lineRule="auto"/>
              <w:jc w:val="right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4.</w:t>
            </w:r>
          </w:p>
        </w:tc>
        <w:tc>
          <w:tcPr>
            <w:tcW w:w="4352" w:type="dxa"/>
            <w:noWrap/>
          </w:tcPr>
          <w:p w14:paraId="3C4577E2" w14:textId="6678C85C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  <w:r w:rsidRPr="00EF33E9">
              <w:rPr>
                <w:rFonts w:cstheme="minorHAnsi"/>
                <w:color w:val="000000"/>
              </w:rPr>
              <w:t>Cawan Pijar</w:t>
            </w:r>
          </w:p>
        </w:tc>
        <w:tc>
          <w:tcPr>
            <w:tcW w:w="567" w:type="dxa"/>
            <w:noWrap/>
          </w:tcPr>
          <w:p w14:paraId="5014FEC7" w14:textId="6D3A39D3" w:rsidR="006A6AFB" w:rsidRPr="00EF33E9" w:rsidRDefault="006A6AFB" w:rsidP="006A6AFB">
            <w:pPr>
              <w:spacing w:after="0" w:line="276" w:lineRule="auto"/>
              <w:jc w:val="right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19.</w:t>
            </w:r>
          </w:p>
        </w:tc>
        <w:tc>
          <w:tcPr>
            <w:tcW w:w="3542" w:type="dxa"/>
          </w:tcPr>
          <w:p w14:paraId="69FAA814" w14:textId="1E52CD67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Pipet Seukuran</w:t>
            </w:r>
          </w:p>
        </w:tc>
        <w:tc>
          <w:tcPr>
            <w:tcW w:w="2188" w:type="dxa"/>
            <w:gridSpan w:val="2"/>
          </w:tcPr>
          <w:p w14:paraId="17BC7A3C" w14:textId="77777777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</w:p>
        </w:tc>
      </w:tr>
      <w:tr w:rsidR="006A6AFB" w:rsidRPr="00EF33E9" w14:paraId="47CD3407" w14:textId="34AA0B37" w:rsidTr="006D4318">
        <w:trPr>
          <w:gridAfter w:val="1"/>
          <w:wAfter w:w="97" w:type="dxa"/>
          <w:trHeight w:val="300"/>
        </w:trPr>
        <w:tc>
          <w:tcPr>
            <w:tcW w:w="753" w:type="dxa"/>
            <w:gridSpan w:val="2"/>
            <w:noWrap/>
            <w:hideMark/>
          </w:tcPr>
          <w:p w14:paraId="561EC258" w14:textId="450CD113" w:rsidR="006A6AFB" w:rsidRPr="00EF33E9" w:rsidRDefault="006A6AFB" w:rsidP="006A6AFB">
            <w:pPr>
              <w:spacing w:after="0" w:line="276" w:lineRule="auto"/>
              <w:jc w:val="right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5.</w:t>
            </w:r>
          </w:p>
        </w:tc>
        <w:tc>
          <w:tcPr>
            <w:tcW w:w="4352" w:type="dxa"/>
            <w:noWrap/>
          </w:tcPr>
          <w:p w14:paraId="751288C0" w14:textId="42AB64E3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  <w:r w:rsidRPr="00EF33E9">
              <w:rPr>
                <w:rFonts w:cstheme="minorHAnsi"/>
                <w:color w:val="000000"/>
              </w:rPr>
              <w:t>Desikator</w:t>
            </w:r>
          </w:p>
        </w:tc>
        <w:tc>
          <w:tcPr>
            <w:tcW w:w="567" w:type="dxa"/>
            <w:noWrap/>
          </w:tcPr>
          <w:p w14:paraId="63152555" w14:textId="5F0A713C" w:rsidR="006A6AFB" w:rsidRPr="00EF33E9" w:rsidRDefault="006A6AFB" w:rsidP="006A6AFB">
            <w:pPr>
              <w:spacing w:after="0" w:line="276" w:lineRule="auto"/>
              <w:jc w:val="right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20.</w:t>
            </w:r>
          </w:p>
        </w:tc>
        <w:tc>
          <w:tcPr>
            <w:tcW w:w="3542" w:type="dxa"/>
          </w:tcPr>
          <w:p w14:paraId="6ADAE10F" w14:textId="33CB6E4A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  <w:r w:rsidRPr="00EF33E9">
              <w:rPr>
                <w:rFonts w:cstheme="minorHAnsi"/>
                <w:color w:val="000000"/>
              </w:rPr>
              <w:t>Pipet Tetes</w:t>
            </w:r>
          </w:p>
        </w:tc>
        <w:tc>
          <w:tcPr>
            <w:tcW w:w="2188" w:type="dxa"/>
            <w:gridSpan w:val="2"/>
          </w:tcPr>
          <w:p w14:paraId="7A7D1864" w14:textId="77777777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</w:p>
        </w:tc>
      </w:tr>
      <w:tr w:rsidR="006A6AFB" w:rsidRPr="00EF33E9" w14:paraId="59D09043" w14:textId="2C1DA53F" w:rsidTr="006D4318">
        <w:trPr>
          <w:gridAfter w:val="1"/>
          <w:wAfter w:w="97" w:type="dxa"/>
          <w:trHeight w:val="300"/>
        </w:trPr>
        <w:tc>
          <w:tcPr>
            <w:tcW w:w="753" w:type="dxa"/>
            <w:gridSpan w:val="2"/>
            <w:noWrap/>
            <w:hideMark/>
          </w:tcPr>
          <w:p w14:paraId="2651BA0D" w14:textId="5F4A3D58" w:rsidR="006A6AFB" w:rsidRPr="00EF33E9" w:rsidRDefault="006A6AFB" w:rsidP="006A6AFB">
            <w:pPr>
              <w:spacing w:after="0" w:line="276" w:lineRule="auto"/>
              <w:jc w:val="right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6.</w:t>
            </w:r>
          </w:p>
        </w:tc>
        <w:tc>
          <w:tcPr>
            <w:tcW w:w="4352" w:type="dxa"/>
            <w:noWrap/>
          </w:tcPr>
          <w:p w14:paraId="285B3F78" w14:textId="444A2EC8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  <w:r w:rsidRPr="00EF33E9">
              <w:rPr>
                <w:rFonts w:cstheme="minorHAnsi"/>
                <w:i/>
                <w:iCs/>
                <w:color w:val="000000"/>
              </w:rPr>
              <w:t>Furnace</w:t>
            </w:r>
          </w:p>
        </w:tc>
        <w:tc>
          <w:tcPr>
            <w:tcW w:w="567" w:type="dxa"/>
            <w:noWrap/>
          </w:tcPr>
          <w:p w14:paraId="4F9EA1A7" w14:textId="53E30FC8" w:rsidR="006A6AFB" w:rsidRPr="00EF33E9" w:rsidRDefault="006A6AFB" w:rsidP="006A6AFB">
            <w:pPr>
              <w:spacing w:after="0" w:line="276" w:lineRule="auto"/>
              <w:jc w:val="right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21.</w:t>
            </w:r>
          </w:p>
        </w:tc>
        <w:tc>
          <w:tcPr>
            <w:tcW w:w="3542" w:type="dxa"/>
          </w:tcPr>
          <w:p w14:paraId="0BF0D33C" w14:textId="0219D34A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Pipet Ukur</w:t>
            </w:r>
          </w:p>
        </w:tc>
        <w:tc>
          <w:tcPr>
            <w:tcW w:w="2188" w:type="dxa"/>
            <w:gridSpan w:val="2"/>
          </w:tcPr>
          <w:p w14:paraId="0859318A" w14:textId="77777777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</w:p>
        </w:tc>
      </w:tr>
      <w:tr w:rsidR="006A6AFB" w:rsidRPr="00EF33E9" w14:paraId="38C236E3" w14:textId="60CE31D4" w:rsidTr="006D4318">
        <w:trPr>
          <w:gridAfter w:val="1"/>
          <w:wAfter w:w="97" w:type="dxa"/>
          <w:trHeight w:val="300"/>
        </w:trPr>
        <w:tc>
          <w:tcPr>
            <w:tcW w:w="753" w:type="dxa"/>
            <w:gridSpan w:val="2"/>
            <w:noWrap/>
            <w:hideMark/>
          </w:tcPr>
          <w:p w14:paraId="313B5021" w14:textId="7435E1C6" w:rsidR="006A6AFB" w:rsidRPr="00EF33E9" w:rsidRDefault="006A6AFB" w:rsidP="006A6AFB">
            <w:pPr>
              <w:spacing w:after="0" w:line="276" w:lineRule="auto"/>
              <w:jc w:val="right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7.</w:t>
            </w:r>
          </w:p>
        </w:tc>
        <w:tc>
          <w:tcPr>
            <w:tcW w:w="4352" w:type="dxa"/>
            <w:noWrap/>
          </w:tcPr>
          <w:p w14:paraId="4B7DCA25" w14:textId="6CF19215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  <w:r w:rsidRPr="00EF33E9">
              <w:rPr>
                <w:rFonts w:cstheme="minorHAnsi"/>
                <w:i/>
                <w:iCs/>
                <w:lang w:eastAsia="id-ID"/>
              </w:rPr>
              <w:t>Gas Chromatography (GC)</w:t>
            </w:r>
          </w:p>
        </w:tc>
        <w:tc>
          <w:tcPr>
            <w:tcW w:w="567" w:type="dxa"/>
            <w:noWrap/>
          </w:tcPr>
          <w:p w14:paraId="33C0C436" w14:textId="078F8FA7" w:rsidR="006A6AFB" w:rsidRPr="00EF33E9" w:rsidRDefault="006A6AFB" w:rsidP="006A6AFB">
            <w:pPr>
              <w:spacing w:after="0" w:line="276" w:lineRule="auto"/>
              <w:jc w:val="right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22.</w:t>
            </w:r>
          </w:p>
        </w:tc>
        <w:tc>
          <w:tcPr>
            <w:tcW w:w="3542" w:type="dxa"/>
          </w:tcPr>
          <w:p w14:paraId="436EA35A" w14:textId="5D182394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  <w:r w:rsidRPr="00EF33E9">
              <w:rPr>
                <w:rFonts w:cstheme="minorHAnsi"/>
                <w:i/>
                <w:iCs/>
                <w:lang w:eastAsia="id-ID"/>
              </w:rPr>
              <w:t>Reaction Vial</w:t>
            </w:r>
          </w:p>
        </w:tc>
        <w:tc>
          <w:tcPr>
            <w:tcW w:w="2188" w:type="dxa"/>
            <w:gridSpan w:val="2"/>
          </w:tcPr>
          <w:p w14:paraId="615A82C8" w14:textId="77777777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</w:p>
        </w:tc>
      </w:tr>
      <w:tr w:rsidR="006A6AFB" w:rsidRPr="00EF33E9" w14:paraId="051DEA67" w14:textId="68581AA8" w:rsidTr="006D4318">
        <w:trPr>
          <w:gridAfter w:val="1"/>
          <w:wAfter w:w="97" w:type="dxa"/>
          <w:trHeight w:val="300"/>
        </w:trPr>
        <w:tc>
          <w:tcPr>
            <w:tcW w:w="753" w:type="dxa"/>
            <w:gridSpan w:val="2"/>
            <w:noWrap/>
          </w:tcPr>
          <w:p w14:paraId="08DC98B9" w14:textId="3206C060" w:rsidR="006A6AFB" w:rsidRPr="00EF33E9" w:rsidRDefault="006A6AFB" w:rsidP="006A6AFB">
            <w:pPr>
              <w:spacing w:after="0" w:line="276" w:lineRule="auto"/>
              <w:jc w:val="right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8.</w:t>
            </w:r>
          </w:p>
        </w:tc>
        <w:tc>
          <w:tcPr>
            <w:tcW w:w="4352" w:type="dxa"/>
            <w:noWrap/>
          </w:tcPr>
          <w:p w14:paraId="11DBB206" w14:textId="0A7E3142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  <w:r w:rsidRPr="00EF33E9">
              <w:rPr>
                <w:rFonts w:cstheme="minorHAnsi"/>
                <w:color w:val="000000"/>
              </w:rPr>
              <w:t>Gelas Kimia</w:t>
            </w:r>
          </w:p>
        </w:tc>
        <w:tc>
          <w:tcPr>
            <w:tcW w:w="567" w:type="dxa"/>
            <w:noWrap/>
          </w:tcPr>
          <w:p w14:paraId="3449483A" w14:textId="04099EEB" w:rsidR="006A6AFB" w:rsidRPr="00EF33E9" w:rsidRDefault="0068207E" w:rsidP="006A6AFB">
            <w:pPr>
              <w:spacing w:after="0" w:line="276" w:lineRule="auto"/>
              <w:jc w:val="right"/>
              <w:rPr>
                <w:rFonts w:cstheme="minorHAnsi"/>
              </w:rPr>
            </w:pPr>
            <w:r>
              <w:rPr>
                <w:rFonts w:cstheme="minorHAnsi"/>
                <w:lang w:eastAsia="id-ID"/>
              </w:rPr>
              <w:t xml:space="preserve"> </w:t>
            </w:r>
            <w:r w:rsidR="006A6AFB" w:rsidRPr="00EF33E9">
              <w:rPr>
                <w:rFonts w:cstheme="minorHAnsi"/>
                <w:lang w:eastAsia="id-ID"/>
              </w:rPr>
              <w:t>23.</w:t>
            </w:r>
          </w:p>
        </w:tc>
        <w:tc>
          <w:tcPr>
            <w:tcW w:w="3542" w:type="dxa"/>
          </w:tcPr>
          <w:p w14:paraId="7A64ADD0" w14:textId="6BA61247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  <w:r w:rsidRPr="00EF33E9">
              <w:rPr>
                <w:rFonts w:cstheme="minorHAnsi"/>
                <w:color w:val="000000"/>
              </w:rPr>
              <w:t>Syringe Filter 0,2 μm</w:t>
            </w:r>
          </w:p>
        </w:tc>
        <w:tc>
          <w:tcPr>
            <w:tcW w:w="2188" w:type="dxa"/>
            <w:gridSpan w:val="2"/>
          </w:tcPr>
          <w:p w14:paraId="17037D5E" w14:textId="77777777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</w:p>
        </w:tc>
      </w:tr>
      <w:tr w:rsidR="006A6AFB" w:rsidRPr="00EF33E9" w14:paraId="69F2B58A" w14:textId="7BED4CEC" w:rsidTr="006D4318">
        <w:trPr>
          <w:gridAfter w:val="1"/>
          <w:wAfter w:w="97" w:type="dxa"/>
          <w:trHeight w:val="300"/>
        </w:trPr>
        <w:tc>
          <w:tcPr>
            <w:tcW w:w="753" w:type="dxa"/>
            <w:gridSpan w:val="2"/>
            <w:noWrap/>
          </w:tcPr>
          <w:p w14:paraId="0A61620A" w14:textId="7FEE0213" w:rsidR="006A6AFB" w:rsidRPr="00EF33E9" w:rsidRDefault="006A6AFB" w:rsidP="006A6AFB">
            <w:pPr>
              <w:spacing w:after="0" w:line="276" w:lineRule="auto"/>
              <w:jc w:val="right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9.</w:t>
            </w:r>
          </w:p>
        </w:tc>
        <w:tc>
          <w:tcPr>
            <w:tcW w:w="4352" w:type="dxa"/>
            <w:noWrap/>
          </w:tcPr>
          <w:p w14:paraId="54FAD1FA" w14:textId="26346DBF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  <w:r w:rsidRPr="00EF33E9">
              <w:rPr>
                <w:rFonts w:cstheme="minorHAnsi"/>
                <w:color w:val="000000"/>
              </w:rPr>
              <w:t>Gelas Ukur</w:t>
            </w:r>
          </w:p>
        </w:tc>
        <w:tc>
          <w:tcPr>
            <w:tcW w:w="567" w:type="dxa"/>
            <w:noWrap/>
          </w:tcPr>
          <w:p w14:paraId="35565470" w14:textId="0206EAB9" w:rsidR="006A6AFB" w:rsidRPr="00EF33E9" w:rsidRDefault="0068207E" w:rsidP="006A6AFB">
            <w:pPr>
              <w:spacing w:after="0" w:line="276" w:lineRule="auto"/>
              <w:jc w:val="right"/>
              <w:rPr>
                <w:rFonts w:cstheme="minorHAnsi"/>
              </w:rPr>
            </w:pPr>
            <w:r>
              <w:rPr>
                <w:rFonts w:cstheme="minorHAnsi"/>
                <w:lang w:eastAsia="id-ID"/>
              </w:rPr>
              <w:t xml:space="preserve"> </w:t>
            </w:r>
            <w:r w:rsidR="006A6AFB" w:rsidRPr="00EF33E9">
              <w:rPr>
                <w:rFonts w:cstheme="minorHAnsi"/>
                <w:lang w:eastAsia="id-ID"/>
              </w:rPr>
              <w:t>24.</w:t>
            </w:r>
          </w:p>
        </w:tc>
        <w:tc>
          <w:tcPr>
            <w:tcW w:w="3542" w:type="dxa"/>
          </w:tcPr>
          <w:p w14:paraId="4BF226C0" w14:textId="07C35525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Tabung Nessler</w:t>
            </w:r>
          </w:p>
        </w:tc>
        <w:tc>
          <w:tcPr>
            <w:tcW w:w="2188" w:type="dxa"/>
            <w:gridSpan w:val="2"/>
          </w:tcPr>
          <w:p w14:paraId="59ACE867" w14:textId="77777777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</w:p>
        </w:tc>
      </w:tr>
      <w:tr w:rsidR="006A6AFB" w:rsidRPr="00EF33E9" w14:paraId="6AB60738" w14:textId="77777777" w:rsidTr="006D4318">
        <w:trPr>
          <w:trHeight w:val="300"/>
        </w:trPr>
        <w:tc>
          <w:tcPr>
            <w:tcW w:w="708" w:type="dxa"/>
            <w:noWrap/>
          </w:tcPr>
          <w:p w14:paraId="2FED531E" w14:textId="70962DA9" w:rsidR="006A6AFB" w:rsidRPr="00EF33E9" w:rsidRDefault="006A6AFB" w:rsidP="0068207E">
            <w:pPr>
              <w:spacing w:after="0" w:line="276" w:lineRule="auto"/>
              <w:ind w:left="-160" w:firstLine="134"/>
              <w:jc w:val="right"/>
              <w:rPr>
                <w:rFonts w:cstheme="minorHAnsi"/>
                <w:lang w:eastAsia="id-ID"/>
              </w:rPr>
            </w:pPr>
            <w:r w:rsidRPr="00EF33E9">
              <w:rPr>
                <w:rFonts w:cstheme="minorHAnsi"/>
                <w:lang w:eastAsia="id-ID"/>
              </w:rPr>
              <w:t>10.</w:t>
            </w:r>
          </w:p>
        </w:tc>
        <w:tc>
          <w:tcPr>
            <w:tcW w:w="4395" w:type="dxa"/>
            <w:gridSpan w:val="2"/>
            <w:noWrap/>
          </w:tcPr>
          <w:p w14:paraId="3E9A6597" w14:textId="6AFB8F2A" w:rsidR="006A6AFB" w:rsidRPr="00EF33E9" w:rsidRDefault="006A6AFB" w:rsidP="006D4318">
            <w:pPr>
              <w:spacing w:after="0" w:line="276" w:lineRule="auto"/>
              <w:ind w:left="178" w:hanging="142"/>
              <w:rPr>
                <w:rFonts w:cstheme="minorHAnsi"/>
              </w:rPr>
            </w:pPr>
            <w:r w:rsidRPr="00EF33E9">
              <w:rPr>
                <w:rFonts w:cstheme="minorHAnsi"/>
                <w:color w:val="000000"/>
              </w:rPr>
              <w:t>Kolom G1 ; 30 m × 0</w:t>
            </w:r>
            <w:r w:rsidR="00E56072">
              <w:rPr>
                <w:rFonts w:cstheme="minorHAnsi"/>
                <w:color w:val="000000"/>
                <w:lang w:val="en-US"/>
              </w:rPr>
              <w:t>.</w:t>
            </w:r>
            <w:r w:rsidRPr="00EF33E9">
              <w:rPr>
                <w:rFonts w:cstheme="minorHAnsi"/>
                <w:color w:val="000000"/>
              </w:rPr>
              <w:t xml:space="preserve">53 mm; 3 </w:t>
            </w:r>
            <w:r w:rsidRPr="00EF33E9">
              <w:rPr>
                <w:rFonts w:cstheme="minorHAnsi"/>
                <w:iCs/>
                <w:color w:val="000000"/>
              </w:rPr>
              <w:t>µm.</w:t>
            </w:r>
          </w:p>
        </w:tc>
        <w:tc>
          <w:tcPr>
            <w:tcW w:w="569" w:type="dxa"/>
            <w:noWrap/>
          </w:tcPr>
          <w:p w14:paraId="44381477" w14:textId="0238EBAE" w:rsidR="006A6AFB" w:rsidRPr="00EF33E9" w:rsidRDefault="006A6AFB" w:rsidP="006D4318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EF33E9">
              <w:rPr>
                <w:rFonts w:cstheme="minorHAnsi"/>
                <w:lang w:eastAsia="id-ID"/>
              </w:rPr>
              <w:t>25.</w:t>
            </w:r>
          </w:p>
        </w:tc>
        <w:tc>
          <w:tcPr>
            <w:tcW w:w="3639" w:type="dxa"/>
            <w:gridSpan w:val="2"/>
          </w:tcPr>
          <w:p w14:paraId="3676056E" w14:textId="150FC96B" w:rsidR="006A6AFB" w:rsidRPr="00EF33E9" w:rsidRDefault="006A6AFB" w:rsidP="006D4318">
            <w:pPr>
              <w:spacing w:after="0" w:line="276" w:lineRule="auto"/>
              <w:rPr>
                <w:rFonts w:cstheme="minorHAnsi"/>
                <w:i/>
                <w:iCs/>
                <w:lang w:eastAsia="id-ID"/>
              </w:rPr>
            </w:pPr>
            <w:r w:rsidRPr="00EF33E9">
              <w:rPr>
                <w:rFonts w:cstheme="minorHAnsi"/>
                <w:color w:val="000000"/>
              </w:rPr>
              <w:t>Tabung Reaksi</w:t>
            </w:r>
          </w:p>
        </w:tc>
        <w:tc>
          <w:tcPr>
            <w:tcW w:w="2188" w:type="dxa"/>
            <w:gridSpan w:val="2"/>
          </w:tcPr>
          <w:p w14:paraId="68BB0B86" w14:textId="77777777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</w:p>
        </w:tc>
      </w:tr>
      <w:tr w:rsidR="006A6AFB" w:rsidRPr="00EF33E9" w14:paraId="724C8636" w14:textId="77777777" w:rsidTr="006D4318">
        <w:trPr>
          <w:trHeight w:val="300"/>
        </w:trPr>
        <w:tc>
          <w:tcPr>
            <w:tcW w:w="708" w:type="dxa"/>
            <w:noWrap/>
          </w:tcPr>
          <w:p w14:paraId="21C308FA" w14:textId="7E4DF4E1" w:rsidR="006A6AFB" w:rsidRPr="00EF33E9" w:rsidRDefault="006A6AFB" w:rsidP="006A6AFB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EF33E9">
              <w:rPr>
                <w:rFonts w:cstheme="minorHAnsi"/>
                <w:lang w:eastAsia="id-ID"/>
              </w:rPr>
              <w:t>11.</w:t>
            </w:r>
          </w:p>
        </w:tc>
        <w:tc>
          <w:tcPr>
            <w:tcW w:w="4395" w:type="dxa"/>
            <w:gridSpan w:val="2"/>
            <w:noWrap/>
          </w:tcPr>
          <w:p w14:paraId="523C1F2F" w14:textId="23C85A65" w:rsidR="006A6AFB" w:rsidRPr="00EF33E9" w:rsidRDefault="006A6AFB" w:rsidP="006D4318">
            <w:pPr>
              <w:spacing w:after="0" w:line="276" w:lineRule="auto"/>
              <w:ind w:left="178" w:hanging="142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Labu Erlenmeyer</w:t>
            </w:r>
          </w:p>
        </w:tc>
        <w:tc>
          <w:tcPr>
            <w:tcW w:w="569" w:type="dxa"/>
            <w:noWrap/>
          </w:tcPr>
          <w:p w14:paraId="67852909" w14:textId="52636786" w:rsidR="006A6AFB" w:rsidRPr="00EF33E9" w:rsidRDefault="006A6AFB" w:rsidP="006D4318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EF33E9">
              <w:rPr>
                <w:rFonts w:cstheme="minorHAnsi"/>
                <w:lang w:eastAsia="id-ID"/>
              </w:rPr>
              <w:t>26.</w:t>
            </w:r>
          </w:p>
        </w:tc>
        <w:tc>
          <w:tcPr>
            <w:tcW w:w="3639" w:type="dxa"/>
            <w:gridSpan w:val="2"/>
          </w:tcPr>
          <w:p w14:paraId="7A842BBD" w14:textId="19AEC552" w:rsidR="006A6AFB" w:rsidRPr="00EF33E9" w:rsidRDefault="006A6AFB" w:rsidP="006D4318">
            <w:pPr>
              <w:spacing w:after="0" w:line="276" w:lineRule="auto"/>
              <w:rPr>
                <w:rFonts w:cstheme="minorHAnsi"/>
                <w:i/>
                <w:iCs/>
                <w:lang w:eastAsia="id-ID"/>
              </w:rPr>
            </w:pPr>
            <w:r w:rsidRPr="00EF33E9">
              <w:rPr>
                <w:rFonts w:cstheme="minorHAnsi"/>
                <w:color w:val="000000"/>
              </w:rPr>
              <w:t>Timbangan Analitik</w:t>
            </w:r>
          </w:p>
        </w:tc>
        <w:tc>
          <w:tcPr>
            <w:tcW w:w="2188" w:type="dxa"/>
            <w:gridSpan w:val="2"/>
          </w:tcPr>
          <w:p w14:paraId="3B8ED9F6" w14:textId="77777777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</w:p>
        </w:tc>
      </w:tr>
      <w:tr w:rsidR="006A6AFB" w:rsidRPr="00EF33E9" w14:paraId="5FE0CB60" w14:textId="77777777" w:rsidTr="006D4318">
        <w:trPr>
          <w:trHeight w:val="300"/>
        </w:trPr>
        <w:tc>
          <w:tcPr>
            <w:tcW w:w="708" w:type="dxa"/>
            <w:noWrap/>
          </w:tcPr>
          <w:p w14:paraId="34D2BC02" w14:textId="2BE03E93" w:rsidR="006A6AFB" w:rsidRPr="00EF33E9" w:rsidRDefault="006A6AFB" w:rsidP="006A6AFB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EF33E9">
              <w:rPr>
                <w:rFonts w:cstheme="minorHAnsi"/>
                <w:lang w:eastAsia="id-ID"/>
              </w:rPr>
              <w:t>12.</w:t>
            </w:r>
          </w:p>
        </w:tc>
        <w:tc>
          <w:tcPr>
            <w:tcW w:w="4395" w:type="dxa"/>
            <w:gridSpan w:val="2"/>
            <w:noWrap/>
          </w:tcPr>
          <w:p w14:paraId="13835C17" w14:textId="5840AB02" w:rsidR="006A6AFB" w:rsidRPr="00EF33E9" w:rsidRDefault="006A6AFB" w:rsidP="006D4318">
            <w:pPr>
              <w:spacing w:after="0" w:line="276" w:lineRule="auto"/>
              <w:ind w:left="178" w:hanging="142"/>
              <w:rPr>
                <w:rFonts w:cstheme="minorHAnsi"/>
              </w:rPr>
            </w:pPr>
            <w:r w:rsidRPr="00EF33E9">
              <w:rPr>
                <w:rFonts w:cstheme="minorHAnsi"/>
                <w:color w:val="000000"/>
              </w:rPr>
              <w:t>Labu Ukur</w:t>
            </w:r>
          </w:p>
        </w:tc>
        <w:tc>
          <w:tcPr>
            <w:tcW w:w="569" w:type="dxa"/>
            <w:noWrap/>
          </w:tcPr>
          <w:p w14:paraId="31709D26" w14:textId="495C08A1" w:rsidR="006A6AFB" w:rsidRPr="00EF33E9" w:rsidRDefault="006A6AFB" w:rsidP="006D4318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EF33E9">
              <w:rPr>
                <w:rFonts w:cstheme="minorHAnsi"/>
                <w:lang w:eastAsia="id-ID"/>
              </w:rPr>
              <w:t>27.</w:t>
            </w:r>
          </w:p>
        </w:tc>
        <w:tc>
          <w:tcPr>
            <w:tcW w:w="3639" w:type="dxa"/>
            <w:gridSpan w:val="2"/>
          </w:tcPr>
          <w:p w14:paraId="48497686" w14:textId="60D49E26" w:rsidR="006A6AFB" w:rsidRPr="00EF33E9" w:rsidRDefault="006A6AFB" w:rsidP="006D4318">
            <w:pPr>
              <w:spacing w:after="0" w:line="276" w:lineRule="auto"/>
              <w:rPr>
                <w:rFonts w:cstheme="minorHAnsi"/>
                <w:i/>
                <w:iCs/>
                <w:lang w:eastAsia="id-ID"/>
              </w:rPr>
            </w:pPr>
            <w:r w:rsidRPr="00EF33E9">
              <w:rPr>
                <w:rFonts w:cstheme="minorHAnsi"/>
                <w:i/>
                <w:iCs/>
                <w:color w:val="000000"/>
              </w:rPr>
              <w:t>Ultrasonic Bath</w:t>
            </w:r>
          </w:p>
        </w:tc>
        <w:tc>
          <w:tcPr>
            <w:tcW w:w="2188" w:type="dxa"/>
            <w:gridSpan w:val="2"/>
          </w:tcPr>
          <w:p w14:paraId="4554C39A" w14:textId="77777777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</w:p>
        </w:tc>
      </w:tr>
      <w:tr w:rsidR="006A6AFB" w:rsidRPr="00EF33E9" w14:paraId="52448306" w14:textId="77777777" w:rsidTr="006D4318">
        <w:trPr>
          <w:trHeight w:val="300"/>
        </w:trPr>
        <w:tc>
          <w:tcPr>
            <w:tcW w:w="708" w:type="dxa"/>
            <w:noWrap/>
          </w:tcPr>
          <w:p w14:paraId="5FF846AC" w14:textId="77777777" w:rsidR="006A6AFB" w:rsidRDefault="006A6AFB" w:rsidP="006A6AFB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EF33E9">
              <w:rPr>
                <w:rFonts w:cstheme="minorHAnsi"/>
                <w:lang w:eastAsia="id-ID"/>
              </w:rPr>
              <w:t>13.</w:t>
            </w:r>
          </w:p>
          <w:p w14:paraId="60389D9D" w14:textId="1B103C7A" w:rsidR="008428E2" w:rsidRPr="00EF33E9" w:rsidRDefault="0068207E" w:rsidP="006D4318">
            <w:pPr>
              <w:spacing w:after="0" w:line="276" w:lineRule="auto"/>
              <w:ind w:right="-108" w:hanging="26"/>
              <w:jc w:val="center"/>
              <w:rPr>
                <w:rFonts w:cstheme="minorHAnsi"/>
                <w:lang w:eastAsia="id-ID"/>
              </w:rPr>
            </w:pPr>
            <w:r>
              <w:rPr>
                <w:rFonts w:cstheme="minorHAnsi"/>
                <w:lang w:eastAsia="id-ID"/>
              </w:rPr>
              <w:t xml:space="preserve">   </w:t>
            </w:r>
            <w:r w:rsidR="008428E2">
              <w:rPr>
                <w:rFonts w:cstheme="minorHAnsi"/>
                <w:lang w:eastAsia="id-ID"/>
              </w:rPr>
              <w:t>14</w:t>
            </w:r>
            <w:r>
              <w:rPr>
                <w:rFonts w:cstheme="minorHAnsi"/>
                <w:lang w:eastAsia="id-ID"/>
              </w:rPr>
              <w:t>.</w:t>
            </w:r>
          </w:p>
        </w:tc>
        <w:tc>
          <w:tcPr>
            <w:tcW w:w="4395" w:type="dxa"/>
            <w:gridSpan w:val="2"/>
            <w:noWrap/>
          </w:tcPr>
          <w:p w14:paraId="17470C3F" w14:textId="43ED4F28" w:rsidR="006A6AFB" w:rsidRDefault="006A6AFB" w:rsidP="006D4318">
            <w:pPr>
              <w:spacing w:after="0" w:line="276" w:lineRule="auto"/>
              <w:ind w:left="178" w:hanging="142"/>
              <w:rPr>
                <w:rFonts w:cstheme="minorHAnsi"/>
                <w:i/>
                <w:iCs/>
                <w:color w:val="000000"/>
              </w:rPr>
            </w:pPr>
            <w:r w:rsidRPr="00EF33E9">
              <w:rPr>
                <w:rFonts w:cstheme="minorHAnsi"/>
                <w:i/>
                <w:iCs/>
                <w:color w:val="000000"/>
              </w:rPr>
              <w:t>Melting Point</w:t>
            </w:r>
          </w:p>
          <w:p w14:paraId="770389DE" w14:textId="7DD6040C" w:rsidR="008428E2" w:rsidRPr="00EF33E9" w:rsidRDefault="008428E2" w:rsidP="006D4318">
            <w:pPr>
              <w:spacing w:after="0" w:line="276" w:lineRule="auto"/>
              <w:ind w:left="178" w:hanging="142"/>
              <w:rPr>
                <w:rFonts w:cstheme="minorHAnsi"/>
              </w:rPr>
            </w:pPr>
            <w:r w:rsidRPr="00EF33E9">
              <w:rPr>
                <w:rFonts w:cstheme="minorHAnsi"/>
                <w:color w:val="000000"/>
              </w:rPr>
              <w:t xml:space="preserve">Membran Filter </w:t>
            </w:r>
            <w:r w:rsidR="00E56072">
              <w:rPr>
                <w:rFonts w:cstheme="minorHAnsi"/>
                <w:color w:val="000000"/>
                <w:lang w:val="en-US"/>
              </w:rPr>
              <w:t>0.</w:t>
            </w:r>
            <w:r w:rsidRPr="00EF33E9">
              <w:rPr>
                <w:rFonts w:cstheme="minorHAnsi"/>
                <w:color w:val="000000"/>
              </w:rPr>
              <w:t>2 µm</w:t>
            </w:r>
          </w:p>
        </w:tc>
        <w:tc>
          <w:tcPr>
            <w:tcW w:w="569" w:type="dxa"/>
            <w:noWrap/>
          </w:tcPr>
          <w:p w14:paraId="2E023F51" w14:textId="77777777" w:rsidR="006A6AFB" w:rsidRDefault="006A6AFB" w:rsidP="006D4318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EF33E9">
              <w:rPr>
                <w:rFonts w:cstheme="minorHAnsi"/>
                <w:lang w:eastAsia="id-ID"/>
              </w:rPr>
              <w:t>28.</w:t>
            </w:r>
          </w:p>
          <w:p w14:paraId="5DCCF0D3" w14:textId="245F8257" w:rsidR="008428E2" w:rsidRPr="00EF33E9" w:rsidRDefault="008428E2" w:rsidP="006D4318">
            <w:pPr>
              <w:tabs>
                <w:tab w:val="left" w:pos="88"/>
              </w:tabs>
              <w:spacing w:after="0" w:line="276" w:lineRule="auto"/>
              <w:ind w:left="-537" w:firstLine="246"/>
              <w:jc w:val="right"/>
              <w:rPr>
                <w:rFonts w:cstheme="minorHAnsi"/>
                <w:lang w:eastAsia="id-ID"/>
              </w:rPr>
            </w:pPr>
            <w:r>
              <w:rPr>
                <w:rFonts w:cstheme="minorHAnsi"/>
                <w:lang w:eastAsia="id-ID"/>
              </w:rPr>
              <w:t>29</w:t>
            </w:r>
            <w:r w:rsidR="006D4318">
              <w:rPr>
                <w:rFonts w:cstheme="minorHAnsi"/>
                <w:lang w:eastAsia="id-ID"/>
              </w:rPr>
              <w:t>.</w:t>
            </w:r>
          </w:p>
        </w:tc>
        <w:tc>
          <w:tcPr>
            <w:tcW w:w="3639" w:type="dxa"/>
            <w:gridSpan w:val="2"/>
          </w:tcPr>
          <w:p w14:paraId="68E8EF8D" w14:textId="77777777" w:rsidR="006A6AFB" w:rsidRPr="00E74966" w:rsidRDefault="006A6AFB" w:rsidP="006D4318">
            <w:pPr>
              <w:spacing w:after="0" w:line="276" w:lineRule="auto"/>
              <w:rPr>
                <w:rFonts w:cstheme="minorHAnsi"/>
                <w:color w:val="000000"/>
              </w:rPr>
            </w:pPr>
            <w:r w:rsidRPr="00E74966">
              <w:rPr>
                <w:rFonts w:cstheme="minorHAnsi"/>
                <w:color w:val="000000"/>
              </w:rPr>
              <w:t>Viskometer</w:t>
            </w:r>
          </w:p>
          <w:p w14:paraId="1A3FAD24" w14:textId="746F9CDB" w:rsidR="008428E2" w:rsidRPr="001A2D8C" w:rsidRDefault="008428E2" w:rsidP="006D4318">
            <w:pPr>
              <w:spacing w:after="0" w:line="276" w:lineRule="auto"/>
              <w:rPr>
                <w:rFonts w:cstheme="minorHAnsi"/>
                <w:i/>
                <w:iCs/>
                <w:color w:val="000000"/>
              </w:rPr>
            </w:pPr>
            <w:r w:rsidRPr="00EF33E9">
              <w:rPr>
                <w:rFonts w:cstheme="minorHAnsi"/>
                <w:i/>
                <w:iCs/>
                <w:color w:val="000000"/>
              </w:rPr>
              <w:t>Waterbath</w:t>
            </w:r>
          </w:p>
        </w:tc>
        <w:tc>
          <w:tcPr>
            <w:tcW w:w="2188" w:type="dxa"/>
            <w:gridSpan w:val="2"/>
          </w:tcPr>
          <w:p w14:paraId="17E1F36E" w14:textId="77777777" w:rsidR="006A6AFB" w:rsidRPr="00EF33E9" w:rsidRDefault="006A6AFB" w:rsidP="006A6AFB">
            <w:pPr>
              <w:spacing w:after="0" w:line="276" w:lineRule="auto"/>
              <w:rPr>
                <w:rFonts w:cstheme="minorHAnsi"/>
              </w:rPr>
            </w:pPr>
          </w:p>
        </w:tc>
      </w:tr>
    </w:tbl>
    <w:p w14:paraId="0EAE2F4D" w14:textId="77777777" w:rsidR="00EF33E9" w:rsidRPr="001A2D8C" w:rsidRDefault="00EF33E9" w:rsidP="008428E2">
      <w:pPr>
        <w:spacing w:after="0" w:line="276" w:lineRule="auto"/>
        <w:jc w:val="center"/>
        <w:rPr>
          <w:rFonts w:cstheme="minorHAnsi"/>
          <w:sz w:val="6"/>
          <w:szCs w:val="6"/>
          <w:lang w:eastAsia="id-ID"/>
        </w:rPr>
      </w:pPr>
    </w:p>
    <w:p w14:paraId="7BB1D161" w14:textId="5E93163E" w:rsidR="001A2D8C" w:rsidRDefault="001A2D8C" w:rsidP="001A2D8C">
      <w:pPr>
        <w:pStyle w:val="ListParagraph"/>
        <w:numPr>
          <w:ilvl w:val="1"/>
          <w:numId w:val="1"/>
        </w:numPr>
        <w:tabs>
          <w:tab w:val="left" w:pos="1032"/>
        </w:tabs>
        <w:spacing w:after="0"/>
        <w:ind w:left="709" w:hanging="567"/>
        <w:rPr>
          <w:rFonts w:cstheme="minorHAnsi"/>
          <w:lang w:eastAsia="id-ID"/>
        </w:rPr>
      </w:pPr>
      <w:r>
        <w:rPr>
          <w:rFonts w:cstheme="minorHAnsi"/>
          <w:lang w:eastAsia="id-ID"/>
        </w:rPr>
        <w:t>Bahan</w:t>
      </w:r>
    </w:p>
    <w:tbl>
      <w:tblPr>
        <w:tblW w:w="15941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425"/>
        <w:gridCol w:w="4253"/>
        <w:gridCol w:w="142"/>
        <w:gridCol w:w="425"/>
        <w:gridCol w:w="142"/>
        <w:gridCol w:w="4709"/>
        <w:gridCol w:w="5845"/>
      </w:tblGrid>
      <w:tr w:rsidR="001A2D8C" w:rsidRPr="00EF33E9" w14:paraId="434B3523" w14:textId="77777777" w:rsidTr="00510D18">
        <w:trPr>
          <w:trHeight w:val="315"/>
        </w:trPr>
        <w:tc>
          <w:tcPr>
            <w:tcW w:w="425" w:type="dxa"/>
            <w:noWrap/>
            <w:hideMark/>
          </w:tcPr>
          <w:p w14:paraId="00B4F465" w14:textId="77777777" w:rsidR="001A2D8C" w:rsidRPr="00EF33E9" w:rsidRDefault="001A2D8C" w:rsidP="00510D18">
            <w:pPr>
              <w:spacing w:after="0" w:line="276" w:lineRule="auto"/>
              <w:jc w:val="right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1.</w:t>
            </w:r>
          </w:p>
        </w:tc>
        <w:tc>
          <w:tcPr>
            <w:tcW w:w="4395" w:type="dxa"/>
            <w:gridSpan w:val="2"/>
            <w:noWrap/>
          </w:tcPr>
          <w:p w14:paraId="39108901" w14:textId="77777777" w:rsidR="001A2D8C" w:rsidRPr="00EF33E9" w:rsidRDefault="001A2D8C" w:rsidP="00510D18">
            <w:pPr>
              <w:spacing w:after="0" w:line="276" w:lineRule="auto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Air Murni</w:t>
            </w:r>
          </w:p>
        </w:tc>
        <w:tc>
          <w:tcPr>
            <w:tcW w:w="567" w:type="dxa"/>
            <w:gridSpan w:val="2"/>
            <w:noWrap/>
            <w:hideMark/>
          </w:tcPr>
          <w:p w14:paraId="4A64BBB0" w14:textId="77777777" w:rsidR="001A2D8C" w:rsidRPr="00EF33E9" w:rsidRDefault="001A2D8C" w:rsidP="00E74966">
            <w:pPr>
              <w:spacing w:after="0" w:line="276" w:lineRule="auto"/>
              <w:ind w:left="-255" w:right="28" w:firstLine="142"/>
              <w:jc w:val="right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7.</w:t>
            </w:r>
          </w:p>
        </w:tc>
        <w:tc>
          <w:tcPr>
            <w:tcW w:w="4709" w:type="dxa"/>
          </w:tcPr>
          <w:p w14:paraId="15812974" w14:textId="77777777" w:rsidR="001A2D8C" w:rsidRPr="00EF33E9" w:rsidRDefault="001A2D8C" w:rsidP="00510D18">
            <w:pPr>
              <w:spacing w:after="0" w:line="276" w:lineRule="auto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Isopropyl Iodide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17200ACE" w14:textId="77777777" w:rsidR="001A2D8C" w:rsidRPr="00EF33E9" w:rsidRDefault="001A2D8C" w:rsidP="00510D1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1A2D8C" w:rsidRPr="00EF33E9" w14:paraId="102065C3" w14:textId="77777777" w:rsidTr="00510D18">
        <w:trPr>
          <w:trHeight w:val="300"/>
        </w:trPr>
        <w:tc>
          <w:tcPr>
            <w:tcW w:w="425" w:type="dxa"/>
            <w:noWrap/>
            <w:hideMark/>
          </w:tcPr>
          <w:p w14:paraId="37425150" w14:textId="77777777" w:rsidR="001A2D8C" w:rsidRPr="00EF33E9" w:rsidRDefault="001A2D8C" w:rsidP="00510D18">
            <w:pPr>
              <w:spacing w:after="0" w:line="276" w:lineRule="auto"/>
              <w:jc w:val="right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2.</w:t>
            </w:r>
          </w:p>
        </w:tc>
        <w:tc>
          <w:tcPr>
            <w:tcW w:w="4395" w:type="dxa"/>
            <w:gridSpan w:val="2"/>
            <w:noWrap/>
          </w:tcPr>
          <w:p w14:paraId="06363C7D" w14:textId="77777777" w:rsidR="001A2D8C" w:rsidRPr="00EF33E9" w:rsidRDefault="001A2D8C" w:rsidP="00510D18">
            <w:pPr>
              <w:spacing w:after="0" w:line="276" w:lineRule="auto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Adipic Ac</w:t>
            </w:r>
            <w:r>
              <w:rPr>
                <w:rFonts w:cstheme="minorHAnsi"/>
                <w:lang w:eastAsia="id-ID"/>
              </w:rPr>
              <w:t>i</w:t>
            </w:r>
            <w:r w:rsidRPr="00EF33E9">
              <w:rPr>
                <w:rFonts w:cstheme="minorHAnsi"/>
                <w:lang w:eastAsia="id-ID"/>
              </w:rPr>
              <w:t>d</w:t>
            </w:r>
          </w:p>
        </w:tc>
        <w:tc>
          <w:tcPr>
            <w:tcW w:w="567" w:type="dxa"/>
            <w:gridSpan w:val="2"/>
            <w:noWrap/>
          </w:tcPr>
          <w:p w14:paraId="69BB3364" w14:textId="77777777" w:rsidR="001A2D8C" w:rsidRPr="00EF33E9" w:rsidRDefault="001A2D8C" w:rsidP="00E74966">
            <w:pPr>
              <w:spacing w:after="0" w:line="276" w:lineRule="auto"/>
              <w:jc w:val="right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8.</w:t>
            </w:r>
          </w:p>
        </w:tc>
        <w:tc>
          <w:tcPr>
            <w:tcW w:w="4709" w:type="dxa"/>
          </w:tcPr>
          <w:p w14:paraId="4DAF7512" w14:textId="77777777" w:rsidR="001A2D8C" w:rsidRPr="00EF33E9" w:rsidRDefault="001A2D8C" w:rsidP="00510D18">
            <w:pPr>
              <w:spacing w:after="0" w:line="276" w:lineRule="auto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Kloroform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5F2B0309" w14:textId="77777777" w:rsidR="001A2D8C" w:rsidRPr="00EF33E9" w:rsidRDefault="001A2D8C" w:rsidP="00510D1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1A2D8C" w:rsidRPr="00EF33E9" w14:paraId="34A5FDFA" w14:textId="77777777" w:rsidTr="00510D18">
        <w:trPr>
          <w:trHeight w:val="300"/>
        </w:trPr>
        <w:tc>
          <w:tcPr>
            <w:tcW w:w="425" w:type="dxa"/>
            <w:noWrap/>
            <w:hideMark/>
          </w:tcPr>
          <w:p w14:paraId="45EC961F" w14:textId="77777777" w:rsidR="001A2D8C" w:rsidRPr="00EF33E9" w:rsidRDefault="001A2D8C" w:rsidP="00510D18">
            <w:pPr>
              <w:spacing w:after="0" w:line="276" w:lineRule="auto"/>
              <w:jc w:val="right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3.</w:t>
            </w:r>
          </w:p>
        </w:tc>
        <w:tc>
          <w:tcPr>
            <w:tcW w:w="4395" w:type="dxa"/>
            <w:gridSpan w:val="2"/>
            <w:noWrap/>
          </w:tcPr>
          <w:p w14:paraId="20480A84" w14:textId="77777777" w:rsidR="001A2D8C" w:rsidRPr="00EF33E9" w:rsidRDefault="001A2D8C" w:rsidP="00510D18">
            <w:pPr>
              <w:spacing w:after="0" w:line="276" w:lineRule="auto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Asam Sulfat</w:t>
            </w:r>
          </w:p>
        </w:tc>
        <w:tc>
          <w:tcPr>
            <w:tcW w:w="567" w:type="dxa"/>
            <w:gridSpan w:val="2"/>
            <w:noWrap/>
          </w:tcPr>
          <w:p w14:paraId="06C828F9" w14:textId="77777777" w:rsidR="001A2D8C" w:rsidRPr="00EF33E9" w:rsidRDefault="001A2D8C" w:rsidP="00E74966">
            <w:pPr>
              <w:spacing w:after="0" w:line="276" w:lineRule="auto"/>
              <w:jc w:val="right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9.</w:t>
            </w:r>
          </w:p>
        </w:tc>
        <w:tc>
          <w:tcPr>
            <w:tcW w:w="4709" w:type="dxa"/>
          </w:tcPr>
          <w:p w14:paraId="47D882B7" w14:textId="77777777" w:rsidR="001A2D8C" w:rsidRPr="00EF33E9" w:rsidRDefault="001A2D8C" w:rsidP="00510D18">
            <w:pPr>
              <w:spacing w:after="0" w:line="276" w:lineRule="auto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Methyl Iodide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581B9167" w14:textId="77777777" w:rsidR="001A2D8C" w:rsidRPr="00EF33E9" w:rsidRDefault="001A2D8C" w:rsidP="00510D1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1A2D8C" w:rsidRPr="00EF33E9" w14:paraId="35C1049A" w14:textId="77777777" w:rsidTr="00E74966">
        <w:trPr>
          <w:trHeight w:val="300"/>
        </w:trPr>
        <w:tc>
          <w:tcPr>
            <w:tcW w:w="425" w:type="dxa"/>
            <w:noWrap/>
          </w:tcPr>
          <w:p w14:paraId="5F0D2654" w14:textId="77777777" w:rsidR="001A2D8C" w:rsidRPr="00EF33E9" w:rsidRDefault="001A2D8C" w:rsidP="00510D18">
            <w:pPr>
              <w:spacing w:after="0" w:line="276" w:lineRule="auto"/>
              <w:jc w:val="right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4.</w:t>
            </w:r>
          </w:p>
        </w:tc>
        <w:tc>
          <w:tcPr>
            <w:tcW w:w="4253" w:type="dxa"/>
            <w:noWrap/>
          </w:tcPr>
          <w:p w14:paraId="16843B6F" w14:textId="77777777" w:rsidR="001A2D8C" w:rsidRPr="00EF33E9" w:rsidRDefault="001A2D8C" w:rsidP="00510D18">
            <w:pPr>
              <w:spacing w:after="0" w:line="276" w:lineRule="auto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Etanol</w:t>
            </w:r>
          </w:p>
        </w:tc>
        <w:tc>
          <w:tcPr>
            <w:tcW w:w="567" w:type="dxa"/>
            <w:gridSpan w:val="2"/>
            <w:noWrap/>
          </w:tcPr>
          <w:p w14:paraId="69E8DFC6" w14:textId="77777777" w:rsidR="001A2D8C" w:rsidRPr="00EF33E9" w:rsidRDefault="001A2D8C" w:rsidP="00E74966">
            <w:pPr>
              <w:spacing w:after="0" w:line="276" w:lineRule="auto"/>
              <w:ind w:right="-114"/>
              <w:jc w:val="right"/>
              <w:rPr>
                <w:rFonts w:cstheme="minorHAnsi"/>
              </w:rPr>
            </w:pPr>
            <w:r>
              <w:rPr>
                <w:rFonts w:cstheme="minorHAnsi"/>
                <w:lang w:eastAsia="id-ID"/>
              </w:rPr>
              <w:t xml:space="preserve">  </w:t>
            </w:r>
            <w:r w:rsidRPr="00EF33E9">
              <w:rPr>
                <w:rFonts w:cstheme="minorHAnsi"/>
                <w:lang w:eastAsia="id-ID"/>
              </w:rPr>
              <w:t>10.</w:t>
            </w:r>
          </w:p>
        </w:tc>
        <w:tc>
          <w:tcPr>
            <w:tcW w:w="4851" w:type="dxa"/>
            <w:gridSpan w:val="2"/>
          </w:tcPr>
          <w:p w14:paraId="25DD8F97" w14:textId="77777777" w:rsidR="001A2D8C" w:rsidRPr="00EF33E9" w:rsidRDefault="001A2D8C" w:rsidP="00E74966">
            <w:pPr>
              <w:spacing w:after="0" w:line="276" w:lineRule="auto"/>
              <w:ind w:left="173"/>
              <w:rPr>
                <w:rFonts w:cstheme="minorHAnsi"/>
              </w:rPr>
            </w:pPr>
            <w:r w:rsidRPr="00EF33E9">
              <w:rPr>
                <w:rFonts w:cstheme="minorHAnsi"/>
                <w:lang w:eastAsia="id-ID"/>
              </w:rPr>
              <w:t>n-Octane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3FDA5378" w14:textId="77777777" w:rsidR="001A2D8C" w:rsidRPr="00EF33E9" w:rsidRDefault="001A2D8C" w:rsidP="00510D1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1A2D8C" w:rsidRPr="00EF33E9" w14:paraId="288D19D0" w14:textId="77777777" w:rsidTr="00E74966">
        <w:trPr>
          <w:trHeight w:val="300"/>
        </w:trPr>
        <w:tc>
          <w:tcPr>
            <w:tcW w:w="425" w:type="dxa"/>
            <w:noWrap/>
          </w:tcPr>
          <w:p w14:paraId="48DA51E6" w14:textId="77777777" w:rsidR="001A2D8C" w:rsidRPr="00EF33E9" w:rsidRDefault="001A2D8C" w:rsidP="00510D18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EF33E9">
              <w:rPr>
                <w:rFonts w:cstheme="minorHAnsi"/>
                <w:lang w:eastAsia="id-ID"/>
              </w:rPr>
              <w:t>5.</w:t>
            </w:r>
          </w:p>
        </w:tc>
        <w:tc>
          <w:tcPr>
            <w:tcW w:w="4253" w:type="dxa"/>
            <w:noWrap/>
          </w:tcPr>
          <w:p w14:paraId="7A84C91B" w14:textId="77777777" w:rsidR="001A2D8C" w:rsidRPr="00EF33E9" w:rsidRDefault="001A2D8C" w:rsidP="00510D18">
            <w:pPr>
              <w:spacing w:after="0" w:line="276" w:lineRule="auto"/>
              <w:rPr>
                <w:rFonts w:cstheme="minorHAnsi"/>
                <w:lang w:eastAsia="id-ID"/>
              </w:rPr>
            </w:pPr>
            <w:r w:rsidRPr="00EF33E9">
              <w:rPr>
                <w:rFonts w:cstheme="minorHAnsi"/>
                <w:lang w:eastAsia="id-ID"/>
              </w:rPr>
              <w:t>Eter</w:t>
            </w:r>
          </w:p>
        </w:tc>
        <w:tc>
          <w:tcPr>
            <w:tcW w:w="567" w:type="dxa"/>
            <w:gridSpan w:val="2"/>
            <w:noWrap/>
          </w:tcPr>
          <w:p w14:paraId="532407DE" w14:textId="77777777" w:rsidR="001A2D8C" w:rsidRPr="00EF33E9" w:rsidRDefault="001A2D8C" w:rsidP="00E74966">
            <w:pPr>
              <w:spacing w:after="0" w:line="276" w:lineRule="auto"/>
              <w:ind w:right="-114"/>
              <w:jc w:val="right"/>
              <w:rPr>
                <w:rFonts w:cstheme="minorHAnsi"/>
                <w:lang w:eastAsia="id-ID"/>
              </w:rPr>
            </w:pPr>
            <w:r>
              <w:rPr>
                <w:rFonts w:cstheme="minorHAnsi"/>
                <w:lang w:eastAsia="id-ID"/>
              </w:rPr>
              <w:t xml:space="preserve">   </w:t>
            </w:r>
            <w:r w:rsidRPr="00EF33E9">
              <w:rPr>
                <w:rFonts w:cstheme="minorHAnsi"/>
                <w:lang w:eastAsia="id-ID"/>
              </w:rPr>
              <w:t>11.</w:t>
            </w:r>
          </w:p>
        </w:tc>
        <w:tc>
          <w:tcPr>
            <w:tcW w:w="4851" w:type="dxa"/>
            <w:gridSpan w:val="2"/>
          </w:tcPr>
          <w:p w14:paraId="284EC19E" w14:textId="77777777" w:rsidR="001A2D8C" w:rsidRPr="00EF33E9" w:rsidRDefault="001A2D8C" w:rsidP="00E74966">
            <w:pPr>
              <w:spacing w:after="0" w:line="276" w:lineRule="auto"/>
              <w:ind w:left="173"/>
              <w:rPr>
                <w:rFonts w:cstheme="minorHAnsi"/>
                <w:lang w:eastAsia="id-ID"/>
              </w:rPr>
            </w:pPr>
            <w:r w:rsidRPr="00EF33E9">
              <w:rPr>
                <w:rFonts w:cstheme="minorHAnsi"/>
                <w:lang w:eastAsia="id-ID"/>
              </w:rPr>
              <w:t>O-Xylene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70668870" w14:textId="77777777" w:rsidR="001A2D8C" w:rsidRPr="00EF33E9" w:rsidRDefault="001A2D8C" w:rsidP="00510D1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1A2D8C" w:rsidRPr="00EF33E9" w14:paraId="233921D9" w14:textId="77777777" w:rsidTr="00510D18">
        <w:trPr>
          <w:trHeight w:val="300"/>
        </w:trPr>
        <w:tc>
          <w:tcPr>
            <w:tcW w:w="425" w:type="dxa"/>
            <w:noWrap/>
          </w:tcPr>
          <w:p w14:paraId="48241468" w14:textId="77777777" w:rsidR="001A2D8C" w:rsidRPr="00EF33E9" w:rsidRDefault="001A2D8C" w:rsidP="00510D18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EF33E9">
              <w:rPr>
                <w:rFonts w:cstheme="minorHAnsi"/>
                <w:lang w:eastAsia="id-ID"/>
              </w:rPr>
              <w:t>6.</w:t>
            </w:r>
          </w:p>
        </w:tc>
        <w:tc>
          <w:tcPr>
            <w:tcW w:w="4395" w:type="dxa"/>
            <w:gridSpan w:val="2"/>
            <w:noWrap/>
          </w:tcPr>
          <w:p w14:paraId="2B2FBD70" w14:textId="77777777" w:rsidR="001A2D8C" w:rsidRPr="00EF33E9" w:rsidRDefault="001A2D8C" w:rsidP="00510D18">
            <w:pPr>
              <w:spacing w:after="0" w:line="276" w:lineRule="auto"/>
              <w:rPr>
                <w:rFonts w:cstheme="minorHAnsi"/>
                <w:lang w:eastAsia="id-ID"/>
              </w:rPr>
            </w:pPr>
            <w:r w:rsidRPr="00EF33E9">
              <w:rPr>
                <w:rFonts w:cstheme="minorHAnsi"/>
                <w:lang w:eastAsia="id-ID"/>
              </w:rPr>
              <w:t>Hydriodic Acid</w:t>
            </w:r>
          </w:p>
        </w:tc>
        <w:tc>
          <w:tcPr>
            <w:tcW w:w="567" w:type="dxa"/>
            <w:gridSpan w:val="2"/>
            <w:noWrap/>
          </w:tcPr>
          <w:p w14:paraId="61833B7D" w14:textId="77777777" w:rsidR="001A2D8C" w:rsidRPr="00EF33E9" w:rsidRDefault="001A2D8C" w:rsidP="00510D18">
            <w:pPr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</w:p>
        </w:tc>
        <w:tc>
          <w:tcPr>
            <w:tcW w:w="4709" w:type="dxa"/>
          </w:tcPr>
          <w:p w14:paraId="028E2765" w14:textId="77777777" w:rsidR="001A2D8C" w:rsidRPr="00EF33E9" w:rsidRDefault="001A2D8C" w:rsidP="00510D18">
            <w:pPr>
              <w:spacing w:after="0" w:line="276" w:lineRule="auto"/>
              <w:rPr>
                <w:rFonts w:cstheme="minorHAnsi"/>
                <w:lang w:eastAsia="id-ID"/>
              </w:rPr>
            </w:pPr>
          </w:p>
        </w:tc>
        <w:tc>
          <w:tcPr>
            <w:tcW w:w="5845" w:type="dxa"/>
            <w:tcBorders>
              <w:left w:val="nil"/>
            </w:tcBorders>
            <w:noWrap/>
          </w:tcPr>
          <w:p w14:paraId="228A0045" w14:textId="77777777" w:rsidR="001A2D8C" w:rsidRPr="00EF33E9" w:rsidRDefault="001A2D8C" w:rsidP="00510D18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5B6D25CD" w14:textId="5A04D35B" w:rsidR="001A2D8C" w:rsidRPr="001A2D8C" w:rsidRDefault="001A2D8C" w:rsidP="001A2D8C">
      <w:pPr>
        <w:tabs>
          <w:tab w:val="left" w:pos="1032"/>
        </w:tabs>
        <w:rPr>
          <w:rFonts w:cstheme="minorHAnsi"/>
          <w:lang w:eastAsia="id-ID"/>
        </w:rPr>
        <w:sectPr w:rsidR="001A2D8C" w:rsidRPr="001A2D8C" w:rsidSect="009B1F4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34" w:right="1134" w:bottom="1134" w:left="1134" w:header="426" w:footer="0" w:gutter="0"/>
          <w:cols w:space="708"/>
          <w:docGrid w:linePitch="360"/>
        </w:sectPr>
      </w:pPr>
    </w:p>
    <w:bookmarkEnd w:id="0"/>
    <w:bookmarkEnd w:id="1"/>
    <w:p w14:paraId="4E0F90B4" w14:textId="7429B522" w:rsidR="001119CA" w:rsidRPr="00EF33E9" w:rsidRDefault="0063047F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bCs/>
          <w:i/>
          <w:lang w:val="en-US"/>
        </w:rPr>
      </w:pPr>
      <w:proofErr w:type="spellStart"/>
      <w:r w:rsidRPr="00EF33E9">
        <w:rPr>
          <w:rFonts w:cstheme="minorHAnsi"/>
          <w:b/>
          <w:bCs/>
          <w:lang w:val="en-US"/>
        </w:rPr>
        <w:lastRenderedPageBreak/>
        <w:t>Instruksi</w:t>
      </w:r>
      <w:proofErr w:type="spellEnd"/>
      <w:r w:rsidRPr="00EF33E9">
        <w:rPr>
          <w:rFonts w:cstheme="minorHAnsi"/>
          <w:b/>
          <w:bCs/>
          <w:lang w:val="en-US"/>
        </w:rPr>
        <w:t xml:space="preserve"> </w:t>
      </w:r>
      <w:proofErr w:type="spellStart"/>
      <w:r w:rsidRPr="00EF33E9">
        <w:rPr>
          <w:rFonts w:cstheme="minorHAnsi"/>
          <w:b/>
          <w:bCs/>
          <w:lang w:val="en-US"/>
        </w:rPr>
        <w:t>Kerja</w:t>
      </w:r>
      <w:proofErr w:type="spellEnd"/>
    </w:p>
    <w:p w14:paraId="67C72500" w14:textId="0E04AFB7" w:rsidR="00647300" w:rsidRPr="00EF33E9" w:rsidRDefault="00647300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</w:rPr>
      </w:pPr>
      <w:r w:rsidRPr="00EF33E9">
        <w:rPr>
          <w:rFonts w:cstheme="minorHAnsi"/>
        </w:rPr>
        <w:t>Pemerian</w:t>
      </w:r>
    </w:p>
    <w:p w14:paraId="6BFAC507" w14:textId="5F613775" w:rsidR="003E7C0D" w:rsidRPr="003E7C0D" w:rsidRDefault="003E7C0D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b/>
          <w:bCs/>
          <w:i/>
          <w:iCs/>
          <w:highlight w:val="yellow"/>
        </w:rPr>
      </w:pPr>
      <w:proofErr w:type="spellStart"/>
      <w:proofErr w:type="gramStart"/>
      <w:r w:rsidRPr="003E7C0D">
        <w:rPr>
          <w:rFonts w:cstheme="minorHAnsi"/>
          <w:b/>
          <w:bCs/>
          <w:i/>
          <w:iCs/>
          <w:highlight w:val="yellow"/>
          <w:lang w:val="en-US"/>
        </w:rPr>
        <w:t>Referensi</w:t>
      </w:r>
      <w:proofErr w:type="spellEnd"/>
      <w:r w:rsidRPr="003E7C0D">
        <w:rPr>
          <w:rFonts w:cstheme="minorHAnsi"/>
          <w:b/>
          <w:bCs/>
          <w:i/>
          <w:iCs/>
          <w:highlight w:val="yellow"/>
          <w:lang w:val="en-US"/>
        </w:rPr>
        <w:t xml:space="preserve"> :</w:t>
      </w:r>
      <w:proofErr w:type="gramEnd"/>
    </w:p>
    <w:p w14:paraId="2F997E2A" w14:textId="7C9BFD7A" w:rsidR="003E7C0D" w:rsidRPr="003E7C0D" w:rsidRDefault="003E7C0D" w:rsidP="003E7C0D">
      <w:pPr>
        <w:pStyle w:val="ListParagraph"/>
        <w:spacing w:after="0" w:line="276" w:lineRule="auto"/>
        <w:ind w:left="1440" w:right="-188"/>
        <w:jc w:val="both"/>
        <w:rPr>
          <w:rFonts w:cstheme="minorHAnsi"/>
          <w:b/>
          <w:bCs/>
          <w:i/>
          <w:iCs/>
        </w:rPr>
      </w:pPr>
      <w:r w:rsidRPr="003E7C0D">
        <w:rPr>
          <w:rFonts w:cstheme="minorHAnsi"/>
          <w:b/>
          <w:bCs/>
          <w:i/>
          <w:iCs/>
          <w:highlight w:val="yellow"/>
        </w:rPr>
        <w:t>Suplemen I FI VI (2022), Hal. 84 – 86</w:t>
      </w:r>
    </w:p>
    <w:p w14:paraId="5DE36D61" w14:textId="3E5C0A0F" w:rsidR="00647300" w:rsidRPr="00EF33E9" w:rsidRDefault="00647300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EF33E9">
        <w:rPr>
          <w:rFonts w:cstheme="minorHAnsi"/>
        </w:rPr>
        <w:t xml:space="preserve">Syarat </w:t>
      </w:r>
      <w:r w:rsidR="005877A4" w:rsidRPr="00EF33E9">
        <w:rPr>
          <w:rFonts w:cstheme="minorHAnsi"/>
        </w:rPr>
        <w:t>:</w:t>
      </w:r>
    </w:p>
    <w:p w14:paraId="78E81028" w14:textId="430519FB" w:rsidR="00954534" w:rsidRPr="00EF33E9" w:rsidRDefault="0084403B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  <w:bookmarkStart w:id="2" w:name="_Hlk34805820"/>
      <w:bookmarkStart w:id="3" w:name="_Hlk47341455"/>
      <w:r w:rsidRPr="00EF33E9">
        <w:rPr>
          <w:rFonts w:cstheme="minorHAnsi"/>
        </w:rPr>
        <w:t xml:space="preserve">Sesuai dengan Spesifikasi </w:t>
      </w:r>
      <w:r w:rsidR="00EC57D4" w:rsidRPr="00EF33E9">
        <w:rPr>
          <w:rFonts w:cstheme="minorHAnsi"/>
        </w:rPr>
        <w:t xml:space="preserve">Bahan Baku </w:t>
      </w:r>
      <w:r w:rsidR="00936EA1" w:rsidRPr="00EF33E9">
        <w:rPr>
          <w:rFonts w:cstheme="minorHAnsi"/>
        </w:rPr>
        <w:t>Bahan Baku Methocel K100M</w:t>
      </w:r>
      <w:r w:rsidR="004E07D2">
        <w:rPr>
          <w:rFonts w:cstheme="minorHAnsi"/>
        </w:rPr>
        <w:t xml:space="preserve"> (S-QC-01-345)</w:t>
      </w:r>
    </w:p>
    <w:bookmarkEnd w:id="2"/>
    <w:bookmarkEnd w:id="3"/>
    <w:p w14:paraId="08AD76C3" w14:textId="77777777" w:rsidR="00800C38" w:rsidRPr="00EF33E9" w:rsidRDefault="00647300" w:rsidP="00800C38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EF33E9">
        <w:rPr>
          <w:rFonts w:cstheme="minorHAnsi"/>
        </w:rPr>
        <w:t>Cara Kerja</w:t>
      </w:r>
      <w:r w:rsidR="005877A4" w:rsidRPr="00EF33E9">
        <w:rPr>
          <w:rFonts w:cstheme="minorHAnsi"/>
        </w:rPr>
        <w:t xml:space="preserve"> :</w:t>
      </w:r>
    </w:p>
    <w:p w14:paraId="259B0D33" w14:textId="481C81D4" w:rsidR="005B0C86" w:rsidRPr="00EF33E9" w:rsidRDefault="00647300" w:rsidP="00800C38">
      <w:pPr>
        <w:pStyle w:val="ListParagraph"/>
        <w:spacing w:after="0" w:line="276" w:lineRule="auto"/>
        <w:ind w:left="1440" w:right="-188"/>
        <w:jc w:val="both"/>
        <w:rPr>
          <w:rFonts w:cstheme="minorHAnsi"/>
          <w:lang w:val="en-US"/>
        </w:rPr>
      </w:pPr>
      <w:r w:rsidRPr="00EF33E9">
        <w:rPr>
          <w:rFonts w:cstheme="minorHAnsi"/>
        </w:rPr>
        <w:t>Amati secara visual (Organolepti</w:t>
      </w:r>
      <w:r w:rsidR="007A1E64" w:rsidRPr="00EF33E9">
        <w:rPr>
          <w:rFonts w:cstheme="minorHAnsi"/>
        </w:rPr>
        <w:t>k</w:t>
      </w:r>
      <w:r w:rsidRPr="00EF33E9">
        <w:rPr>
          <w:rFonts w:cstheme="minorHAnsi"/>
        </w:rPr>
        <w:t>)</w:t>
      </w:r>
      <w:r w:rsidR="00D96F49" w:rsidRPr="00EF33E9">
        <w:rPr>
          <w:rFonts w:cstheme="minorHAnsi"/>
          <w:lang w:val="en-US"/>
        </w:rPr>
        <w:t>.</w:t>
      </w:r>
    </w:p>
    <w:p w14:paraId="5ED4F5C5" w14:textId="77777777" w:rsidR="005877A4" w:rsidRPr="00EF33E9" w:rsidRDefault="005877A4" w:rsidP="00800C38">
      <w:pPr>
        <w:tabs>
          <w:tab w:val="left" w:pos="2290"/>
        </w:tabs>
        <w:spacing w:after="0" w:line="276" w:lineRule="auto"/>
        <w:ind w:right="-188"/>
        <w:jc w:val="both"/>
        <w:rPr>
          <w:rFonts w:cstheme="minorHAnsi"/>
          <w:sz w:val="6"/>
          <w:szCs w:val="6"/>
          <w:lang w:val="en-US"/>
        </w:rPr>
      </w:pPr>
    </w:p>
    <w:p w14:paraId="6C6F8FFC" w14:textId="2FC033A8" w:rsidR="004D40C8" w:rsidRPr="00EF33E9" w:rsidRDefault="004D40C8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i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Kelarutan</w:t>
      </w:r>
    </w:p>
    <w:p w14:paraId="5C9BFCFF" w14:textId="77B94AEE" w:rsidR="003E7C0D" w:rsidRPr="0075002A" w:rsidRDefault="003E7C0D" w:rsidP="004D40C8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  <w:b/>
          <w:bCs/>
          <w:i/>
          <w:color w:val="000000" w:themeColor="text1"/>
          <w:highlight w:val="yellow"/>
        </w:rPr>
      </w:pPr>
      <w:proofErr w:type="spellStart"/>
      <w:proofErr w:type="gramStart"/>
      <w:r w:rsidRPr="0075002A">
        <w:rPr>
          <w:rFonts w:cstheme="minorHAnsi"/>
          <w:b/>
          <w:bCs/>
          <w:i/>
          <w:color w:val="000000" w:themeColor="text1"/>
          <w:highlight w:val="yellow"/>
          <w:lang w:val="en-US"/>
        </w:rPr>
        <w:t>Referensi</w:t>
      </w:r>
      <w:proofErr w:type="spellEnd"/>
      <w:r w:rsidRPr="0075002A">
        <w:rPr>
          <w:rFonts w:cstheme="minorHAnsi"/>
          <w:b/>
          <w:bCs/>
          <w:i/>
          <w:color w:val="000000" w:themeColor="text1"/>
          <w:highlight w:val="yellow"/>
          <w:lang w:val="en-US"/>
        </w:rPr>
        <w:t xml:space="preserve"> :</w:t>
      </w:r>
      <w:proofErr w:type="gramEnd"/>
    </w:p>
    <w:p w14:paraId="1A7C821A" w14:textId="42B93273" w:rsidR="003E7C0D" w:rsidRPr="003E7C0D" w:rsidRDefault="003E7C0D" w:rsidP="003E7C0D">
      <w:pPr>
        <w:pStyle w:val="ListParagraph"/>
        <w:spacing w:after="0" w:line="276" w:lineRule="auto"/>
        <w:ind w:left="1418" w:right="-188"/>
        <w:jc w:val="both"/>
        <w:rPr>
          <w:rFonts w:cstheme="minorHAnsi"/>
          <w:b/>
          <w:bCs/>
          <w:i/>
          <w:color w:val="000000" w:themeColor="text1"/>
        </w:rPr>
      </w:pPr>
      <w:r w:rsidRPr="0075002A">
        <w:rPr>
          <w:rFonts w:cstheme="minorHAnsi"/>
          <w:b/>
          <w:bCs/>
          <w:i/>
          <w:color w:val="000000" w:themeColor="text1"/>
          <w:highlight w:val="yellow"/>
        </w:rPr>
        <w:t>Suplemen I FI VI (2022), Hal. 84 – 86</w:t>
      </w:r>
    </w:p>
    <w:p w14:paraId="0F9519D5" w14:textId="07582BFB" w:rsidR="004D40C8" w:rsidRPr="00EF33E9" w:rsidRDefault="004D40C8" w:rsidP="004D40C8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  <w:i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Syarat :</w:t>
      </w:r>
    </w:p>
    <w:p w14:paraId="598DA9BA" w14:textId="1F96A941" w:rsidR="004D40C8" w:rsidRPr="00EF33E9" w:rsidRDefault="004D40C8" w:rsidP="004D40C8">
      <w:pPr>
        <w:pStyle w:val="ListParagraph"/>
        <w:spacing w:after="0" w:line="276" w:lineRule="auto"/>
        <w:ind w:left="1418" w:right="-188"/>
        <w:jc w:val="both"/>
        <w:rPr>
          <w:rFonts w:cstheme="minorHAnsi"/>
          <w:i/>
          <w:color w:val="000000" w:themeColor="text1"/>
        </w:rPr>
      </w:pPr>
      <w:r w:rsidRPr="00EF33E9">
        <w:rPr>
          <w:rFonts w:cstheme="minorHAnsi"/>
        </w:rPr>
        <w:t xml:space="preserve">Sesuai dengan Spesifikasi Bahan Baku </w:t>
      </w:r>
      <w:r w:rsidR="00936EA1" w:rsidRPr="00EF33E9">
        <w:rPr>
          <w:rFonts w:cstheme="minorHAnsi"/>
        </w:rPr>
        <w:t>Bahan Baku Methocel K100M</w:t>
      </w:r>
      <w:r w:rsidR="004E07D2">
        <w:rPr>
          <w:rFonts w:cstheme="minorHAnsi"/>
        </w:rPr>
        <w:t xml:space="preserve"> (S-QC-01-345)</w:t>
      </w:r>
    </w:p>
    <w:p w14:paraId="30D395A0" w14:textId="64BEE41D" w:rsidR="004D40C8" w:rsidRPr="00EF33E9" w:rsidRDefault="004D40C8" w:rsidP="004D40C8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  <w:i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Cara Kerja :</w:t>
      </w:r>
    </w:p>
    <w:p w14:paraId="2229607B" w14:textId="73B31831" w:rsidR="004D40C8" w:rsidRPr="00EF33E9" w:rsidRDefault="004D40C8" w:rsidP="00511D35">
      <w:pPr>
        <w:pStyle w:val="ListParagraph"/>
        <w:numPr>
          <w:ilvl w:val="0"/>
          <w:numId w:val="6"/>
        </w:numPr>
        <w:spacing w:after="0" w:line="276" w:lineRule="auto"/>
        <w:ind w:right="-188"/>
        <w:jc w:val="both"/>
        <w:rPr>
          <w:rFonts w:cstheme="minorHAnsi"/>
          <w:i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Kelarutan dalam Air</w:t>
      </w:r>
    </w:p>
    <w:p w14:paraId="2031A700" w14:textId="30B3C08B" w:rsidR="004613F4" w:rsidRPr="00EF33E9" w:rsidRDefault="004613F4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bookmarkStart w:id="4" w:name="_Hlk197578792"/>
      <w:r w:rsidRPr="00EF33E9">
        <w:rPr>
          <w:rFonts w:cstheme="minorHAnsi"/>
          <w:iCs/>
          <w:color w:val="000000" w:themeColor="text1"/>
        </w:rPr>
        <w:t xml:space="preserve">Larutkan </w:t>
      </w:r>
      <w:r w:rsidR="00C456D6" w:rsidRPr="00EF33E9">
        <w:rPr>
          <w:rFonts w:cstheme="minorHAnsi"/>
          <w:iCs/>
          <w:color w:val="000000" w:themeColor="text1"/>
        </w:rPr>
        <w:t>1 g</w:t>
      </w:r>
      <w:r w:rsidRPr="00EF33E9">
        <w:rPr>
          <w:rFonts w:cstheme="minorHAnsi"/>
          <w:iCs/>
          <w:color w:val="000000" w:themeColor="text1"/>
        </w:rPr>
        <w:t xml:space="preserve"> zat uji dengan </w:t>
      </w:r>
      <w:r w:rsidR="00C456D6" w:rsidRPr="00EF33E9">
        <w:rPr>
          <w:rFonts w:cstheme="minorHAnsi"/>
          <w:iCs/>
          <w:color w:val="000000" w:themeColor="text1"/>
        </w:rPr>
        <w:t>3</w:t>
      </w:r>
      <w:r w:rsidRPr="00EF33E9">
        <w:rPr>
          <w:rFonts w:cstheme="minorHAnsi"/>
          <w:iCs/>
          <w:color w:val="000000" w:themeColor="text1"/>
        </w:rPr>
        <w:t>0 - 100 ml Air Murni dalam gelas kimia 100 ml.</w:t>
      </w:r>
    </w:p>
    <w:p w14:paraId="4C335B5E" w14:textId="554293F8" w:rsidR="004613F4" w:rsidRPr="00EF33E9" w:rsidRDefault="004613F4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Amati pemerian larutan.</w:t>
      </w:r>
    </w:p>
    <w:p w14:paraId="26567DF8" w14:textId="77777777" w:rsidR="005214F1" w:rsidRPr="00EF33E9" w:rsidRDefault="005214F1" w:rsidP="005214F1">
      <w:pPr>
        <w:pStyle w:val="ListParagraph"/>
        <w:spacing w:after="0" w:line="276" w:lineRule="auto"/>
        <w:ind w:left="2160" w:right="-188"/>
        <w:jc w:val="both"/>
        <w:rPr>
          <w:rFonts w:cstheme="minorHAnsi"/>
          <w:iCs/>
          <w:color w:val="000000" w:themeColor="text1"/>
          <w:sz w:val="6"/>
          <w:szCs w:val="6"/>
        </w:rPr>
      </w:pPr>
    </w:p>
    <w:bookmarkEnd w:id="4"/>
    <w:p w14:paraId="68A4629A" w14:textId="3ACDD59B" w:rsidR="00EC56CA" w:rsidRPr="00EF33E9" w:rsidRDefault="00EC56CA" w:rsidP="00511D35">
      <w:pPr>
        <w:pStyle w:val="ListParagraph"/>
        <w:numPr>
          <w:ilvl w:val="0"/>
          <w:numId w:val="6"/>
        </w:numPr>
        <w:spacing w:after="0" w:line="276" w:lineRule="auto"/>
        <w:ind w:right="-188"/>
        <w:jc w:val="both"/>
        <w:rPr>
          <w:rFonts w:cstheme="minorHAnsi"/>
          <w:i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Kelarutan dalam Etanol</w:t>
      </w:r>
    </w:p>
    <w:p w14:paraId="5F0C7D61" w14:textId="315180B7" w:rsidR="004613F4" w:rsidRPr="00EF33E9" w:rsidRDefault="004613F4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 xml:space="preserve">Larutkan </w:t>
      </w:r>
      <w:r w:rsidR="00C63034" w:rsidRPr="00EF33E9">
        <w:rPr>
          <w:rFonts w:cstheme="minorHAnsi"/>
          <w:iCs/>
          <w:color w:val="000000" w:themeColor="text1"/>
        </w:rPr>
        <w:t>10</w:t>
      </w:r>
      <w:r w:rsidRPr="00EF33E9">
        <w:rPr>
          <w:rFonts w:cstheme="minorHAnsi"/>
          <w:iCs/>
          <w:color w:val="000000" w:themeColor="text1"/>
        </w:rPr>
        <w:t xml:space="preserve"> </w:t>
      </w:r>
      <w:r w:rsidR="00C63034" w:rsidRPr="00EF33E9">
        <w:rPr>
          <w:rFonts w:cstheme="minorHAnsi"/>
          <w:iCs/>
          <w:color w:val="000000" w:themeColor="text1"/>
        </w:rPr>
        <w:t>m</w:t>
      </w:r>
      <w:r w:rsidRPr="00EF33E9">
        <w:rPr>
          <w:rFonts w:cstheme="minorHAnsi"/>
          <w:iCs/>
          <w:color w:val="000000" w:themeColor="text1"/>
        </w:rPr>
        <w:t xml:space="preserve">g zat uji dengan 100 ml </w:t>
      </w:r>
      <w:r w:rsidRPr="00EF33E9">
        <w:rPr>
          <w:rFonts w:cstheme="minorHAnsi"/>
          <w:lang w:val="en-ID"/>
        </w:rPr>
        <w:t xml:space="preserve">Etanol P </w:t>
      </w:r>
      <w:r w:rsidRPr="00EF33E9">
        <w:rPr>
          <w:rFonts w:cstheme="minorHAnsi"/>
          <w:iCs/>
          <w:color w:val="000000" w:themeColor="text1"/>
        </w:rPr>
        <w:t>dalam gelas kimia 100 ml.</w:t>
      </w:r>
    </w:p>
    <w:p w14:paraId="0302FD27" w14:textId="3067DEEF" w:rsidR="004613F4" w:rsidRPr="00EF33E9" w:rsidRDefault="004613F4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Amati pemerian larutan.</w:t>
      </w:r>
    </w:p>
    <w:p w14:paraId="4CABA365" w14:textId="77777777" w:rsidR="005214F1" w:rsidRPr="00EF33E9" w:rsidRDefault="005214F1" w:rsidP="005214F1">
      <w:pPr>
        <w:pStyle w:val="ListParagraph"/>
        <w:spacing w:after="0" w:line="276" w:lineRule="auto"/>
        <w:ind w:left="2160" w:right="-188"/>
        <w:jc w:val="both"/>
        <w:rPr>
          <w:rFonts w:cstheme="minorHAnsi"/>
          <w:iCs/>
          <w:color w:val="000000" w:themeColor="text1"/>
          <w:sz w:val="6"/>
          <w:szCs w:val="6"/>
        </w:rPr>
      </w:pPr>
    </w:p>
    <w:p w14:paraId="5B31B072" w14:textId="5D4553A2" w:rsidR="00EC56CA" w:rsidRPr="00EF33E9" w:rsidRDefault="00EC56CA" w:rsidP="00511D35">
      <w:pPr>
        <w:pStyle w:val="ListParagraph"/>
        <w:numPr>
          <w:ilvl w:val="0"/>
          <w:numId w:val="6"/>
        </w:numPr>
        <w:spacing w:after="0" w:line="276" w:lineRule="auto"/>
        <w:ind w:right="-188"/>
        <w:jc w:val="both"/>
        <w:rPr>
          <w:rFonts w:cstheme="minorHAnsi"/>
          <w:i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 xml:space="preserve">Kelarutan dalam </w:t>
      </w:r>
      <w:r w:rsidR="00C456D6" w:rsidRPr="00EF33E9">
        <w:rPr>
          <w:rFonts w:cstheme="minorHAnsi"/>
          <w:iCs/>
          <w:color w:val="000000" w:themeColor="text1"/>
        </w:rPr>
        <w:t>Eter</w:t>
      </w:r>
    </w:p>
    <w:p w14:paraId="47B66027" w14:textId="5D75383E" w:rsidR="004613F4" w:rsidRPr="00EF33E9" w:rsidRDefault="004613F4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 xml:space="preserve">Larutkan </w:t>
      </w:r>
      <w:r w:rsidR="00C63034" w:rsidRPr="00EF33E9">
        <w:rPr>
          <w:rFonts w:cstheme="minorHAnsi"/>
          <w:iCs/>
          <w:color w:val="000000" w:themeColor="text1"/>
        </w:rPr>
        <w:t xml:space="preserve">10 mg zat uji dengan 100 ml </w:t>
      </w:r>
      <w:r w:rsidR="00C63034" w:rsidRPr="00EF33E9">
        <w:rPr>
          <w:rFonts w:cstheme="minorHAnsi"/>
          <w:lang w:val="en-ID"/>
        </w:rPr>
        <w:t>Eter</w:t>
      </w:r>
      <w:r w:rsidRPr="00EF33E9">
        <w:rPr>
          <w:rFonts w:cstheme="minorHAnsi"/>
          <w:lang w:val="en-ID"/>
        </w:rPr>
        <w:t xml:space="preserve"> P </w:t>
      </w:r>
      <w:r w:rsidRPr="00EF33E9">
        <w:rPr>
          <w:rFonts w:cstheme="minorHAnsi"/>
          <w:iCs/>
          <w:color w:val="000000" w:themeColor="text1"/>
        </w:rPr>
        <w:t>dalam gelas kimia 100 ml.</w:t>
      </w:r>
    </w:p>
    <w:p w14:paraId="7D722471" w14:textId="3D1407C8" w:rsidR="004613F4" w:rsidRPr="00EF33E9" w:rsidRDefault="004613F4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Amati pemerian larutan.</w:t>
      </w:r>
    </w:p>
    <w:p w14:paraId="035F29A1" w14:textId="77777777" w:rsidR="005214F1" w:rsidRPr="00EF33E9" w:rsidRDefault="005214F1" w:rsidP="005214F1">
      <w:pPr>
        <w:pStyle w:val="ListParagraph"/>
        <w:spacing w:after="0" w:line="276" w:lineRule="auto"/>
        <w:ind w:left="2160" w:right="-188"/>
        <w:jc w:val="both"/>
        <w:rPr>
          <w:rFonts w:cstheme="minorHAnsi"/>
          <w:iCs/>
          <w:color w:val="000000" w:themeColor="text1"/>
          <w:sz w:val="6"/>
          <w:szCs w:val="6"/>
        </w:rPr>
      </w:pPr>
    </w:p>
    <w:p w14:paraId="020BDE34" w14:textId="6674C7C2" w:rsidR="00EC56CA" w:rsidRPr="00EF33E9" w:rsidRDefault="00EC56CA" w:rsidP="00511D35">
      <w:pPr>
        <w:pStyle w:val="ListParagraph"/>
        <w:numPr>
          <w:ilvl w:val="0"/>
          <w:numId w:val="6"/>
        </w:numPr>
        <w:spacing w:after="0" w:line="276" w:lineRule="auto"/>
        <w:ind w:right="-188"/>
        <w:jc w:val="both"/>
        <w:rPr>
          <w:rFonts w:cstheme="minorHAnsi"/>
          <w:i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 xml:space="preserve">Kelarutan dalam </w:t>
      </w:r>
      <w:r w:rsidR="00C456D6" w:rsidRPr="00EF33E9">
        <w:rPr>
          <w:rFonts w:cstheme="minorHAnsi"/>
          <w:iCs/>
          <w:color w:val="000000" w:themeColor="text1"/>
        </w:rPr>
        <w:t>Kloroform</w:t>
      </w:r>
    </w:p>
    <w:p w14:paraId="0245370C" w14:textId="2066E548" w:rsidR="004613F4" w:rsidRPr="00EF33E9" w:rsidRDefault="004613F4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 xml:space="preserve">Larutkan </w:t>
      </w:r>
      <w:r w:rsidR="00C63034" w:rsidRPr="00EF33E9">
        <w:rPr>
          <w:rFonts w:cstheme="minorHAnsi"/>
          <w:iCs/>
          <w:color w:val="000000" w:themeColor="text1"/>
        </w:rPr>
        <w:t xml:space="preserve">10 mg zat uji dengan 100 ml </w:t>
      </w:r>
      <w:r w:rsidR="00C63034" w:rsidRPr="00EF33E9">
        <w:rPr>
          <w:rFonts w:cstheme="minorHAnsi"/>
          <w:lang w:val="en-ID"/>
        </w:rPr>
        <w:t xml:space="preserve">Kloroform </w:t>
      </w:r>
      <w:r w:rsidRPr="00EF33E9">
        <w:rPr>
          <w:rFonts w:cstheme="minorHAnsi"/>
          <w:lang w:val="en-ID"/>
        </w:rPr>
        <w:t xml:space="preserve">P </w:t>
      </w:r>
      <w:r w:rsidRPr="00EF33E9">
        <w:rPr>
          <w:rFonts w:cstheme="minorHAnsi"/>
          <w:iCs/>
          <w:color w:val="000000" w:themeColor="text1"/>
        </w:rPr>
        <w:t>dalam gelas kimia 100 ml.</w:t>
      </w:r>
    </w:p>
    <w:p w14:paraId="4161AE93" w14:textId="01172816" w:rsidR="004613F4" w:rsidRPr="00EF33E9" w:rsidRDefault="004613F4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Amati pemerian larutan.</w:t>
      </w:r>
    </w:p>
    <w:p w14:paraId="0D079317" w14:textId="77777777" w:rsidR="00BF781D" w:rsidRPr="00A33347" w:rsidRDefault="00BF781D" w:rsidP="00BF781D">
      <w:pPr>
        <w:pStyle w:val="ListParagraph"/>
        <w:spacing w:after="0" w:line="276" w:lineRule="auto"/>
        <w:ind w:left="2160" w:right="-188"/>
        <w:jc w:val="both"/>
        <w:rPr>
          <w:rFonts w:cstheme="minorHAnsi"/>
          <w:iCs/>
          <w:color w:val="000000" w:themeColor="text1"/>
          <w:sz w:val="2"/>
          <w:szCs w:val="2"/>
        </w:rPr>
      </w:pPr>
    </w:p>
    <w:p w14:paraId="1CA1E969" w14:textId="72197B06" w:rsidR="009C6DEA" w:rsidRPr="00EF33E9" w:rsidRDefault="006203A0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i/>
          <w:color w:val="000000" w:themeColor="text1"/>
        </w:rPr>
      </w:pPr>
      <w:r w:rsidRPr="00EF33E9">
        <w:rPr>
          <w:rFonts w:cstheme="minorHAnsi"/>
          <w:color w:val="000000" w:themeColor="text1"/>
        </w:rPr>
        <w:t>Identifikasi</w:t>
      </w:r>
    </w:p>
    <w:p w14:paraId="64FF6D8A" w14:textId="77777777" w:rsidR="0075002A" w:rsidRPr="0075002A" w:rsidRDefault="0075002A" w:rsidP="0075002A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  <w:b/>
          <w:bCs/>
          <w:i/>
          <w:color w:val="000000" w:themeColor="text1"/>
          <w:highlight w:val="yellow"/>
        </w:rPr>
      </w:pPr>
      <w:proofErr w:type="spellStart"/>
      <w:proofErr w:type="gramStart"/>
      <w:r w:rsidRPr="0075002A">
        <w:rPr>
          <w:rFonts w:cstheme="minorHAnsi"/>
          <w:b/>
          <w:bCs/>
          <w:i/>
          <w:color w:val="000000" w:themeColor="text1"/>
          <w:highlight w:val="yellow"/>
          <w:lang w:val="en-US"/>
        </w:rPr>
        <w:t>Referensi</w:t>
      </w:r>
      <w:proofErr w:type="spellEnd"/>
      <w:r w:rsidRPr="0075002A">
        <w:rPr>
          <w:rFonts w:cstheme="minorHAnsi"/>
          <w:b/>
          <w:bCs/>
          <w:i/>
          <w:color w:val="000000" w:themeColor="text1"/>
          <w:highlight w:val="yellow"/>
          <w:lang w:val="en-US"/>
        </w:rPr>
        <w:t xml:space="preserve"> :</w:t>
      </w:r>
      <w:proofErr w:type="gramEnd"/>
    </w:p>
    <w:p w14:paraId="62EACE76" w14:textId="56BC8C07" w:rsidR="0075002A" w:rsidRPr="0075002A" w:rsidRDefault="0075002A" w:rsidP="0075002A">
      <w:pPr>
        <w:pStyle w:val="ListParagraph"/>
        <w:spacing w:after="0" w:line="276" w:lineRule="auto"/>
        <w:ind w:left="1418" w:right="-188"/>
        <w:jc w:val="both"/>
        <w:rPr>
          <w:rFonts w:cstheme="minorHAnsi"/>
          <w:b/>
          <w:bCs/>
          <w:i/>
          <w:color w:val="000000" w:themeColor="text1"/>
        </w:rPr>
      </w:pPr>
      <w:r w:rsidRPr="0075002A">
        <w:rPr>
          <w:rFonts w:cstheme="minorHAnsi"/>
          <w:b/>
          <w:bCs/>
          <w:i/>
          <w:color w:val="000000" w:themeColor="text1"/>
          <w:highlight w:val="yellow"/>
        </w:rPr>
        <w:t>Suplemen I FI VI (2022), Hal. 84 – 86</w:t>
      </w:r>
    </w:p>
    <w:p w14:paraId="0A842A5A" w14:textId="1BA34DC2" w:rsidR="009C6DEA" w:rsidRPr="00EF33E9" w:rsidRDefault="009C6DEA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EF33E9">
        <w:rPr>
          <w:rFonts w:cstheme="minorHAnsi"/>
        </w:rPr>
        <w:t xml:space="preserve">Syarat </w:t>
      </w:r>
      <w:r w:rsidR="005877A4" w:rsidRPr="00EF33E9">
        <w:rPr>
          <w:rFonts w:cstheme="minorHAnsi"/>
        </w:rPr>
        <w:t>:</w:t>
      </w:r>
    </w:p>
    <w:p w14:paraId="5279A1BE" w14:textId="6696FBD1" w:rsidR="00112934" w:rsidRPr="00EF33E9" w:rsidRDefault="00BC1FAC" w:rsidP="005C1B5F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</w:rPr>
      </w:pPr>
      <w:r w:rsidRPr="00EF33E9">
        <w:rPr>
          <w:rFonts w:cstheme="minorHAnsi"/>
        </w:rPr>
        <w:t xml:space="preserve">Sesuai dengan Spesifikasi </w:t>
      </w:r>
      <w:r w:rsidR="00EC57D4" w:rsidRPr="00EF33E9">
        <w:rPr>
          <w:rFonts w:cstheme="minorHAnsi"/>
        </w:rPr>
        <w:t xml:space="preserve">Bahan Baku </w:t>
      </w:r>
      <w:r w:rsidR="00936EA1" w:rsidRPr="00EF33E9">
        <w:rPr>
          <w:rFonts w:cstheme="minorHAnsi"/>
        </w:rPr>
        <w:t>Bahan Baku Methocel K100M</w:t>
      </w:r>
      <w:r w:rsidR="004E07D2">
        <w:rPr>
          <w:rFonts w:cstheme="minorHAnsi"/>
        </w:rPr>
        <w:t xml:space="preserve"> (S-QC-01-345)</w:t>
      </w:r>
      <w:r w:rsidR="00936EA1" w:rsidRPr="00EF33E9">
        <w:rPr>
          <w:rFonts w:cstheme="minorHAnsi"/>
        </w:rPr>
        <w:t xml:space="preserve"> </w:t>
      </w:r>
      <w:r w:rsidR="004D40C8" w:rsidRPr="00EF33E9">
        <w:rPr>
          <w:rFonts w:cstheme="minorHAnsi"/>
        </w:rPr>
        <w:t xml:space="preserve"> </w:t>
      </w:r>
    </w:p>
    <w:p w14:paraId="6AD05861" w14:textId="589411D8" w:rsidR="003B2440" w:rsidRPr="00EF33E9" w:rsidRDefault="009C6DEA" w:rsidP="006203A0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i/>
          <w:color w:val="000000" w:themeColor="text1"/>
        </w:rPr>
      </w:pPr>
      <w:r w:rsidRPr="00EF33E9">
        <w:rPr>
          <w:rFonts w:cstheme="minorHAnsi"/>
        </w:rPr>
        <w:t>Cara Kerja</w:t>
      </w:r>
      <w:r w:rsidR="005877A4" w:rsidRPr="00EF33E9">
        <w:rPr>
          <w:rFonts w:cstheme="minorHAnsi"/>
        </w:rPr>
        <w:t xml:space="preserve"> :</w:t>
      </w:r>
    </w:p>
    <w:p w14:paraId="2750E2A1" w14:textId="790E1F18" w:rsidR="00FF464D" w:rsidRPr="00EF33E9" w:rsidRDefault="00FF464D" w:rsidP="00511D35">
      <w:pPr>
        <w:pStyle w:val="ListParagraph"/>
        <w:numPr>
          <w:ilvl w:val="0"/>
          <w:numId w:val="7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Uji Identifikasi A</w:t>
      </w:r>
      <w:r w:rsidR="004613F4" w:rsidRPr="00EF33E9">
        <w:rPr>
          <w:rFonts w:cstheme="minorHAnsi"/>
          <w:iCs/>
          <w:color w:val="000000" w:themeColor="text1"/>
        </w:rPr>
        <w:t xml:space="preserve"> </w:t>
      </w:r>
    </w:p>
    <w:p w14:paraId="58D1BC8C" w14:textId="5DF1EE77" w:rsidR="00936EA1" w:rsidRPr="00EF33E9" w:rsidRDefault="00936EA1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 xml:space="preserve">Timbang saksama 1 g zat uji, masukkan dengan perlahan-lahan ke dalam permukaan gelas kimia </w:t>
      </w:r>
      <w:r w:rsidR="003040D2" w:rsidRPr="00EF33E9">
        <w:rPr>
          <w:rFonts w:cstheme="minorHAnsi"/>
          <w:iCs/>
          <w:color w:val="000000" w:themeColor="text1"/>
        </w:rPr>
        <w:t xml:space="preserve">yang </w:t>
      </w:r>
      <w:r w:rsidRPr="00EF33E9">
        <w:rPr>
          <w:rFonts w:cstheme="minorHAnsi"/>
          <w:iCs/>
          <w:color w:val="000000" w:themeColor="text1"/>
        </w:rPr>
        <w:t>berisi 100 ml Air Murni.</w:t>
      </w:r>
    </w:p>
    <w:p w14:paraId="751EDD37" w14:textId="4FB4BE56" w:rsidR="00936EA1" w:rsidRPr="00EF33E9" w:rsidRDefault="00936EA1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Biarkan hingga terdispersi.</w:t>
      </w:r>
    </w:p>
    <w:p w14:paraId="0BBDF8C8" w14:textId="4D673EE2" w:rsidR="00936EA1" w:rsidRPr="00EF33E9" w:rsidRDefault="00936EA1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Ketuk permukaan gelas kimia untuk menjamin zat sudah terdispersi sempurna.</w:t>
      </w:r>
    </w:p>
    <w:p w14:paraId="381481EB" w14:textId="354462EC" w:rsidR="008428E2" w:rsidRPr="001A2D8C" w:rsidRDefault="003040D2" w:rsidP="001A2D8C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Biarkan larutan selama 1 – 2 menit.</w:t>
      </w:r>
    </w:p>
    <w:p w14:paraId="7EC2E315" w14:textId="77777777" w:rsidR="004613F4" w:rsidRPr="00EF33E9" w:rsidRDefault="004613F4" w:rsidP="004613F4">
      <w:pPr>
        <w:pStyle w:val="ListParagraph"/>
        <w:spacing w:after="0" w:line="276" w:lineRule="auto"/>
        <w:ind w:left="1800" w:right="-188"/>
        <w:jc w:val="both"/>
        <w:rPr>
          <w:rFonts w:cstheme="minorHAnsi"/>
          <w:iCs/>
          <w:color w:val="000000" w:themeColor="text1"/>
          <w:sz w:val="6"/>
          <w:szCs w:val="6"/>
        </w:rPr>
      </w:pPr>
    </w:p>
    <w:p w14:paraId="4C188879" w14:textId="4CE30604" w:rsidR="00FF464D" w:rsidRPr="00EF33E9" w:rsidRDefault="00FF464D" w:rsidP="00511D35">
      <w:pPr>
        <w:pStyle w:val="ListParagraph"/>
        <w:numPr>
          <w:ilvl w:val="0"/>
          <w:numId w:val="7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Uji Identifikasi B</w:t>
      </w:r>
    </w:p>
    <w:p w14:paraId="6141D159" w14:textId="354717AE" w:rsidR="003040D2" w:rsidRPr="00EF33E9" w:rsidRDefault="003040D2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Timbang saksama 1 g zat uji, masukkan ke dalam gelas kimia yang berisi 100 ml Air Murni mendidih.</w:t>
      </w:r>
    </w:p>
    <w:p w14:paraId="3794BEC2" w14:textId="71A43260" w:rsidR="003040D2" w:rsidRPr="00EF33E9" w:rsidRDefault="003040D2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 xml:space="preserve">Aduk menggunakan </w:t>
      </w:r>
      <w:r w:rsidRPr="00EF33E9">
        <w:rPr>
          <w:rFonts w:cstheme="minorHAnsi"/>
          <w:i/>
          <w:color w:val="000000" w:themeColor="text1"/>
        </w:rPr>
        <w:t>magnetic stirrer</w:t>
      </w:r>
      <w:r w:rsidRPr="00EF33E9">
        <w:rPr>
          <w:rFonts w:cstheme="minorHAnsi"/>
          <w:iCs/>
          <w:color w:val="000000" w:themeColor="text1"/>
        </w:rPr>
        <w:t xml:space="preserve"> dengan panjang 25 mm : Terbentuk zat berbentuk bubur, tetapi bahan yang berbentuk serbuk tidak larut.</w:t>
      </w:r>
    </w:p>
    <w:p w14:paraId="671178AD" w14:textId="60F0576F" w:rsidR="00483E75" w:rsidRPr="0075002A" w:rsidRDefault="003040D2" w:rsidP="0075002A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lastRenderedPageBreak/>
        <w:t xml:space="preserve">Dinginkan zat berbentuk bubur pada suhu 10°C dan lanjutkan pengadukan dengan menggunakan </w:t>
      </w:r>
      <w:r w:rsidRPr="00EF33E9">
        <w:rPr>
          <w:rFonts w:cstheme="minorHAnsi"/>
          <w:i/>
          <w:color w:val="000000" w:themeColor="text1"/>
        </w:rPr>
        <w:t>magnetic stirrer</w:t>
      </w:r>
      <w:r w:rsidRPr="00EF33E9">
        <w:rPr>
          <w:rFonts w:cstheme="minorHAnsi"/>
          <w:iCs/>
          <w:color w:val="000000" w:themeColor="text1"/>
        </w:rPr>
        <w:t xml:space="preserve"> : Terbentuk larutan jernih atau agak keruh dengan kekentalan bergantung pada tingkat viskositas.</w:t>
      </w:r>
    </w:p>
    <w:p w14:paraId="0426E5D6" w14:textId="77777777" w:rsidR="00504053" w:rsidRPr="00EF33E9" w:rsidRDefault="00504053" w:rsidP="00504053">
      <w:pPr>
        <w:pStyle w:val="ListParagraph"/>
        <w:spacing w:after="0" w:line="276" w:lineRule="auto"/>
        <w:ind w:left="2160" w:right="-188"/>
        <w:jc w:val="both"/>
        <w:rPr>
          <w:rFonts w:cstheme="minorHAnsi"/>
          <w:iCs/>
          <w:color w:val="000000" w:themeColor="text1"/>
          <w:sz w:val="6"/>
          <w:szCs w:val="6"/>
        </w:rPr>
      </w:pPr>
    </w:p>
    <w:p w14:paraId="42587357" w14:textId="706CD435" w:rsidR="002F5AD3" w:rsidRPr="00EF33E9" w:rsidRDefault="003040D2" w:rsidP="00511D35">
      <w:pPr>
        <w:pStyle w:val="ListParagraph"/>
        <w:numPr>
          <w:ilvl w:val="0"/>
          <w:numId w:val="7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Uji Identifikasi C</w:t>
      </w:r>
    </w:p>
    <w:p w14:paraId="1CCCD153" w14:textId="65951273" w:rsidR="00504053" w:rsidRPr="00EF33E9" w:rsidRDefault="00504053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 xml:space="preserve">Pipet </w:t>
      </w:r>
      <w:r w:rsidR="00ED0E2A">
        <w:rPr>
          <w:rFonts w:cstheme="minorHAnsi"/>
          <w:iCs/>
          <w:color w:val="000000" w:themeColor="text1"/>
          <w:lang w:val="en-US"/>
        </w:rPr>
        <w:t>0.</w:t>
      </w:r>
      <w:r w:rsidRPr="00EF33E9">
        <w:rPr>
          <w:rFonts w:cstheme="minorHAnsi"/>
          <w:iCs/>
          <w:color w:val="000000" w:themeColor="text1"/>
        </w:rPr>
        <w:t>1 ml larutan uji pada Identifikasi B, masukkan ke dalam tabung Nessler.</w:t>
      </w:r>
    </w:p>
    <w:p w14:paraId="7887193E" w14:textId="77777777" w:rsidR="00504053" w:rsidRPr="00EF33E9" w:rsidRDefault="00504053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Tambahkan 9 ml campuran Asam Sulfat dan Air murni (9 dalam 10), kocok hingga larut.</w:t>
      </w:r>
    </w:p>
    <w:p w14:paraId="71E05349" w14:textId="77777777" w:rsidR="00504053" w:rsidRPr="00EF33E9" w:rsidRDefault="00504053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Panaskan di atas waterbath selama tepat 3 menit.</w:t>
      </w:r>
    </w:p>
    <w:p w14:paraId="45E809C9" w14:textId="63463B5D" w:rsidR="00504053" w:rsidRPr="00EF33E9" w:rsidRDefault="00504053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Segera dinginkan dalam tangas es, dan tambahkan dengan hati-hati 0</w:t>
      </w:r>
      <w:r w:rsidR="00ED0E2A">
        <w:rPr>
          <w:rFonts w:cstheme="minorHAnsi"/>
          <w:iCs/>
          <w:color w:val="000000" w:themeColor="text1"/>
          <w:lang w:val="en-US"/>
        </w:rPr>
        <w:t>.</w:t>
      </w:r>
      <w:r w:rsidRPr="00EF33E9">
        <w:rPr>
          <w:rFonts w:cstheme="minorHAnsi"/>
          <w:iCs/>
          <w:color w:val="000000" w:themeColor="text1"/>
        </w:rPr>
        <w:t>6 ml Ninhydrin LP.</w:t>
      </w:r>
    </w:p>
    <w:p w14:paraId="6B8C97CB" w14:textId="32B3E541" w:rsidR="00504053" w:rsidRPr="00EF33E9" w:rsidRDefault="00504053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Kocok hingga tercampur, biarkan hingga suhu ruang : Warna merah yang pertama muncul berubah menjadi ungu dalam jangka waktu 100 menit.</w:t>
      </w:r>
    </w:p>
    <w:p w14:paraId="73BBB951" w14:textId="0D2F4FB0" w:rsidR="00504053" w:rsidRPr="00EF33E9" w:rsidRDefault="00504053" w:rsidP="00504053">
      <w:pPr>
        <w:pStyle w:val="ListParagraph"/>
        <w:spacing w:after="0" w:line="276" w:lineRule="auto"/>
        <w:ind w:left="2160" w:right="-188"/>
        <w:jc w:val="both"/>
        <w:rPr>
          <w:rFonts w:cstheme="minorHAnsi"/>
          <w:iCs/>
          <w:color w:val="000000" w:themeColor="text1"/>
          <w:sz w:val="6"/>
          <w:szCs w:val="6"/>
        </w:rPr>
      </w:pPr>
    </w:p>
    <w:p w14:paraId="53F58399" w14:textId="53CB53CF" w:rsidR="003040D2" w:rsidRPr="00EF33E9" w:rsidRDefault="003040D2" w:rsidP="00511D35">
      <w:pPr>
        <w:pStyle w:val="ListParagraph"/>
        <w:numPr>
          <w:ilvl w:val="0"/>
          <w:numId w:val="7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Uji Identifikasi D</w:t>
      </w:r>
    </w:p>
    <w:p w14:paraId="2EDE0538" w14:textId="77777777" w:rsidR="00504053" w:rsidRPr="00EF33E9" w:rsidRDefault="00504053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Tuangkan 2 – 3 ml larutan uji pada Identifikasi B, masukkan secara perlahan melalui dinding tabung Nessler.</w:t>
      </w:r>
    </w:p>
    <w:p w14:paraId="43134998" w14:textId="4F9AFCEF" w:rsidR="00504053" w:rsidRPr="00EF33E9" w:rsidRDefault="00504053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Biarkan bagian air menguap : Terbentuk lapisan film jernih di dinding tabung.</w:t>
      </w:r>
    </w:p>
    <w:p w14:paraId="27F3F262" w14:textId="77777777" w:rsidR="00504053" w:rsidRPr="00EF33E9" w:rsidRDefault="00504053" w:rsidP="00504053">
      <w:pPr>
        <w:pStyle w:val="ListParagraph"/>
        <w:spacing w:after="0" w:line="276" w:lineRule="auto"/>
        <w:ind w:left="2160" w:right="-188"/>
        <w:jc w:val="both"/>
        <w:rPr>
          <w:rFonts w:cstheme="minorHAnsi"/>
          <w:iCs/>
          <w:color w:val="000000" w:themeColor="text1"/>
          <w:sz w:val="6"/>
          <w:szCs w:val="6"/>
        </w:rPr>
      </w:pPr>
    </w:p>
    <w:p w14:paraId="50B302ED" w14:textId="026AEB40" w:rsidR="003040D2" w:rsidRPr="00EF33E9" w:rsidRDefault="003040D2" w:rsidP="00511D35">
      <w:pPr>
        <w:pStyle w:val="ListParagraph"/>
        <w:numPr>
          <w:ilvl w:val="0"/>
          <w:numId w:val="7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Uji Identifikasi E</w:t>
      </w:r>
    </w:p>
    <w:p w14:paraId="36AC17D5" w14:textId="77777777" w:rsidR="00504053" w:rsidRPr="00EF33E9" w:rsidRDefault="00504053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Ambil 50 ml larutan uji pada Identifikasi B, masukkan ke dalam gelas kimia 100 ml.</w:t>
      </w:r>
    </w:p>
    <w:p w14:paraId="031B1E80" w14:textId="77777777" w:rsidR="00504053" w:rsidRPr="00EF33E9" w:rsidRDefault="00504053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Masukkan termometer ke dalam larutan, aduk larutan sambil dipanaskan.</w:t>
      </w:r>
    </w:p>
    <w:p w14:paraId="426DB8FE" w14:textId="77777777" w:rsidR="00504053" w:rsidRPr="00EF33E9" w:rsidRDefault="00504053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>Atur suhu dengan menaikkan secara perlahan-lahan sekitar rentang 2°C – 5°C per menit.</w:t>
      </w:r>
    </w:p>
    <w:p w14:paraId="252530EF" w14:textId="42BDA6C7" w:rsidR="00504053" w:rsidRPr="00EF33E9" w:rsidRDefault="00504053" w:rsidP="00511D35">
      <w:pPr>
        <w:pStyle w:val="ListParagraph"/>
        <w:numPr>
          <w:ilvl w:val="0"/>
          <w:numId w:val="8"/>
        </w:numPr>
        <w:spacing w:after="0" w:line="276" w:lineRule="auto"/>
        <w:ind w:right="-188"/>
        <w:jc w:val="both"/>
        <w:rPr>
          <w:rFonts w:cstheme="minorHAnsi"/>
          <w:iCs/>
          <w:color w:val="000000" w:themeColor="text1"/>
        </w:rPr>
      </w:pPr>
      <w:r w:rsidRPr="00EF33E9">
        <w:rPr>
          <w:rFonts w:cstheme="minorHAnsi"/>
          <w:iCs/>
          <w:color w:val="000000" w:themeColor="text1"/>
        </w:rPr>
        <w:t xml:space="preserve">Tentukan suhu di mana </w:t>
      </w:r>
      <w:r w:rsidR="00F71BB2" w:rsidRPr="00F71BB2">
        <w:rPr>
          <w:rFonts w:cstheme="minorHAnsi"/>
          <w:b/>
          <w:bCs/>
          <w:i/>
          <w:color w:val="000000" w:themeColor="text1"/>
        </w:rPr>
        <w:t>penggumpalan</w:t>
      </w:r>
      <w:r w:rsidRPr="00EF33E9">
        <w:rPr>
          <w:rFonts w:cstheme="minorHAnsi"/>
          <w:iCs/>
          <w:color w:val="000000" w:themeColor="text1"/>
        </w:rPr>
        <w:t xml:space="preserve"> mulai terjadi, dan tetapkan suhu ini sebagai suhu flokulasi : Suhu flokulasi lebih dari 50°C.</w:t>
      </w:r>
    </w:p>
    <w:p w14:paraId="5042E192" w14:textId="77777777" w:rsidR="007A598D" w:rsidRPr="00EF33E9" w:rsidRDefault="007A598D" w:rsidP="007A598D">
      <w:pPr>
        <w:pStyle w:val="ListParagraph"/>
        <w:spacing w:after="0" w:line="276" w:lineRule="auto"/>
        <w:ind w:left="1800" w:right="-188"/>
        <w:jc w:val="both"/>
        <w:rPr>
          <w:rFonts w:cstheme="minorHAnsi"/>
          <w:sz w:val="6"/>
          <w:szCs w:val="6"/>
        </w:rPr>
      </w:pPr>
    </w:p>
    <w:p w14:paraId="5449EDFD" w14:textId="39FCA4EB" w:rsidR="00FF464D" w:rsidRPr="00EF33E9" w:rsidRDefault="00FF464D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</w:rPr>
      </w:pPr>
      <w:r w:rsidRPr="00EF33E9">
        <w:rPr>
          <w:rFonts w:cstheme="minorHAnsi"/>
        </w:rPr>
        <w:t>Susut Pengeringan</w:t>
      </w:r>
    </w:p>
    <w:p w14:paraId="641B8FB9" w14:textId="77777777" w:rsidR="0075002A" w:rsidRPr="0075002A" w:rsidRDefault="0075002A" w:rsidP="0075002A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</w:rPr>
      </w:pPr>
      <w:proofErr w:type="spellStart"/>
      <w:proofErr w:type="gramStart"/>
      <w:r>
        <w:rPr>
          <w:rFonts w:cstheme="minorHAnsi"/>
          <w:lang w:val="en-US"/>
        </w:rPr>
        <w:t>Referensi</w:t>
      </w:r>
      <w:proofErr w:type="spellEnd"/>
      <w:r>
        <w:rPr>
          <w:rFonts w:cstheme="minorHAnsi"/>
          <w:lang w:val="en-US"/>
        </w:rPr>
        <w:t xml:space="preserve"> :</w:t>
      </w:r>
      <w:proofErr w:type="gramEnd"/>
    </w:p>
    <w:p w14:paraId="3278C0AF" w14:textId="25DE8185" w:rsidR="0075002A" w:rsidRPr="0075002A" w:rsidRDefault="0075002A" w:rsidP="0075002A">
      <w:pPr>
        <w:pStyle w:val="ListParagraph"/>
        <w:spacing w:after="0" w:line="276" w:lineRule="auto"/>
        <w:ind w:left="1418" w:right="-188"/>
        <w:jc w:val="both"/>
        <w:rPr>
          <w:rFonts w:cstheme="minorHAnsi"/>
        </w:rPr>
      </w:pPr>
      <w:r w:rsidRPr="0075002A">
        <w:rPr>
          <w:rFonts w:cstheme="minorHAnsi"/>
          <w:b/>
          <w:bCs/>
          <w:i/>
          <w:color w:val="000000" w:themeColor="text1"/>
          <w:highlight w:val="yellow"/>
        </w:rPr>
        <w:t>Suplemen I FI VI (2022), Hal. 84 – 86</w:t>
      </w:r>
    </w:p>
    <w:p w14:paraId="5D59AD04" w14:textId="51B4191E" w:rsidR="007A598D" w:rsidRPr="00EF33E9" w:rsidRDefault="00FF464D" w:rsidP="007A598D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</w:rPr>
      </w:pPr>
      <w:r w:rsidRPr="00EF33E9">
        <w:rPr>
          <w:rFonts w:cstheme="minorHAnsi"/>
        </w:rPr>
        <w:t>Syarat :</w:t>
      </w:r>
    </w:p>
    <w:p w14:paraId="0EC605D1" w14:textId="49477AD5" w:rsidR="007A598D" w:rsidRPr="00EF33E9" w:rsidRDefault="007A598D" w:rsidP="007A598D">
      <w:pPr>
        <w:pStyle w:val="ListParagraph"/>
        <w:spacing w:after="0" w:line="276" w:lineRule="auto"/>
        <w:ind w:left="1418" w:right="-188"/>
        <w:jc w:val="both"/>
        <w:rPr>
          <w:rFonts w:cstheme="minorHAnsi"/>
        </w:rPr>
      </w:pPr>
      <w:r w:rsidRPr="00EF33E9">
        <w:rPr>
          <w:rFonts w:cstheme="minorHAnsi"/>
        </w:rPr>
        <w:t xml:space="preserve">Sesuai dengan Spesifikasi Bahan Baku </w:t>
      </w:r>
      <w:r w:rsidR="00936EA1" w:rsidRPr="00EF33E9">
        <w:rPr>
          <w:rFonts w:cstheme="minorHAnsi"/>
        </w:rPr>
        <w:t xml:space="preserve">Bahan Baku Methocel K100M </w:t>
      </w:r>
      <w:r w:rsidR="004E07D2">
        <w:rPr>
          <w:rFonts w:cstheme="minorHAnsi"/>
        </w:rPr>
        <w:t>(S-QC-01-345)</w:t>
      </w:r>
      <w:r w:rsidRPr="00EF33E9">
        <w:rPr>
          <w:rFonts w:cstheme="minorHAnsi"/>
        </w:rPr>
        <w:t xml:space="preserve"> </w:t>
      </w:r>
    </w:p>
    <w:p w14:paraId="4EB5076D" w14:textId="5A5F8E5B" w:rsidR="00FF464D" w:rsidRPr="00EF33E9" w:rsidRDefault="00FF464D" w:rsidP="00FF464D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</w:rPr>
      </w:pPr>
      <w:r w:rsidRPr="00EF33E9">
        <w:rPr>
          <w:rFonts w:cstheme="minorHAnsi"/>
        </w:rPr>
        <w:t>Cara Kerja :</w:t>
      </w:r>
    </w:p>
    <w:p w14:paraId="5584FC1A" w14:textId="77777777" w:rsidR="007A598D" w:rsidRPr="00EF33E9" w:rsidRDefault="007A598D" w:rsidP="0075002A">
      <w:pPr>
        <w:pStyle w:val="ListParagraph"/>
        <w:numPr>
          <w:ilvl w:val="0"/>
          <w:numId w:val="9"/>
        </w:numPr>
        <w:spacing w:after="0" w:line="276" w:lineRule="auto"/>
        <w:ind w:left="1701" w:right="-188" w:hanging="261"/>
        <w:jc w:val="both"/>
        <w:rPr>
          <w:rFonts w:cstheme="minorHAnsi"/>
        </w:rPr>
      </w:pPr>
      <w:r w:rsidRPr="00EF33E9">
        <w:rPr>
          <w:rFonts w:cstheme="minorHAnsi"/>
        </w:rPr>
        <w:t>Panaskan botol timbang pada suhu 105°C ± 2°C di dalam Oven, selama 30 menit.</w:t>
      </w:r>
    </w:p>
    <w:p w14:paraId="69C84690" w14:textId="77777777" w:rsidR="007A598D" w:rsidRPr="00EF33E9" w:rsidRDefault="007A598D" w:rsidP="0075002A">
      <w:pPr>
        <w:pStyle w:val="ListParagraph"/>
        <w:numPr>
          <w:ilvl w:val="0"/>
          <w:numId w:val="9"/>
        </w:numPr>
        <w:spacing w:after="0" w:line="276" w:lineRule="auto"/>
        <w:ind w:left="1701" w:right="-188" w:hanging="261"/>
        <w:jc w:val="both"/>
        <w:rPr>
          <w:rFonts w:cstheme="minorHAnsi"/>
        </w:rPr>
      </w:pPr>
      <w:r w:rsidRPr="00EF33E9">
        <w:rPr>
          <w:rFonts w:cstheme="minorHAnsi"/>
        </w:rPr>
        <w:t>Dinginkan botol timbang dalam desikator selama 5 - 15 menit, kemudian timbang saksama (Wo).</w:t>
      </w:r>
    </w:p>
    <w:p w14:paraId="4347E957" w14:textId="77777777" w:rsidR="007A598D" w:rsidRPr="00EF33E9" w:rsidRDefault="007A598D" w:rsidP="0075002A">
      <w:pPr>
        <w:pStyle w:val="ListParagraph"/>
        <w:numPr>
          <w:ilvl w:val="0"/>
          <w:numId w:val="9"/>
        </w:numPr>
        <w:spacing w:after="0" w:line="276" w:lineRule="auto"/>
        <w:ind w:left="1701" w:right="-188" w:hanging="261"/>
        <w:jc w:val="both"/>
        <w:rPr>
          <w:rFonts w:cstheme="minorHAnsi"/>
        </w:rPr>
      </w:pPr>
      <w:r w:rsidRPr="00EF33E9">
        <w:rPr>
          <w:rFonts w:cstheme="minorHAnsi"/>
        </w:rPr>
        <w:t>Bila zat uji berupa kristal besar, gerus secara cepat hingga ukuran partikel ± 2 mm.</w:t>
      </w:r>
    </w:p>
    <w:p w14:paraId="38CF7F14" w14:textId="3C9DEE79" w:rsidR="007A598D" w:rsidRPr="00EF33E9" w:rsidRDefault="007A598D" w:rsidP="0075002A">
      <w:pPr>
        <w:pStyle w:val="ListParagraph"/>
        <w:numPr>
          <w:ilvl w:val="0"/>
          <w:numId w:val="9"/>
        </w:numPr>
        <w:spacing w:after="0" w:line="276" w:lineRule="auto"/>
        <w:ind w:left="1701" w:right="-188" w:hanging="261"/>
        <w:jc w:val="both"/>
        <w:rPr>
          <w:rFonts w:cstheme="minorHAnsi"/>
        </w:rPr>
      </w:pPr>
      <w:r w:rsidRPr="00EF33E9">
        <w:rPr>
          <w:rFonts w:cstheme="minorHAnsi"/>
        </w:rPr>
        <w:t>Timbang saksama 1 g zat uji, masukkan ke dalam botol timbang yang telah ditimbang (Wa).</w:t>
      </w:r>
    </w:p>
    <w:p w14:paraId="0B4AFF41" w14:textId="77777777" w:rsidR="007A598D" w:rsidRPr="00EF33E9" w:rsidRDefault="007A598D" w:rsidP="0075002A">
      <w:pPr>
        <w:pStyle w:val="ListParagraph"/>
        <w:numPr>
          <w:ilvl w:val="0"/>
          <w:numId w:val="9"/>
        </w:numPr>
        <w:spacing w:after="0" w:line="276" w:lineRule="auto"/>
        <w:ind w:left="1701" w:right="-188" w:hanging="261"/>
        <w:jc w:val="both"/>
        <w:rPr>
          <w:rFonts w:cstheme="minorHAnsi"/>
        </w:rPr>
      </w:pPr>
      <w:r w:rsidRPr="00EF33E9">
        <w:rPr>
          <w:rFonts w:cstheme="minorHAnsi"/>
        </w:rPr>
        <w:t>Ratakan zat uji yang ada dalam botol timbang.</w:t>
      </w:r>
    </w:p>
    <w:p w14:paraId="572F240C" w14:textId="77777777" w:rsidR="007A598D" w:rsidRPr="00EF33E9" w:rsidRDefault="007A598D" w:rsidP="0075002A">
      <w:pPr>
        <w:pStyle w:val="ListParagraph"/>
        <w:numPr>
          <w:ilvl w:val="0"/>
          <w:numId w:val="9"/>
        </w:numPr>
        <w:spacing w:after="0" w:line="276" w:lineRule="auto"/>
        <w:ind w:left="1701" w:right="-188" w:hanging="261"/>
        <w:jc w:val="both"/>
        <w:rPr>
          <w:rFonts w:cstheme="minorHAnsi"/>
        </w:rPr>
      </w:pPr>
      <w:r w:rsidRPr="00EF33E9">
        <w:rPr>
          <w:rFonts w:cstheme="minorHAnsi"/>
        </w:rPr>
        <w:t>Masukkan ke dalam Oven dengan suhu 105°C ± 2°C.</w:t>
      </w:r>
    </w:p>
    <w:p w14:paraId="4686CC7B" w14:textId="77777777" w:rsidR="007A598D" w:rsidRPr="00EF33E9" w:rsidRDefault="007A598D" w:rsidP="0075002A">
      <w:pPr>
        <w:pStyle w:val="ListParagraph"/>
        <w:numPr>
          <w:ilvl w:val="0"/>
          <w:numId w:val="9"/>
        </w:numPr>
        <w:spacing w:after="0" w:line="276" w:lineRule="auto"/>
        <w:ind w:left="1701" w:right="-188" w:hanging="261"/>
        <w:jc w:val="both"/>
        <w:rPr>
          <w:rFonts w:cstheme="minorHAnsi"/>
        </w:rPr>
      </w:pPr>
      <w:r w:rsidRPr="00EF33E9">
        <w:rPr>
          <w:rFonts w:cstheme="minorHAnsi"/>
        </w:rPr>
        <w:t>Buka tutup botol timbang dan biarkan tutup botolnya di dalam Oven.</w:t>
      </w:r>
    </w:p>
    <w:p w14:paraId="3C5F68A5" w14:textId="72703956" w:rsidR="007A598D" w:rsidRPr="00EF33E9" w:rsidRDefault="007A598D" w:rsidP="0075002A">
      <w:pPr>
        <w:pStyle w:val="ListParagraph"/>
        <w:numPr>
          <w:ilvl w:val="0"/>
          <w:numId w:val="9"/>
        </w:numPr>
        <w:spacing w:after="0" w:line="276" w:lineRule="auto"/>
        <w:ind w:left="1701" w:right="-188" w:hanging="261"/>
        <w:jc w:val="both"/>
        <w:rPr>
          <w:rFonts w:cstheme="minorHAnsi"/>
        </w:rPr>
      </w:pPr>
      <w:r w:rsidRPr="00EF33E9">
        <w:rPr>
          <w:rFonts w:cstheme="minorHAnsi"/>
        </w:rPr>
        <w:t xml:space="preserve">Keringkan selama </w:t>
      </w:r>
      <w:r w:rsidR="006F68FC" w:rsidRPr="00EF33E9">
        <w:rPr>
          <w:rFonts w:cstheme="minorHAnsi"/>
        </w:rPr>
        <w:t>1</w:t>
      </w:r>
      <w:r w:rsidRPr="00EF33E9">
        <w:rPr>
          <w:rFonts w:cstheme="minorHAnsi"/>
        </w:rPr>
        <w:t xml:space="preserve"> jam.</w:t>
      </w:r>
    </w:p>
    <w:p w14:paraId="0548433F" w14:textId="5014F6D9" w:rsidR="008428E2" w:rsidRPr="00E76D4C" w:rsidRDefault="007A598D" w:rsidP="0075002A">
      <w:pPr>
        <w:pStyle w:val="ListParagraph"/>
        <w:numPr>
          <w:ilvl w:val="0"/>
          <w:numId w:val="9"/>
        </w:numPr>
        <w:spacing w:after="0" w:line="276" w:lineRule="auto"/>
        <w:ind w:left="1701" w:right="-188" w:hanging="261"/>
        <w:jc w:val="both"/>
        <w:rPr>
          <w:rFonts w:cstheme="minorHAnsi"/>
        </w:rPr>
      </w:pPr>
      <w:r w:rsidRPr="00EF33E9">
        <w:rPr>
          <w:rFonts w:cstheme="minorHAnsi"/>
        </w:rPr>
        <w:t>Dinginkan dalam desikator selama 5 - 15 menit, kemudian timbang (Wb).</w:t>
      </w:r>
    </w:p>
    <w:p w14:paraId="5864AB8B" w14:textId="77777777" w:rsidR="00326D7E" w:rsidRPr="00EF33E9" w:rsidRDefault="00326D7E" w:rsidP="00326D7E">
      <w:pPr>
        <w:pStyle w:val="ListParagraph"/>
        <w:spacing w:after="0" w:line="276" w:lineRule="auto"/>
        <w:ind w:left="1800" w:right="-188"/>
        <w:jc w:val="both"/>
        <w:rPr>
          <w:rFonts w:cstheme="minorHAnsi"/>
          <w:sz w:val="6"/>
          <w:szCs w:val="6"/>
        </w:rPr>
      </w:pPr>
    </w:p>
    <w:p w14:paraId="54E4D54B" w14:textId="4433614C" w:rsidR="00FF464D" w:rsidRDefault="00FF464D" w:rsidP="00FF464D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</w:rPr>
      </w:pPr>
      <w:r w:rsidRPr="00EF33E9">
        <w:rPr>
          <w:rFonts w:cstheme="minorHAnsi"/>
        </w:rPr>
        <w:t>Perhitungan :</w:t>
      </w:r>
    </w:p>
    <w:p w14:paraId="0D3C83DA" w14:textId="77777777" w:rsidR="00483E75" w:rsidRDefault="00483E75" w:rsidP="00483E75">
      <w:pPr>
        <w:pStyle w:val="ListParagraph"/>
        <w:spacing w:after="0" w:line="276" w:lineRule="auto"/>
        <w:ind w:left="1418" w:right="-188"/>
        <w:jc w:val="both"/>
        <w:rPr>
          <w:rFonts w:cstheme="minorHAnsi"/>
        </w:rPr>
      </w:pPr>
    </w:p>
    <w:p w14:paraId="6838C511" w14:textId="58FA354E" w:rsidR="00FF464D" w:rsidRPr="00483E75" w:rsidRDefault="00483E75" w:rsidP="00FF464D">
      <w:pPr>
        <w:pStyle w:val="ListParagraph"/>
        <w:spacing w:after="0" w:line="276" w:lineRule="auto"/>
        <w:ind w:left="1418" w:right="-188"/>
        <w:jc w:val="both"/>
        <w:rPr>
          <w:rFonts w:ascii="Calibri" w:eastAsiaTheme="minorEastAsia" w:hAnsi="Calibri" w:cs="Calibri"/>
          <w:lang w:val="en-US"/>
        </w:rPr>
      </w:pPr>
      <m:oMathPara>
        <m:oMath>
          <m:r>
            <m:rPr>
              <m:nor/>
            </m:rPr>
            <w:rPr>
              <w:rFonts w:ascii="Calibri" w:hAnsi="Calibri" w:cs="Calibri"/>
              <w:lang w:val="en-US"/>
            </w:rPr>
            <m:t xml:space="preserve">SP= </m:t>
          </m:r>
          <m:f>
            <m:fPr>
              <m:ctrlPr>
                <w:rPr>
                  <w:rFonts w:ascii="Cambria Math" w:hAnsi="Cambria Math" w:cs="Calibri"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Wa- Wb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Wa-Wo</m:t>
              </m:r>
            </m:den>
          </m:f>
          <m:r>
            <m:rPr>
              <m:nor/>
            </m:rPr>
            <w:rPr>
              <w:rFonts w:ascii="Calibri" w:hAnsi="Calibri" w:cs="Calibri"/>
              <w:lang w:val="en-US"/>
            </w:rPr>
            <m:t xml:space="preserve"> ×100 %</m:t>
          </m:r>
        </m:oMath>
      </m:oMathPara>
    </w:p>
    <w:p w14:paraId="08CBD020" w14:textId="77777777" w:rsidR="00483E75" w:rsidRPr="00483E75" w:rsidRDefault="00483E75" w:rsidP="00FF464D">
      <w:pPr>
        <w:pStyle w:val="ListParagraph"/>
        <w:spacing w:after="0" w:line="276" w:lineRule="auto"/>
        <w:ind w:left="1418" w:right="-188"/>
        <w:jc w:val="both"/>
        <w:rPr>
          <w:rFonts w:ascii="Calibri" w:eastAsiaTheme="minorEastAsia" w:hAnsi="Calibri" w:cs="Calibri"/>
          <w:lang w:val="en-US"/>
        </w:rPr>
      </w:pPr>
    </w:p>
    <w:p w14:paraId="6EAADF00" w14:textId="097AF842" w:rsidR="0022679B" w:rsidRPr="00EF33E9" w:rsidRDefault="0022679B" w:rsidP="00FF464D">
      <w:pPr>
        <w:pStyle w:val="ListParagraph"/>
        <w:spacing w:after="0" w:line="276" w:lineRule="auto"/>
        <w:ind w:left="1418" w:right="-188"/>
        <w:jc w:val="both"/>
        <w:rPr>
          <w:rFonts w:cstheme="minorHAnsi"/>
        </w:rPr>
      </w:pPr>
      <w:r w:rsidRPr="00EF33E9">
        <w:rPr>
          <w:rFonts w:cstheme="minorHAnsi"/>
        </w:rPr>
        <w:lastRenderedPageBreak/>
        <w:t>Keterangan :</w:t>
      </w:r>
    </w:p>
    <w:tbl>
      <w:tblPr>
        <w:tblStyle w:val="TableGrid"/>
        <w:tblW w:w="8400" w:type="dxa"/>
        <w:tblInd w:w="1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5"/>
        <w:gridCol w:w="326"/>
        <w:gridCol w:w="7279"/>
      </w:tblGrid>
      <w:tr w:rsidR="0022679B" w:rsidRPr="00EF33E9" w14:paraId="42B20D50" w14:textId="77777777" w:rsidTr="0022679B">
        <w:tc>
          <w:tcPr>
            <w:tcW w:w="795" w:type="dxa"/>
          </w:tcPr>
          <w:p w14:paraId="38595AAB" w14:textId="77777777" w:rsidR="0022679B" w:rsidRPr="00EF33E9" w:rsidRDefault="0022679B" w:rsidP="0022679B">
            <w:pPr>
              <w:pStyle w:val="ListParagraph"/>
              <w:spacing w:line="276" w:lineRule="auto"/>
              <w:ind w:left="0" w:right="-188" w:hanging="22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</w:rPr>
              <w:t>SP</w:t>
            </w:r>
          </w:p>
        </w:tc>
        <w:tc>
          <w:tcPr>
            <w:tcW w:w="326" w:type="dxa"/>
          </w:tcPr>
          <w:p w14:paraId="56F820CB" w14:textId="77777777" w:rsidR="0022679B" w:rsidRPr="00EF33E9" w:rsidRDefault="0022679B" w:rsidP="00510D18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</w:rPr>
              <w:t>=</w:t>
            </w:r>
          </w:p>
        </w:tc>
        <w:tc>
          <w:tcPr>
            <w:tcW w:w="7279" w:type="dxa"/>
          </w:tcPr>
          <w:p w14:paraId="080F0150" w14:textId="77777777" w:rsidR="0022679B" w:rsidRPr="00EF33E9" w:rsidRDefault="0022679B" w:rsidP="00510D18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</w:rPr>
              <w:t>Susut pengeringan</w:t>
            </w:r>
            <w:r w:rsidRPr="00EF33E9">
              <w:rPr>
                <w:rFonts w:cstheme="minorHAnsi"/>
                <w:lang w:val="en-US"/>
              </w:rPr>
              <w:t xml:space="preserve"> </w:t>
            </w:r>
            <w:r w:rsidRPr="00EF33E9">
              <w:rPr>
                <w:rFonts w:cstheme="minorHAnsi"/>
                <w:iCs/>
              </w:rPr>
              <w:t>(%)</w:t>
            </w:r>
          </w:p>
        </w:tc>
      </w:tr>
      <w:tr w:rsidR="0022679B" w:rsidRPr="00EF33E9" w14:paraId="09815C42" w14:textId="77777777" w:rsidTr="0022679B">
        <w:tc>
          <w:tcPr>
            <w:tcW w:w="795" w:type="dxa"/>
          </w:tcPr>
          <w:p w14:paraId="43B59931" w14:textId="77777777" w:rsidR="0022679B" w:rsidRPr="00EF33E9" w:rsidRDefault="0022679B" w:rsidP="0022679B">
            <w:pPr>
              <w:pStyle w:val="ListParagraph"/>
              <w:spacing w:line="276" w:lineRule="auto"/>
              <w:ind w:left="0" w:right="-188" w:hanging="22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</w:rPr>
              <w:t>W</w:t>
            </w:r>
            <w:r w:rsidRPr="00EF33E9">
              <w:rPr>
                <w:rFonts w:cstheme="minorHAnsi"/>
                <w:lang w:val="en-US"/>
              </w:rPr>
              <w:t>a</w:t>
            </w:r>
          </w:p>
        </w:tc>
        <w:tc>
          <w:tcPr>
            <w:tcW w:w="326" w:type="dxa"/>
          </w:tcPr>
          <w:p w14:paraId="28C2D28E" w14:textId="77777777" w:rsidR="0022679B" w:rsidRPr="00EF33E9" w:rsidRDefault="0022679B" w:rsidP="00510D18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</w:rPr>
              <w:t>=</w:t>
            </w:r>
          </w:p>
        </w:tc>
        <w:tc>
          <w:tcPr>
            <w:tcW w:w="7279" w:type="dxa"/>
          </w:tcPr>
          <w:p w14:paraId="55145EB0" w14:textId="77777777" w:rsidR="0022679B" w:rsidRPr="00EF33E9" w:rsidRDefault="0022679B" w:rsidP="00510D18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</w:rPr>
              <w:t>Berat botol timbang + zat uji sebelum pengeringan (gram)</w:t>
            </w:r>
          </w:p>
        </w:tc>
      </w:tr>
      <w:tr w:rsidR="0022679B" w:rsidRPr="00EF33E9" w14:paraId="3D5506D2" w14:textId="77777777" w:rsidTr="0022679B">
        <w:tc>
          <w:tcPr>
            <w:tcW w:w="795" w:type="dxa"/>
          </w:tcPr>
          <w:p w14:paraId="42BD0D0B" w14:textId="77777777" w:rsidR="0022679B" w:rsidRPr="00EF33E9" w:rsidRDefault="0022679B" w:rsidP="0022679B">
            <w:pPr>
              <w:pStyle w:val="ListParagraph"/>
              <w:spacing w:line="276" w:lineRule="auto"/>
              <w:ind w:left="0" w:right="-188" w:hanging="22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</w:rPr>
              <w:t>W</w:t>
            </w:r>
            <w:r w:rsidRPr="00EF33E9">
              <w:rPr>
                <w:rFonts w:cstheme="minorHAnsi"/>
                <w:lang w:val="en-US"/>
              </w:rPr>
              <w:t>b</w:t>
            </w:r>
          </w:p>
        </w:tc>
        <w:tc>
          <w:tcPr>
            <w:tcW w:w="326" w:type="dxa"/>
          </w:tcPr>
          <w:p w14:paraId="69AA3A42" w14:textId="77777777" w:rsidR="0022679B" w:rsidRPr="00EF33E9" w:rsidRDefault="0022679B" w:rsidP="00510D18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</w:rPr>
              <w:t>=</w:t>
            </w:r>
          </w:p>
        </w:tc>
        <w:tc>
          <w:tcPr>
            <w:tcW w:w="7279" w:type="dxa"/>
          </w:tcPr>
          <w:p w14:paraId="4289D8F5" w14:textId="77777777" w:rsidR="0022679B" w:rsidRPr="00EF33E9" w:rsidRDefault="0022679B" w:rsidP="00510D18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</w:rPr>
              <w:t>Berat botol timbang + zat uji setelah pengeringan (gram)</w:t>
            </w:r>
          </w:p>
        </w:tc>
      </w:tr>
      <w:tr w:rsidR="0022679B" w:rsidRPr="00EF33E9" w14:paraId="7D58CF14" w14:textId="77777777" w:rsidTr="0022679B">
        <w:tc>
          <w:tcPr>
            <w:tcW w:w="795" w:type="dxa"/>
          </w:tcPr>
          <w:p w14:paraId="01F37BA3" w14:textId="77777777" w:rsidR="0022679B" w:rsidRPr="00EF33E9" w:rsidRDefault="0022679B" w:rsidP="0022679B">
            <w:pPr>
              <w:pStyle w:val="ListParagraph"/>
              <w:spacing w:line="276" w:lineRule="auto"/>
              <w:ind w:left="0" w:right="-188" w:hanging="22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</w:rPr>
              <w:t>W</w:t>
            </w:r>
            <w:r w:rsidRPr="00EF33E9">
              <w:rPr>
                <w:rFonts w:cstheme="minorHAnsi"/>
                <w:lang w:val="en-US"/>
              </w:rPr>
              <w:t>o</w:t>
            </w:r>
          </w:p>
        </w:tc>
        <w:tc>
          <w:tcPr>
            <w:tcW w:w="326" w:type="dxa"/>
          </w:tcPr>
          <w:p w14:paraId="74DACB6B" w14:textId="77777777" w:rsidR="0022679B" w:rsidRPr="00EF33E9" w:rsidRDefault="0022679B" w:rsidP="00510D18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</w:rPr>
              <w:t>=</w:t>
            </w:r>
          </w:p>
        </w:tc>
        <w:tc>
          <w:tcPr>
            <w:tcW w:w="7279" w:type="dxa"/>
          </w:tcPr>
          <w:p w14:paraId="08BAB25A" w14:textId="77777777" w:rsidR="0022679B" w:rsidRPr="00EF33E9" w:rsidRDefault="0022679B" w:rsidP="00510D18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</w:rPr>
              <w:t>Berat botol timbang kosong (gram)</w:t>
            </w:r>
          </w:p>
        </w:tc>
      </w:tr>
    </w:tbl>
    <w:p w14:paraId="33A29AB7" w14:textId="77777777" w:rsidR="00BF781D" w:rsidRPr="00A33347" w:rsidRDefault="00BF781D" w:rsidP="006F68FC">
      <w:pPr>
        <w:spacing w:after="0" w:line="276" w:lineRule="auto"/>
        <w:ind w:right="-188"/>
        <w:jc w:val="both"/>
        <w:rPr>
          <w:rFonts w:cstheme="minorHAnsi"/>
          <w:sz w:val="2"/>
          <w:szCs w:val="2"/>
        </w:rPr>
      </w:pPr>
    </w:p>
    <w:p w14:paraId="00E2D155" w14:textId="77777777" w:rsidR="00E76D4C" w:rsidRDefault="00E76D4C" w:rsidP="00E76D4C">
      <w:pPr>
        <w:pStyle w:val="ListParagraph"/>
        <w:spacing w:after="0" w:line="276" w:lineRule="auto"/>
        <w:ind w:right="-188"/>
        <w:jc w:val="both"/>
        <w:rPr>
          <w:rFonts w:cstheme="minorHAnsi"/>
        </w:rPr>
      </w:pPr>
    </w:p>
    <w:p w14:paraId="0B5478B9" w14:textId="437F2CB4" w:rsidR="00413F5B" w:rsidRPr="00EF33E9" w:rsidRDefault="001F2AB5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</w:rPr>
      </w:pPr>
      <w:proofErr w:type="spellStart"/>
      <w:r w:rsidRPr="00EF33E9">
        <w:rPr>
          <w:rFonts w:cstheme="minorHAnsi"/>
          <w:lang w:val="en-US"/>
        </w:rPr>
        <w:t>Sisa</w:t>
      </w:r>
      <w:proofErr w:type="spellEnd"/>
      <w:r w:rsidRPr="00EF33E9">
        <w:rPr>
          <w:rFonts w:cstheme="minorHAnsi"/>
          <w:lang w:val="en-US"/>
        </w:rPr>
        <w:t xml:space="preserve"> </w:t>
      </w:r>
      <w:proofErr w:type="spellStart"/>
      <w:r w:rsidRPr="00EF33E9">
        <w:rPr>
          <w:rFonts w:cstheme="minorHAnsi"/>
          <w:lang w:val="en-US"/>
        </w:rPr>
        <w:t>Pemijaran</w:t>
      </w:r>
      <w:proofErr w:type="spellEnd"/>
    </w:p>
    <w:p w14:paraId="06449679" w14:textId="77777777" w:rsidR="0075002A" w:rsidRPr="0075002A" w:rsidRDefault="0075002A" w:rsidP="0075002A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proofErr w:type="spellStart"/>
      <w:proofErr w:type="gramStart"/>
      <w:r>
        <w:rPr>
          <w:rFonts w:cstheme="minorHAnsi"/>
          <w:lang w:val="en-US"/>
        </w:rPr>
        <w:t>Referensi</w:t>
      </w:r>
      <w:proofErr w:type="spellEnd"/>
      <w:r>
        <w:rPr>
          <w:rFonts w:cstheme="minorHAnsi"/>
          <w:lang w:val="en-US"/>
        </w:rPr>
        <w:t xml:space="preserve"> :</w:t>
      </w:r>
      <w:proofErr w:type="gramEnd"/>
    </w:p>
    <w:p w14:paraId="0F46933D" w14:textId="6212CCB8" w:rsidR="0075002A" w:rsidRPr="0075002A" w:rsidRDefault="0075002A" w:rsidP="0075002A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  <w:r w:rsidRPr="0075002A">
        <w:rPr>
          <w:rFonts w:cstheme="minorHAnsi"/>
          <w:b/>
          <w:bCs/>
          <w:i/>
          <w:color w:val="000000" w:themeColor="text1"/>
          <w:highlight w:val="yellow"/>
        </w:rPr>
        <w:t>Suplemen I FI VI (2022), Hal. 84 – 86</w:t>
      </w:r>
    </w:p>
    <w:p w14:paraId="42A7FDCA" w14:textId="50B0D164" w:rsidR="00413F5B" w:rsidRPr="00EF33E9" w:rsidRDefault="00413F5B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EF33E9">
        <w:rPr>
          <w:rFonts w:cstheme="minorHAnsi"/>
        </w:rPr>
        <w:t xml:space="preserve">Syarat </w:t>
      </w:r>
      <w:r w:rsidR="00857EA4" w:rsidRPr="00EF33E9">
        <w:rPr>
          <w:rFonts w:cstheme="minorHAnsi"/>
        </w:rPr>
        <w:t>:</w:t>
      </w:r>
    </w:p>
    <w:p w14:paraId="41C00B25" w14:textId="56402B86" w:rsidR="00413F5B" w:rsidRPr="00EF33E9" w:rsidRDefault="00BC1FAC" w:rsidP="005C1B5F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</w:rPr>
      </w:pPr>
      <w:r w:rsidRPr="00EF33E9">
        <w:rPr>
          <w:rFonts w:cstheme="minorHAnsi"/>
        </w:rPr>
        <w:t xml:space="preserve">Sesuai dengan Spesifikasi </w:t>
      </w:r>
      <w:r w:rsidR="00EC57D4" w:rsidRPr="00EF33E9">
        <w:rPr>
          <w:rFonts w:cstheme="minorHAnsi"/>
        </w:rPr>
        <w:t xml:space="preserve">Bahan Baku </w:t>
      </w:r>
      <w:r w:rsidR="00936EA1" w:rsidRPr="00EF33E9">
        <w:rPr>
          <w:rFonts w:cstheme="minorHAnsi"/>
        </w:rPr>
        <w:t xml:space="preserve">Bahan Baku Methocel K100M </w:t>
      </w:r>
      <w:r w:rsidR="004E07D2">
        <w:rPr>
          <w:rFonts w:cstheme="minorHAnsi"/>
        </w:rPr>
        <w:t>(S-QC-01-345)</w:t>
      </w:r>
      <w:r w:rsidR="004D40C8" w:rsidRPr="00EF33E9">
        <w:rPr>
          <w:rFonts w:cstheme="minorHAnsi"/>
        </w:rPr>
        <w:t xml:space="preserve"> </w:t>
      </w:r>
    </w:p>
    <w:p w14:paraId="1165F64F" w14:textId="703041F3" w:rsidR="00857EA4" w:rsidRPr="00EF33E9" w:rsidRDefault="00413F5B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EF33E9">
        <w:rPr>
          <w:rFonts w:cstheme="minorHAnsi"/>
        </w:rPr>
        <w:t>Cara Kerja</w:t>
      </w:r>
      <w:r w:rsidR="00857EA4" w:rsidRPr="00EF33E9">
        <w:rPr>
          <w:rFonts w:cstheme="minorHAnsi"/>
        </w:rPr>
        <w:t xml:space="preserve"> :</w:t>
      </w:r>
    </w:p>
    <w:p w14:paraId="7CA26001" w14:textId="220683DA" w:rsidR="00857EA4" w:rsidRPr="00EF33E9" w:rsidRDefault="00857EA4" w:rsidP="00511D35">
      <w:pPr>
        <w:pStyle w:val="ListParagraph"/>
        <w:numPr>
          <w:ilvl w:val="0"/>
          <w:numId w:val="4"/>
        </w:numPr>
        <w:spacing w:after="0" w:line="276" w:lineRule="auto"/>
        <w:ind w:right="-188"/>
        <w:jc w:val="both"/>
        <w:rPr>
          <w:rFonts w:cstheme="minorHAnsi"/>
        </w:rPr>
      </w:pPr>
      <w:r w:rsidRPr="00EF33E9">
        <w:rPr>
          <w:rFonts w:cstheme="minorHAnsi"/>
        </w:rPr>
        <w:t xml:space="preserve">Pijarkan cawan pijar pada suhu 600°C ± 50°C di dalam </w:t>
      </w:r>
      <w:r w:rsidRPr="00EF33E9">
        <w:rPr>
          <w:rFonts w:cstheme="minorHAnsi"/>
          <w:i/>
          <w:iCs/>
        </w:rPr>
        <w:t>Furnace</w:t>
      </w:r>
      <w:r w:rsidRPr="00EF33E9">
        <w:rPr>
          <w:rFonts w:cstheme="minorHAnsi"/>
        </w:rPr>
        <w:t>, selama 30 menit.</w:t>
      </w:r>
    </w:p>
    <w:p w14:paraId="7C4A0284" w14:textId="77777777" w:rsidR="00857EA4" w:rsidRPr="00EF33E9" w:rsidRDefault="00857EA4" w:rsidP="00511D35">
      <w:pPr>
        <w:pStyle w:val="ListParagraph"/>
        <w:numPr>
          <w:ilvl w:val="0"/>
          <w:numId w:val="4"/>
        </w:numPr>
        <w:spacing w:after="0" w:line="276" w:lineRule="auto"/>
        <w:ind w:right="-188"/>
        <w:jc w:val="both"/>
        <w:rPr>
          <w:rFonts w:cstheme="minorHAnsi"/>
        </w:rPr>
      </w:pPr>
      <w:r w:rsidRPr="00EF33E9">
        <w:rPr>
          <w:rFonts w:cstheme="minorHAnsi"/>
        </w:rPr>
        <w:t>Dinginkan cawan pijar dalam desikator selama 5 - 15 menit, kemudian timbang saksama (Wo).</w:t>
      </w:r>
    </w:p>
    <w:p w14:paraId="3E4F8168" w14:textId="6FF410F2" w:rsidR="00857EA4" w:rsidRPr="00EF33E9" w:rsidRDefault="00857EA4" w:rsidP="00511D35">
      <w:pPr>
        <w:pStyle w:val="ListParagraph"/>
        <w:numPr>
          <w:ilvl w:val="0"/>
          <w:numId w:val="4"/>
        </w:numPr>
        <w:spacing w:after="0" w:line="276" w:lineRule="auto"/>
        <w:ind w:right="-188"/>
        <w:jc w:val="both"/>
        <w:rPr>
          <w:rFonts w:cstheme="minorHAnsi"/>
        </w:rPr>
      </w:pPr>
      <w:r w:rsidRPr="00EF33E9">
        <w:rPr>
          <w:rFonts w:cstheme="minorHAnsi"/>
        </w:rPr>
        <w:t xml:space="preserve">Timbang saksama </w:t>
      </w:r>
      <w:r w:rsidR="007A598D" w:rsidRPr="00EF33E9">
        <w:rPr>
          <w:rFonts w:cstheme="minorHAnsi"/>
        </w:rPr>
        <w:t xml:space="preserve">1 </w:t>
      </w:r>
      <w:r w:rsidRPr="00EF33E9">
        <w:rPr>
          <w:rFonts w:cstheme="minorHAnsi"/>
        </w:rPr>
        <w:t>g zat uji, masukkan ke dalam cawan pijar yang telah ditimbang (Wa).</w:t>
      </w:r>
    </w:p>
    <w:p w14:paraId="0B244B93" w14:textId="77777777" w:rsidR="00857EA4" w:rsidRPr="00EF33E9" w:rsidRDefault="00857EA4" w:rsidP="00511D35">
      <w:pPr>
        <w:pStyle w:val="ListParagraph"/>
        <w:numPr>
          <w:ilvl w:val="0"/>
          <w:numId w:val="4"/>
        </w:numPr>
        <w:spacing w:after="0" w:line="276" w:lineRule="auto"/>
        <w:ind w:right="-188"/>
        <w:jc w:val="both"/>
        <w:rPr>
          <w:rFonts w:cstheme="minorHAnsi"/>
        </w:rPr>
      </w:pPr>
      <w:r w:rsidRPr="00EF33E9">
        <w:rPr>
          <w:rFonts w:cstheme="minorHAnsi"/>
        </w:rPr>
        <w:t>Tambah 1 ml Asam Sulfat P.</w:t>
      </w:r>
    </w:p>
    <w:p w14:paraId="0A74033F" w14:textId="77777777" w:rsidR="00857EA4" w:rsidRPr="00EF33E9" w:rsidRDefault="00857EA4" w:rsidP="00511D35">
      <w:pPr>
        <w:pStyle w:val="ListParagraph"/>
        <w:numPr>
          <w:ilvl w:val="0"/>
          <w:numId w:val="4"/>
        </w:numPr>
        <w:spacing w:after="0" w:line="276" w:lineRule="auto"/>
        <w:ind w:right="-188"/>
        <w:jc w:val="both"/>
        <w:rPr>
          <w:rFonts w:cstheme="minorHAnsi"/>
        </w:rPr>
      </w:pPr>
      <w:r w:rsidRPr="00EF33E9">
        <w:rPr>
          <w:rFonts w:cstheme="minorHAnsi"/>
        </w:rPr>
        <w:t>Panaskan sampai zat uji mengarang sempurna, dinginkan.</w:t>
      </w:r>
    </w:p>
    <w:p w14:paraId="1FAD4E3F" w14:textId="77777777" w:rsidR="00857EA4" w:rsidRPr="00EF33E9" w:rsidRDefault="00857EA4" w:rsidP="00511D35">
      <w:pPr>
        <w:pStyle w:val="ListParagraph"/>
        <w:numPr>
          <w:ilvl w:val="0"/>
          <w:numId w:val="4"/>
        </w:numPr>
        <w:spacing w:after="0" w:line="276" w:lineRule="auto"/>
        <w:ind w:right="-188"/>
        <w:jc w:val="both"/>
        <w:rPr>
          <w:rFonts w:cstheme="minorHAnsi"/>
        </w:rPr>
      </w:pPr>
      <w:r w:rsidRPr="00EF33E9">
        <w:rPr>
          <w:rFonts w:cstheme="minorHAnsi"/>
        </w:rPr>
        <w:t xml:space="preserve">Basahi residu dengan 1 ml Asam Sulfat P. </w:t>
      </w:r>
    </w:p>
    <w:p w14:paraId="569F8FDE" w14:textId="77777777" w:rsidR="00857EA4" w:rsidRPr="00EF33E9" w:rsidRDefault="00857EA4" w:rsidP="00511D35">
      <w:pPr>
        <w:pStyle w:val="ListParagraph"/>
        <w:numPr>
          <w:ilvl w:val="0"/>
          <w:numId w:val="4"/>
        </w:numPr>
        <w:spacing w:after="0" w:line="276" w:lineRule="auto"/>
        <w:ind w:right="-188"/>
        <w:jc w:val="both"/>
        <w:rPr>
          <w:rFonts w:cstheme="minorHAnsi"/>
        </w:rPr>
      </w:pPr>
      <w:r w:rsidRPr="00EF33E9">
        <w:rPr>
          <w:rFonts w:cstheme="minorHAnsi"/>
        </w:rPr>
        <w:t>Panaskan lagi hingga uap putih hilang.</w:t>
      </w:r>
    </w:p>
    <w:p w14:paraId="425F0E57" w14:textId="248C00A7" w:rsidR="00857EA4" w:rsidRPr="00EF33E9" w:rsidRDefault="00857EA4" w:rsidP="00511D35">
      <w:pPr>
        <w:pStyle w:val="ListParagraph"/>
        <w:numPr>
          <w:ilvl w:val="0"/>
          <w:numId w:val="4"/>
        </w:numPr>
        <w:spacing w:after="0" w:line="276" w:lineRule="auto"/>
        <w:ind w:right="-188"/>
        <w:jc w:val="both"/>
        <w:rPr>
          <w:rFonts w:cstheme="minorHAnsi"/>
        </w:rPr>
      </w:pPr>
      <w:r w:rsidRPr="00EF33E9">
        <w:rPr>
          <w:rFonts w:cstheme="minorHAnsi"/>
        </w:rPr>
        <w:t xml:space="preserve">Pijarkan cawan pijar dalam </w:t>
      </w:r>
      <w:r w:rsidRPr="00EF33E9">
        <w:rPr>
          <w:rFonts w:cstheme="minorHAnsi"/>
          <w:i/>
          <w:iCs/>
        </w:rPr>
        <w:t>Furnace</w:t>
      </w:r>
      <w:r w:rsidRPr="00EF33E9">
        <w:rPr>
          <w:rFonts w:cstheme="minorHAnsi"/>
        </w:rPr>
        <w:t xml:space="preserve"> pada suhu 600°C ± 50°C hingga arang habis terbakar.</w:t>
      </w:r>
    </w:p>
    <w:p w14:paraId="53B5FF83" w14:textId="77777777" w:rsidR="00857EA4" w:rsidRPr="00EF33E9" w:rsidRDefault="00857EA4" w:rsidP="00511D35">
      <w:pPr>
        <w:pStyle w:val="ListParagraph"/>
        <w:numPr>
          <w:ilvl w:val="0"/>
          <w:numId w:val="4"/>
        </w:numPr>
        <w:spacing w:after="0" w:line="276" w:lineRule="auto"/>
        <w:ind w:right="-188"/>
        <w:jc w:val="both"/>
        <w:rPr>
          <w:rFonts w:cstheme="minorHAnsi"/>
        </w:rPr>
      </w:pPr>
      <w:r w:rsidRPr="00EF33E9">
        <w:rPr>
          <w:rFonts w:cstheme="minorHAnsi"/>
        </w:rPr>
        <w:t xml:space="preserve">Dinginkan cawan pijar dalam desikator selama 5 - 15 menit, kemudian timbang (Wb). </w:t>
      </w:r>
    </w:p>
    <w:p w14:paraId="0818319D" w14:textId="77777777" w:rsidR="00857EA4" w:rsidRPr="00EF33E9" w:rsidRDefault="00857EA4" w:rsidP="00511D35">
      <w:pPr>
        <w:pStyle w:val="ListParagraph"/>
        <w:numPr>
          <w:ilvl w:val="0"/>
          <w:numId w:val="4"/>
        </w:numPr>
        <w:spacing w:after="0" w:line="276" w:lineRule="auto"/>
        <w:ind w:right="-188"/>
        <w:jc w:val="both"/>
        <w:rPr>
          <w:rFonts w:cstheme="minorHAnsi"/>
        </w:rPr>
      </w:pPr>
      <w:r w:rsidRPr="00EF33E9">
        <w:rPr>
          <w:rFonts w:cstheme="minorHAnsi"/>
        </w:rPr>
        <w:t>Jika jumlah residu yang diperoleh melebihi batas yang ditetapan, basahi lagi residu dengan 1 ml Asam Sulfat P.</w:t>
      </w:r>
    </w:p>
    <w:p w14:paraId="23341287" w14:textId="77777777" w:rsidR="00857EA4" w:rsidRPr="00EF33E9" w:rsidRDefault="00857EA4" w:rsidP="00511D35">
      <w:pPr>
        <w:pStyle w:val="ListParagraph"/>
        <w:numPr>
          <w:ilvl w:val="0"/>
          <w:numId w:val="4"/>
        </w:numPr>
        <w:spacing w:after="0" w:line="276" w:lineRule="auto"/>
        <w:ind w:right="-188"/>
        <w:jc w:val="both"/>
        <w:rPr>
          <w:rFonts w:cstheme="minorHAnsi"/>
        </w:rPr>
      </w:pPr>
      <w:r w:rsidRPr="00EF33E9">
        <w:rPr>
          <w:rFonts w:cstheme="minorHAnsi"/>
        </w:rPr>
        <w:t>Panaskan kembali hingga uap putihnya hilang.</w:t>
      </w:r>
    </w:p>
    <w:p w14:paraId="1FB78B41" w14:textId="69295C58" w:rsidR="00857EA4" w:rsidRPr="00EF33E9" w:rsidRDefault="00857EA4" w:rsidP="00511D35">
      <w:pPr>
        <w:pStyle w:val="ListParagraph"/>
        <w:numPr>
          <w:ilvl w:val="0"/>
          <w:numId w:val="4"/>
        </w:numPr>
        <w:spacing w:after="0" w:line="276" w:lineRule="auto"/>
        <w:ind w:right="-188"/>
        <w:jc w:val="both"/>
        <w:rPr>
          <w:rFonts w:cstheme="minorHAnsi"/>
        </w:rPr>
      </w:pPr>
      <w:r w:rsidRPr="00EF33E9">
        <w:rPr>
          <w:rFonts w:cstheme="minorHAnsi"/>
        </w:rPr>
        <w:t xml:space="preserve">Pijarkan cawan pijar dalam </w:t>
      </w:r>
      <w:r w:rsidRPr="00EF33E9">
        <w:rPr>
          <w:rFonts w:cstheme="minorHAnsi"/>
          <w:i/>
          <w:iCs/>
        </w:rPr>
        <w:t>Furnace</w:t>
      </w:r>
      <w:r w:rsidRPr="00EF33E9">
        <w:rPr>
          <w:rFonts w:cstheme="minorHAnsi"/>
        </w:rPr>
        <w:t xml:space="preserve"> pada suhu 600°C ± 50°C selama 30 menit.</w:t>
      </w:r>
    </w:p>
    <w:p w14:paraId="4ED7E11A" w14:textId="235C1B4F" w:rsidR="003B2440" w:rsidRPr="00EF33E9" w:rsidRDefault="00857EA4" w:rsidP="00511D35">
      <w:pPr>
        <w:pStyle w:val="ListParagraph"/>
        <w:numPr>
          <w:ilvl w:val="0"/>
          <w:numId w:val="4"/>
        </w:numPr>
        <w:spacing w:after="0" w:line="276" w:lineRule="auto"/>
        <w:ind w:right="-188"/>
        <w:jc w:val="both"/>
        <w:rPr>
          <w:rFonts w:cstheme="minorHAnsi"/>
        </w:rPr>
      </w:pPr>
      <w:r w:rsidRPr="00EF33E9">
        <w:rPr>
          <w:rFonts w:cstheme="minorHAnsi"/>
        </w:rPr>
        <w:t>Dinginkan cawan pijar dalam desikator selama 5-15 menit, kemudian timbang (Wb)</w:t>
      </w:r>
      <w:r w:rsidR="002C4E4D" w:rsidRPr="00EF33E9">
        <w:rPr>
          <w:rFonts w:cstheme="minorHAnsi"/>
        </w:rPr>
        <w:t>.</w:t>
      </w:r>
    </w:p>
    <w:p w14:paraId="572BAB84" w14:textId="77777777" w:rsidR="006C7B04" w:rsidRPr="00EF33E9" w:rsidRDefault="006C7B04" w:rsidP="005C1B5F">
      <w:pPr>
        <w:pStyle w:val="NormalWeb"/>
        <w:tabs>
          <w:tab w:val="left" w:pos="1620"/>
          <w:tab w:val="left" w:pos="1800"/>
        </w:tabs>
        <w:suppressAutoHyphens/>
        <w:spacing w:before="0" w:beforeAutospacing="0" w:after="0" w:afterAutospacing="0" w:line="276" w:lineRule="auto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sz w:val="6"/>
          <w:szCs w:val="6"/>
        </w:rPr>
      </w:pPr>
    </w:p>
    <w:p w14:paraId="7C773ECE" w14:textId="15E6AABC" w:rsidR="00411DD0" w:rsidRPr="00483E75" w:rsidRDefault="00411DD0" w:rsidP="005C1B5F">
      <w:pPr>
        <w:pStyle w:val="ListParagraph"/>
        <w:numPr>
          <w:ilvl w:val="2"/>
          <w:numId w:val="1"/>
        </w:numPr>
        <w:spacing w:after="0" w:line="276" w:lineRule="auto"/>
        <w:ind w:left="1440"/>
        <w:jc w:val="both"/>
        <w:rPr>
          <w:rFonts w:cstheme="minorHAnsi"/>
          <w:lang w:val="en-US"/>
        </w:rPr>
      </w:pPr>
      <w:r w:rsidRPr="00EF33E9">
        <w:rPr>
          <w:rFonts w:cstheme="minorHAnsi"/>
        </w:rPr>
        <w:t xml:space="preserve">Perhitungan </w:t>
      </w:r>
      <w:r w:rsidR="00857EA4" w:rsidRPr="00EF33E9">
        <w:rPr>
          <w:rFonts w:cstheme="minorHAnsi"/>
        </w:rPr>
        <w:t>:</w:t>
      </w:r>
    </w:p>
    <w:p w14:paraId="669E93DA" w14:textId="77777777" w:rsidR="00483E75" w:rsidRPr="00EF33E9" w:rsidRDefault="00483E75" w:rsidP="00483E75">
      <w:pPr>
        <w:pStyle w:val="ListParagraph"/>
        <w:spacing w:after="0" w:line="276" w:lineRule="auto"/>
        <w:ind w:left="1440"/>
        <w:jc w:val="both"/>
        <w:rPr>
          <w:rFonts w:cstheme="minorHAnsi"/>
          <w:lang w:val="en-US"/>
        </w:rPr>
      </w:pPr>
    </w:p>
    <w:p w14:paraId="0B51C375" w14:textId="4150FB72" w:rsidR="00411DD0" w:rsidRPr="00483E75" w:rsidRDefault="00483E75" w:rsidP="00326D7E">
      <w:pPr>
        <w:pStyle w:val="ListParagraph"/>
        <w:spacing w:after="0" w:line="276" w:lineRule="auto"/>
        <w:ind w:left="1440"/>
        <w:jc w:val="both"/>
        <w:rPr>
          <w:rFonts w:ascii="Calibri" w:eastAsiaTheme="minorEastAsia" w:hAnsi="Calibri" w:cs="Calibri"/>
          <w:lang w:val="en-US"/>
        </w:rPr>
      </w:pPr>
      <w:proofErr w:type="spellStart"/>
      <m:oMathPara>
        <m:oMath>
          <m:r>
            <m:rPr>
              <m:nor/>
            </m:rPr>
            <w:rPr>
              <w:rFonts w:ascii="Calibri" w:hAnsi="Calibri" w:cs="Calibri"/>
              <w:lang w:val="en-US"/>
            </w:rPr>
            <m:t>SPn</m:t>
          </m:r>
          <w:proofErr w:type="spellEnd"/>
          <m:r>
            <m:rPr>
              <m:nor/>
            </m:rPr>
            <w:rPr>
              <w:rFonts w:ascii="Calibri" w:hAnsi="Calibri" w:cs="Calibri"/>
              <w:lang w:val="en-US"/>
            </w:rPr>
            <m:t xml:space="preserve"> = </m:t>
          </m:r>
          <m:f>
            <m:fPr>
              <m:ctrlPr>
                <w:rPr>
                  <w:rFonts w:ascii="Cambria Math" w:hAnsi="Cambria Math" w:cs="Calibri"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Wb-Wo</m:t>
              </m:r>
            </m:num>
            <m:den>
              <w:proofErr w:type="spellStart"/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Wa</m:t>
              </m:r>
              <w:proofErr w:type="spellEnd"/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-Wo</m:t>
              </m:r>
            </m:den>
          </m:f>
          <m:r>
            <m:rPr>
              <m:nor/>
            </m:rPr>
            <w:rPr>
              <w:rFonts w:ascii="Calibri" w:hAnsi="Calibri" w:cs="Calibri"/>
              <w:lang w:val="en-US"/>
            </w:rPr>
            <m:t>×100%</m:t>
          </m:r>
        </m:oMath>
      </m:oMathPara>
    </w:p>
    <w:p w14:paraId="11BF2004" w14:textId="77777777" w:rsidR="00483E75" w:rsidRPr="00483E75" w:rsidRDefault="00483E75" w:rsidP="00326D7E">
      <w:pPr>
        <w:pStyle w:val="ListParagraph"/>
        <w:spacing w:after="0" w:line="276" w:lineRule="auto"/>
        <w:ind w:left="1440"/>
        <w:jc w:val="both"/>
        <w:rPr>
          <w:rFonts w:ascii="Calibri" w:hAnsi="Calibri" w:cs="Calibri"/>
          <w:iCs/>
          <w:lang w:val="en-US"/>
        </w:rPr>
      </w:pPr>
    </w:p>
    <w:p w14:paraId="5AC413BB" w14:textId="00A1C75C" w:rsidR="00411DD0" w:rsidRPr="00EF33E9" w:rsidRDefault="00411DD0" w:rsidP="005C1B5F">
      <w:pPr>
        <w:pStyle w:val="ListParagraph"/>
        <w:spacing w:after="0" w:line="276" w:lineRule="auto"/>
        <w:ind w:left="1440"/>
        <w:jc w:val="both"/>
        <w:rPr>
          <w:rFonts w:cstheme="minorHAnsi"/>
        </w:rPr>
      </w:pPr>
      <w:r w:rsidRPr="00EF33E9">
        <w:rPr>
          <w:rFonts w:cstheme="minorHAnsi"/>
        </w:rPr>
        <w:t>Keterangan</w:t>
      </w:r>
      <w:r w:rsidR="00035889" w:rsidRPr="00EF33E9">
        <w:rPr>
          <w:rFonts w:cstheme="minorHAnsi"/>
        </w:rPr>
        <w:t xml:space="preserve"> </w:t>
      </w:r>
      <w:r w:rsidRPr="00EF33E9">
        <w:rPr>
          <w:rFonts w:cstheme="minorHAnsi"/>
        </w:rPr>
        <w:t>:</w:t>
      </w:r>
    </w:p>
    <w:tbl>
      <w:tblPr>
        <w:tblStyle w:val="TableGrid"/>
        <w:tblW w:w="8598" w:type="dxa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326"/>
        <w:gridCol w:w="7279"/>
      </w:tblGrid>
      <w:tr w:rsidR="002F5AD3" w:rsidRPr="00EF33E9" w14:paraId="05911F41" w14:textId="77777777" w:rsidTr="002F5AD3">
        <w:tc>
          <w:tcPr>
            <w:tcW w:w="993" w:type="dxa"/>
          </w:tcPr>
          <w:p w14:paraId="3C309858" w14:textId="69E4EAD4" w:rsidR="002F5AD3" w:rsidRPr="00EF33E9" w:rsidRDefault="002F5AD3" w:rsidP="00510D18">
            <w:pPr>
              <w:pStyle w:val="ListParagraph"/>
              <w:spacing w:line="276" w:lineRule="auto"/>
              <w:ind w:left="0" w:right="-188" w:firstLine="120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</w:rPr>
              <w:t xml:space="preserve"> SPn</w:t>
            </w:r>
          </w:p>
        </w:tc>
        <w:tc>
          <w:tcPr>
            <w:tcW w:w="326" w:type="dxa"/>
          </w:tcPr>
          <w:p w14:paraId="2F512D5B" w14:textId="77777777" w:rsidR="002F5AD3" w:rsidRPr="00EF33E9" w:rsidRDefault="002F5AD3" w:rsidP="00510D18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</w:rPr>
              <w:t>=</w:t>
            </w:r>
          </w:p>
        </w:tc>
        <w:tc>
          <w:tcPr>
            <w:tcW w:w="7279" w:type="dxa"/>
          </w:tcPr>
          <w:p w14:paraId="5845B72D" w14:textId="77777777" w:rsidR="002F5AD3" w:rsidRPr="00EF33E9" w:rsidRDefault="002F5AD3" w:rsidP="00510D18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  <w:lang w:val="en-US"/>
              </w:rPr>
              <w:t>Sisa pemijaran (%)</w:t>
            </w:r>
          </w:p>
        </w:tc>
      </w:tr>
      <w:tr w:rsidR="002F5AD3" w:rsidRPr="00EF33E9" w14:paraId="33A4BB5F" w14:textId="77777777" w:rsidTr="002F5AD3">
        <w:tc>
          <w:tcPr>
            <w:tcW w:w="993" w:type="dxa"/>
          </w:tcPr>
          <w:p w14:paraId="2B68B54A" w14:textId="0E11B371" w:rsidR="002F5AD3" w:rsidRPr="00EF33E9" w:rsidRDefault="002F5AD3" w:rsidP="00510D18">
            <w:pPr>
              <w:pStyle w:val="ListParagraph"/>
              <w:spacing w:line="276" w:lineRule="auto"/>
              <w:ind w:left="0" w:right="-188" w:firstLine="120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</w:rPr>
              <w:t xml:space="preserve"> W</w:t>
            </w:r>
            <w:r w:rsidRPr="00EF33E9">
              <w:rPr>
                <w:rFonts w:cstheme="minorHAnsi"/>
                <w:lang w:val="en-US"/>
              </w:rPr>
              <w:t>a</w:t>
            </w:r>
          </w:p>
        </w:tc>
        <w:tc>
          <w:tcPr>
            <w:tcW w:w="326" w:type="dxa"/>
          </w:tcPr>
          <w:p w14:paraId="6AFFA5F5" w14:textId="77777777" w:rsidR="002F5AD3" w:rsidRPr="00EF33E9" w:rsidRDefault="002F5AD3" w:rsidP="00510D18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</w:rPr>
              <w:t>=</w:t>
            </w:r>
          </w:p>
        </w:tc>
        <w:tc>
          <w:tcPr>
            <w:tcW w:w="7279" w:type="dxa"/>
          </w:tcPr>
          <w:p w14:paraId="6C8E8C2E" w14:textId="77777777" w:rsidR="002F5AD3" w:rsidRPr="00EF33E9" w:rsidRDefault="002F5AD3" w:rsidP="00510D18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  <w:lang w:val="en-US"/>
              </w:rPr>
              <w:t>Berat cawan pijar + zat uji sebelum pemijaran (gram)</w:t>
            </w:r>
          </w:p>
        </w:tc>
      </w:tr>
      <w:tr w:rsidR="002F5AD3" w:rsidRPr="00EF33E9" w14:paraId="2E8202A3" w14:textId="77777777" w:rsidTr="002F5AD3">
        <w:tc>
          <w:tcPr>
            <w:tcW w:w="993" w:type="dxa"/>
          </w:tcPr>
          <w:p w14:paraId="51B4EC53" w14:textId="581DA328" w:rsidR="002F5AD3" w:rsidRPr="00EF33E9" w:rsidRDefault="002F5AD3" w:rsidP="00510D18">
            <w:pPr>
              <w:pStyle w:val="ListParagraph"/>
              <w:spacing w:line="276" w:lineRule="auto"/>
              <w:ind w:left="0" w:right="-188" w:firstLine="120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</w:rPr>
              <w:t xml:space="preserve"> W</w:t>
            </w:r>
            <w:r w:rsidRPr="00EF33E9">
              <w:rPr>
                <w:rFonts w:cstheme="minorHAnsi"/>
                <w:lang w:val="en-US"/>
              </w:rPr>
              <w:t>b</w:t>
            </w:r>
          </w:p>
        </w:tc>
        <w:tc>
          <w:tcPr>
            <w:tcW w:w="326" w:type="dxa"/>
          </w:tcPr>
          <w:p w14:paraId="24DB0A90" w14:textId="77777777" w:rsidR="002F5AD3" w:rsidRPr="00EF33E9" w:rsidRDefault="002F5AD3" w:rsidP="00510D18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</w:rPr>
              <w:t>=</w:t>
            </w:r>
          </w:p>
        </w:tc>
        <w:tc>
          <w:tcPr>
            <w:tcW w:w="7279" w:type="dxa"/>
          </w:tcPr>
          <w:p w14:paraId="02310B0F" w14:textId="77777777" w:rsidR="002F5AD3" w:rsidRPr="00EF33E9" w:rsidRDefault="002F5AD3" w:rsidP="00510D18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  <w:lang w:val="en-US"/>
              </w:rPr>
              <w:t>Berat cawan pijar + zat uji setelah pemijaran (gram)</w:t>
            </w:r>
          </w:p>
        </w:tc>
      </w:tr>
      <w:tr w:rsidR="002F5AD3" w:rsidRPr="00EF33E9" w14:paraId="516DC40E" w14:textId="77777777" w:rsidTr="002F5AD3">
        <w:tc>
          <w:tcPr>
            <w:tcW w:w="993" w:type="dxa"/>
          </w:tcPr>
          <w:p w14:paraId="4CABE5EF" w14:textId="04091CB6" w:rsidR="002F5AD3" w:rsidRPr="00EF33E9" w:rsidRDefault="002F5AD3" w:rsidP="00510D18">
            <w:pPr>
              <w:pStyle w:val="ListParagraph"/>
              <w:spacing w:line="276" w:lineRule="auto"/>
              <w:ind w:left="0" w:right="-188" w:firstLine="120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</w:rPr>
              <w:t xml:space="preserve"> W</w:t>
            </w:r>
            <w:r w:rsidRPr="00EF33E9">
              <w:rPr>
                <w:rFonts w:cstheme="minorHAnsi"/>
                <w:lang w:val="en-US"/>
              </w:rPr>
              <w:t>o</w:t>
            </w:r>
          </w:p>
        </w:tc>
        <w:tc>
          <w:tcPr>
            <w:tcW w:w="326" w:type="dxa"/>
          </w:tcPr>
          <w:p w14:paraId="79A0CD93" w14:textId="77777777" w:rsidR="002F5AD3" w:rsidRPr="00EF33E9" w:rsidRDefault="002F5AD3" w:rsidP="00510D18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</w:rPr>
              <w:t>=</w:t>
            </w:r>
          </w:p>
        </w:tc>
        <w:tc>
          <w:tcPr>
            <w:tcW w:w="7279" w:type="dxa"/>
          </w:tcPr>
          <w:p w14:paraId="28FB72BF" w14:textId="77777777" w:rsidR="002F5AD3" w:rsidRPr="00EF33E9" w:rsidRDefault="002F5AD3" w:rsidP="00510D18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  <w:lang w:val="en-US"/>
              </w:rPr>
              <w:t>Berat cawan pijar kosong (gram)</w:t>
            </w:r>
          </w:p>
        </w:tc>
      </w:tr>
    </w:tbl>
    <w:p w14:paraId="6ECD3537" w14:textId="77777777" w:rsidR="00DD5D7A" w:rsidRPr="00EF33E9" w:rsidRDefault="00DD5D7A" w:rsidP="00EC57D4">
      <w:pPr>
        <w:spacing w:after="0" w:line="276" w:lineRule="auto"/>
        <w:contextualSpacing/>
        <w:jc w:val="both"/>
        <w:rPr>
          <w:rFonts w:eastAsia="Times New Roman" w:cstheme="minorHAnsi"/>
          <w:sz w:val="6"/>
          <w:szCs w:val="6"/>
          <w:lang w:val="en-US"/>
        </w:rPr>
      </w:pPr>
    </w:p>
    <w:p w14:paraId="4E387CEC" w14:textId="3AA57BDE" w:rsidR="006F68FC" w:rsidRPr="00EF33E9" w:rsidRDefault="006F68FC" w:rsidP="005C1B5F">
      <w:pPr>
        <w:numPr>
          <w:ilvl w:val="1"/>
          <w:numId w:val="1"/>
        </w:numPr>
        <w:spacing w:after="0" w:line="276" w:lineRule="auto"/>
        <w:ind w:left="720" w:hanging="567"/>
        <w:contextualSpacing/>
        <w:jc w:val="both"/>
        <w:rPr>
          <w:rFonts w:eastAsia="Times New Roman" w:cstheme="minorHAnsi"/>
          <w:lang w:val="en-US"/>
        </w:rPr>
      </w:pPr>
      <w:r w:rsidRPr="00EF33E9">
        <w:rPr>
          <w:rFonts w:eastAsia="Times New Roman" w:cstheme="minorHAnsi"/>
          <w:lang w:val="en-US"/>
        </w:rPr>
        <w:t>Kekentalan</w:t>
      </w:r>
    </w:p>
    <w:p w14:paraId="79F910E7" w14:textId="77777777" w:rsidR="0075002A" w:rsidRDefault="0075002A" w:rsidP="0075002A">
      <w:pPr>
        <w:pStyle w:val="ListParagraph"/>
        <w:numPr>
          <w:ilvl w:val="2"/>
          <w:numId w:val="1"/>
        </w:numPr>
        <w:spacing w:after="0" w:line="276" w:lineRule="auto"/>
        <w:ind w:left="1418"/>
        <w:jc w:val="both"/>
        <w:rPr>
          <w:rFonts w:eastAsia="Times New Roman" w:cstheme="minorHAnsi"/>
          <w:lang w:val="en-US"/>
        </w:rPr>
      </w:pPr>
      <w:proofErr w:type="spellStart"/>
      <w:proofErr w:type="gramStart"/>
      <w:r>
        <w:rPr>
          <w:rFonts w:eastAsia="Times New Roman" w:cstheme="minorHAnsi"/>
          <w:lang w:val="en-US"/>
        </w:rPr>
        <w:t>Referensi</w:t>
      </w:r>
      <w:proofErr w:type="spellEnd"/>
      <w:r>
        <w:rPr>
          <w:rFonts w:eastAsia="Times New Roman" w:cstheme="minorHAnsi"/>
          <w:lang w:val="en-US"/>
        </w:rPr>
        <w:t xml:space="preserve"> :</w:t>
      </w:r>
      <w:proofErr w:type="gramEnd"/>
    </w:p>
    <w:p w14:paraId="4088E388" w14:textId="64ADC8B1" w:rsidR="0075002A" w:rsidRPr="0075002A" w:rsidRDefault="0075002A" w:rsidP="0075002A">
      <w:pPr>
        <w:pStyle w:val="ListParagraph"/>
        <w:spacing w:after="0" w:line="276" w:lineRule="auto"/>
        <w:ind w:left="1418"/>
        <w:jc w:val="both"/>
        <w:rPr>
          <w:rFonts w:eastAsia="Times New Roman" w:cstheme="minorHAnsi"/>
          <w:lang w:val="en-US"/>
        </w:rPr>
      </w:pPr>
      <w:r w:rsidRPr="0075002A">
        <w:rPr>
          <w:rFonts w:cstheme="minorHAnsi"/>
          <w:b/>
          <w:bCs/>
          <w:i/>
          <w:color w:val="000000" w:themeColor="text1"/>
          <w:highlight w:val="yellow"/>
        </w:rPr>
        <w:t>Suplemen I FI VI (2022), Hal. 84 – 86</w:t>
      </w:r>
    </w:p>
    <w:p w14:paraId="50B1FED7" w14:textId="104D5B74" w:rsidR="006F68FC" w:rsidRPr="00EF33E9" w:rsidRDefault="006F68FC" w:rsidP="006F68FC">
      <w:pPr>
        <w:pStyle w:val="ListParagraph"/>
        <w:numPr>
          <w:ilvl w:val="2"/>
          <w:numId w:val="1"/>
        </w:numPr>
        <w:spacing w:after="0" w:line="276" w:lineRule="auto"/>
        <w:ind w:left="1418"/>
        <w:jc w:val="both"/>
        <w:rPr>
          <w:rFonts w:eastAsia="Times New Roman" w:cstheme="minorHAnsi"/>
          <w:lang w:val="en-US"/>
        </w:rPr>
      </w:pPr>
      <w:proofErr w:type="spellStart"/>
      <w:proofErr w:type="gramStart"/>
      <w:r w:rsidRPr="00EF33E9">
        <w:rPr>
          <w:rFonts w:eastAsia="Times New Roman" w:cstheme="minorHAnsi"/>
          <w:lang w:val="en-US"/>
        </w:rPr>
        <w:t>Syarat</w:t>
      </w:r>
      <w:proofErr w:type="spellEnd"/>
      <w:r w:rsidRPr="00EF33E9">
        <w:rPr>
          <w:rFonts w:eastAsia="Times New Roman" w:cstheme="minorHAnsi"/>
          <w:lang w:val="en-US"/>
        </w:rPr>
        <w:t xml:space="preserve"> :</w:t>
      </w:r>
      <w:proofErr w:type="gramEnd"/>
    </w:p>
    <w:p w14:paraId="51A119B8" w14:textId="76D28DF7" w:rsidR="006F68FC" w:rsidRPr="00EF33E9" w:rsidRDefault="006F68FC" w:rsidP="006F68FC">
      <w:pPr>
        <w:pStyle w:val="ListParagraph"/>
        <w:spacing w:after="0" w:line="276" w:lineRule="auto"/>
        <w:ind w:left="1418"/>
        <w:jc w:val="both"/>
        <w:rPr>
          <w:rFonts w:eastAsia="Times New Roman" w:cstheme="minorHAnsi"/>
          <w:lang w:val="en-US"/>
        </w:rPr>
      </w:pPr>
      <w:r w:rsidRPr="00EF33E9">
        <w:rPr>
          <w:rFonts w:eastAsia="Times New Roman" w:cstheme="minorHAnsi"/>
          <w:lang w:val="en-US"/>
        </w:rPr>
        <w:t xml:space="preserve">Sesuai dengan Spesifikasi Bahan Baku Bahan Baku Methocel K100M </w:t>
      </w:r>
      <w:r w:rsidR="004E07D2">
        <w:rPr>
          <w:rFonts w:cstheme="minorHAnsi"/>
        </w:rPr>
        <w:t>(S-QC-01-345)</w:t>
      </w:r>
    </w:p>
    <w:p w14:paraId="5605A1B9" w14:textId="245877E0" w:rsidR="006F68FC" w:rsidRPr="00EF33E9" w:rsidRDefault="006F68FC" w:rsidP="006F68FC">
      <w:pPr>
        <w:pStyle w:val="ListParagraph"/>
        <w:numPr>
          <w:ilvl w:val="2"/>
          <w:numId w:val="1"/>
        </w:numPr>
        <w:spacing w:after="0" w:line="276" w:lineRule="auto"/>
        <w:ind w:left="1418"/>
        <w:jc w:val="both"/>
        <w:rPr>
          <w:rFonts w:eastAsia="Times New Roman" w:cstheme="minorHAnsi"/>
          <w:lang w:val="en-US"/>
        </w:rPr>
      </w:pPr>
      <w:r w:rsidRPr="00EF33E9">
        <w:rPr>
          <w:rFonts w:eastAsia="Times New Roman" w:cstheme="minorHAnsi"/>
          <w:lang w:val="en-US"/>
        </w:rPr>
        <w:t>Cara Kerja :</w:t>
      </w:r>
    </w:p>
    <w:p w14:paraId="2F575469" w14:textId="435BB22B" w:rsidR="00185EF8" w:rsidRPr="00EF33E9" w:rsidRDefault="00185EF8" w:rsidP="00511D3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eastAsia="Times New Roman" w:cstheme="minorHAnsi"/>
          <w:lang w:val="en-US"/>
        </w:rPr>
      </w:pPr>
      <w:r w:rsidRPr="00EF33E9">
        <w:rPr>
          <w:rFonts w:eastAsia="Times New Roman" w:cstheme="minorHAnsi"/>
          <w:lang w:val="en-US"/>
        </w:rPr>
        <w:t xml:space="preserve">Timbang </w:t>
      </w:r>
      <w:r w:rsidR="00C67317">
        <w:rPr>
          <w:rFonts w:eastAsia="Times New Roman" w:cstheme="minorHAnsi"/>
          <w:lang w:val="en-US"/>
        </w:rPr>
        <w:t xml:space="preserve">saksama </w:t>
      </w:r>
      <w:r w:rsidRPr="00EF33E9">
        <w:rPr>
          <w:rFonts w:eastAsia="Times New Roman" w:cstheme="minorHAnsi"/>
          <w:lang w:val="en-US"/>
        </w:rPr>
        <w:t>10 g zat uji yang telah dikeringkan, ke dalam gelas kimia 500 ml.</w:t>
      </w:r>
    </w:p>
    <w:p w14:paraId="444E15A3" w14:textId="7D3714A5" w:rsidR="00185EF8" w:rsidRPr="00EF33E9" w:rsidRDefault="00185EF8" w:rsidP="00511D3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eastAsia="Times New Roman" w:cstheme="minorHAnsi"/>
          <w:lang w:val="en-US"/>
        </w:rPr>
      </w:pPr>
      <w:r w:rsidRPr="00EF33E9">
        <w:rPr>
          <w:rFonts w:eastAsia="Times New Roman" w:cstheme="minorHAnsi"/>
          <w:lang w:val="en-US"/>
        </w:rPr>
        <w:lastRenderedPageBreak/>
        <w:t xml:space="preserve">Tambahkan Air </w:t>
      </w:r>
      <w:r w:rsidR="00B22F90" w:rsidRPr="00EF33E9">
        <w:rPr>
          <w:rFonts w:eastAsia="Times New Roman" w:cstheme="minorHAnsi"/>
          <w:lang w:val="en-US"/>
        </w:rPr>
        <w:t>M</w:t>
      </w:r>
      <w:r w:rsidRPr="00EF33E9">
        <w:rPr>
          <w:rFonts w:eastAsia="Times New Roman" w:cstheme="minorHAnsi"/>
          <w:lang w:val="en-US"/>
        </w:rPr>
        <w:t>urni panas hingga berat menjadi 500 g.</w:t>
      </w:r>
    </w:p>
    <w:p w14:paraId="02A0F1B9" w14:textId="77777777" w:rsidR="00185EF8" w:rsidRPr="00EF33E9" w:rsidRDefault="00185EF8" w:rsidP="00511D3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eastAsia="Times New Roman" w:cstheme="minorHAnsi"/>
          <w:lang w:val="en-US"/>
        </w:rPr>
      </w:pPr>
      <w:r w:rsidRPr="00EF33E9">
        <w:rPr>
          <w:rFonts w:eastAsia="Times New Roman" w:cstheme="minorHAnsi"/>
          <w:lang w:val="en-US"/>
        </w:rPr>
        <w:t xml:space="preserve">Tutup gelas kimia, aduk menggunakan </w:t>
      </w:r>
      <w:r w:rsidRPr="00EF33E9">
        <w:rPr>
          <w:rFonts w:eastAsia="Times New Roman" w:cstheme="minorHAnsi"/>
          <w:i/>
          <w:iCs/>
          <w:lang w:val="en-US"/>
        </w:rPr>
        <w:t>magnetic stirrer</w:t>
      </w:r>
      <w:r w:rsidRPr="00EF33E9">
        <w:rPr>
          <w:rFonts w:eastAsia="Times New Roman" w:cstheme="minorHAnsi"/>
          <w:lang w:val="en-US"/>
        </w:rPr>
        <w:t xml:space="preserve"> dengan kecepatan 400 rpm selama 10 – 20 menit sampai benar-benar larut secara merata, ikut sertakan padatan yang masih menempel di gelas kimia.</w:t>
      </w:r>
    </w:p>
    <w:p w14:paraId="73660212" w14:textId="77777777" w:rsidR="00185EF8" w:rsidRPr="00EF33E9" w:rsidRDefault="00185EF8" w:rsidP="00511D3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eastAsia="Times New Roman" w:cstheme="minorHAnsi"/>
          <w:lang w:val="en-US"/>
        </w:rPr>
      </w:pPr>
      <w:r w:rsidRPr="00EF33E9">
        <w:rPr>
          <w:rFonts w:eastAsia="Times New Roman" w:cstheme="minorHAnsi"/>
          <w:lang w:val="en-US"/>
        </w:rPr>
        <w:t xml:space="preserve">Lanjutkan aduk menggunakan </w:t>
      </w:r>
      <w:r w:rsidRPr="00EF33E9">
        <w:rPr>
          <w:rFonts w:eastAsia="Times New Roman" w:cstheme="minorHAnsi"/>
          <w:i/>
          <w:iCs/>
          <w:lang w:val="en-US"/>
        </w:rPr>
        <w:t>magnetic stirrer</w:t>
      </w:r>
      <w:r w:rsidRPr="00EF33E9">
        <w:rPr>
          <w:rFonts w:eastAsia="Times New Roman" w:cstheme="minorHAnsi"/>
          <w:lang w:val="en-US"/>
        </w:rPr>
        <w:t xml:space="preserve"> di dalam tangas air dingin dengan suhu dibawah 10°C selama 20 – 40 menit.</w:t>
      </w:r>
    </w:p>
    <w:p w14:paraId="2B6A71C4" w14:textId="795F8C6C" w:rsidR="00185EF8" w:rsidRPr="00EF33E9" w:rsidRDefault="00185EF8" w:rsidP="00511D3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eastAsia="Times New Roman" w:cstheme="minorHAnsi"/>
          <w:lang w:val="en-US"/>
        </w:rPr>
      </w:pPr>
      <w:r w:rsidRPr="00EF33E9">
        <w:rPr>
          <w:rFonts w:eastAsia="Times New Roman" w:cstheme="minorHAnsi"/>
          <w:lang w:val="en-US"/>
        </w:rPr>
        <w:t xml:space="preserve">Jika diperlukan, tambahkan Air </w:t>
      </w:r>
      <w:r w:rsidR="00B22F90" w:rsidRPr="00EF33E9">
        <w:rPr>
          <w:rFonts w:eastAsia="Times New Roman" w:cstheme="minorHAnsi"/>
          <w:lang w:val="en-US"/>
        </w:rPr>
        <w:t>M</w:t>
      </w:r>
      <w:r w:rsidRPr="00EF33E9">
        <w:rPr>
          <w:rFonts w:eastAsia="Times New Roman" w:cstheme="minorHAnsi"/>
          <w:lang w:val="en-US"/>
        </w:rPr>
        <w:t>urni dingin untuk membuat berat tetap 500 g.</w:t>
      </w:r>
    </w:p>
    <w:p w14:paraId="2D9B351C" w14:textId="77777777" w:rsidR="00185EF8" w:rsidRDefault="00185EF8" w:rsidP="00511D3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eastAsia="Times New Roman" w:cstheme="minorHAnsi"/>
          <w:lang w:val="en-US"/>
        </w:rPr>
      </w:pPr>
      <w:r w:rsidRPr="00EF33E9">
        <w:rPr>
          <w:rFonts w:eastAsia="Times New Roman" w:cstheme="minorHAnsi"/>
          <w:lang w:val="en-US"/>
        </w:rPr>
        <w:t xml:space="preserve">Jika diperlukan, sentrifugasi larutan untuk memisahkan gelembung yang terperangkap. </w:t>
      </w:r>
      <w:proofErr w:type="spellStart"/>
      <w:r w:rsidRPr="00EF33E9">
        <w:rPr>
          <w:rFonts w:eastAsia="Times New Roman" w:cstheme="minorHAnsi"/>
          <w:lang w:val="en-US"/>
        </w:rPr>
        <w:t>Apabila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terdapat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busa</w:t>
      </w:r>
      <w:proofErr w:type="spellEnd"/>
      <w:r w:rsidRPr="00EF33E9">
        <w:rPr>
          <w:rFonts w:eastAsia="Times New Roman" w:cstheme="minorHAnsi"/>
          <w:lang w:val="en-US"/>
        </w:rPr>
        <w:t xml:space="preserve">, </w:t>
      </w:r>
      <w:proofErr w:type="spellStart"/>
      <w:r w:rsidRPr="00EF33E9">
        <w:rPr>
          <w:rFonts w:eastAsia="Times New Roman" w:cstheme="minorHAnsi"/>
          <w:lang w:val="en-US"/>
        </w:rPr>
        <w:t>singkirkan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dengan</w:t>
      </w:r>
      <w:proofErr w:type="spellEnd"/>
      <w:r w:rsidRPr="00EF33E9">
        <w:rPr>
          <w:rFonts w:eastAsia="Times New Roman" w:cstheme="minorHAnsi"/>
          <w:lang w:val="en-US"/>
        </w:rPr>
        <w:t xml:space="preserve"> spatula.</w:t>
      </w:r>
    </w:p>
    <w:p w14:paraId="00FED74E" w14:textId="5AE49F14" w:rsidR="00F71BB2" w:rsidRPr="00F71BB2" w:rsidRDefault="00185EF8" w:rsidP="00F71BB2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eastAsia="Times New Roman" w:cstheme="minorHAnsi"/>
          <w:lang w:val="en-US"/>
        </w:rPr>
      </w:pPr>
      <w:proofErr w:type="spellStart"/>
      <w:r w:rsidRPr="00EF33E9">
        <w:rPr>
          <w:rFonts w:eastAsia="Times New Roman" w:cstheme="minorHAnsi"/>
          <w:lang w:val="en-US"/>
        </w:rPr>
        <w:t>Lakukan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pemeriksaan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sesuai</w:t>
      </w:r>
      <w:proofErr w:type="spellEnd"/>
      <w:r w:rsidRPr="00EF33E9">
        <w:rPr>
          <w:rFonts w:eastAsia="Times New Roman" w:cstheme="minorHAnsi"/>
          <w:lang w:val="en-US"/>
        </w:rPr>
        <w:t xml:space="preserve"> </w:t>
      </w:r>
      <w:proofErr w:type="spellStart"/>
      <w:r w:rsidRPr="00EF33E9">
        <w:rPr>
          <w:rFonts w:eastAsia="Times New Roman" w:cstheme="minorHAnsi"/>
          <w:lang w:val="en-US"/>
        </w:rPr>
        <w:t>dengan</w:t>
      </w:r>
      <w:proofErr w:type="spellEnd"/>
      <w:r w:rsidRPr="00EF33E9">
        <w:rPr>
          <w:rFonts w:eastAsia="Times New Roman" w:cstheme="minorHAnsi"/>
          <w:lang w:val="en-US"/>
        </w:rPr>
        <w:t xml:space="preserve"> Instruksi Kerja Pemakaian Alat Viskometer Spindle</w:t>
      </w:r>
      <w:r w:rsidR="00591875" w:rsidRPr="00EF33E9">
        <w:rPr>
          <w:rFonts w:eastAsia="Times New Roman" w:cstheme="minorHAnsi"/>
          <w:lang w:val="en-US"/>
        </w:rPr>
        <w:t xml:space="preserve"> dengan ketentuan sebagai </w:t>
      </w:r>
      <w:proofErr w:type="gramStart"/>
      <w:r w:rsidR="00591875" w:rsidRPr="00EF33E9">
        <w:rPr>
          <w:rFonts w:eastAsia="Times New Roman" w:cstheme="minorHAnsi"/>
          <w:lang w:val="en-US"/>
        </w:rPr>
        <w:t>berikut :</w:t>
      </w:r>
      <w:proofErr w:type="gramEnd"/>
    </w:p>
    <w:p w14:paraId="535BBA17" w14:textId="77777777" w:rsidR="00F71BB2" w:rsidRPr="00F71BB2" w:rsidRDefault="00F71BB2" w:rsidP="00F71BB2">
      <w:pPr>
        <w:pStyle w:val="ListParagraph"/>
        <w:spacing w:after="0" w:line="276" w:lineRule="auto"/>
        <w:ind w:left="1800"/>
        <w:jc w:val="both"/>
        <w:rPr>
          <w:rFonts w:eastAsia="Times New Roman" w:cstheme="minorHAnsi"/>
          <w:sz w:val="10"/>
          <w:szCs w:val="10"/>
          <w:lang w:val="en-US"/>
        </w:rPr>
      </w:pPr>
    </w:p>
    <w:p w14:paraId="0ED859F4" w14:textId="2D92CA8F" w:rsidR="006D4318" w:rsidRPr="00F71BB2" w:rsidRDefault="006D4318" w:rsidP="006D4318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eastAsia="Times New Roman" w:cstheme="minorHAnsi"/>
          <w:b/>
          <w:bCs/>
          <w:i/>
          <w:iCs/>
          <w:lang w:val="en-US"/>
        </w:rPr>
      </w:pPr>
      <w:r w:rsidRPr="00F71BB2">
        <w:rPr>
          <w:rFonts w:eastAsia="Times New Roman" w:cstheme="minorHAnsi"/>
          <w:b/>
          <w:bCs/>
          <w:i/>
          <w:iCs/>
          <w:lang w:val="en-US"/>
        </w:rPr>
        <w:t>Tipe LV</w:t>
      </w:r>
    </w:p>
    <w:p w14:paraId="059164CE" w14:textId="77777777" w:rsidR="006D4318" w:rsidRPr="00F71BB2" w:rsidRDefault="006D4318" w:rsidP="006D4318">
      <w:pPr>
        <w:pStyle w:val="ListParagraph"/>
        <w:spacing w:after="0" w:line="276" w:lineRule="auto"/>
        <w:ind w:left="2160"/>
        <w:jc w:val="both"/>
        <w:rPr>
          <w:rFonts w:eastAsia="Times New Roman" w:cstheme="minorHAnsi"/>
          <w:b/>
          <w:bCs/>
          <w:i/>
          <w:iCs/>
          <w:lang w:val="en-US"/>
        </w:rPr>
      </w:pPr>
      <w:r w:rsidRPr="00F71BB2">
        <w:rPr>
          <w:rFonts w:eastAsia="Times New Roman" w:cstheme="minorHAnsi"/>
          <w:b/>
          <w:bCs/>
          <w:i/>
          <w:iCs/>
          <w:lang w:val="en-US"/>
        </w:rPr>
        <w:t>Suhu</w:t>
      </w:r>
      <w:r w:rsidRPr="00F71BB2">
        <w:rPr>
          <w:rFonts w:eastAsia="Times New Roman" w:cstheme="minorHAnsi"/>
          <w:b/>
          <w:bCs/>
          <w:i/>
          <w:iCs/>
          <w:lang w:val="en-US"/>
        </w:rPr>
        <w:tab/>
      </w:r>
      <w:r w:rsidRPr="00F71BB2">
        <w:rPr>
          <w:rFonts w:eastAsia="Times New Roman" w:cstheme="minorHAnsi"/>
          <w:b/>
          <w:bCs/>
          <w:i/>
          <w:iCs/>
          <w:lang w:val="en-US"/>
        </w:rPr>
        <w:tab/>
      </w:r>
      <w:r w:rsidRPr="00F71BB2">
        <w:rPr>
          <w:rFonts w:eastAsia="Times New Roman" w:cstheme="minorHAnsi"/>
          <w:b/>
          <w:bCs/>
          <w:i/>
          <w:iCs/>
          <w:lang w:val="en-US"/>
        </w:rPr>
        <w:tab/>
        <w:t xml:space="preserve">: </w:t>
      </w:r>
      <w:r w:rsidRPr="00F71BB2">
        <w:rPr>
          <w:rFonts w:cstheme="minorHAnsi"/>
          <w:b/>
          <w:bCs/>
          <w:i/>
          <w:iCs/>
          <w:lang w:val="en-US"/>
        </w:rPr>
        <w:t>20°C</w:t>
      </w:r>
    </w:p>
    <w:p w14:paraId="35D4F0F4" w14:textId="43A0472C" w:rsidR="006D4318" w:rsidRPr="00F71BB2" w:rsidRDefault="006D4318" w:rsidP="006D4318">
      <w:pPr>
        <w:pStyle w:val="ListParagraph"/>
        <w:spacing w:after="0" w:line="276" w:lineRule="auto"/>
        <w:ind w:left="2160"/>
        <w:jc w:val="both"/>
        <w:rPr>
          <w:rFonts w:eastAsia="Times New Roman" w:cstheme="minorHAnsi"/>
          <w:b/>
          <w:bCs/>
          <w:i/>
          <w:iCs/>
          <w:lang w:val="en-US"/>
        </w:rPr>
      </w:pPr>
      <w:r w:rsidRPr="00F71BB2">
        <w:rPr>
          <w:rFonts w:eastAsia="Times New Roman" w:cstheme="minorHAnsi"/>
          <w:b/>
          <w:bCs/>
          <w:i/>
          <w:iCs/>
          <w:lang w:val="en-US"/>
        </w:rPr>
        <w:t>Spindle</w:t>
      </w:r>
      <w:r w:rsidRPr="00F71BB2">
        <w:rPr>
          <w:rFonts w:eastAsia="Times New Roman" w:cstheme="minorHAnsi"/>
          <w:b/>
          <w:bCs/>
          <w:i/>
          <w:iCs/>
          <w:lang w:val="en-US"/>
        </w:rPr>
        <w:tab/>
      </w:r>
      <w:r w:rsidRPr="00F71BB2">
        <w:rPr>
          <w:rFonts w:eastAsia="Times New Roman" w:cstheme="minorHAnsi"/>
          <w:b/>
          <w:bCs/>
          <w:i/>
          <w:iCs/>
          <w:lang w:val="en-US"/>
        </w:rPr>
        <w:tab/>
      </w:r>
      <w:r w:rsidRPr="00F71BB2">
        <w:rPr>
          <w:rFonts w:eastAsia="Times New Roman" w:cstheme="minorHAnsi"/>
          <w:b/>
          <w:bCs/>
          <w:i/>
          <w:iCs/>
          <w:lang w:val="en-US"/>
        </w:rPr>
        <w:tab/>
        <w:t>: MS-DIN 19</w:t>
      </w:r>
    </w:p>
    <w:p w14:paraId="3B2495BE" w14:textId="7EB27D75" w:rsidR="006D4318" w:rsidRDefault="006D4318" w:rsidP="006D4318">
      <w:pPr>
        <w:pStyle w:val="ListParagraph"/>
        <w:spacing w:after="0" w:line="276" w:lineRule="auto"/>
        <w:ind w:left="2160"/>
        <w:jc w:val="both"/>
        <w:rPr>
          <w:rFonts w:eastAsia="Times New Roman" w:cstheme="minorHAnsi"/>
          <w:b/>
          <w:bCs/>
          <w:i/>
          <w:iCs/>
          <w:vertAlign w:val="superscript"/>
          <w:lang w:val="en-US"/>
        </w:rPr>
      </w:pPr>
      <w:r w:rsidRPr="00F71BB2">
        <w:rPr>
          <w:rFonts w:eastAsia="Times New Roman" w:cstheme="minorHAnsi"/>
          <w:b/>
          <w:bCs/>
          <w:i/>
          <w:iCs/>
          <w:lang w:val="en-US"/>
        </w:rPr>
        <w:t xml:space="preserve">Kecepatan </w:t>
      </w:r>
      <w:proofErr w:type="spellStart"/>
      <w:r w:rsidRPr="00F71BB2">
        <w:rPr>
          <w:rFonts w:eastAsia="Times New Roman" w:cstheme="minorHAnsi"/>
          <w:b/>
          <w:bCs/>
          <w:i/>
          <w:iCs/>
          <w:lang w:val="en-US"/>
        </w:rPr>
        <w:t>Putar</w:t>
      </w:r>
      <w:proofErr w:type="spellEnd"/>
      <w:r w:rsidRPr="00F71BB2">
        <w:rPr>
          <w:rFonts w:eastAsia="Times New Roman" w:cstheme="minorHAnsi"/>
          <w:b/>
          <w:bCs/>
          <w:i/>
          <w:iCs/>
          <w:lang w:val="en-US"/>
        </w:rPr>
        <w:tab/>
        <w:t>: 805</w:t>
      </w:r>
      <w:r w:rsidR="00ED0E2A">
        <w:rPr>
          <w:rFonts w:eastAsia="Times New Roman" w:cstheme="minorHAnsi"/>
          <w:b/>
          <w:bCs/>
          <w:i/>
          <w:iCs/>
          <w:lang w:val="en-US"/>
        </w:rPr>
        <w:t>.</w:t>
      </w:r>
      <w:r w:rsidRPr="00F71BB2">
        <w:rPr>
          <w:rFonts w:eastAsia="Times New Roman" w:cstheme="minorHAnsi"/>
          <w:b/>
          <w:bCs/>
          <w:i/>
          <w:iCs/>
          <w:lang w:val="en-US"/>
        </w:rPr>
        <w:t>75 s</w:t>
      </w:r>
      <w:r w:rsidRPr="00F71BB2">
        <w:rPr>
          <w:rFonts w:eastAsia="Times New Roman" w:cstheme="minorHAnsi"/>
          <w:b/>
          <w:bCs/>
          <w:i/>
          <w:iCs/>
          <w:vertAlign w:val="superscript"/>
          <w:lang w:val="en-US"/>
        </w:rPr>
        <w:t>-1</w:t>
      </w:r>
    </w:p>
    <w:p w14:paraId="4BA8E318" w14:textId="77777777" w:rsidR="00F71BB2" w:rsidRPr="00F71BB2" w:rsidRDefault="00F71BB2" w:rsidP="006D4318">
      <w:pPr>
        <w:pStyle w:val="ListParagraph"/>
        <w:spacing w:after="0" w:line="276" w:lineRule="auto"/>
        <w:ind w:left="2160"/>
        <w:jc w:val="both"/>
        <w:rPr>
          <w:rFonts w:eastAsia="Times New Roman" w:cstheme="minorHAnsi"/>
          <w:b/>
          <w:bCs/>
          <w:i/>
          <w:iCs/>
          <w:sz w:val="10"/>
          <w:szCs w:val="10"/>
          <w:vertAlign w:val="superscript"/>
          <w:lang w:val="en-US"/>
        </w:rPr>
      </w:pPr>
    </w:p>
    <w:p w14:paraId="57ADBE97" w14:textId="2E414C64" w:rsidR="006D4318" w:rsidRPr="00EF33E9" w:rsidRDefault="006D4318" w:rsidP="006D4318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eastAsia="Times New Roman" w:cstheme="minorHAnsi"/>
          <w:lang w:val="en-US"/>
        </w:rPr>
      </w:pPr>
      <w:r>
        <w:rPr>
          <w:rFonts w:eastAsia="Times New Roman" w:cstheme="minorHAnsi"/>
          <w:lang w:val="en-US"/>
        </w:rPr>
        <w:t>Tipe CR</w:t>
      </w:r>
    </w:p>
    <w:p w14:paraId="0DB17214" w14:textId="585495C0" w:rsidR="00591875" w:rsidRPr="00EF33E9" w:rsidRDefault="00591875" w:rsidP="006D4318">
      <w:pPr>
        <w:pStyle w:val="ListParagraph"/>
        <w:spacing w:after="0" w:line="276" w:lineRule="auto"/>
        <w:ind w:left="2160"/>
        <w:jc w:val="both"/>
        <w:rPr>
          <w:rFonts w:eastAsia="Times New Roman" w:cstheme="minorHAnsi"/>
          <w:lang w:val="en-US"/>
        </w:rPr>
      </w:pPr>
      <w:r w:rsidRPr="00EF33E9">
        <w:rPr>
          <w:rFonts w:eastAsia="Times New Roman" w:cstheme="minorHAnsi"/>
          <w:lang w:val="en-US"/>
        </w:rPr>
        <w:t>Suhu</w:t>
      </w:r>
      <w:r w:rsidRPr="00EF33E9">
        <w:rPr>
          <w:rFonts w:eastAsia="Times New Roman" w:cstheme="minorHAnsi"/>
          <w:lang w:val="en-US"/>
        </w:rPr>
        <w:tab/>
      </w:r>
      <w:r w:rsidRPr="00EF33E9">
        <w:rPr>
          <w:rFonts w:eastAsia="Times New Roman" w:cstheme="minorHAnsi"/>
          <w:lang w:val="en-US"/>
        </w:rPr>
        <w:tab/>
      </w:r>
      <w:r w:rsidR="006D4318">
        <w:rPr>
          <w:rFonts w:eastAsia="Times New Roman" w:cstheme="minorHAnsi"/>
          <w:lang w:val="en-US"/>
        </w:rPr>
        <w:tab/>
      </w:r>
      <w:r w:rsidRPr="00EF33E9">
        <w:rPr>
          <w:rFonts w:eastAsia="Times New Roman" w:cstheme="minorHAnsi"/>
          <w:lang w:val="en-US"/>
        </w:rPr>
        <w:t xml:space="preserve">: </w:t>
      </w:r>
      <w:r w:rsidRPr="00EF33E9">
        <w:rPr>
          <w:rFonts w:cstheme="minorHAnsi"/>
          <w:bCs/>
          <w:lang w:val="en-US"/>
        </w:rPr>
        <w:t>20°C</w:t>
      </w:r>
    </w:p>
    <w:p w14:paraId="10150092" w14:textId="4001CF0D" w:rsidR="00591875" w:rsidRPr="00EF33E9" w:rsidRDefault="00591875" w:rsidP="006D4318">
      <w:pPr>
        <w:pStyle w:val="ListParagraph"/>
        <w:spacing w:after="0" w:line="276" w:lineRule="auto"/>
        <w:ind w:left="2160"/>
        <w:jc w:val="both"/>
        <w:rPr>
          <w:rFonts w:eastAsia="Times New Roman" w:cstheme="minorHAnsi"/>
          <w:lang w:val="en-US"/>
        </w:rPr>
      </w:pPr>
      <w:r w:rsidRPr="00EF33E9">
        <w:rPr>
          <w:rFonts w:eastAsia="Times New Roman" w:cstheme="minorHAnsi"/>
          <w:lang w:val="en-US"/>
        </w:rPr>
        <w:t>Spindle</w:t>
      </w:r>
      <w:r w:rsidRPr="00EF33E9">
        <w:rPr>
          <w:rFonts w:eastAsia="Times New Roman" w:cstheme="minorHAnsi"/>
          <w:lang w:val="en-US"/>
        </w:rPr>
        <w:tab/>
      </w:r>
      <w:r w:rsidRPr="00EF33E9">
        <w:rPr>
          <w:rFonts w:eastAsia="Times New Roman" w:cstheme="minorHAnsi"/>
          <w:lang w:val="en-US"/>
        </w:rPr>
        <w:tab/>
      </w:r>
      <w:r w:rsidR="006D4318">
        <w:rPr>
          <w:rFonts w:eastAsia="Times New Roman" w:cstheme="minorHAnsi"/>
          <w:lang w:val="en-US"/>
        </w:rPr>
        <w:tab/>
      </w:r>
      <w:r w:rsidRPr="00EF33E9">
        <w:rPr>
          <w:rFonts w:eastAsia="Times New Roman" w:cstheme="minorHAnsi"/>
          <w:lang w:val="en-US"/>
        </w:rPr>
        <w:t>: L-4</w:t>
      </w:r>
    </w:p>
    <w:p w14:paraId="365142E6" w14:textId="6FDEE247" w:rsidR="00185EF8" w:rsidRDefault="00591875" w:rsidP="006D4318">
      <w:pPr>
        <w:pStyle w:val="ListParagraph"/>
        <w:spacing w:after="0" w:line="276" w:lineRule="auto"/>
        <w:ind w:left="2160"/>
        <w:jc w:val="both"/>
        <w:rPr>
          <w:rFonts w:eastAsia="Times New Roman" w:cstheme="minorHAnsi"/>
          <w:lang w:val="en-US"/>
        </w:rPr>
      </w:pPr>
      <w:r w:rsidRPr="00EF33E9">
        <w:rPr>
          <w:rFonts w:eastAsia="Times New Roman" w:cstheme="minorHAnsi"/>
          <w:lang w:val="en-US"/>
        </w:rPr>
        <w:t>Kecepatan Putar</w:t>
      </w:r>
      <w:r w:rsidRPr="00EF33E9">
        <w:rPr>
          <w:rFonts w:eastAsia="Times New Roman" w:cstheme="minorHAnsi"/>
          <w:lang w:val="en-US"/>
        </w:rPr>
        <w:tab/>
        <w:t>: 3 rpm</w:t>
      </w:r>
    </w:p>
    <w:p w14:paraId="6A3FBA0A" w14:textId="77777777" w:rsidR="006D4318" w:rsidRPr="006D4318" w:rsidRDefault="006D4318" w:rsidP="006D4318">
      <w:pPr>
        <w:pStyle w:val="ListParagraph"/>
        <w:spacing w:after="0" w:line="276" w:lineRule="auto"/>
        <w:ind w:left="2160"/>
        <w:jc w:val="both"/>
        <w:rPr>
          <w:rFonts w:eastAsia="Times New Roman" w:cstheme="minorHAnsi"/>
          <w:sz w:val="6"/>
          <w:szCs w:val="6"/>
          <w:lang w:val="en-US"/>
        </w:rPr>
      </w:pPr>
    </w:p>
    <w:p w14:paraId="66802F38" w14:textId="77777777" w:rsidR="00185EF8" w:rsidRPr="00EF33E9" w:rsidRDefault="00185EF8" w:rsidP="00511D3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eastAsia="Times New Roman" w:cstheme="minorHAnsi"/>
          <w:lang w:val="en-US"/>
        </w:rPr>
      </w:pPr>
      <w:r w:rsidRPr="00EF33E9">
        <w:rPr>
          <w:rFonts w:eastAsia="Times New Roman" w:cstheme="minorHAnsi"/>
          <w:lang w:val="en-US"/>
        </w:rPr>
        <w:t>Lakukan pembacaan sebanyak 3 kali dengan masing-masing pembacaan dilakukan selama 2 menit.</w:t>
      </w:r>
    </w:p>
    <w:p w14:paraId="00FEFF56" w14:textId="77777777" w:rsidR="006F68FC" w:rsidRPr="00A33347" w:rsidRDefault="006F68FC" w:rsidP="00185EF8">
      <w:pPr>
        <w:spacing w:after="0" w:line="276" w:lineRule="auto"/>
        <w:jc w:val="both"/>
        <w:rPr>
          <w:rFonts w:eastAsia="Times New Roman" w:cstheme="minorHAnsi"/>
          <w:sz w:val="2"/>
          <w:szCs w:val="2"/>
          <w:lang w:val="en-US"/>
        </w:rPr>
      </w:pPr>
    </w:p>
    <w:p w14:paraId="0D6A3FEA" w14:textId="0C99F08F" w:rsidR="006F68FC" w:rsidRPr="00EF33E9" w:rsidRDefault="006F68FC" w:rsidP="005C1B5F">
      <w:pPr>
        <w:numPr>
          <w:ilvl w:val="1"/>
          <w:numId w:val="1"/>
        </w:numPr>
        <w:spacing w:after="0" w:line="276" w:lineRule="auto"/>
        <w:ind w:left="720" w:hanging="567"/>
        <w:contextualSpacing/>
        <w:jc w:val="both"/>
        <w:rPr>
          <w:rFonts w:eastAsia="Times New Roman" w:cstheme="minorHAnsi"/>
          <w:lang w:val="en-US"/>
        </w:rPr>
      </w:pPr>
      <w:r w:rsidRPr="00EF33E9">
        <w:rPr>
          <w:rFonts w:eastAsia="Times New Roman" w:cstheme="minorHAnsi"/>
          <w:lang w:val="en-US"/>
        </w:rPr>
        <w:t>pH</w:t>
      </w:r>
    </w:p>
    <w:p w14:paraId="1C1499EF" w14:textId="77777777" w:rsidR="00F67538" w:rsidRDefault="00F67538" w:rsidP="00F67538">
      <w:pPr>
        <w:pStyle w:val="ListParagraph"/>
        <w:numPr>
          <w:ilvl w:val="2"/>
          <w:numId w:val="1"/>
        </w:numPr>
        <w:spacing w:after="0" w:line="276" w:lineRule="auto"/>
        <w:ind w:left="1418" w:hanging="709"/>
        <w:jc w:val="both"/>
        <w:rPr>
          <w:rFonts w:eastAsia="Times New Roman" w:cstheme="minorHAnsi"/>
          <w:lang w:val="en-US"/>
        </w:rPr>
      </w:pPr>
      <w:proofErr w:type="spellStart"/>
      <w:proofErr w:type="gramStart"/>
      <w:r>
        <w:rPr>
          <w:rFonts w:eastAsia="Times New Roman" w:cstheme="minorHAnsi"/>
          <w:lang w:val="en-US"/>
        </w:rPr>
        <w:t>Referensi</w:t>
      </w:r>
      <w:proofErr w:type="spellEnd"/>
      <w:r>
        <w:rPr>
          <w:rFonts w:eastAsia="Times New Roman" w:cstheme="minorHAnsi"/>
          <w:lang w:val="en-US"/>
        </w:rPr>
        <w:t xml:space="preserve"> :</w:t>
      </w:r>
      <w:proofErr w:type="gramEnd"/>
    </w:p>
    <w:p w14:paraId="32A08247" w14:textId="7D6B6528" w:rsidR="00F67538" w:rsidRPr="00F67538" w:rsidRDefault="00F67538" w:rsidP="00F67538">
      <w:pPr>
        <w:pStyle w:val="ListParagraph"/>
        <w:spacing w:after="0" w:line="276" w:lineRule="auto"/>
        <w:ind w:left="1418"/>
        <w:jc w:val="both"/>
        <w:rPr>
          <w:rFonts w:eastAsia="Times New Roman" w:cstheme="minorHAnsi"/>
          <w:lang w:val="en-US"/>
        </w:rPr>
      </w:pPr>
      <w:r w:rsidRPr="00F67538">
        <w:rPr>
          <w:rFonts w:cstheme="minorHAnsi"/>
          <w:b/>
          <w:bCs/>
          <w:i/>
          <w:color w:val="000000" w:themeColor="text1"/>
          <w:highlight w:val="yellow"/>
        </w:rPr>
        <w:t>Suplemen I FI VI (2022), Hal. 84 – 86</w:t>
      </w:r>
    </w:p>
    <w:p w14:paraId="229632D9" w14:textId="2A07F5B5" w:rsidR="006F68FC" w:rsidRPr="00EF33E9" w:rsidRDefault="006F68FC" w:rsidP="006F68FC">
      <w:pPr>
        <w:pStyle w:val="ListParagraph"/>
        <w:numPr>
          <w:ilvl w:val="2"/>
          <w:numId w:val="1"/>
        </w:numPr>
        <w:spacing w:after="0" w:line="276" w:lineRule="auto"/>
        <w:ind w:left="1418" w:hanging="709"/>
        <w:jc w:val="both"/>
        <w:rPr>
          <w:rFonts w:eastAsia="Times New Roman" w:cstheme="minorHAnsi"/>
          <w:lang w:val="en-US"/>
        </w:rPr>
      </w:pPr>
      <w:proofErr w:type="spellStart"/>
      <w:proofErr w:type="gramStart"/>
      <w:r w:rsidRPr="00EF33E9">
        <w:rPr>
          <w:rFonts w:eastAsia="Times New Roman" w:cstheme="minorHAnsi"/>
          <w:lang w:val="en-US"/>
        </w:rPr>
        <w:t>Syarat</w:t>
      </w:r>
      <w:proofErr w:type="spellEnd"/>
      <w:r w:rsidRPr="00EF33E9">
        <w:rPr>
          <w:rFonts w:eastAsia="Times New Roman" w:cstheme="minorHAnsi"/>
          <w:lang w:val="en-US"/>
        </w:rPr>
        <w:t xml:space="preserve"> :</w:t>
      </w:r>
      <w:proofErr w:type="gramEnd"/>
    </w:p>
    <w:p w14:paraId="0E4E12E7" w14:textId="069D3837" w:rsidR="006F68FC" w:rsidRPr="00EF33E9" w:rsidRDefault="006F68FC" w:rsidP="006F68FC">
      <w:pPr>
        <w:pStyle w:val="ListParagraph"/>
        <w:spacing w:after="0" w:line="276" w:lineRule="auto"/>
        <w:ind w:left="1418"/>
        <w:jc w:val="both"/>
        <w:rPr>
          <w:rFonts w:eastAsia="Times New Roman" w:cstheme="minorHAnsi"/>
          <w:lang w:val="en-US"/>
        </w:rPr>
      </w:pPr>
      <w:r w:rsidRPr="00EF33E9">
        <w:rPr>
          <w:rFonts w:eastAsia="Times New Roman" w:cstheme="minorHAnsi"/>
          <w:lang w:val="en-US"/>
        </w:rPr>
        <w:t xml:space="preserve">Sesuai dengan Spesifikasi Bahan Baku Bahan Baku Methocel K100M </w:t>
      </w:r>
      <w:r w:rsidR="004E07D2">
        <w:rPr>
          <w:rFonts w:cstheme="minorHAnsi"/>
        </w:rPr>
        <w:t>(S-QC-01-345)</w:t>
      </w:r>
      <w:r w:rsidRPr="00EF33E9">
        <w:rPr>
          <w:rFonts w:eastAsia="Times New Roman" w:cstheme="minorHAnsi"/>
          <w:lang w:val="en-US"/>
        </w:rPr>
        <w:t xml:space="preserve"> </w:t>
      </w:r>
    </w:p>
    <w:p w14:paraId="26103AAD" w14:textId="72BAC00C" w:rsidR="006F68FC" w:rsidRPr="00EF33E9" w:rsidRDefault="006F68FC" w:rsidP="006F68FC">
      <w:pPr>
        <w:pStyle w:val="ListParagraph"/>
        <w:numPr>
          <w:ilvl w:val="2"/>
          <w:numId w:val="1"/>
        </w:numPr>
        <w:spacing w:after="0" w:line="276" w:lineRule="auto"/>
        <w:ind w:left="1418" w:hanging="709"/>
        <w:jc w:val="both"/>
        <w:rPr>
          <w:rFonts w:eastAsia="Times New Roman" w:cstheme="minorHAnsi"/>
          <w:lang w:val="en-US"/>
        </w:rPr>
      </w:pPr>
      <w:r w:rsidRPr="00EF33E9">
        <w:rPr>
          <w:rFonts w:eastAsia="Times New Roman" w:cstheme="minorHAnsi"/>
          <w:lang w:val="en-US"/>
        </w:rPr>
        <w:t>Cara Kerja :</w:t>
      </w:r>
    </w:p>
    <w:p w14:paraId="2462A430" w14:textId="560F86C9" w:rsidR="006F68FC" w:rsidRPr="00EF33E9" w:rsidRDefault="006F68FC" w:rsidP="00511D3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eastAsia="Times New Roman" w:cstheme="minorHAnsi"/>
          <w:lang w:val="en-US"/>
        </w:rPr>
      </w:pPr>
      <w:r w:rsidRPr="00EF33E9">
        <w:rPr>
          <w:rFonts w:eastAsia="Times New Roman" w:cstheme="minorHAnsi"/>
          <w:lang w:val="en-US"/>
        </w:rPr>
        <w:t>Gunakan larutan uji pada pemeriksaan parameter Kekentalan.</w:t>
      </w:r>
    </w:p>
    <w:p w14:paraId="4BFA4A61" w14:textId="7EE85500" w:rsidR="005214F1" w:rsidRPr="009A128E" w:rsidRDefault="006F68FC" w:rsidP="00511D35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eastAsia="Times New Roman" w:cstheme="minorHAnsi"/>
          <w:lang w:val="en-US"/>
        </w:rPr>
      </w:pPr>
      <w:r w:rsidRPr="00EF33E9">
        <w:rPr>
          <w:rFonts w:eastAsia="Times New Roman" w:cstheme="minorHAnsi"/>
          <w:lang w:val="en-US"/>
        </w:rPr>
        <w:t xml:space="preserve">Lakukan pengukuran sesuai dengan Instruksi Kerja Pemakaian Alat pH Meter; pengukuran dilakukan setelah elektroda terrcelup dalam larutan </w:t>
      </w:r>
      <w:proofErr w:type="spellStart"/>
      <w:r w:rsidRPr="00EF33E9">
        <w:rPr>
          <w:rFonts w:eastAsia="Times New Roman" w:cstheme="minorHAnsi"/>
          <w:lang w:val="en-US"/>
        </w:rPr>
        <w:t>selama</w:t>
      </w:r>
      <w:proofErr w:type="spellEnd"/>
      <w:r w:rsidRPr="00EF33E9">
        <w:rPr>
          <w:rFonts w:eastAsia="Times New Roman" w:cstheme="minorHAnsi"/>
          <w:lang w:val="en-US"/>
        </w:rPr>
        <w:t xml:space="preserve"> 5 ± 0</w:t>
      </w:r>
      <w:r w:rsidR="00ED0E2A">
        <w:rPr>
          <w:rFonts w:eastAsia="Times New Roman" w:cstheme="minorHAnsi"/>
          <w:lang w:val="en-US"/>
        </w:rPr>
        <w:t>.</w:t>
      </w:r>
      <w:r w:rsidRPr="00EF33E9">
        <w:rPr>
          <w:rFonts w:eastAsia="Times New Roman" w:cstheme="minorHAnsi"/>
          <w:lang w:val="en-US"/>
        </w:rPr>
        <w:t xml:space="preserve">5 </w:t>
      </w:r>
      <w:proofErr w:type="spellStart"/>
      <w:r w:rsidRPr="00EF33E9">
        <w:rPr>
          <w:rFonts w:eastAsia="Times New Roman" w:cstheme="minorHAnsi"/>
          <w:lang w:val="en-US"/>
        </w:rPr>
        <w:t>menit</w:t>
      </w:r>
      <w:proofErr w:type="spellEnd"/>
      <w:r w:rsidRPr="00EF33E9">
        <w:rPr>
          <w:rFonts w:eastAsia="Times New Roman" w:cstheme="minorHAnsi"/>
          <w:lang w:val="en-US"/>
        </w:rPr>
        <w:t>.</w:t>
      </w:r>
    </w:p>
    <w:p w14:paraId="547EF567" w14:textId="77777777" w:rsidR="006F68FC" w:rsidRPr="00A33347" w:rsidRDefault="006F68FC" w:rsidP="006F68FC">
      <w:pPr>
        <w:spacing w:after="0" w:line="276" w:lineRule="auto"/>
        <w:jc w:val="both"/>
        <w:rPr>
          <w:rFonts w:eastAsia="Times New Roman" w:cstheme="minorHAnsi"/>
          <w:sz w:val="2"/>
          <w:szCs w:val="2"/>
          <w:lang w:val="en-US"/>
        </w:rPr>
      </w:pPr>
    </w:p>
    <w:p w14:paraId="4326C40F" w14:textId="5196488E" w:rsidR="000E7CF5" w:rsidRPr="00EF33E9" w:rsidRDefault="00662FE7" w:rsidP="005C1B5F">
      <w:pPr>
        <w:numPr>
          <w:ilvl w:val="1"/>
          <w:numId w:val="1"/>
        </w:numPr>
        <w:spacing w:after="0" w:line="276" w:lineRule="auto"/>
        <w:ind w:left="720" w:hanging="567"/>
        <w:contextualSpacing/>
        <w:jc w:val="both"/>
        <w:rPr>
          <w:rFonts w:eastAsia="Times New Roman" w:cstheme="minorHAnsi"/>
          <w:lang w:val="en-US"/>
        </w:rPr>
      </w:pPr>
      <w:r w:rsidRPr="00EF33E9">
        <w:rPr>
          <w:rFonts w:eastAsia="Times New Roman" w:cstheme="minorHAnsi"/>
          <w:lang w:val="en-US"/>
        </w:rPr>
        <w:t>Kadar</w:t>
      </w:r>
    </w:p>
    <w:p w14:paraId="334C99CD" w14:textId="441C3123" w:rsidR="003E7C0D" w:rsidRPr="003E7C0D" w:rsidRDefault="003E7C0D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b/>
          <w:bCs/>
          <w:i/>
          <w:iCs/>
          <w:highlight w:val="yellow"/>
        </w:rPr>
      </w:pPr>
      <w:proofErr w:type="spellStart"/>
      <w:proofErr w:type="gramStart"/>
      <w:r w:rsidRPr="003E7C0D">
        <w:rPr>
          <w:rFonts w:cstheme="minorHAnsi"/>
          <w:b/>
          <w:bCs/>
          <w:i/>
          <w:iCs/>
          <w:highlight w:val="yellow"/>
          <w:lang w:val="en-US"/>
        </w:rPr>
        <w:t>Referensi</w:t>
      </w:r>
      <w:proofErr w:type="spellEnd"/>
      <w:r w:rsidRPr="003E7C0D">
        <w:rPr>
          <w:rFonts w:cstheme="minorHAnsi"/>
          <w:b/>
          <w:bCs/>
          <w:i/>
          <w:iCs/>
          <w:highlight w:val="yellow"/>
          <w:lang w:val="en-US"/>
        </w:rPr>
        <w:t xml:space="preserve"> :</w:t>
      </w:r>
      <w:proofErr w:type="gramEnd"/>
    </w:p>
    <w:p w14:paraId="6879DDD2" w14:textId="1CB520CC" w:rsidR="003E7C0D" w:rsidRPr="003E7C0D" w:rsidRDefault="003E7C0D" w:rsidP="003E7C0D">
      <w:pPr>
        <w:pStyle w:val="ListParagraph"/>
        <w:spacing w:after="0" w:line="276" w:lineRule="auto"/>
        <w:ind w:left="1440" w:right="-188"/>
        <w:jc w:val="both"/>
        <w:rPr>
          <w:rFonts w:cstheme="minorHAnsi"/>
          <w:b/>
          <w:bCs/>
          <w:i/>
          <w:iCs/>
        </w:rPr>
      </w:pPr>
      <w:proofErr w:type="spellStart"/>
      <w:r w:rsidRPr="003E7C0D">
        <w:rPr>
          <w:rFonts w:cstheme="minorHAnsi"/>
          <w:b/>
          <w:bCs/>
          <w:i/>
          <w:iCs/>
          <w:highlight w:val="yellow"/>
          <w:lang w:val="en-US"/>
        </w:rPr>
        <w:t>Suplemen</w:t>
      </w:r>
      <w:proofErr w:type="spellEnd"/>
      <w:r w:rsidRPr="003E7C0D">
        <w:rPr>
          <w:rFonts w:cstheme="minorHAnsi"/>
          <w:b/>
          <w:bCs/>
          <w:i/>
          <w:iCs/>
          <w:highlight w:val="yellow"/>
          <w:lang w:val="en-US"/>
        </w:rPr>
        <w:t xml:space="preserve"> I FI VI (2022), Hal. 84 - 86</w:t>
      </w:r>
    </w:p>
    <w:p w14:paraId="413C4D71" w14:textId="61F0A86A" w:rsidR="000E7CF5" w:rsidRPr="00EF33E9" w:rsidRDefault="000E7CF5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EF33E9">
        <w:rPr>
          <w:rFonts w:cstheme="minorHAnsi"/>
        </w:rPr>
        <w:t>Syarat</w:t>
      </w:r>
      <w:r w:rsidR="00406DFA" w:rsidRPr="00EF33E9">
        <w:rPr>
          <w:rFonts w:cstheme="minorHAnsi"/>
        </w:rPr>
        <w:t xml:space="preserve"> :</w:t>
      </w:r>
    </w:p>
    <w:p w14:paraId="4173B84D" w14:textId="6C0F677E" w:rsidR="000E7CF5" w:rsidRPr="00EF33E9" w:rsidRDefault="00BC1FAC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  <w:bookmarkStart w:id="5" w:name="_Hlk197610363"/>
      <w:r w:rsidRPr="00EF33E9">
        <w:rPr>
          <w:rFonts w:cstheme="minorHAnsi"/>
        </w:rPr>
        <w:t xml:space="preserve">Sesuai dengan Spesifikasi </w:t>
      </w:r>
      <w:r w:rsidR="00EC57D4" w:rsidRPr="00EF33E9">
        <w:rPr>
          <w:rFonts w:cstheme="minorHAnsi"/>
        </w:rPr>
        <w:t xml:space="preserve">Bahan Baku </w:t>
      </w:r>
      <w:r w:rsidR="00936EA1" w:rsidRPr="00EF33E9">
        <w:rPr>
          <w:rFonts w:cstheme="minorHAnsi"/>
        </w:rPr>
        <w:t>Bahan Baku Methocel K100M</w:t>
      </w:r>
      <w:r w:rsidR="004E07D2">
        <w:rPr>
          <w:rFonts w:cstheme="minorHAnsi"/>
        </w:rPr>
        <w:t xml:space="preserve"> (S-QC-01-345)</w:t>
      </w:r>
      <w:r w:rsidR="004D40C8" w:rsidRPr="00EF33E9">
        <w:rPr>
          <w:rFonts w:cstheme="minorHAnsi"/>
        </w:rPr>
        <w:t xml:space="preserve"> </w:t>
      </w:r>
    </w:p>
    <w:bookmarkEnd w:id="5"/>
    <w:p w14:paraId="40C9A3B4" w14:textId="20FDD364" w:rsidR="00E12A71" w:rsidRPr="00EF33E9" w:rsidRDefault="00E12A71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EF33E9">
        <w:rPr>
          <w:rFonts w:cstheme="minorHAnsi"/>
        </w:rPr>
        <w:t>Cara Kerja</w:t>
      </w:r>
      <w:r w:rsidR="00406DFA" w:rsidRPr="00EF33E9">
        <w:rPr>
          <w:rFonts w:cstheme="minorHAnsi"/>
        </w:rPr>
        <w:t xml:space="preserve"> :</w:t>
      </w:r>
    </w:p>
    <w:p w14:paraId="129A0B5B" w14:textId="4FCDD8E9" w:rsidR="00E12A71" w:rsidRPr="00EF33E9" w:rsidRDefault="00D87CCA" w:rsidP="00511D35">
      <w:pPr>
        <w:pStyle w:val="HTMLPreformatted"/>
        <w:numPr>
          <w:ilvl w:val="0"/>
          <w:numId w:val="2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F33E9">
        <w:rPr>
          <w:rFonts w:asciiTheme="minorHAnsi" w:hAnsiTheme="minorHAnsi" w:cstheme="minorHAnsi"/>
          <w:iCs/>
          <w:sz w:val="22"/>
          <w:szCs w:val="22"/>
        </w:rPr>
        <w:t>Pelarut</w:t>
      </w:r>
    </w:p>
    <w:p w14:paraId="5D855D40" w14:textId="0D4FEB96" w:rsidR="00D87CCA" w:rsidRPr="00EF33E9" w:rsidRDefault="00D87CCA" w:rsidP="00D87CCA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F33E9">
        <w:rPr>
          <w:rFonts w:asciiTheme="minorHAnsi" w:hAnsiTheme="minorHAnsi" w:cstheme="minorHAnsi"/>
          <w:iCs/>
          <w:sz w:val="22"/>
          <w:szCs w:val="22"/>
        </w:rPr>
        <w:t xml:space="preserve">Gunakan </w:t>
      </w:r>
      <w:r w:rsidRPr="00EF33E9">
        <w:rPr>
          <w:rFonts w:asciiTheme="minorHAnsi" w:hAnsiTheme="minorHAnsi" w:cstheme="minorHAnsi"/>
          <w:iCs/>
          <w:sz w:val="22"/>
          <w:szCs w:val="22"/>
          <w:lang w:val="en-ID"/>
        </w:rPr>
        <w:t>o-xylene sebagai pelarut.</w:t>
      </w:r>
    </w:p>
    <w:p w14:paraId="1647831B" w14:textId="77777777" w:rsidR="00D1744A" w:rsidRPr="00EF33E9" w:rsidRDefault="00D1744A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6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5D0DAEB4" w14:textId="4DC8D39A" w:rsidR="00035889" w:rsidRPr="00EF33E9" w:rsidRDefault="00035889" w:rsidP="00511D35">
      <w:pPr>
        <w:pStyle w:val="HTMLPreformatted"/>
        <w:numPr>
          <w:ilvl w:val="0"/>
          <w:numId w:val="2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F33E9">
        <w:rPr>
          <w:rFonts w:asciiTheme="minorHAnsi" w:hAnsiTheme="minorHAnsi" w:cstheme="minorHAnsi"/>
          <w:iCs/>
          <w:sz w:val="22"/>
          <w:szCs w:val="22"/>
        </w:rPr>
        <w:t xml:space="preserve">Larutan </w:t>
      </w:r>
      <w:r w:rsidR="00D87CCA" w:rsidRPr="00EF33E9">
        <w:rPr>
          <w:rFonts w:asciiTheme="minorHAnsi" w:hAnsiTheme="minorHAnsi" w:cstheme="minorHAnsi"/>
          <w:iCs/>
          <w:sz w:val="22"/>
          <w:szCs w:val="22"/>
        </w:rPr>
        <w:t>Baku Internal</w:t>
      </w:r>
    </w:p>
    <w:p w14:paraId="17705B02" w14:textId="78F27151" w:rsidR="00035889" w:rsidRPr="00EF33E9" w:rsidRDefault="00D87CCA" w:rsidP="00511D35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F33E9">
        <w:rPr>
          <w:rFonts w:asciiTheme="minorHAnsi" w:hAnsiTheme="minorHAnsi" w:cstheme="minorHAnsi"/>
          <w:iCs/>
          <w:sz w:val="22"/>
          <w:szCs w:val="22"/>
        </w:rPr>
        <w:t>Pipet 4 ml n-octane, masukkan ke dalam labu ukur 100 ml.</w:t>
      </w:r>
    </w:p>
    <w:p w14:paraId="066449B5" w14:textId="71DA7315" w:rsidR="00035889" w:rsidRPr="00EF33E9" w:rsidRDefault="00D87CCA" w:rsidP="00511D35">
      <w:pPr>
        <w:pStyle w:val="ListParagraph"/>
        <w:numPr>
          <w:ilvl w:val="0"/>
          <w:numId w:val="5"/>
        </w:numPr>
        <w:spacing w:after="0"/>
        <w:rPr>
          <w:rFonts w:cstheme="minorHAnsi"/>
          <w:iCs/>
        </w:rPr>
      </w:pPr>
      <w:r w:rsidRPr="00EF33E9">
        <w:rPr>
          <w:rFonts w:cstheme="minorHAnsi"/>
          <w:iCs/>
        </w:rPr>
        <w:t>Encerkan dengan o-xylene hingga tanda batas volume, kocok hingga homogen.</w:t>
      </w:r>
    </w:p>
    <w:p w14:paraId="1B43B943" w14:textId="77777777" w:rsidR="00591875" w:rsidRPr="00EF33E9" w:rsidRDefault="00591875" w:rsidP="00591875">
      <w:pPr>
        <w:pStyle w:val="ListParagraph"/>
        <w:spacing w:after="0"/>
        <w:ind w:left="2160"/>
        <w:rPr>
          <w:rFonts w:cstheme="minorHAnsi"/>
          <w:iCs/>
          <w:sz w:val="6"/>
          <w:szCs w:val="6"/>
        </w:rPr>
      </w:pPr>
    </w:p>
    <w:p w14:paraId="0069030B" w14:textId="43E09743" w:rsidR="0022679B" w:rsidRPr="00EF33E9" w:rsidRDefault="00D82108" w:rsidP="00511D35">
      <w:pPr>
        <w:pStyle w:val="HTMLPreformatted"/>
        <w:numPr>
          <w:ilvl w:val="0"/>
          <w:numId w:val="2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F33E9">
        <w:rPr>
          <w:rFonts w:asciiTheme="minorHAnsi" w:hAnsiTheme="minorHAnsi" w:cstheme="minorHAnsi"/>
          <w:iCs/>
          <w:sz w:val="22"/>
          <w:szCs w:val="22"/>
        </w:rPr>
        <w:t xml:space="preserve">Larutan </w:t>
      </w:r>
      <w:r w:rsidR="00EB6D0A" w:rsidRPr="00EF33E9">
        <w:rPr>
          <w:rFonts w:asciiTheme="minorHAnsi" w:hAnsiTheme="minorHAnsi" w:cstheme="minorHAnsi"/>
          <w:iCs/>
          <w:sz w:val="22"/>
          <w:szCs w:val="22"/>
        </w:rPr>
        <w:t>Baku</w:t>
      </w:r>
    </w:p>
    <w:p w14:paraId="30FCFB6D" w14:textId="1596A80E" w:rsidR="00DE3C7A" w:rsidRPr="00EF33E9" w:rsidRDefault="00DE3C7A" w:rsidP="00511D35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F33E9">
        <w:rPr>
          <w:rFonts w:asciiTheme="minorHAnsi" w:hAnsiTheme="minorHAnsi" w:cstheme="minorHAnsi"/>
          <w:iCs/>
          <w:sz w:val="22"/>
          <w:szCs w:val="22"/>
        </w:rPr>
        <w:lastRenderedPageBreak/>
        <w:t xml:space="preserve">Timbang saksama 60 mg Adipic Acid, masukkan ke dalam </w:t>
      </w:r>
      <w:r w:rsidR="00B22F90" w:rsidRPr="00EF33E9">
        <w:rPr>
          <w:rFonts w:asciiTheme="minorHAnsi" w:hAnsiTheme="minorHAnsi" w:cstheme="minorHAnsi"/>
          <w:i/>
          <w:sz w:val="22"/>
          <w:szCs w:val="22"/>
        </w:rPr>
        <w:t>reaction vial</w:t>
      </w:r>
      <w:r w:rsidRPr="00EF33E9">
        <w:rPr>
          <w:rFonts w:asciiTheme="minorHAnsi" w:hAnsiTheme="minorHAnsi" w:cstheme="minorHAnsi"/>
          <w:iCs/>
          <w:sz w:val="22"/>
          <w:szCs w:val="22"/>
        </w:rPr>
        <w:t>.</w:t>
      </w:r>
    </w:p>
    <w:p w14:paraId="74465FB5" w14:textId="6BA63D40" w:rsidR="00DE3C7A" w:rsidRPr="00EF33E9" w:rsidRDefault="00DE3C7A" w:rsidP="00511D35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bookmarkStart w:id="6" w:name="_Hlk197613583"/>
      <w:r w:rsidRPr="00EF33E9">
        <w:rPr>
          <w:rFonts w:asciiTheme="minorHAnsi" w:hAnsiTheme="minorHAnsi" w:cstheme="minorHAnsi"/>
          <w:iCs/>
          <w:sz w:val="22"/>
          <w:szCs w:val="22"/>
        </w:rPr>
        <w:t xml:space="preserve">Tambahkan 2 mL </w:t>
      </w:r>
      <w:r w:rsidRPr="00EF33E9">
        <w:rPr>
          <w:rFonts w:asciiTheme="minorHAnsi" w:hAnsiTheme="minorHAnsi" w:cstheme="minorHAnsi"/>
          <w:i/>
          <w:iCs/>
          <w:sz w:val="22"/>
          <w:szCs w:val="22"/>
        </w:rPr>
        <w:t>Hy</w:t>
      </w:r>
      <w:r w:rsidR="00575D7A" w:rsidRPr="00EF33E9">
        <w:rPr>
          <w:rFonts w:asciiTheme="minorHAnsi" w:hAnsiTheme="minorHAnsi" w:cstheme="minorHAnsi"/>
          <w:i/>
          <w:iCs/>
          <w:sz w:val="22"/>
          <w:szCs w:val="22"/>
        </w:rPr>
        <w:t>dri</w:t>
      </w:r>
      <w:r w:rsidRPr="00EF33E9">
        <w:rPr>
          <w:rFonts w:asciiTheme="minorHAnsi" w:hAnsiTheme="minorHAnsi" w:cstheme="minorHAnsi"/>
          <w:i/>
          <w:iCs/>
          <w:sz w:val="22"/>
          <w:szCs w:val="22"/>
        </w:rPr>
        <w:t>odic Acid</w:t>
      </w:r>
      <w:r w:rsidRPr="00EF33E9">
        <w:rPr>
          <w:rFonts w:asciiTheme="minorHAnsi" w:hAnsiTheme="minorHAnsi" w:cstheme="minorHAnsi"/>
          <w:iCs/>
          <w:sz w:val="22"/>
          <w:szCs w:val="22"/>
        </w:rPr>
        <w:t xml:space="preserve"> dan 2,0 ml Larutan Baku Internal.</w:t>
      </w:r>
    </w:p>
    <w:p w14:paraId="4AD29E29" w14:textId="679D5E85" w:rsidR="00DE3C7A" w:rsidRPr="00EF33E9" w:rsidRDefault="00DE3C7A" w:rsidP="00511D35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F33E9">
        <w:rPr>
          <w:rFonts w:asciiTheme="minorHAnsi" w:hAnsiTheme="minorHAnsi" w:cstheme="minorHAnsi"/>
          <w:iCs/>
          <w:sz w:val="22"/>
          <w:szCs w:val="22"/>
        </w:rPr>
        <w:t xml:space="preserve">Tutup </w:t>
      </w:r>
      <w:r w:rsidR="00B22F90" w:rsidRPr="00EF33E9">
        <w:rPr>
          <w:rFonts w:asciiTheme="minorHAnsi" w:hAnsiTheme="minorHAnsi" w:cstheme="minorHAnsi"/>
          <w:i/>
          <w:sz w:val="22"/>
          <w:szCs w:val="22"/>
        </w:rPr>
        <w:t>reaction vial</w:t>
      </w:r>
      <w:r w:rsidR="00B22F90" w:rsidRPr="00EF33E9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EF33E9">
        <w:rPr>
          <w:rFonts w:asciiTheme="minorHAnsi" w:hAnsiTheme="minorHAnsi" w:cstheme="minorHAnsi"/>
          <w:iCs/>
          <w:sz w:val="22"/>
          <w:szCs w:val="22"/>
        </w:rPr>
        <w:t>tersebut, kemudian timbang (W</w:t>
      </w:r>
      <w:r w:rsidR="00B22F90" w:rsidRPr="00EF33E9">
        <w:rPr>
          <w:rFonts w:asciiTheme="minorHAnsi" w:hAnsiTheme="minorHAnsi" w:cstheme="minorHAnsi"/>
          <w:iCs/>
          <w:sz w:val="22"/>
          <w:szCs w:val="22"/>
          <w:vertAlign w:val="subscript"/>
        </w:rPr>
        <w:t>0</w:t>
      </w:r>
      <w:r w:rsidRPr="00EF33E9">
        <w:rPr>
          <w:rFonts w:asciiTheme="minorHAnsi" w:hAnsiTheme="minorHAnsi" w:cstheme="minorHAnsi"/>
          <w:iCs/>
          <w:sz w:val="22"/>
          <w:szCs w:val="22"/>
        </w:rPr>
        <w:t>).</w:t>
      </w:r>
    </w:p>
    <w:bookmarkEnd w:id="6"/>
    <w:p w14:paraId="79E3D352" w14:textId="079AC2CE" w:rsidR="00DE3C7A" w:rsidRPr="00EF33E9" w:rsidRDefault="00DE3C7A" w:rsidP="00511D35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F33E9">
        <w:rPr>
          <w:rFonts w:asciiTheme="minorHAnsi" w:hAnsiTheme="minorHAnsi" w:cstheme="minorHAnsi"/>
          <w:iCs/>
          <w:sz w:val="22"/>
          <w:szCs w:val="22"/>
        </w:rPr>
        <w:t xml:space="preserve">Tambahkan 20 µl Isopropyl Iodide ke dalam </w:t>
      </w:r>
      <w:r w:rsidR="00B22F90" w:rsidRPr="00EF33E9">
        <w:rPr>
          <w:rFonts w:asciiTheme="minorHAnsi" w:hAnsiTheme="minorHAnsi" w:cstheme="minorHAnsi"/>
          <w:i/>
          <w:sz w:val="22"/>
          <w:szCs w:val="22"/>
        </w:rPr>
        <w:t>reaction vial</w:t>
      </w:r>
      <w:r w:rsidR="00B22F90" w:rsidRPr="00EF33E9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EF33E9">
        <w:rPr>
          <w:rFonts w:asciiTheme="minorHAnsi" w:hAnsiTheme="minorHAnsi" w:cstheme="minorHAnsi"/>
          <w:iCs/>
          <w:sz w:val="22"/>
          <w:szCs w:val="22"/>
        </w:rPr>
        <w:t>tersebut dengan menggunakan syringe, kemudian timbang (W</w:t>
      </w:r>
      <w:r w:rsidR="00FC5050" w:rsidRPr="00EF33E9">
        <w:rPr>
          <w:rFonts w:asciiTheme="minorHAnsi" w:hAnsiTheme="minorHAnsi" w:cstheme="minorHAnsi"/>
          <w:iCs/>
          <w:sz w:val="22"/>
          <w:szCs w:val="22"/>
          <w:vertAlign w:val="subscript"/>
        </w:rPr>
        <w:t>1</w:t>
      </w:r>
      <w:r w:rsidRPr="00EF33E9">
        <w:rPr>
          <w:rFonts w:asciiTheme="minorHAnsi" w:hAnsiTheme="minorHAnsi" w:cstheme="minorHAnsi"/>
          <w:iCs/>
          <w:sz w:val="22"/>
          <w:szCs w:val="22"/>
        </w:rPr>
        <w:t>).</w:t>
      </w:r>
    </w:p>
    <w:p w14:paraId="642027B9" w14:textId="562B3DF5" w:rsidR="00DE3C7A" w:rsidRPr="00EF33E9" w:rsidRDefault="00DE3C7A" w:rsidP="00511D35">
      <w:pPr>
        <w:pStyle w:val="ListParagraph"/>
        <w:numPr>
          <w:ilvl w:val="0"/>
          <w:numId w:val="5"/>
        </w:numPr>
        <w:spacing w:after="0"/>
        <w:rPr>
          <w:rFonts w:cstheme="minorHAnsi"/>
          <w:iCs/>
        </w:rPr>
      </w:pPr>
      <w:r w:rsidRPr="00EF33E9">
        <w:rPr>
          <w:rFonts w:cstheme="minorHAnsi"/>
          <w:iCs/>
        </w:rPr>
        <w:t>Hitung berat Isopropyl Iodide yang ditambahkan berdasarkan selisihnya.</w:t>
      </w:r>
    </w:p>
    <w:p w14:paraId="6C17103A" w14:textId="03C74C5A" w:rsidR="00DE3C7A" w:rsidRPr="00EF33E9" w:rsidRDefault="00B22F90" w:rsidP="00511D35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F33E9">
        <w:rPr>
          <w:rFonts w:asciiTheme="minorHAnsi" w:hAnsiTheme="minorHAnsi" w:cstheme="minorHAnsi"/>
          <w:iCs/>
          <w:sz w:val="22"/>
          <w:szCs w:val="22"/>
        </w:rPr>
        <w:t>Tambahkan</w:t>
      </w:r>
      <w:r w:rsidR="00DE3C7A" w:rsidRPr="00EF33E9">
        <w:rPr>
          <w:rFonts w:asciiTheme="minorHAnsi" w:hAnsiTheme="minorHAnsi" w:cstheme="minorHAnsi"/>
          <w:iCs/>
          <w:sz w:val="22"/>
          <w:szCs w:val="22"/>
        </w:rPr>
        <w:t xml:space="preserve"> 45 µl Methyl Iodide ke dalam </w:t>
      </w:r>
      <w:r w:rsidRPr="00EF33E9">
        <w:rPr>
          <w:rFonts w:asciiTheme="minorHAnsi" w:hAnsiTheme="minorHAnsi" w:cstheme="minorHAnsi"/>
          <w:i/>
          <w:sz w:val="22"/>
          <w:szCs w:val="22"/>
        </w:rPr>
        <w:t>reaction vial</w:t>
      </w:r>
      <w:r w:rsidRPr="00EF33E9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DE3C7A" w:rsidRPr="00EF33E9">
        <w:rPr>
          <w:rFonts w:asciiTheme="minorHAnsi" w:hAnsiTheme="minorHAnsi" w:cstheme="minorHAnsi"/>
          <w:iCs/>
          <w:sz w:val="22"/>
          <w:szCs w:val="22"/>
        </w:rPr>
        <w:t>tersebut dengan menggunakan syringe, kemudian timbang (W</w:t>
      </w:r>
      <w:r w:rsidR="00FC5050" w:rsidRPr="00EF33E9">
        <w:rPr>
          <w:rFonts w:asciiTheme="minorHAnsi" w:hAnsiTheme="minorHAnsi" w:cstheme="minorHAnsi"/>
          <w:iCs/>
          <w:sz w:val="22"/>
          <w:szCs w:val="22"/>
          <w:vertAlign w:val="subscript"/>
        </w:rPr>
        <w:t>2</w:t>
      </w:r>
      <w:r w:rsidR="00DE3C7A" w:rsidRPr="00EF33E9">
        <w:rPr>
          <w:rFonts w:asciiTheme="minorHAnsi" w:hAnsiTheme="minorHAnsi" w:cstheme="minorHAnsi"/>
          <w:iCs/>
          <w:sz w:val="22"/>
          <w:szCs w:val="22"/>
        </w:rPr>
        <w:t>).</w:t>
      </w:r>
    </w:p>
    <w:p w14:paraId="7856C39E" w14:textId="7CA8A67C" w:rsidR="00DE3C7A" w:rsidRPr="00EF33E9" w:rsidRDefault="00DE3C7A" w:rsidP="00511D35">
      <w:pPr>
        <w:pStyle w:val="ListParagraph"/>
        <w:numPr>
          <w:ilvl w:val="0"/>
          <w:numId w:val="5"/>
        </w:numPr>
        <w:spacing w:after="0"/>
        <w:rPr>
          <w:rFonts w:cstheme="minorHAnsi"/>
          <w:iCs/>
        </w:rPr>
      </w:pPr>
      <w:r w:rsidRPr="00EF33E9">
        <w:rPr>
          <w:rFonts w:cstheme="minorHAnsi"/>
          <w:iCs/>
        </w:rPr>
        <w:t>Hitung berat Methyl Iodide yang ditambahkan berdasarkan selisihnya.</w:t>
      </w:r>
    </w:p>
    <w:p w14:paraId="0D0A6B08" w14:textId="753639B1" w:rsidR="00DE3C7A" w:rsidRPr="00EF33E9" w:rsidRDefault="0035760A" w:rsidP="00511D35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F33E9">
        <w:rPr>
          <w:rFonts w:asciiTheme="minorHAnsi" w:hAnsiTheme="minorHAnsi" w:cstheme="minorHAnsi"/>
          <w:iCs/>
          <w:sz w:val="22"/>
          <w:szCs w:val="22"/>
        </w:rPr>
        <w:t>K</w:t>
      </w:r>
      <w:r w:rsidR="00DE3C7A" w:rsidRPr="00EF33E9">
        <w:rPr>
          <w:rFonts w:asciiTheme="minorHAnsi" w:hAnsiTheme="minorHAnsi" w:cstheme="minorHAnsi"/>
          <w:iCs/>
          <w:sz w:val="22"/>
          <w:szCs w:val="22"/>
        </w:rPr>
        <w:t xml:space="preserve">ocok </w:t>
      </w:r>
      <w:r w:rsidR="00B22F90" w:rsidRPr="00EF33E9">
        <w:rPr>
          <w:rFonts w:asciiTheme="minorHAnsi" w:hAnsiTheme="minorHAnsi" w:cstheme="minorHAnsi"/>
          <w:i/>
          <w:sz w:val="22"/>
          <w:szCs w:val="22"/>
        </w:rPr>
        <w:t>reaction vial</w:t>
      </w:r>
      <w:r w:rsidR="00B22F90" w:rsidRPr="00EF33E9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EF33E9">
        <w:rPr>
          <w:rFonts w:asciiTheme="minorHAnsi" w:hAnsiTheme="minorHAnsi" w:cstheme="minorHAnsi"/>
          <w:iCs/>
          <w:sz w:val="22"/>
          <w:szCs w:val="22"/>
        </w:rPr>
        <w:t>dengan hati-hati.</w:t>
      </w:r>
    </w:p>
    <w:p w14:paraId="3908E2D4" w14:textId="6CB684A8" w:rsidR="00483E75" w:rsidRPr="00F67538" w:rsidRDefault="00DE3C7A" w:rsidP="00483E75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F33E9">
        <w:rPr>
          <w:rFonts w:asciiTheme="minorHAnsi" w:hAnsiTheme="minorHAnsi" w:cstheme="minorHAnsi"/>
          <w:iCs/>
          <w:sz w:val="22"/>
          <w:szCs w:val="22"/>
        </w:rPr>
        <w:t xml:space="preserve">Setelah terpisah menjadi 2 fasa, ambil fasa atas dengan menggunakan syringe yang telah didinginkan, masukkan ke dalam </w:t>
      </w:r>
      <w:r w:rsidR="00B22F90" w:rsidRPr="00EF33E9">
        <w:rPr>
          <w:rFonts w:asciiTheme="minorHAnsi" w:hAnsiTheme="minorHAnsi" w:cstheme="minorHAnsi"/>
          <w:iCs/>
          <w:sz w:val="22"/>
          <w:szCs w:val="22"/>
        </w:rPr>
        <w:t>v</w:t>
      </w:r>
      <w:r w:rsidRPr="00EF33E9">
        <w:rPr>
          <w:rFonts w:asciiTheme="minorHAnsi" w:hAnsiTheme="minorHAnsi" w:cstheme="minorHAnsi"/>
          <w:iCs/>
          <w:sz w:val="22"/>
          <w:szCs w:val="22"/>
        </w:rPr>
        <w:t>ial GC.</w:t>
      </w:r>
    </w:p>
    <w:p w14:paraId="6A8A08D6" w14:textId="02CBAFCD" w:rsidR="00D1744A" w:rsidRPr="00EF33E9" w:rsidRDefault="00D1744A" w:rsidP="00511D35">
      <w:pPr>
        <w:pStyle w:val="HTMLPreformatted"/>
        <w:numPr>
          <w:ilvl w:val="0"/>
          <w:numId w:val="2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F33E9">
        <w:rPr>
          <w:rFonts w:asciiTheme="minorHAnsi" w:hAnsiTheme="minorHAnsi" w:cstheme="minorHAnsi"/>
          <w:iCs/>
          <w:sz w:val="22"/>
          <w:szCs w:val="22"/>
        </w:rPr>
        <w:t xml:space="preserve">Larutan </w:t>
      </w:r>
      <w:r w:rsidR="00C21297" w:rsidRPr="00EF33E9">
        <w:rPr>
          <w:rFonts w:asciiTheme="minorHAnsi" w:hAnsiTheme="minorHAnsi" w:cstheme="minorHAnsi"/>
          <w:iCs/>
          <w:sz w:val="22"/>
          <w:szCs w:val="22"/>
        </w:rPr>
        <w:t>Uji</w:t>
      </w:r>
    </w:p>
    <w:p w14:paraId="18817AD6" w14:textId="1B83ECC7" w:rsidR="0035760A" w:rsidRPr="00EF33E9" w:rsidRDefault="0035760A" w:rsidP="00511D35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F33E9">
        <w:rPr>
          <w:rFonts w:asciiTheme="minorHAnsi" w:hAnsiTheme="minorHAnsi" w:cstheme="minorHAnsi"/>
          <w:iCs/>
          <w:sz w:val="22"/>
          <w:szCs w:val="22"/>
        </w:rPr>
        <w:t xml:space="preserve">Timbang saksama 65 mg zat uji, masukkan ke dalam </w:t>
      </w:r>
      <w:r w:rsidRPr="00EF33E9">
        <w:rPr>
          <w:rFonts w:asciiTheme="minorHAnsi" w:hAnsiTheme="minorHAnsi" w:cstheme="minorHAnsi"/>
          <w:i/>
          <w:sz w:val="22"/>
          <w:szCs w:val="22"/>
        </w:rPr>
        <w:t>reaction vial</w:t>
      </w:r>
      <w:r w:rsidRPr="00EF33E9">
        <w:rPr>
          <w:rFonts w:asciiTheme="minorHAnsi" w:hAnsiTheme="minorHAnsi" w:cstheme="minorHAnsi"/>
          <w:iCs/>
          <w:sz w:val="22"/>
          <w:szCs w:val="22"/>
        </w:rPr>
        <w:t>.</w:t>
      </w:r>
    </w:p>
    <w:p w14:paraId="3A5218DE" w14:textId="4A71D050" w:rsidR="0035760A" w:rsidRPr="00EF33E9" w:rsidRDefault="0035760A" w:rsidP="00511D35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F33E9">
        <w:rPr>
          <w:rFonts w:asciiTheme="minorHAnsi" w:hAnsiTheme="minorHAnsi" w:cstheme="minorHAnsi"/>
          <w:iCs/>
          <w:sz w:val="22"/>
          <w:szCs w:val="22"/>
        </w:rPr>
        <w:t>Tambahkan 60 mg Adipic Acid.</w:t>
      </w:r>
    </w:p>
    <w:p w14:paraId="1445D57D" w14:textId="722D42BE" w:rsidR="0035760A" w:rsidRPr="00EF33E9" w:rsidRDefault="0035760A" w:rsidP="00511D35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F33E9">
        <w:rPr>
          <w:rFonts w:asciiTheme="minorHAnsi" w:hAnsiTheme="minorHAnsi" w:cstheme="minorHAnsi"/>
          <w:iCs/>
          <w:sz w:val="22"/>
          <w:szCs w:val="22"/>
        </w:rPr>
        <w:t>Tambahkan 2 mL Hyroiodic Acid dan 2</w:t>
      </w:r>
      <w:r w:rsidR="00ED0E2A">
        <w:rPr>
          <w:rFonts w:asciiTheme="minorHAnsi" w:hAnsiTheme="minorHAnsi" w:cstheme="minorHAnsi"/>
          <w:iCs/>
          <w:sz w:val="22"/>
          <w:szCs w:val="22"/>
          <w:lang w:val="en-US"/>
        </w:rPr>
        <w:t>.</w:t>
      </w:r>
      <w:r w:rsidRPr="00EF33E9">
        <w:rPr>
          <w:rFonts w:asciiTheme="minorHAnsi" w:hAnsiTheme="minorHAnsi" w:cstheme="minorHAnsi"/>
          <w:iCs/>
          <w:sz w:val="22"/>
          <w:szCs w:val="22"/>
        </w:rPr>
        <w:t>0 ml Larutan Baku Internal.</w:t>
      </w:r>
    </w:p>
    <w:p w14:paraId="561BE64A" w14:textId="034FC86B" w:rsidR="0035760A" w:rsidRPr="00EF33E9" w:rsidRDefault="0035760A" w:rsidP="00511D35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F33E9">
        <w:rPr>
          <w:rFonts w:asciiTheme="minorHAnsi" w:hAnsiTheme="minorHAnsi" w:cstheme="minorHAnsi"/>
          <w:iCs/>
          <w:sz w:val="22"/>
          <w:szCs w:val="22"/>
        </w:rPr>
        <w:t xml:space="preserve">Tutup </w:t>
      </w:r>
      <w:r w:rsidR="00B22F90" w:rsidRPr="00EF33E9">
        <w:rPr>
          <w:rFonts w:asciiTheme="minorHAnsi" w:hAnsiTheme="minorHAnsi" w:cstheme="minorHAnsi"/>
          <w:i/>
          <w:sz w:val="22"/>
          <w:szCs w:val="22"/>
        </w:rPr>
        <w:t>reaction vial</w:t>
      </w:r>
      <w:r w:rsidR="00B22F90" w:rsidRPr="00EF33E9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EF33E9">
        <w:rPr>
          <w:rFonts w:asciiTheme="minorHAnsi" w:hAnsiTheme="minorHAnsi" w:cstheme="minorHAnsi"/>
          <w:iCs/>
          <w:sz w:val="22"/>
          <w:szCs w:val="22"/>
        </w:rPr>
        <w:t>tersebut, kemudian timbang (W</w:t>
      </w:r>
      <w:r w:rsidR="00B22F90" w:rsidRPr="00EF33E9">
        <w:rPr>
          <w:rFonts w:asciiTheme="minorHAnsi" w:hAnsiTheme="minorHAnsi" w:cstheme="minorHAnsi"/>
          <w:iCs/>
          <w:sz w:val="22"/>
          <w:szCs w:val="22"/>
          <w:vertAlign w:val="subscript"/>
        </w:rPr>
        <w:t>0</w:t>
      </w:r>
      <w:r w:rsidRPr="00EF33E9">
        <w:rPr>
          <w:rFonts w:asciiTheme="minorHAnsi" w:hAnsiTheme="minorHAnsi" w:cstheme="minorHAnsi"/>
          <w:iCs/>
          <w:sz w:val="22"/>
          <w:szCs w:val="22"/>
        </w:rPr>
        <w:t>).</w:t>
      </w:r>
    </w:p>
    <w:p w14:paraId="1B69EDC8" w14:textId="456DF929" w:rsidR="0035760A" w:rsidRPr="00EF33E9" w:rsidRDefault="0035760A" w:rsidP="00511D35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F33E9">
        <w:rPr>
          <w:rFonts w:asciiTheme="minorHAnsi" w:hAnsiTheme="minorHAnsi" w:cstheme="minorHAnsi"/>
          <w:iCs/>
          <w:sz w:val="22"/>
          <w:szCs w:val="22"/>
        </w:rPr>
        <w:t>Panaskan pada suhu 130°C ± 2°C selama 60 menit. Lakukan pengadukan secara berkala.</w:t>
      </w:r>
    </w:p>
    <w:p w14:paraId="19862D68" w14:textId="7361FD9D" w:rsidR="0035760A" w:rsidRPr="00EF33E9" w:rsidRDefault="0035760A" w:rsidP="00511D35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F33E9">
        <w:rPr>
          <w:rFonts w:asciiTheme="minorHAnsi" w:hAnsiTheme="minorHAnsi" w:cstheme="minorHAnsi"/>
          <w:iCs/>
          <w:sz w:val="22"/>
          <w:szCs w:val="22"/>
        </w:rPr>
        <w:t xml:space="preserve">Dinginkan </w:t>
      </w:r>
      <w:r w:rsidR="00B22F90" w:rsidRPr="00EF33E9">
        <w:rPr>
          <w:rFonts w:asciiTheme="minorHAnsi" w:hAnsiTheme="minorHAnsi" w:cstheme="minorHAnsi"/>
          <w:i/>
          <w:sz w:val="22"/>
          <w:szCs w:val="22"/>
        </w:rPr>
        <w:t>reaction vial</w:t>
      </w:r>
      <w:r w:rsidR="00B22F90" w:rsidRPr="00EF33E9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EF33E9">
        <w:rPr>
          <w:rFonts w:asciiTheme="minorHAnsi" w:hAnsiTheme="minorHAnsi" w:cstheme="minorHAnsi"/>
          <w:iCs/>
          <w:sz w:val="22"/>
          <w:szCs w:val="22"/>
        </w:rPr>
        <w:t>lalu timbang kembali</w:t>
      </w:r>
      <w:r w:rsidR="006A7324" w:rsidRPr="00EF33E9">
        <w:rPr>
          <w:rFonts w:asciiTheme="minorHAnsi" w:hAnsiTheme="minorHAnsi" w:cstheme="minorHAnsi"/>
          <w:iCs/>
          <w:sz w:val="22"/>
          <w:szCs w:val="22"/>
        </w:rPr>
        <w:t xml:space="preserve"> (W</w:t>
      </w:r>
      <w:r w:rsidR="00FC5050" w:rsidRPr="00EF33E9">
        <w:rPr>
          <w:rFonts w:asciiTheme="minorHAnsi" w:hAnsiTheme="minorHAnsi" w:cstheme="minorHAnsi"/>
          <w:iCs/>
          <w:sz w:val="22"/>
          <w:szCs w:val="22"/>
          <w:vertAlign w:val="subscript"/>
        </w:rPr>
        <w:t>1</w:t>
      </w:r>
      <w:r w:rsidR="006A7324" w:rsidRPr="00EF33E9">
        <w:rPr>
          <w:rFonts w:asciiTheme="minorHAnsi" w:hAnsiTheme="minorHAnsi" w:cstheme="minorHAnsi"/>
          <w:iCs/>
          <w:sz w:val="22"/>
          <w:szCs w:val="22"/>
        </w:rPr>
        <w:t>), pastikan perbedaan massa kurang dari 26 mg (jika perbedaan lebih dari 26 mg, ulangi pembuatan larutan uji).</w:t>
      </w:r>
    </w:p>
    <w:p w14:paraId="15214C5F" w14:textId="2EFE2655" w:rsidR="005214F1" w:rsidRPr="009A128E" w:rsidRDefault="006A7324" w:rsidP="00511D35">
      <w:pPr>
        <w:pStyle w:val="HTMLPreformatted"/>
        <w:numPr>
          <w:ilvl w:val="0"/>
          <w:numId w:val="5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F33E9">
        <w:rPr>
          <w:rFonts w:asciiTheme="minorHAnsi" w:hAnsiTheme="minorHAnsi" w:cstheme="minorHAnsi"/>
          <w:iCs/>
          <w:sz w:val="22"/>
          <w:szCs w:val="22"/>
        </w:rPr>
        <w:t xml:space="preserve">Setelah terpisah menjadi 2 fasa, ambil fasa atas menggunakan syringe yang telah didinginkan, masukkan ke dalam </w:t>
      </w:r>
      <w:r w:rsidR="00B22F90" w:rsidRPr="00EF33E9">
        <w:rPr>
          <w:rFonts w:asciiTheme="minorHAnsi" w:hAnsiTheme="minorHAnsi" w:cstheme="minorHAnsi"/>
          <w:iCs/>
          <w:sz w:val="22"/>
          <w:szCs w:val="22"/>
        </w:rPr>
        <w:t>v</w:t>
      </w:r>
      <w:r w:rsidR="00725E12" w:rsidRPr="00EF33E9">
        <w:rPr>
          <w:rFonts w:asciiTheme="minorHAnsi" w:hAnsiTheme="minorHAnsi" w:cstheme="minorHAnsi"/>
          <w:iCs/>
          <w:sz w:val="22"/>
          <w:szCs w:val="22"/>
        </w:rPr>
        <w:t>ial GC.</w:t>
      </w:r>
    </w:p>
    <w:p w14:paraId="52F73B2D" w14:textId="77777777" w:rsidR="00627E5A" w:rsidRPr="00DE6CEC" w:rsidRDefault="00627E5A" w:rsidP="00C21297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58BC34E3" w14:textId="1D2F667E" w:rsidR="00276501" w:rsidRPr="00EF33E9" w:rsidRDefault="00276501" w:rsidP="00511D35">
      <w:pPr>
        <w:pStyle w:val="HTMLPreformatted"/>
        <w:numPr>
          <w:ilvl w:val="0"/>
          <w:numId w:val="2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F33E9">
        <w:rPr>
          <w:rFonts w:asciiTheme="minorHAnsi" w:hAnsiTheme="minorHAnsi" w:cstheme="minorHAnsi"/>
          <w:iCs/>
          <w:sz w:val="22"/>
          <w:szCs w:val="22"/>
        </w:rPr>
        <w:t>Sistem Kromatografi</w:t>
      </w:r>
      <w:r w:rsidR="005727AE" w:rsidRPr="00EF33E9">
        <w:rPr>
          <w:rFonts w:asciiTheme="minorHAnsi" w:hAnsiTheme="minorHAnsi" w:cstheme="minorHAnsi"/>
          <w:iCs/>
          <w:sz w:val="22"/>
          <w:szCs w:val="22"/>
        </w:rPr>
        <w:t xml:space="preserve"> Gas</w:t>
      </w:r>
    </w:p>
    <w:p w14:paraId="7C9C1680" w14:textId="77777777" w:rsidR="005C1B5F" w:rsidRPr="00EF33E9" w:rsidRDefault="005C1B5F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28272071" w14:textId="6F41479C" w:rsidR="005727AE" w:rsidRPr="00EF33E9" w:rsidRDefault="005727AE" w:rsidP="005C1B5F">
      <w:pPr>
        <w:pStyle w:val="BodyText"/>
        <w:spacing w:after="0" w:line="276" w:lineRule="auto"/>
        <w:ind w:left="2694" w:right="-180" w:hanging="894"/>
        <w:contextualSpacing/>
        <w:jc w:val="both"/>
        <w:rPr>
          <w:rFonts w:cstheme="minorHAnsi"/>
        </w:rPr>
      </w:pPr>
      <w:r w:rsidRPr="00EF33E9">
        <w:rPr>
          <w:rFonts w:cstheme="minorHAnsi"/>
        </w:rPr>
        <w:t>Metoda</w:t>
      </w:r>
      <w:r w:rsidRPr="00EF33E9">
        <w:rPr>
          <w:rFonts w:cstheme="minorHAnsi"/>
        </w:rPr>
        <w:tab/>
      </w:r>
      <w:r w:rsidRPr="00EF33E9">
        <w:rPr>
          <w:rFonts w:cstheme="minorHAnsi"/>
        </w:rPr>
        <w:tab/>
      </w:r>
      <w:r w:rsidRPr="00EF33E9">
        <w:rPr>
          <w:rFonts w:cstheme="minorHAnsi"/>
        </w:rPr>
        <w:tab/>
        <w:t>: GC – Direct Inject</w:t>
      </w:r>
    </w:p>
    <w:p w14:paraId="1AAE6C09" w14:textId="6C29035E" w:rsidR="00276501" w:rsidRPr="00EF33E9" w:rsidRDefault="00276501" w:rsidP="005C1B5F">
      <w:pPr>
        <w:pStyle w:val="BodyText"/>
        <w:spacing w:after="0" w:line="276" w:lineRule="auto"/>
        <w:ind w:left="2694" w:right="-180" w:hanging="894"/>
        <w:contextualSpacing/>
        <w:jc w:val="both"/>
        <w:rPr>
          <w:rFonts w:cstheme="minorHAnsi"/>
          <w:iCs/>
        </w:rPr>
      </w:pPr>
      <w:r w:rsidRPr="00EF33E9">
        <w:rPr>
          <w:rFonts w:cstheme="minorHAnsi"/>
        </w:rPr>
        <w:t>Kolom</w:t>
      </w:r>
      <w:r w:rsidRPr="00EF33E9">
        <w:rPr>
          <w:rFonts w:cstheme="minorHAnsi"/>
        </w:rPr>
        <w:tab/>
      </w:r>
      <w:r w:rsidRPr="00EF33E9">
        <w:rPr>
          <w:rFonts w:cstheme="minorHAnsi"/>
        </w:rPr>
        <w:tab/>
      </w:r>
      <w:r w:rsidRPr="00EF33E9">
        <w:rPr>
          <w:rFonts w:cstheme="minorHAnsi"/>
        </w:rPr>
        <w:tab/>
        <w:t xml:space="preserve">: </w:t>
      </w:r>
      <w:r w:rsidR="005727AE" w:rsidRPr="00EF33E9">
        <w:rPr>
          <w:rFonts w:cstheme="minorHAnsi"/>
        </w:rPr>
        <w:t>G1 ; 30 m × 0</w:t>
      </w:r>
      <w:r w:rsidR="00ED0E2A">
        <w:rPr>
          <w:rFonts w:cstheme="minorHAnsi"/>
          <w:lang w:val="en-US"/>
        </w:rPr>
        <w:t>.</w:t>
      </w:r>
      <w:r w:rsidR="005727AE" w:rsidRPr="00EF33E9">
        <w:rPr>
          <w:rFonts w:cstheme="minorHAnsi"/>
        </w:rPr>
        <w:t xml:space="preserve">53 mm; 3 </w:t>
      </w:r>
      <w:r w:rsidR="005727AE" w:rsidRPr="00EF33E9">
        <w:rPr>
          <w:rFonts w:cstheme="minorHAnsi"/>
          <w:iCs/>
        </w:rPr>
        <w:t>µm</w:t>
      </w:r>
    </w:p>
    <w:p w14:paraId="516E536F" w14:textId="6B50C51B" w:rsidR="005727AE" w:rsidRPr="00EF33E9" w:rsidRDefault="005727AE" w:rsidP="005C1B5F">
      <w:pPr>
        <w:pStyle w:val="BodyText"/>
        <w:spacing w:after="0" w:line="276" w:lineRule="auto"/>
        <w:ind w:left="2694" w:right="-180" w:hanging="894"/>
        <w:contextualSpacing/>
        <w:jc w:val="both"/>
        <w:rPr>
          <w:rFonts w:cstheme="minorHAnsi"/>
          <w:iCs/>
        </w:rPr>
      </w:pPr>
      <w:r w:rsidRPr="00EF33E9">
        <w:rPr>
          <w:rFonts w:cstheme="minorHAnsi"/>
          <w:iCs/>
        </w:rPr>
        <w:t>Gas Pembawa</w:t>
      </w:r>
      <w:r w:rsidRPr="00EF33E9">
        <w:rPr>
          <w:rFonts w:cstheme="minorHAnsi"/>
          <w:iCs/>
        </w:rPr>
        <w:tab/>
        <w:t>: Helium atau Nitrogen</w:t>
      </w:r>
    </w:p>
    <w:p w14:paraId="0A963064" w14:textId="66D3E7B8" w:rsidR="005727AE" w:rsidRPr="00EF33E9" w:rsidRDefault="00176E07" w:rsidP="005C1B5F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EF33E9">
        <w:rPr>
          <w:rFonts w:cstheme="minorHAnsi"/>
          <w:i/>
        </w:rPr>
        <w:t>Flow Rate</w:t>
      </w:r>
      <w:r w:rsidRPr="00EF33E9">
        <w:rPr>
          <w:rFonts w:cstheme="minorHAnsi"/>
        </w:rPr>
        <w:tab/>
      </w:r>
      <w:r w:rsidRPr="00EF33E9">
        <w:rPr>
          <w:rFonts w:cstheme="minorHAnsi"/>
        </w:rPr>
        <w:tab/>
      </w:r>
      <w:r w:rsidRPr="00EF33E9">
        <w:rPr>
          <w:rFonts w:cstheme="minorHAnsi"/>
        </w:rPr>
        <w:tab/>
        <w:t xml:space="preserve">: </w:t>
      </w:r>
      <w:r w:rsidR="00D32D01" w:rsidRPr="00EF33E9">
        <w:rPr>
          <w:rFonts w:cstheme="minorHAnsi"/>
          <w:lang w:val="en-US"/>
        </w:rPr>
        <w:t>4</w:t>
      </w:r>
      <w:r w:rsidR="00ED0E2A">
        <w:rPr>
          <w:rFonts w:cstheme="minorHAnsi"/>
          <w:lang w:val="en-US"/>
        </w:rPr>
        <w:t>.</w:t>
      </w:r>
      <w:r w:rsidR="00D32D01" w:rsidRPr="00EF33E9">
        <w:rPr>
          <w:rFonts w:cstheme="minorHAnsi"/>
          <w:lang w:val="en-US"/>
        </w:rPr>
        <w:t>3</w:t>
      </w:r>
      <w:r w:rsidRPr="00EF33E9">
        <w:rPr>
          <w:rFonts w:cstheme="minorHAnsi"/>
        </w:rPr>
        <w:t xml:space="preserve"> m</w:t>
      </w:r>
      <w:r w:rsidR="008B7C8E" w:rsidRPr="00EF33E9">
        <w:rPr>
          <w:rFonts w:cstheme="minorHAnsi"/>
        </w:rPr>
        <w:t>l</w:t>
      </w:r>
      <w:r w:rsidRPr="00EF33E9">
        <w:rPr>
          <w:rFonts w:cstheme="minorHAnsi"/>
        </w:rPr>
        <w:t>/menit</w:t>
      </w:r>
      <w:r w:rsidR="005727AE" w:rsidRPr="00EF33E9">
        <w:rPr>
          <w:rFonts w:cstheme="minorHAnsi"/>
        </w:rPr>
        <w:t xml:space="preserve"> (Disesuaikan hingga waktu retensi baku internal ± 10 </w:t>
      </w:r>
    </w:p>
    <w:p w14:paraId="42BC604C" w14:textId="77777777" w:rsidR="00725E12" w:rsidRPr="00EF33E9" w:rsidRDefault="005727AE" w:rsidP="00725E12">
      <w:pPr>
        <w:pStyle w:val="BodyText"/>
        <w:spacing w:after="0" w:line="276" w:lineRule="auto"/>
        <w:ind w:left="3420" w:right="-180" w:firstLine="180"/>
        <w:contextualSpacing/>
        <w:jc w:val="both"/>
        <w:rPr>
          <w:rFonts w:cstheme="minorHAnsi"/>
        </w:rPr>
      </w:pPr>
      <w:r w:rsidRPr="00EF33E9">
        <w:rPr>
          <w:rFonts w:cstheme="minorHAnsi"/>
          <w:i/>
        </w:rPr>
        <w:t xml:space="preserve">  </w:t>
      </w:r>
      <w:r w:rsidRPr="00EF33E9">
        <w:rPr>
          <w:rFonts w:cstheme="minorHAnsi"/>
        </w:rPr>
        <w:t>menit)</w:t>
      </w:r>
    </w:p>
    <w:p w14:paraId="7ED49D44" w14:textId="38BCEC27" w:rsidR="00D87CCA" w:rsidRPr="00EF33E9" w:rsidRDefault="00D87CCA" w:rsidP="00725E12">
      <w:pPr>
        <w:pStyle w:val="BodyText"/>
        <w:spacing w:after="0" w:line="276" w:lineRule="auto"/>
        <w:ind w:left="1086" w:right="-180" w:firstLine="720"/>
        <w:contextualSpacing/>
        <w:jc w:val="both"/>
        <w:rPr>
          <w:rFonts w:cstheme="minorHAnsi"/>
        </w:rPr>
      </w:pPr>
      <w:r w:rsidRPr="00EF33E9">
        <w:rPr>
          <w:rFonts w:cstheme="minorHAnsi"/>
          <w:i/>
          <w:iCs/>
        </w:rPr>
        <w:t>Split Ratio</w:t>
      </w:r>
      <w:r w:rsidRPr="00EF33E9">
        <w:rPr>
          <w:rFonts w:cstheme="minorHAnsi"/>
          <w:i/>
          <w:iCs/>
        </w:rPr>
        <w:tab/>
      </w:r>
      <w:r w:rsidRPr="00EF33E9">
        <w:rPr>
          <w:rFonts w:cstheme="minorHAnsi"/>
        </w:rPr>
        <w:tab/>
        <w:t>: 40 : 1</w:t>
      </w:r>
    </w:p>
    <w:p w14:paraId="6238A8E5" w14:textId="77777777" w:rsidR="00D87CCA" w:rsidRPr="00EF33E9" w:rsidRDefault="00276501" w:rsidP="005C1B5F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EF33E9">
        <w:rPr>
          <w:rFonts w:cstheme="minorHAnsi"/>
        </w:rPr>
        <w:t>Detektor</w:t>
      </w:r>
      <w:r w:rsidRPr="00EF33E9">
        <w:rPr>
          <w:rFonts w:cstheme="minorHAnsi"/>
        </w:rPr>
        <w:tab/>
      </w:r>
      <w:r w:rsidRPr="00EF33E9">
        <w:rPr>
          <w:rFonts w:cstheme="minorHAnsi"/>
        </w:rPr>
        <w:tab/>
      </w:r>
      <w:r w:rsidRPr="00EF33E9">
        <w:rPr>
          <w:rFonts w:cstheme="minorHAnsi"/>
        </w:rPr>
        <w:tab/>
        <w:t xml:space="preserve">: </w:t>
      </w:r>
      <w:r w:rsidR="00D87CCA" w:rsidRPr="00EF33E9">
        <w:rPr>
          <w:rFonts w:cstheme="minorHAnsi"/>
        </w:rPr>
        <w:t>FID atau TCD</w:t>
      </w:r>
    </w:p>
    <w:p w14:paraId="0E2A1DD5" w14:textId="6F84F622" w:rsidR="00D87CCA" w:rsidRPr="00EF33E9" w:rsidRDefault="00D87CCA" w:rsidP="005C1B5F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EF33E9">
        <w:rPr>
          <w:rFonts w:cstheme="minorHAnsi"/>
        </w:rPr>
        <w:t>Volume Injeksi</w:t>
      </w:r>
      <w:r w:rsidRPr="00EF33E9">
        <w:rPr>
          <w:rFonts w:cstheme="minorHAnsi"/>
        </w:rPr>
        <w:tab/>
        <w:t xml:space="preserve">: 2 </w:t>
      </w:r>
      <w:r w:rsidRPr="00EF33E9">
        <w:rPr>
          <w:rFonts w:eastAsia="Calibri" w:cstheme="minorHAnsi"/>
        </w:rPr>
        <w:t>µl</w:t>
      </w:r>
    </w:p>
    <w:p w14:paraId="4E275D5A" w14:textId="77777777" w:rsidR="00D87CCA" w:rsidRPr="00EF33E9" w:rsidRDefault="00D87CCA" w:rsidP="005C1B5F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EF33E9">
        <w:rPr>
          <w:rFonts w:cstheme="minorHAnsi"/>
        </w:rPr>
        <w:t>Suhu Detektor</w:t>
      </w:r>
      <w:r w:rsidRPr="00EF33E9">
        <w:rPr>
          <w:rFonts w:cstheme="minorHAnsi"/>
        </w:rPr>
        <w:tab/>
        <w:t>: 280 °C</w:t>
      </w:r>
    </w:p>
    <w:p w14:paraId="307346F3" w14:textId="7CA3F35F" w:rsidR="00276501" w:rsidRPr="00EF33E9" w:rsidRDefault="00D87CCA" w:rsidP="005C1B5F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EF33E9">
        <w:rPr>
          <w:rFonts w:cstheme="minorHAnsi"/>
        </w:rPr>
        <w:t>Suhu Injektor</w:t>
      </w:r>
      <w:r w:rsidRPr="00EF33E9">
        <w:rPr>
          <w:rFonts w:cstheme="minorHAnsi"/>
        </w:rPr>
        <w:tab/>
        <w:t>: 250 °C</w:t>
      </w:r>
      <w:r w:rsidR="00276501" w:rsidRPr="00EF33E9">
        <w:rPr>
          <w:rFonts w:cstheme="minorHAnsi"/>
          <w:i/>
        </w:rPr>
        <w:tab/>
      </w:r>
    </w:p>
    <w:p w14:paraId="4503111F" w14:textId="79901A0D" w:rsidR="00276501" w:rsidRPr="00EF33E9" w:rsidRDefault="00D87CCA" w:rsidP="005C1B5F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EF33E9">
        <w:rPr>
          <w:rFonts w:cstheme="minorHAnsi"/>
        </w:rPr>
        <w:t>Suhu Kolom</w:t>
      </w:r>
      <w:r w:rsidRPr="00EF33E9">
        <w:rPr>
          <w:rFonts w:cstheme="minorHAnsi"/>
        </w:rPr>
        <w:tab/>
      </w:r>
      <w:r w:rsidRPr="00EF33E9">
        <w:rPr>
          <w:rFonts w:cstheme="minorHAnsi"/>
        </w:rPr>
        <w:tab/>
        <w:t>:</w:t>
      </w:r>
    </w:p>
    <w:p w14:paraId="1B0EAE98" w14:textId="77777777" w:rsidR="005214F1" w:rsidRPr="00EF33E9" w:rsidRDefault="005214F1" w:rsidP="005C1B5F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  <w:sz w:val="6"/>
          <w:szCs w:val="6"/>
        </w:rPr>
      </w:pPr>
    </w:p>
    <w:tbl>
      <w:tblPr>
        <w:tblStyle w:val="TableGrid"/>
        <w:tblW w:w="8333" w:type="dxa"/>
        <w:tblInd w:w="1838" w:type="dxa"/>
        <w:tblLook w:val="04A0" w:firstRow="1" w:lastRow="0" w:firstColumn="1" w:lastColumn="0" w:noHBand="0" w:noVBand="1"/>
      </w:tblPr>
      <w:tblGrid>
        <w:gridCol w:w="3001"/>
        <w:gridCol w:w="2300"/>
        <w:gridCol w:w="3032"/>
      </w:tblGrid>
      <w:tr w:rsidR="00D87CCA" w:rsidRPr="00EF33E9" w14:paraId="02C569C5" w14:textId="77777777" w:rsidTr="00DE6CEC">
        <w:trPr>
          <w:trHeight w:val="503"/>
        </w:trPr>
        <w:tc>
          <w:tcPr>
            <w:tcW w:w="3001" w:type="dxa"/>
          </w:tcPr>
          <w:p w14:paraId="796FAED7" w14:textId="77777777" w:rsidR="00D87CCA" w:rsidRPr="00EF33E9" w:rsidRDefault="00D87CCA" w:rsidP="00510D18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eastAsia="Calibri" w:cstheme="minorHAnsi"/>
                <w:b/>
                <w:bCs/>
              </w:rPr>
            </w:pPr>
            <w:r w:rsidRPr="00EF33E9">
              <w:rPr>
                <w:rFonts w:eastAsia="Calibri" w:cstheme="minorHAnsi"/>
                <w:b/>
                <w:bCs/>
              </w:rPr>
              <w:t>Kenaikan Suhu (°C/menit)</w:t>
            </w:r>
          </w:p>
        </w:tc>
        <w:tc>
          <w:tcPr>
            <w:tcW w:w="2300" w:type="dxa"/>
            <w:vAlign w:val="center"/>
          </w:tcPr>
          <w:p w14:paraId="4C9364B7" w14:textId="77777777" w:rsidR="00D87CCA" w:rsidRPr="00EF33E9" w:rsidRDefault="00D87CCA" w:rsidP="00510D18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eastAsia="Calibri" w:cstheme="minorHAnsi"/>
                <w:b/>
                <w:bCs/>
                <w:i/>
                <w:iCs/>
              </w:rPr>
            </w:pPr>
            <w:r w:rsidRPr="00EF33E9">
              <w:rPr>
                <w:rFonts w:eastAsia="Calibri" w:cstheme="minorHAnsi"/>
                <w:b/>
                <w:bCs/>
              </w:rPr>
              <w:t>Suhu Akhir (°C)</w:t>
            </w:r>
          </w:p>
        </w:tc>
        <w:tc>
          <w:tcPr>
            <w:tcW w:w="3032" w:type="dxa"/>
          </w:tcPr>
          <w:p w14:paraId="4D8BAF00" w14:textId="77777777" w:rsidR="00D87CCA" w:rsidRPr="00EF33E9" w:rsidRDefault="00D87CCA" w:rsidP="00510D18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eastAsia="Calibri" w:cstheme="minorHAnsi"/>
                <w:b/>
                <w:bCs/>
                <w:i/>
                <w:iCs/>
              </w:rPr>
            </w:pPr>
            <w:r w:rsidRPr="00EF33E9">
              <w:rPr>
                <w:rFonts w:eastAsia="Calibri" w:cstheme="minorHAnsi"/>
                <w:b/>
                <w:bCs/>
                <w:i/>
                <w:iCs/>
              </w:rPr>
              <w:t xml:space="preserve">Holding Time </w:t>
            </w:r>
            <w:r w:rsidRPr="00EF33E9">
              <w:rPr>
                <w:rFonts w:eastAsia="Calibri" w:cstheme="minorHAnsi"/>
                <w:b/>
                <w:bCs/>
              </w:rPr>
              <w:t>(menit)</w:t>
            </w:r>
          </w:p>
        </w:tc>
      </w:tr>
      <w:tr w:rsidR="00D87CCA" w:rsidRPr="00EF33E9" w14:paraId="745CA565" w14:textId="77777777" w:rsidTr="00DE6CEC">
        <w:trPr>
          <w:trHeight w:val="241"/>
        </w:trPr>
        <w:tc>
          <w:tcPr>
            <w:tcW w:w="3001" w:type="dxa"/>
          </w:tcPr>
          <w:p w14:paraId="6A776B14" w14:textId="77777777" w:rsidR="00D87CCA" w:rsidRPr="00EF33E9" w:rsidRDefault="00D87CCA" w:rsidP="00510D18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eastAsia="Calibri" w:cstheme="minorHAnsi"/>
              </w:rPr>
            </w:pPr>
            <w:r w:rsidRPr="00EF33E9">
              <w:rPr>
                <w:rFonts w:eastAsia="Calibri" w:cstheme="minorHAnsi"/>
              </w:rPr>
              <w:t>-</w:t>
            </w:r>
          </w:p>
        </w:tc>
        <w:tc>
          <w:tcPr>
            <w:tcW w:w="2300" w:type="dxa"/>
          </w:tcPr>
          <w:p w14:paraId="0253C72C" w14:textId="6D27BD75" w:rsidR="00D87CCA" w:rsidRPr="00EF33E9" w:rsidRDefault="00D87CCA" w:rsidP="00510D18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eastAsia="Calibri" w:cstheme="minorHAnsi"/>
              </w:rPr>
            </w:pPr>
            <w:r w:rsidRPr="00EF33E9">
              <w:rPr>
                <w:rFonts w:eastAsia="Calibri" w:cstheme="minorHAnsi"/>
              </w:rPr>
              <w:t>50</w:t>
            </w:r>
          </w:p>
        </w:tc>
        <w:tc>
          <w:tcPr>
            <w:tcW w:w="3032" w:type="dxa"/>
          </w:tcPr>
          <w:p w14:paraId="630C927D" w14:textId="77777777" w:rsidR="00D87CCA" w:rsidRPr="00EF33E9" w:rsidRDefault="00D87CCA" w:rsidP="00510D18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eastAsia="Calibri" w:cstheme="minorHAnsi"/>
              </w:rPr>
            </w:pPr>
            <w:r w:rsidRPr="00EF33E9">
              <w:rPr>
                <w:rFonts w:eastAsia="Calibri" w:cstheme="minorHAnsi"/>
              </w:rPr>
              <w:t>3</w:t>
            </w:r>
          </w:p>
        </w:tc>
      </w:tr>
      <w:tr w:rsidR="00D87CCA" w:rsidRPr="00EF33E9" w14:paraId="6E54A67E" w14:textId="77777777" w:rsidTr="00DE6CEC">
        <w:trPr>
          <w:trHeight w:val="162"/>
        </w:trPr>
        <w:tc>
          <w:tcPr>
            <w:tcW w:w="3001" w:type="dxa"/>
          </w:tcPr>
          <w:p w14:paraId="2141F853" w14:textId="77777777" w:rsidR="00D87CCA" w:rsidRPr="00EF33E9" w:rsidRDefault="00D87CCA" w:rsidP="00510D18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eastAsia="Calibri" w:cstheme="minorHAnsi"/>
              </w:rPr>
            </w:pPr>
            <w:r w:rsidRPr="00EF33E9">
              <w:rPr>
                <w:rFonts w:eastAsia="Calibri" w:cstheme="minorHAnsi"/>
              </w:rPr>
              <w:t>10</w:t>
            </w:r>
          </w:p>
        </w:tc>
        <w:tc>
          <w:tcPr>
            <w:tcW w:w="2300" w:type="dxa"/>
          </w:tcPr>
          <w:p w14:paraId="7AE03987" w14:textId="77777777" w:rsidR="00D87CCA" w:rsidRPr="00EF33E9" w:rsidRDefault="00D87CCA" w:rsidP="00510D18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eastAsia="Calibri" w:cstheme="minorHAnsi"/>
              </w:rPr>
            </w:pPr>
            <w:r w:rsidRPr="00EF33E9">
              <w:rPr>
                <w:rFonts w:eastAsia="Calibri" w:cstheme="minorHAnsi"/>
              </w:rPr>
              <w:t>100</w:t>
            </w:r>
          </w:p>
        </w:tc>
        <w:tc>
          <w:tcPr>
            <w:tcW w:w="3032" w:type="dxa"/>
          </w:tcPr>
          <w:p w14:paraId="070BE4C9" w14:textId="77777777" w:rsidR="00D87CCA" w:rsidRPr="00EF33E9" w:rsidRDefault="00D87CCA" w:rsidP="00510D18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eastAsia="Calibri" w:cstheme="minorHAnsi"/>
              </w:rPr>
            </w:pPr>
            <w:r w:rsidRPr="00EF33E9">
              <w:rPr>
                <w:rFonts w:eastAsia="Calibri" w:cstheme="minorHAnsi"/>
              </w:rPr>
              <w:t>0</w:t>
            </w:r>
          </w:p>
        </w:tc>
      </w:tr>
      <w:tr w:rsidR="00D87CCA" w:rsidRPr="00EF33E9" w14:paraId="165A292A" w14:textId="77777777" w:rsidTr="00DE6CEC">
        <w:trPr>
          <w:trHeight w:val="54"/>
        </w:trPr>
        <w:tc>
          <w:tcPr>
            <w:tcW w:w="3001" w:type="dxa"/>
          </w:tcPr>
          <w:p w14:paraId="408427CF" w14:textId="005F1F86" w:rsidR="00D87CCA" w:rsidRPr="00EF33E9" w:rsidRDefault="00D87CCA" w:rsidP="00510D18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eastAsia="Calibri" w:cstheme="minorHAnsi"/>
              </w:rPr>
            </w:pPr>
            <w:r w:rsidRPr="00EF33E9">
              <w:rPr>
                <w:rFonts w:eastAsia="Calibri" w:cstheme="minorHAnsi"/>
              </w:rPr>
              <w:t>34</w:t>
            </w:r>
            <w:r w:rsidR="00ED0E2A">
              <w:rPr>
                <w:rFonts w:eastAsia="Calibri" w:cstheme="minorHAnsi"/>
                <w:lang w:val="en-US"/>
              </w:rPr>
              <w:t>.</w:t>
            </w:r>
            <w:r w:rsidRPr="00EF33E9">
              <w:rPr>
                <w:rFonts w:eastAsia="Calibri" w:cstheme="minorHAnsi"/>
              </w:rPr>
              <w:t>9</w:t>
            </w:r>
          </w:p>
        </w:tc>
        <w:tc>
          <w:tcPr>
            <w:tcW w:w="2300" w:type="dxa"/>
          </w:tcPr>
          <w:p w14:paraId="28F809BE" w14:textId="77777777" w:rsidR="00D87CCA" w:rsidRPr="00EF33E9" w:rsidRDefault="00D87CCA" w:rsidP="00510D18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eastAsia="Calibri" w:cstheme="minorHAnsi"/>
              </w:rPr>
            </w:pPr>
            <w:r w:rsidRPr="00EF33E9">
              <w:rPr>
                <w:rFonts w:eastAsia="Calibri" w:cstheme="minorHAnsi"/>
              </w:rPr>
              <w:t>250</w:t>
            </w:r>
          </w:p>
        </w:tc>
        <w:tc>
          <w:tcPr>
            <w:tcW w:w="3032" w:type="dxa"/>
          </w:tcPr>
          <w:p w14:paraId="4E9A73D2" w14:textId="400B2BF1" w:rsidR="00D87CCA" w:rsidRPr="00EF33E9" w:rsidRDefault="00D87CCA" w:rsidP="00510D18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eastAsia="Calibri" w:cstheme="minorHAnsi"/>
              </w:rPr>
            </w:pPr>
            <w:r w:rsidRPr="00EF33E9">
              <w:rPr>
                <w:rFonts w:eastAsia="Calibri" w:cstheme="minorHAnsi"/>
              </w:rPr>
              <w:t>8</w:t>
            </w:r>
          </w:p>
        </w:tc>
      </w:tr>
    </w:tbl>
    <w:p w14:paraId="2DD3353F" w14:textId="77777777" w:rsidR="00276501" w:rsidRPr="00EF33E9" w:rsidRDefault="00276501" w:rsidP="005214F1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6FDA2465" w14:textId="77777777" w:rsidR="00ED0E2A" w:rsidRDefault="00ED0E2A">
      <w:pPr>
        <w:rPr>
          <w:rFonts w:cstheme="minorHAnsi"/>
          <w:iCs/>
        </w:rPr>
      </w:pPr>
      <w:r>
        <w:rPr>
          <w:rFonts w:cstheme="minorHAnsi"/>
          <w:iCs/>
        </w:rPr>
        <w:br w:type="page"/>
      </w:r>
    </w:p>
    <w:p w14:paraId="6F029B19" w14:textId="0FEC1B25" w:rsidR="00E12A71" w:rsidRPr="00EF33E9" w:rsidRDefault="00276501" w:rsidP="00511D35">
      <w:pPr>
        <w:pStyle w:val="HTMLPreformatted"/>
        <w:numPr>
          <w:ilvl w:val="0"/>
          <w:numId w:val="2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EF33E9">
        <w:rPr>
          <w:rFonts w:asciiTheme="minorHAnsi" w:hAnsiTheme="minorHAnsi" w:cstheme="minorHAnsi"/>
          <w:iCs/>
          <w:sz w:val="22"/>
          <w:szCs w:val="22"/>
        </w:rPr>
        <w:lastRenderedPageBreak/>
        <w:t>Kriteria Penerimaan</w:t>
      </w:r>
    </w:p>
    <w:tbl>
      <w:tblPr>
        <w:tblStyle w:val="TableGrid"/>
        <w:tblpPr w:leftFromText="180" w:rightFromText="180" w:vertAnchor="text" w:horzAnchor="page" w:tblpX="2993" w:tblpY="91"/>
        <w:tblOverlap w:val="never"/>
        <w:tblW w:w="8394" w:type="dxa"/>
        <w:tblLook w:val="04A0" w:firstRow="1" w:lastRow="0" w:firstColumn="1" w:lastColumn="0" w:noHBand="0" w:noVBand="1"/>
      </w:tblPr>
      <w:tblGrid>
        <w:gridCol w:w="2022"/>
        <w:gridCol w:w="6372"/>
      </w:tblGrid>
      <w:tr w:rsidR="00C21297" w:rsidRPr="00EF33E9" w14:paraId="18014776" w14:textId="77777777" w:rsidTr="00DE6CEC">
        <w:trPr>
          <w:trHeight w:val="277"/>
        </w:trPr>
        <w:tc>
          <w:tcPr>
            <w:tcW w:w="2022" w:type="dxa"/>
          </w:tcPr>
          <w:p w14:paraId="22B7C9AC" w14:textId="77777777" w:rsidR="00C21297" w:rsidRPr="00EF33E9" w:rsidRDefault="00C21297" w:rsidP="002A4EC4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  <w:r w:rsidRPr="00EF33E9">
              <w:rPr>
                <w:rFonts w:cstheme="minorHAnsi"/>
                <w:b/>
                <w:bCs/>
              </w:rPr>
              <w:t>Parameter</w:t>
            </w:r>
          </w:p>
        </w:tc>
        <w:tc>
          <w:tcPr>
            <w:tcW w:w="6372" w:type="dxa"/>
          </w:tcPr>
          <w:p w14:paraId="7FC086D3" w14:textId="2CA19071" w:rsidR="00C21297" w:rsidRPr="00EF33E9" w:rsidRDefault="00C21297" w:rsidP="002A4EC4">
            <w:pPr>
              <w:spacing w:line="276" w:lineRule="auto"/>
              <w:jc w:val="center"/>
              <w:rPr>
                <w:rFonts w:cstheme="minorHAnsi"/>
                <w:b/>
                <w:bCs/>
              </w:rPr>
            </w:pPr>
            <w:r w:rsidRPr="00EF33E9">
              <w:rPr>
                <w:rFonts w:cstheme="minorHAnsi"/>
                <w:b/>
                <w:bCs/>
              </w:rPr>
              <w:t>Kriteria Penerimaan</w:t>
            </w:r>
          </w:p>
        </w:tc>
      </w:tr>
      <w:tr w:rsidR="00E626AA" w:rsidRPr="00EF33E9" w14:paraId="12D3C8B6" w14:textId="77777777" w:rsidTr="00DE6CEC">
        <w:trPr>
          <w:trHeight w:val="316"/>
        </w:trPr>
        <w:tc>
          <w:tcPr>
            <w:tcW w:w="2022" w:type="dxa"/>
          </w:tcPr>
          <w:p w14:paraId="44334D10" w14:textId="7C731349" w:rsidR="00E626AA" w:rsidRPr="00EF33E9" w:rsidRDefault="00E626AA" w:rsidP="00E626AA">
            <w:pPr>
              <w:spacing w:line="276" w:lineRule="auto"/>
              <w:jc w:val="both"/>
              <w:rPr>
                <w:rFonts w:cstheme="minorHAnsi"/>
              </w:rPr>
            </w:pPr>
            <w:r w:rsidRPr="00EF33E9">
              <w:rPr>
                <w:rFonts w:eastAsia="Calibri" w:cstheme="minorHAnsi"/>
              </w:rPr>
              <w:t>Resolusi</w:t>
            </w:r>
            <w:r w:rsidR="00D32D01" w:rsidRPr="00EF33E9">
              <w:rPr>
                <w:rFonts w:eastAsia="Calibri" w:cstheme="minorHAnsi"/>
              </w:rPr>
              <w:t xml:space="preserve"> (R)</w:t>
            </w:r>
          </w:p>
        </w:tc>
        <w:tc>
          <w:tcPr>
            <w:tcW w:w="6372" w:type="dxa"/>
          </w:tcPr>
          <w:p w14:paraId="7F203D12" w14:textId="694B2D4E" w:rsidR="00E626AA" w:rsidRPr="00EF33E9" w:rsidRDefault="00E626AA" w:rsidP="00E626AA">
            <w:pPr>
              <w:spacing w:line="276" w:lineRule="auto"/>
              <w:ind w:right="182"/>
              <w:jc w:val="both"/>
              <w:rPr>
                <w:rFonts w:cstheme="minorHAnsi"/>
              </w:rPr>
            </w:pPr>
            <w:r w:rsidRPr="00EF33E9">
              <w:rPr>
                <w:rFonts w:eastAsia="Calibri" w:cstheme="minorHAnsi"/>
                <w:lang w:val="fr-FR"/>
              </w:rPr>
              <w:t>R &gt; 5,0 antara puncak Methyl Iodide, Isopropyl Iodide, dan n-octane</w:t>
            </w:r>
          </w:p>
        </w:tc>
      </w:tr>
      <w:tr w:rsidR="00E626AA" w:rsidRPr="00EF33E9" w14:paraId="532AC74B" w14:textId="77777777" w:rsidTr="00DE6CEC">
        <w:trPr>
          <w:trHeight w:val="277"/>
        </w:trPr>
        <w:tc>
          <w:tcPr>
            <w:tcW w:w="2022" w:type="dxa"/>
          </w:tcPr>
          <w:p w14:paraId="464F2AB2" w14:textId="08DDB757" w:rsidR="00E626AA" w:rsidRPr="00EF33E9" w:rsidRDefault="00E626AA" w:rsidP="00E626AA">
            <w:pPr>
              <w:spacing w:line="276" w:lineRule="auto"/>
              <w:jc w:val="both"/>
              <w:rPr>
                <w:rFonts w:cstheme="minorHAnsi"/>
              </w:rPr>
            </w:pPr>
            <w:r w:rsidRPr="00EF33E9">
              <w:rPr>
                <w:rFonts w:eastAsia="Calibri" w:cstheme="minorHAnsi"/>
              </w:rPr>
              <w:t>%RSD</w:t>
            </w:r>
          </w:p>
        </w:tc>
        <w:tc>
          <w:tcPr>
            <w:tcW w:w="6372" w:type="dxa"/>
          </w:tcPr>
          <w:p w14:paraId="6625CCB2" w14:textId="7B8DF48F" w:rsidR="00E626AA" w:rsidRPr="00EF33E9" w:rsidRDefault="00E626AA" w:rsidP="00E626AA">
            <w:pPr>
              <w:spacing w:line="276" w:lineRule="auto"/>
              <w:ind w:right="182"/>
              <w:jc w:val="both"/>
              <w:rPr>
                <w:rFonts w:cstheme="minorHAnsi"/>
              </w:rPr>
            </w:pPr>
            <w:r w:rsidRPr="00EF33E9">
              <w:rPr>
                <w:rFonts w:cstheme="minorHAnsi"/>
              </w:rPr>
              <w:t>Nilai Simpangan Baku Relatif (SBR) ≤ 2</w:t>
            </w:r>
            <w:r w:rsidR="00ED0E2A">
              <w:rPr>
                <w:rFonts w:cstheme="minorHAnsi"/>
                <w:lang w:val="en-US"/>
              </w:rPr>
              <w:t>.</w:t>
            </w:r>
            <w:r w:rsidRPr="00EF33E9">
              <w:rPr>
                <w:rFonts w:cstheme="minorHAnsi"/>
              </w:rPr>
              <w:t>0 %</w:t>
            </w:r>
          </w:p>
        </w:tc>
      </w:tr>
    </w:tbl>
    <w:p w14:paraId="5F961F01" w14:textId="327EAD43" w:rsidR="00E12A71" w:rsidRPr="00EF33E9" w:rsidRDefault="00E12A71" w:rsidP="005C1B5F">
      <w:pPr>
        <w:spacing w:after="0" w:line="276" w:lineRule="auto"/>
        <w:ind w:right="-188"/>
        <w:jc w:val="both"/>
        <w:rPr>
          <w:rFonts w:cstheme="minorHAnsi"/>
        </w:rPr>
      </w:pPr>
    </w:p>
    <w:p w14:paraId="6C8351C8" w14:textId="77777777" w:rsidR="00E12A71" w:rsidRPr="00EF33E9" w:rsidRDefault="00E12A71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  <w:lang w:val="en-US"/>
        </w:rPr>
      </w:pPr>
    </w:p>
    <w:p w14:paraId="2714092B" w14:textId="77777777" w:rsidR="00E12A71" w:rsidRPr="00EF33E9" w:rsidRDefault="00E12A71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  <w:lang w:val="en-US"/>
        </w:rPr>
      </w:pPr>
    </w:p>
    <w:p w14:paraId="1B1EC582" w14:textId="77777777" w:rsidR="008428E2" w:rsidRPr="00A33347" w:rsidRDefault="008428E2" w:rsidP="00A33347">
      <w:pPr>
        <w:spacing w:after="0" w:line="276" w:lineRule="auto"/>
        <w:ind w:right="-188"/>
        <w:jc w:val="both"/>
        <w:rPr>
          <w:rFonts w:cstheme="minorHAnsi"/>
        </w:rPr>
      </w:pPr>
    </w:p>
    <w:p w14:paraId="595E9EBB" w14:textId="041605CC" w:rsidR="000E7CF5" w:rsidRPr="00EF33E9" w:rsidRDefault="00E12A71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EF33E9">
        <w:rPr>
          <w:rFonts w:cstheme="minorHAnsi"/>
          <w:lang w:val="en-US"/>
        </w:rPr>
        <w:t>Perhitungan</w:t>
      </w:r>
      <w:r w:rsidR="00DF7B4A" w:rsidRPr="00EF33E9">
        <w:rPr>
          <w:rFonts w:cstheme="minorHAnsi"/>
          <w:lang w:val="en-US"/>
        </w:rPr>
        <w:t xml:space="preserve"> :</w:t>
      </w:r>
    </w:p>
    <w:p w14:paraId="4ADC6C42" w14:textId="03818244" w:rsidR="008814A5" w:rsidRPr="00EF33E9" w:rsidRDefault="00A76CB1" w:rsidP="00511D35">
      <w:pPr>
        <w:pStyle w:val="ListParagraph"/>
        <w:numPr>
          <w:ilvl w:val="0"/>
          <w:numId w:val="10"/>
        </w:numPr>
        <w:spacing w:after="0" w:line="276" w:lineRule="auto"/>
        <w:ind w:right="-188"/>
        <w:jc w:val="both"/>
        <w:rPr>
          <w:rFonts w:cstheme="minorHAnsi"/>
        </w:rPr>
      </w:pPr>
      <w:r w:rsidRPr="00EF33E9">
        <w:rPr>
          <w:rFonts w:cstheme="minorHAnsi"/>
        </w:rPr>
        <w:t xml:space="preserve">Kadar </w:t>
      </w:r>
      <w:r w:rsidR="004D089F" w:rsidRPr="00EF33E9">
        <w:rPr>
          <w:rFonts w:cstheme="minorHAnsi"/>
        </w:rPr>
        <w:t>Hidroksipropoksi</w:t>
      </w:r>
    </w:p>
    <w:p w14:paraId="357AEA26" w14:textId="77777777" w:rsidR="004D089F" w:rsidRPr="00EF33E9" w:rsidRDefault="004D089F" w:rsidP="004D089F">
      <w:pPr>
        <w:pStyle w:val="ListParagraph"/>
        <w:spacing w:after="0" w:line="276" w:lineRule="auto"/>
        <w:ind w:left="1800" w:right="-188"/>
        <w:jc w:val="both"/>
        <w:rPr>
          <w:rFonts w:cstheme="minorHAnsi"/>
          <w:sz w:val="6"/>
          <w:szCs w:val="6"/>
        </w:rPr>
      </w:pPr>
    </w:p>
    <w:p w14:paraId="633F8F68" w14:textId="08DC6F09" w:rsidR="00A76CB1" w:rsidRPr="00483E75" w:rsidRDefault="00483E75" w:rsidP="00A76CB1">
      <w:pPr>
        <w:pStyle w:val="ListParagraph"/>
        <w:spacing w:after="0" w:line="276" w:lineRule="auto"/>
        <w:ind w:left="1800" w:right="-188"/>
        <w:jc w:val="both"/>
        <w:rPr>
          <w:rFonts w:ascii="Calibri" w:eastAsiaTheme="minorEastAsia" w:hAnsi="Calibri" w:cs="Calibri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libri" w:hAnsi="Calibri" w:cs="Calibri"/>
            </w:rPr>
            <m:t xml:space="preserve">C= 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Rua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Rsa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(</m:t>
              </m:r>
              <m:sSub>
                <m:sSubPr>
                  <m:ctrlPr>
                    <w:rPr>
                      <w:rFonts w:ascii="Cambria Math" w:hAnsi="Cambria Math" w:cs="Calibri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libri" w:hAnsi="Calibri" w:cs="Calibri"/>
                    </w:rPr>
                    <m:t>W</m:t>
                  </m:r>
                </m:e>
                <m:sub>
                  <m:r>
                    <m:rPr>
                      <m:nor/>
                    </m:rPr>
                    <w:rPr>
                      <w:rFonts w:ascii="Calibri" w:hAnsi="Calibri" w:cs="Calibri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="Calibri" w:hAnsi="Calibri" w:cs="Calibri"/>
                </w:rPr>
                <m:t>-</m:t>
              </m:r>
              <m:sSub>
                <m:sSubPr>
                  <m:ctrlPr>
                    <w:rPr>
                      <w:rFonts w:ascii="Cambria Math" w:hAnsi="Cambria Math" w:cs="Calibri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libri" w:hAnsi="Calibri" w:cs="Calibri"/>
                    </w:rPr>
                    <m:t>W</m:t>
                  </m:r>
                </m:e>
                <m:sub>
                  <m:r>
                    <m:rPr>
                      <m:nor/>
                    </m:rPr>
                    <w:rPr>
                      <w:rFonts w:ascii="Calibri" w:hAnsi="Calibri" w:cs="Calibri"/>
                    </w:rPr>
                    <m:t>0</m:t>
                  </m:r>
                </m:sub>
              </m:sSub>
              <m:r>
                <m:rPr>
                  <m:nor/>
                </m:rPr>
                <w:rPr>
                  <w:rFonts w:ascii="Calibri" w:hAnsi="Calibri" w:cs="Calibri"/>
                </w:rPr>
                <m:t>)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100%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(100%-SP)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×44</m:t>
          </m:r>
          <m:r>
            <m:rPr>
              <m:nor/>
            </m:rPr>
            <w:rPr>
              <w:rFonts w:ascii="Calibri" w:hAnsi="Calibri" w:cs="Calibri"/>
              <w:lang w:val="en-US"/>
            </w:rPr>
            <m:t>.</m:t>
          </m:r>
          <w:bookmarkStart w:id="7" w:name="_GoBack"/>
          <w:bookmarkEnd w:id="7"/>
          <m:r>
            <m:rPr>
              <m:nor/>
            </m:rPr>
            <w:rPr>
              <w:rFonts w:ascii="Calibri" w:hAnsi="Calibri" w:cs="Calibri"/>
            </w:rPr>
            <m:t>17</m:t>
          </m:r>
        </m:oMath>
      </m:oMathPara>
    </w:p>
    <w:p w14:paraId="6DE4E452" w14:textId="3F30CBAB" w:rsidR="00D52B0A" w:rsidRPr="00EF33E9" w:rsidRDefault="00D52B0A" w:rsidP="00D52B0A">
      <w:pPr>
        <w:pStyle w:val="ListParagraph"/>
        <w:spacing w:after="0" w:line="276" w:lineRule="auto"/>
        <w:ind w:left="1800" w:right="-188"/>
        <w:jc w:val="both"/>
        <w:rPr>
          <w:rFonts w:eastAsiaTheme="minorEastAsia" w:cstheme="minorHAnsi"/>
        </w:rPr>
      </w:pPr>
      <w:r w:rsidRPr="00EF33E9">
        <w:rPr>
          <w:rFonts w:eastAsiaTheme="minorEastAsia" w:cstheme="minorHAnsi"/>
        </w:rPr>
        <w:t>Keterangan :</w:t>
      </w:r>
    </w:p>
    <w:tbl>
      <w:tblPr>
        <w:tblStyle w:val="TableGrid"/>
        <w:tblW w:w="0" w:type="auto"/>
        <w:tblInd w:w="16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26"/>
        <w:gridCol w:w="6939"/>
      </w:tblGrid>
      <w:tr w:rsidR="00D52B0A" w:rsidRPr="00EF33E9" w14:paraId="0DC24E8D" w14:textId="77777777" w:rsidTr="004D089F">
        <w:tc>
          <w:tcPr>
            <w:tcW w:w="567" w:type="dxa"/>
          </w:tcPr>
          <w:p w14:paraId="2EFD08C3" w14:textId="331B38A2" w:rsidR="00D52B0A" w:rsidRPr="00EF33E9" w:rsidRDefault="00D52B0A" w:rsidP="00D52B0A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C</w:t>
            </w:r>
          </w:p>
        </w:tc>
        <w:tc>
          <w:tcPr>
            <w:tcW w:w="426" w:type="dxa"/>
          </w:tcPr>
          <w:p w14:paraId="3C45EEFE" w14:textId="4421C67B" w:rsidR="00D52B0A" w:rsidRPr="00EF33E9" w:rsidRDefault="00D52B0A" w:rsidP="00D52B0A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=</w:t>
            </w:r>
          </w:p>
        </w:tc>
        <w:tc>
          <w:tcPr>
            <w:tcW w:w="6939" w:type="dxa"/>
          </w:tcPr>
          <w:p w14:paraId="61EE4B0E" w14:textId="1A6C0683" w:rsidR="00D52B0A" w:rsidRPr="00EF33E9" w:rsidRDefault="00D52B0A" w:rsidP="00D52B0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 xml:space="preserve">Kadar </w:t>
            </w:r>
            <w:r w:rsidR="00D32D01" w:rsidRPr="00EF33E9">
              <w:rPr>
                <w:rFonts w:eastAsiaTheme="minorEastAsia" w:cstheme="minorHAnsi"/>
              </w:rPr>
              <w:t>Hidroksipropoksi</w:t>
            </w:r>
            <w:r w:rsidRPr="00EF33E9">
              <w:rPr>
                <w:rFonts w:eastAsiaTheme="minorEastAsia" w:cstheme="minorHAnsi"/>
              </w:rPr>
              <w:t xml:space="preserve"> dalam Bahan Baku Methocel K100M yang telah diperhitungkan terhadap zat kering (%)</w:t>
            </w:r>
          </w:p>
        </w:tc>
      </w:tr>
      <w:tr w:rsidR="00D52B0A" w:rsidRPr="00EF33E9" w14:paraId="4E19AB16" w14:textId="77777777" w:rsidTr="004D089F">
        <w:tc>
          <w:tcPr>
            <w:tcW w:w="567" w:type="dxa"/>
          </w:tcPr>
          <w:p w14:paraId="724C315D" w14:textId="63934041" w:rsidR="00D52B0A" w:rsidRPr="00EF33E9" w:rsidRDefault="00D52B0A" w:rsidP="00D52B0A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Rua</w:t>
            </w:r>
          </w:p>
        </w:tc>
        <w:tc>
          <w:tcPr>
            <w:tcW w:w="426" w:type="dxa"/>
          </w:tcPr>
          <w:p w14:paraId="700EBB30" w14:textId="19A19759" w:rsidR="00D52B0A" w:rsidRPr="00EF33E9" w:rsidRDefault="00D52B0A" w:rsidP="00D52B0A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=</w:t>
            </w:r>
          </w:p>
        </w:tc>
        <w:tc>
          <w:tcPr>
            <w:tcW w:w="6939" w:type="dxa"/>
          </w:tcPr>
          <w:p w14:paraId="00300AC4" w14:textId="45F4D857" w:rsidR="00D52B0A" w:rsidRPr="00EF33E9" w:rsidRDefault="00D52B0A" w:rsidP="00D52B0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 xml:space="preserve">Rasio antara luas area puncak </w:t>
            </w:r>
            <w:r w:rsidR="004D089F" w:rsidRPr="00EF33E9">
              <w:rPr>
                <w:rFonts w:eastAsiaTheme="minorEastAsia" w:cstheme="minorHAnsi"/>
              </w:rPr>
              <w:t>Isopropyl Iodide</w:t>
            </w:r>
            <w:r w:rsidRPr="00EF33E9">
              <w:rPr>
                <w:rFonts w:eastAsiaTheme="minorEastAsia" w:cstheme="minorHAnsi"/>
              </w:rPr>
              <w:t xml:space="preserve"> dengan </w:t>
            </w:r>
            <w:r w:rsidR="004D089F" w:rsidRPr="00EF33E9">
              <w:rPr>
                <w:rFonts w:eastAsiaTheme="minorEastAsia" w:cstheme="minorHAnsi"/>
              </w:rPr>
              <w:t>n</w:t>
            </w:r>
            <w:r w:rsidRPr="00EF33E9">
              <w:rPr>
                <w:rFonts w:eastAsiaTheme="minorEastAsia" w:cstheme="minorHAnsi"/>
              </w:rPr>
              <w:t xml:space="preserve">-Octane dalam larutan uji </w:t>
            </w:r>
          </w:p>
        </w:tc>
      </w:tr>
      <w:tr w:rsidR="00D52B0A" w:rsidRPr="00EF33E9" w14:paraId="5C268E87" w14:textId="77777777" w:rsidTr="004D089F">
        <w:tc>
          <w:tcPr>
            <w:tcW w:w="567" w:type="dxa"/>
          </w:tcPr>
          <w:p w14:paraId="49C55970" w14:textId="0424C3C1" w:rsidR="00D52B0A" w:rsidRPr="00EF33E9" w:rsidRDefault="00D52B0A" w:rsidP="00D52B0A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Rsa</w:t>
            </w:r>
          </w:p>
        </w:tc>
        <w:tc>
          <w:tcPr>
            <w:tcW w:w="426" w:type="dxa"/>
          </w:tcPr>
          <w:p w14:paraId="3304FBE0" w14:textId="11767B16" w:rsidR="00D52B0A" w:rsidRPr="00EF33E9" w:rsidRDefault="00D52B0A" w:rsidP="00D52B0A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=</w:t>
            </w:r>
          </w:p>
        </w:tc>
        <w:tc>
          <w:tcPr>
            <w:tcW w:w="6939" w:type="dxa"/>
          </w:tcPr>
          <w:p w14:paraId="613F8036" w14:textId="59B1ACDF" w:rsidR="00D52B0A" w:rsidRPr="00EF33E9" w:rsidRDefault="00D52B0A" w:rsidP="00D52B0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 xml:space="preserve">Rasio antara luas area puncak </w:t>
            </w:r>
            <w:r w:rsidR="004D089F" w:rsidRPr="00EF33E9">
              <w:rPr>
                <w:rFonts w:eastAsiaTheme="minorEastAsia" w:cstheme="minorHAnsi"/>
              </w:rPr>
              <w:t>Isopropyl Iodide</w:t>
            </w:r>
            <w:r w:rsidRPr="00EF33E9">
              <w:rPr>
                <w:rFonts w:eastAsiaTheme="minorEastAsia" w:cstheme="minorHAnsi"/>
              </w:rPr>
              <w:t xml:space="preserve"> dengan </w:t>
            </w:r>
            <w:r w:rsidR="004D089F" w:rsidRPr="00EF33E9">
              <w:rPr>
                <w:rFonts w:eastAsiaTheme="minorEastAsia" w:cstheme="minorHAnsi"/>
              </w:rPr>
              <w:t>n</w:t>
            </w:r>
            <w:r w:rsidRPr="00EF33E9">
              <w:rPr>
                <w:rFonts w:eastAsiaTheme="minorEastAsia" w:cstheme="minorHAnsi"/>
              </w:rPr>
              <w:t>-Octane dalam larutan baku</w:t>
            </w:r>
          </w:p>
        </w:tc>
      </w:tr>
      <w:tr w:rsidR="00D52B0A" w:rsidRPr="00EF33E9" w14:paraId="40436D63" w14:textId="77777777" w:rsidTr="004D089F">
        <w:tc>
          <w:tcPr>
            <w:tcW w:w="567" w:type="dxa"/>
          </w:tcPr>
          <w:p w14:paraId="4E36B4FF" w14:textId="05A9F776" w:rsidR="00D52B0A" w:rsidRPr="00EF33E9" w:rsidRDefault="00FC5050" w:rsidP="00D52B0A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W</w:t>
            </w:r>
            <w:r w:rsidRPr="00EF33E9">
              <w:rPr>
                <w:rFonts w:eastAsiaTheme="minorEastAsia" w:cstheme="minorHAnsi"/>
                <w:vertAlign w:val="subscript"/>
              </w:rPr>
              <w:t>1</w:t>
            </w:r>
          </w:p>
        </w:tc>
        <w:tc>
          <w:tcPr>
            <w:tcW w:w="426" w:type="dxa"/>
          </w:tcPr>
          <w:p w14:paraId="23CA8051" w14:textId="0AFC269D" w:rsidR="00D52B0A" w:rsidRPr="00EF33E9" w:rsidRDefault="00FC5050" w:rsidP="00D52B0A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=</w:t>
            </w:r>
          </w:p>
        </w:tc>
        <w:tc>
          <w:tcPr>
            <w:tcW w:w="6939" w:type="dxa"/>
          </w:tcPr>
          <w:p w14:paraId="2AA9698F" w14:textId="5C7B6940" w:rsidR="00D52B0A" w:rsidRPr="00EF33E9" w:rsidRDefault="00FC5050" w:rsidP="00D52B0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 xml:space="preserve">Berat </w:t>
            </w:r>
            <w:r w:rsidRPr="00EF33E9">
              <w:rPr>
                <w:rFonts w:eastAsiaTheme="minorEastAsia" w:cstheme="minorHAnsi"/>
                <w:i/>
                <w:iCs/>
              </w:rPr>
              <w:t xml:space="preserve">reaction vial </w:t>
            </w:r>
            <w:r w:rsidRPr="00EF33E9">
              <w:rPr>
                <w:rFonts w:eastAsiaTheme="minorEastAsia" w:cstheme="minorHAnsi"/>
              </w:rPr>
              <w:t xml:space="preserve">+ </w:t>
            </w:r>
            <w:r w:rsidR="004D089F" w:rsidRPr="00EF33E9">
              <w:rPr>
                <w:rFonts w:eastAsiaTheme="minorEastAsia" w:cstheme="minorHAnsi"/>
              </w:rPr>
              <w:t>Isopropyl</w:t>
            </w:r>
            <w:r w:rsidRPr="00EF33E9">
              <w:rPr>
                <w:rFonts w:eastAsiaTheme="minorEastAsia" w:cstheme="minorHAnsi"/>
              </w:rPr>
              <w:t xml:space="preserve"> Iodide </w:t>
            </w:r>
            <w:r w:rsidR="004D089F" w:rsidRPr="00EF33E9">
              <w:rPr>
                <w:rFonts w:eastAsiaTheme="minorEastAsia" w:cstheme="minorHAnsi"/>
              </w:rPr>
              <w:t>pada</w:t>
            </w:r>
            <w:r w:rsidRPr="00EF33E9">
              <w:rPr>
                <w:rFonts w:eastAsiaTheme="minorEastAsia" w:cstheme="minorHAnsi"/>
              </w:rPr>
              <w:t xml:space="preserve"> larutan baku (gram)</w:t>
            </w:r>
          </w:p>
        </w:tc>
      </w:tr>
      <w:tr w:rsidR="00FC5050" w:rsidRPr="00EF33E9" w14:paraId="5B2500E5" w14:textId="77777777" w:rsidTr="004D089F">
        <w:tc>
          <w:tcPr>
            <w:tcW w:w="567" w:type="dxa"/>
          </w:tcPr>
          <w:p w14:paraId="2B720086" w14:textId="3BC31F55" w:rsidR="00FC5050" w:rsidRPr="00EF33E9" w:rsidRDefault="00FC5050" w:rsidP="00D52B0A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W</w:t>
            </w:r>
            <w:r w:rsidRPr="00EF33E9">
              <w:rPr>
                <w:rFonts w:eastAsiaTheme="minorEastAsia" w:cstheme="minorHAnsi"/>
                <w:vertAlign w:val="subscript"/>
              </w:rPr>
              <w:t>0</w:t>
            </w:r>
          </w:p>
        </w:tc>
        <w:tc>
          <w:tcPr>
            <w:tcW w:w="426" w:type="dxa"/>
          </w:tcPr>
          <w:p w14:paraId="4F8AD412" w14:textId="06621E3E" w:rsidR="00FC5050" w:rsidRPr="00EF33E9" w:rsidRDefault="00FC5050" w:rsidP="00D52B0A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=</w:t>
            </w:r>
          </w:p>
        </w:tc>
        <w:tc>
          <w:tcPr>
            <w:tcW w:w="6939" w:type="dxa"/>
          </w:tcPr>
          <w:p w14:paraId="1BF683A5" w14:textId="218DA97B" w:rsidR="00FC5050" w:rsidRPr="00EF33E9" w:rsidRDefault="00FC5050" w:rsidP="00D52B0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 xml:space="preserve">Berat </w:t>
            </w:r>
            <w:r w:rsidRPr="00EF33E9">
              <w:rPr>
                <w:rFonts w:eastAsiaTheme="minorEastAsia" w:cstheme="minorHAnsi"/>
                <w:i/>
                <w:iCs/>
              </w:rPr>
              <w:t xml:space="preserve">reaction vial </w:t>
            </w:r>
            <w:r w:rsidRPr="00EF33E9">
              <w:rPr>
                <w:rFonts w:eastAsiaTheme="minorEastAsia" w:cstheme="minorHAnsi"/>
              </w:rPr>
              <w:t xml:space="preserve">kosong </w:t>
            </w:r>
            <w:r w:rsidR="004D089F" w:rsidRPr="00EF33E9">
              <w:rPr>
                <w:rFonts w:eastAsiaTheme="minorEastAsia" w:cstheme="minorHAnsi"/>
              </w:rPr>
              <w:t xml:space="preserve">pada larutan baku </w:t>
            </w:r>
            <w:r w:rsidRPr="00EF33E9">
              <w:rPr>
                <w:rFonts w:eastAsiaTheme="minorEastAsia" w:cstheme="minorHAnsi"/>
              </w:rPr>
              <w:t>(gram)</w:t>
            </w:r>
          </w:p>
        </w:tc>
      </w:tr>
      <w:tr w:rsidR="00FC5050" w:rsidRPr="00EF33E9" w14:paraId="50F5E6CD" w14:textId="77777777" w:rsidTr="004D089F">
        <w:tc>
          <w:tcPr>
            <w:tcW w:w="567" w:type="dxa"/>
          </w:tcPr>
          <w:p w14:paraId="01AC6CB7" w14:textId="5BCE0E01" w:rsidR="00FC5050" w:rsidRPr="00EF33E9" w:rsidRDefault="00FC5050" w:rsidP="00D52B0A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W</w:t>
            </w:r>
            <w:r w:rsidRPr="00EF33E9">
              <w:rPr>
                <w:rFonts w:eastAsiaTheme="minorEastAsia" w:cstheme="minorHAnsi"/>
                <w:vertAlign w:val="subscript"/>
              </w:rPr>
              <w:t>u</w:t>
            </w:r>
          </w:p>
        </w:tc>
        <w:tc>
          <w:tcPr>
            <w:tcW w:w="426" w:type="dxa"/>
          </w:tcPr>
          <w:p w14:paraId="4ED35776" w14:textId="7D2EF5C1" w:rsidR="00FC5050" w:rsidRPr="00EF33E9" w:rsidRDefault="00FC5050" w:rsidP="00D52B0A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=</w:t>
            </w:r>
          </w:p>
        </w:tc>
        <w:tc>
          <w:tcPr>
            <w:tcW w:w="6939" w:type="dxa"/>
          </w:tcPr>
          <w:p w14:paraId="1CCF1F71" w14:textId="707F5434" w:rsidR="00FC5050" w:rsidRPr="00EF33E9" w:rsidRDefault="00FC5050" w:rsidP="00D52B0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Berat zat uji yang ditimbang (gram)</w:t>
            </w:r>
          </w:p>
        </w:tc>
      </w:tr>
      <w:tr w:rsidR="00FC5050" w:rsidRPr="00EF33E9" w14:paraId="3E7B2653" w14:textId="77777777" w:rsidTr="004D089F">
        <w:tc>
          <w:tcPr>
            <w:tcW w:w="567" w:type="dxa"/>
          </w:tcPr>
          <w:p w14:paraId="357C5030" w14:textId="1A58C49A" w:rsidR="00FC5050" w:rsidRPr="00EF33E9" w:rsidRDefault="004D089F" w:rsidP="00D52B0A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SP</w:t>
            </w:r>
          </w:p>
        </w:tc>
        <w:tc>
          <w:tcPr>
            <w:tcW w:w="426" w:type="dxa"/>
          </w:tcPr>
          <w:p w14:paraId="7D1D0864" w14:textId="73A33038" w:rsidR="00FC5050" w:rsidRPr="00EF33E9" w:rsidRDefault="004D089F" w:rsidP="00D52B0A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 xml:space="preserve">= </w:t>
            </w:r>
          </w:p>
        </w:tc>
        <w:tc>
          <w:tcPr>
            <w:tcW w:w="6939" w:type="dxa"/>
          </w:tcPr>
          <w:p w14:paraId="5DD7E50E" w14:textId="79784F69" w:rsidR="00FC5050" w:rsidRPr="00EF33E9" w:rsidRDefault="004D089F" w:rsidP="00D52B0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Susut Pengeringan (%)</w:t>
            </w:r>
          </w:p>
        </w:tc>
      </w:tr>
    </w:tbl>
    <w:p w14:paraId="63B2F3AA" w14:textId="77777777" w:rsidR="005214F1" w:rsidRPr="00EF33E9" w:rsidRDefault="005214F1" w:rsidP="005214F1">
      <w:pPr>
        <w:spacing w:after="0" w:line="276" w:lineRule="auto"/>
        <w:ind w:right="-188"/>
        <w:jc w:val="both"/>
        <w:rPr>
          <w:rFonts w:eastAsiaTheme="minorEastAsia" w:cstheme="minorHAnsi"/>
          <w:sz w:val="10"/>
          <w:szCs w:val="10"/>
        </w:rPr>
      </w:pPr>
    </w:p>
    <w:p w14:paraId="52030411" w14:textId="516EAC44" w:rsidR="00EC57D4" w:rsidRPr="00EF33E9" w:rsidRDefault="00A76CB1" w:rsidP="00511D35">
      <w:pPr>
        <w:pStyle w:val="ListParagraph"/>
        <w:numPr>
          <w:ilvl w:val="0"/>
          <w:numId w:val="10"/>
        </w:numPr>
        <w:spacing w:after="0" w:line="276" w:lineRule="auto"/>
        <w:ind w:right="-188"/>
        <w:jc w:val="both"/>
        <w:rPr>
          <w:rFonts w:cstheme="minorHAnsi"/>
        </w:rPr>
      </w:pPr>
      <w:r w:rsidRPr="00EF33E9">
        <w:rPr>
          <w:rFonts w:cstheme="minorHAnsi"/>
        </w:rPr>
        <w:t xml:space="preserve">Kadar </w:t>
      </w:r>
      <w:r w:rsidR="005214F1" w:rsidRPr="00EF33E9">
        <w:rPr>
          <w:rFonts w:cstheme="minorHAnsi"/>
        </w:rPr>
        <w:t>Metoksi</w:t>
      </w:r>
    </w:p>
    <w:p w14:paraId="33A713E0" w14:textId="77777777" w:rsidR="005214F1" w:rsidRPr="00EF33E9" w:rsidRDefault="005214F1" w:rsidP="005214F1">
      <w:pPr>
        <w:pStyle w:val="ListParagraph"/>
        <w:spacing w:after="0" w:line="276" w:lineRule="auto"/>
        <w:ind w:left="1800" w:right="-188"/>
        <w:jc w:val="both"/>
        <w:rPr>
          <w:rFonts w:cstheme="minorHAnsi"/>
          <w:sz w:val="6"/>
          <w:szCs w:val="6"/>
        </w:rPr>
      </w:pPr>
    </w:p>
    <w:p w14:paraId="5A9D8523" w14:textId="582910BC" w:rsidR="005214F1" w:rsidRPr="00483E75" w:rsidRDefault="00483E75" w:rsidP="005214F1">
      <w:pPr>
        <w:pStyle w:val="ListParagraph"/>
        <w:spacing w:after="0" w:line="276" w:lineRule="auto"/>
        <w:ind w:left="1800" w:right="-188"/>
        <w:jc w:val="both"/>
        <w:rPr>
          <w:rFonts w:ascii="Calibri" w:eastAsiaTheme="minorEastAsia" w:hAnsi="Calibri" w:cs="Calibri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libri" w:hAnsi="Calibri" w:cs="Calibri"/>
            </w:rPr>
            <m:t xml:space="preserve">C= 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Rub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Rsb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(</m:t>
              </m:r>
              <m:sSub>
                <m:sSubPr>
                  <m:ctrlPr>
                    <w:rPr>
                      <w:rFonts w:ascii="Cambria Math" w:hAnsi="Cambria Math" w:cs="Calibri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libri" w:hAnsi="Calibri" w:cs="Calibri"/>
                    </w:rPr>
                    <m:t>W</m:t>
                  </m:r>
                </m:e>
                <m:sub>
                  <m:r>
                    <m:rPr>
                      <m:nor/>
                    </m:rPr>
                    <w:rPr>
                      <w:rFonts w:ascii="Calibri" w:hAnsi="Calibri" w:cs="Calibri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Calibri" w:hAnsi="Calibri" w:cs="Calibri"/>
                </w:rPr>
                <m:t>-</m:t>
              </m:r>
              <m:sSub>
                <m:sSubPr>
                  <m:ctrlPr>
                    <w:rPr>
                      <w:rFonts w:ascii="Cambria Math" w:hAnsi="Cambria Math" w:cs="Calibri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libri" w:hAnsi="Calibri" w:cs="Calibri"/>
                    </w:rPr>
                    <m:t>W</m:t>
                  </m:r>
                </m:e>
                <m:sub>
                  <m:r>
                    <m:rPr>
                      <m:nor/>
                    </m:rPr>
                    <w:rPr>
                      <w:rFonts w:ascii="Calibri" w:hAnsi="Calibri" w:cs="Calibri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="Calibri" w:hAnsi="Calibri" w:cs="Calibri"/>
                </w:rPr>
                <m:t>)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100%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(100%-SP)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×21</m:t>
          </m:r>
          <m:r>
            <m:rPr>
              <m:nor/>
            </m:rPr>
            <w:rPr>
              <w:rFonts w:ascii="Calibri" w:hAnsi="Calibri" w:cs="Calibri"/>
              <w:lang w:val="en-US"/>
            </w:rPr>
            <m:t>.</m:t>
          </m:r>
          <m:r>
            <m:rPr>
              <m:nor/>
            </m:rPr>
            <w:rPr>
              <w:rFonts w:ascii="Calibri" w:hAnsi="Calibri" w:cs="Calibri"/>
            </w:rPr>
            <m:t>864</m:t>
          </m:r>
        </m:oMath>
      </m:oMathPara>
    </w:p>
    <w:p w14:paraId="77E3A442" w14:textId="68213C5D" w:rsidR="005214F1" w:rsidRPr="00EF33E9" w:rsidRDefault="005214F1" w:rsidP="005214F1">
      <w:pPr>
        <w:pStyle w:val="ListParagraph"/>
        <w:spacing w:after="0" w:line="276" w:lineRule="auto"/>
        <w:ind w:left="1800" w:right="-188"/>
        <w:jc w:val="both"/>
        <w:rPr>
          <w:rFonts w:eastAsiaTheme="minorEastAsia" w:cstheme="minorHAnsi"/>
        </w:rPr>
      </w:pPr>
      <w:r w:rsidRPr="00EF33E9">
        <w:rPr>
          <w:rFonts w:eastAsiaTheme="minorEastAsia" w:cstheme="minorHAnsi"/>
        </w:rPr>
        <w:t>Keterangan :</w:t>
      </w:r>
    </w:p>
    <w:tbl>
      <w:tblPr>
        <w:tblStyle w:val="TableGrid"/>
        <w:tblW w:w="0" w:type="auto"/>
        <w:tblInd w:w="16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26"/>
        <w:gridCol w:w="6939"/>
      </w:tblGrid>
      <w:tr w:rsidR="005214F1" w:rsidRPr="00EF33E9" w14:paraId="56910739" w14:textId="77777777" w:rsidTr="00510D18">
        <w:tc>
          <w:tcPr>
            <w:tcW w:w="567" w:type="dxa"/>
          </w:tcPr>
          <w:p w14:paraId="5BDDB1B4" w14:textId="77777777" w:rsidR="005214F1" w:rsidRPr="00EF33E9" w:rsidRDefault="005214F1" w:rsidP="00510D18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C</w:t>
            </w:r>
          </w:p>
        </w:tc>
        <w:tc>
          <w:tcPr>
            <w:tcW w:w="426" w:type="dxa"/>
          </w:tcPr>
          <w:p w14:paraId="62F73415" w14:textId="77777777" w:rsidR="005214F1" w:rsidRPr="00EF33E9" w:rsidRDefault="005214F1" w:rsidP="00510D18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=</w:t>
            </w:r>
          </w:p>
        </w:tc>
        <w:tc>
          <w:tcPr>
            <w:tcW w:w="6939" w:type="dxa"/>
          </w:tcPr>
          <w:p w14:paraId="409606D6" w14:textId="77777777" w:rsidR="005214F1" w:rsidRPr="00EF33E9" w:rsidRDefault="005214F1" w:rsidP="00510D1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Kadar Metoksi dalam Bahan Baku Methocel K100M yang telah diperhitungkan terhadap zat kering (%)</w:t>
            </w:r>
          </w:p>
        </w:tc>
      </w:tr>
      <w:tr w:rsidR="005214F1" w:rsidRPr="00EF33E9" w14:paraId="4B4706F0" w14:textId="77777777" w:rsidTr="00510D18">
        <w:tc>
          <w:tcPr>
            <w:tcW w:w="567" w:type="dxa"/>
          </w:tcPr>
          <w:p w14:paraId="14CEFA7D" w14:textId="2013159B" w:rsidR="005214F1" w:rsidRPr="00EF33E9" w:rsidRDefault="005214F1" w:rsidP="00510D18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Rub</w:t>
            </w:r>
          </w:p>
        </w:tc>
        <w:tc>
          <w:tcPr>
            <w:tcW w:w="426" w:type="dxa"/>
          </w:tcPr>
          <w:p w14:paraId="636C4CA6" w14:textId="77777777" w:rsidR="005214F1" w:rsidRPr="00EF33E9" w:rsidRDefault="005214F1" w:rsidP="00510D18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=</w:t>
            </w:r>
          </w:p>
        </w:tc>
        <w:tc>
          <w:tcPr>
            <w:tcW w:w="6939" w:type="dxa"/>
          </w:tcPr>
          <w:p w14:paraId="4CC561D5" w14:textId="6330F5EB" w:rsidR="005214F1" w:rsidRPr="00EF33E9" w:rsidRDefault="005214F1" w:rsidP="00510D1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 xml:space="preserve">Rasio antara luas area puncak Methyl Iodide dengan n-Octane dalam larutan uji </w:t>
            </w:r>
          </w:p>
        </w:tc>
      </w:tr>
      <w:tr w:rsidR="005214F1" w:rsidRPr="00EF33E9" w14:paraId="6BC6A6A9" w14:textId="77777777" w:rsidTr="00510D18">
        <w:tc>
          <w:tcPr>
            <w:tcW w:w="567" w:type="dxa"/>
          </w:tcPr>
          <w:p w14:paraId="7EE207DD" w14:textId="3F8EA7EA" w:rsidR="005214F1" w:rsidRPr="00EF33E9" w:rsidRDefault="005214F1" w:rsidP="00510D18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Rsb</w:t>
            </w:r>
          </w:p>
        </w:tc>
        <w:tc>
          <w:tcPr>
            <w:tcW w:w="426" w:type="dxa"/>
          </w:tcPr>
          <w:p w14:paraId="4054B1F4" w14:textId="77777777" w:rsidR="005214F1" w:rsidRPr="00EF33E9" w:rsidRDefault="005214F1" w:rsidP="00510D18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=</w:t>
            </w:r>
          </w:p>
        </w:tc>
        <w:tc>
          <w:tcPr>
            <w:tcW w:w="6939" w:type="dxa"/>
          </w:tcPr>
          <w:p w14:paraId="0C3BC379" w14:textId="29C33354" w:rsidR="005214F1" w:rsidRPr="00EF33E9" w:rsidRDefault="005214F1" w:rsidP="00510D1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Rasio antara luas area puncak Methyl Iodide dengan n-Octane dalam larutan baku</w:t>
            </w:r>
          </w:p>
        </w:tc>
      </w:tr>
      <w:tr w:rsidR="005214F1" w:rsidRPr="00EF33E9" w14:paraId="2A2D60CC" w14:textId="77777777" w:rsidTr="00510D18">
        <w:tc>
          <w:tcPr>
            <w:tcW w:w="567" w:type="dxa"/>
          </w:tcPr>
          <w:p w14:paraId="3EF499F4" w14:textId="56F9BD27" w:rsidR="005214F1" w:rsidRPr="00EF33E9" w:rsidRDefault="005214F1" w:rsidP="00510D18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W</w:t>
            </w:r>
            <w:r w:rsidRPr="00EF33E9">
              <w:rPr>
                <w:rFonts w:eastAsiaTheme="minorEastAsia" w:cstheme="minorHAnsi"/>
                <w:vertAlign w:val="subscript"/>
              </w:rPr>
              <w:t>2</w:t>
            </w:r>
          </w:p>
        </w:tc>
        <w:tc>
          <w:tcPr>
            <w:tcW w:w="426" w:type="dxa"/>
          </w:tcPr>
          <w:p w14:paraId="48C30985" w14:textId="77777777" w:rsidR="005214F1" w:rsidRPr="00EF33E9" w:rsidRDefault="005214F1" w:rsidP="00510D18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=</w:t>
            </w:r>
          </w:p>
        </w:tc>
        <w:tc>
          <w:tcPr>
            <w:tcW w:w="6939" w:type="dxa"/>
          </w:tcPr>
          <w:p w14:paraId="7D511206" w14:textId="367E63E4" w:rsidR="005214F1" w:rsidRPr="00EF33E9" w:rsidRDefault="005214F1" w:rsidP="00510D1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 xml:space="preserve">Berat </w:t>
            </w:r>
            <w:r w:rsidRPr="00EF33E9">
              <w:rPr>
                <w:rFonts w:eastAsiaTheme="minorEastAsia" w:cstheme="minorHAnsi"/>
                <w:i/>
                <w:iCs/>
              </w:rPr>
              <w:t xml:space="preserve">reaction vial </w:t>
            </w:r>
            <w:r w:rsidRPr="00EF33E9">
              <w:rPr>
                <w:rFonts w:eastAsiaTheme="minorEastAsia" w:cstheme="minorHAnsi"/>
              </w:rPr>
              <w:t>+ Methyl Iodide pada larutan baku (gram)</w:t>
            </w:r>
          </w:p>
        </w:tc>
      </w:tr>
      <w:tr w:rsidR="005214F1" w:rsidRPr="00EF33E9" w14:paraId="6581D028" w14:textId="77777777" w:rsidTr="00510D18">
        <w:tc>
          <w:tcPr>
            <w:tcW w:w="567" w:type="dxa"/>
          </w:tcPr>
          <w:p w14:paraId="29E74C40" w14:textId="64B14F98" w:rsidR="005214F1" w:rsidRPr="00EF33E9" w:rsidRDefault="005214F1" w:rsidP="00510D18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W</w:t>
            </w:r>
            <w:r w:rsidRPr="00EF33E9">
              <w:rPr>
                <w:rFonts w:eastAsiaTheme="minorEastAsia" w:cstheme="minorHAnsi"/>
                <w:vertAlign w:val="subscript"/>
              </w:rPr>
              <w:t>1</w:t>
            </w:r>
          </w:p>
        </w:tc>
        <w:tc>
          <w:tcPr>
            <w:tcW w:w="426" w:type="dxa"/>
          </w:tcPr>
          <w:p w14:paraId="2964FA6F" w14:textId="77777777" w:rsidR="005214F1" w:rsidRPr="00EF33E9" w:rsidRDefault="005214F1" w:rsidP="00510D18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=</w:t>
            </w:r>
          </w:p>
        </w:tc>
        <w:tc>
          <w:tcPr>
            <w:tcW w:w="6939" w:type="dxa"/>
          </w:tcPr>
          <w:p w14:paraId="21E83D3B" w14:textId="22C81C10" w:rsidR="005214F1" w:rsidRPr="00EF33E9" w:rsidRDefault="005214F1" w:rsidP="00510D1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 xml:space="preserve">Berat </w:t>
            </w:r>
            <w:r w:rsidRPr="00EF33E9">
              <w:rPr>
                <w:rFonts w:eastAsiaTheme="minorEastAsia" w:cstheme="minorHAnsi"/>
                <w:i/>
                <w:iCs/>
              </w:rPr>
              <w:t xml:space="preserve">reaction vial </w:t>
            </w:r>
            <w:r w:rsidRPr="00EF33E9">
              <w:rPr>
                <w:rFonts w:eastAsiaTheme="minorEastAsia" w:cstheme="minorHAnsi"/>
              </w:rPr>
              <w:t>+ Isopropyl Iodide pada larutan baku (gram)</w:t>
            </w:r>
          </w:p>
        </w:tc>
      </w:tr>
      <w:tr w:rsidR="005214F1" w:rsidRPr="00EF33E9" w14:paraId="3B18191B" w14:textId="77777777" w:rsidTr="00510D18">
        <w:tc>
          <w:tcPr>
            <w:tcW w:w="567" w:type="dxa"/>
          </w:tcPr>
          <w:p w14:paraId="401B7290" w14:textId="77777777" w:rsidR="005214F1" w:rsidRPr="00EF33E9" w:rsidRDefault="005214F1" w:rsidP="00510D18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W</w:t>
            </w:r>
            <w:r w:rsidRPr="00EF33E9">
              <w:rPr>
                <w:rFonts w:eastAsiaTheme="minorEastAsia" w:cstheme="minorHAnsi"/>
                <w:vertAlign w:val="subscript"/>
              </w:rPr>
              <w:t>u</w:t>
            </w:r>
          </w:p>
        </w:tc>
        <w:tc>
          <w:tcPr>
            <w:tcW w:w="426" w:type="dxa"/>
          </w:tcPr>
          <w:p w14:paraId="7806C498" w14:textId="77777777" w:rsidR="005214F1" w:rsidRPr="00EF33E9" w:rsidRDefault="005214F1" w:rsidP="00510D18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=</w:t>
            </w:r>
          </w:p>
        </w:tc>
        <w:tc>
          <w:tcPr>
            <w:tcW w:w="6939" w:type="dxa"/>
          </w:tcPr>
          <w:p w14:paraId="36B0E398" w14:textId="77777777" w:rsidR="005214F1" w:rsidRPr="00EF33E9" w:rsidRDefault="005214F1" w:rsidP="00510D1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Berat zat uji yang ditimbang (gram)</w:t>
            </w:r>
          </w:p>
        </w:tc>
      </w:tr>
      <w:tr w:rsidR="005214F1" w:rsidRPr="00EF33E9" w14:paraId="5ED9C31C" w14:textId="77777777" w:rsidTr="00510D18">
        <w:tc>
          <w:tcPr>
            <w:tcW w:w="567" w:type="dxa"/>
          </w:tcPr>
          <w:p w14:paraId="26880750" w14:textId="77777777" w:rsidR="005214F1" w:rsidRPr="00EF33E9" w:rsidRDefault="005214F1" w:rsidP="00510D18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SP</w:t>
            </w:r>
          </w:p>
        </w:tc>
        <w:tc>
          <w:tcPr>
            <w:tcW w:w="426" w:type="dxa"/>
          </w:tcPr>
          <w:p w14:paraId="4B8D4E1F" w14:textId="77777777" w:rsidR="005214F1" w:rsidRPr="00EF33E9" w:rsidRDefault="005214F1" w:rsidP="00510D18">
            <w:pPr>
              <w:pStyle w:val="ListParagraph"/>
              <w:spacing w:line="276" w:lineRule="auto"/>
              <w:ind w:left="0" w:right="-188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 xml:space="preserve">= </w:t>
            </w:r>
          </w:p>
        </w:tc>
        <w:tc>
          <w:tcPr>
            <w:tcW w:w="6939" w:type="dxa"/>
          </w:tcPr>
          <w:p w14:paraId="06FACEBC" w14:textId="77777777" w:rsidR="005214F1" w:rsidRPr="00EF33E9" w:rsidRDefault="005214F1" w:rsidP="00510D18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</w:rPr>
            </w:pPr>
            <w:r w:rsidRPr="00EF33E9">
              <w:rPr>
                <w:rFonts w:eastAsiaTheme="minorEastAsia" w:cstheme="minorHAnsi"/>
              </w:rPr>
              <w:t>Susut Pengeringan (%)</w:t>
            </w:r>
          </w:p>
        </w:tc>
      </w:tr>
    </w:tbl>
    <w:p w14:paraId="563FE180" w14:textId="77777777" w:rsidR="005214F1" w:rsidRPr="00EF33E9" w:rsidRDefault="005214F1" w:rsidP="005214F1">
      <w:pPr>
        <w:spacing w:after="0" w:line="276" w:lineRule="auto"/>
        <w:jc w:val="both"/>
        <w:rPr>
          <w:rFonts w:cstheme="minorHAnsi"/>
          <w:sz w:val="6"/>
          <w:szCs w:val="6"/>
          <w:lang w:val="en-US"/>
        </w:rPr>
      </w:pPr>
    </w:p>
    <w:p w14:paraId="5B948F81" w14:textId="77777777" w:rsidR="00E2231B" w:rsidRPr="00EF33E9" w:rsidRDefault="00E2231B" w:rsidP="005C1B5F">
      <w:pPr>
        <w:spacing w:after="0" w:line="276" w:lineRule="auto"/>
        <w:jc w:val="both"/>
        <w:rPr>
          <w:rFonts w:cstheme="minorHAnsi"/>
          <w:sz w:val="6"/>
          <w:szCs w:val="6"/>
          <w:lang w:val="en-US"/>
        </w:rPr>
      </w:pPr>
    </w:p>
    <w:p w14:paraId="3AAF323F" w14:textId="0E06D6F0" w:rsidR="001F1E73" w:rsidRPr="00EF33E9" w:rsidRDefault="001F1E73" w:rsidP="005C1B5F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eastAsia="Times New Roman" w:cstheme="minorHAnsi"/>
          <w:lang w:val="en-US"/>
        </w:rPr>
      </w:pPr>
      <w:r w:rsidRPr="00EF33E9">
        <w:rPr>
          <w:rFonts w:cstheme="minorHAnsi"/>
          <w:lang w:val="en-US"/>
        </w:rPr>
        <w:tab/>
      </w:r>
      <w:r w:rsidRPr="00EF33E9">
        <w:rPr>
          <w:rFonts w:eastAsia="Times New Roman" w:cstheme="minorHAnsi"/>
          <w:lang w:val="en-US"/>
        </w:rPr>
        <w:t>Uji Batas Mikroba</w:t>
      </w:r>
    </w:p>
    <w:p w14:paraId="633C6554" w14:textId="77777777" w:rsidR="00F67538" w:rsidRDefault="00F67538" w:rsidP="00F67538">
      <w:pPr>
        <w:pStyle w:val="ListParagraph"/>
        <w:numPr>
          <w:ilvl w:val="2"/>
          <w:numId w:val="1"/>
        </w:numPr>
        <w:spacing w:after="0" w:line="276" w:lineRule="auto"/>
        <w:ind w:left="1560" w:hanging="851"/>
        <w:jc w:val="both"/>
        <w:rPr>
          <w:rFonts w:eastAsia="Times New Roman" w:cstheme="minorHAnsi"/>
          <w:lang w:val="en-US"/>
        </w:rPr>
      </w:pPr>
      <w:proofErr w:type="spellStart"/>
      <w:proofErr w:type="gramStart"/>
      <w:r>
        <w:rPr>
          <w:rFonts w:eastAsia="Times New Roman" w:cstheme="minorHAnsi"/>
          <w:lang w:val="en-US"/>
        </w:rPr>
        <w:t>Referensi</w:t>
      </w:r>
      <w:proofErr w:type="spellEnd"/>
      <w:r>
        <w:rPr>
          <w:rFonts w:eastAsia="Times New Roman" w:cstheme="minorHAnsi"/>
          <w:lang w:val="en-US"/>
        </w:rPr>
        <w:t xml:space="preserve"> :</w:t>
      </w:r>
      <w:proofErr w:type="gramEnd"/>
    </w:p>
    <w:p w14:paraId="26873A20" w14:textId="2CD29049" w:rsidR="00F67538" w:rsidRPr="00E56072" w:rsidRDefault="00F67538" w:rsidP="00F67538">
      <w:pPr>
        <w:pStyle w:val="ListParagraph"/>
        <w:spacing w:after="0" w:line="276" w:lineRule="auto"/>
        <w:ind w:left="1560"/>
        <w:jc w:val="both"/>
        <w:rPr>
          <w:rFonts w:eastAsia="Times New Roman" w:cstheme="minorHAnsi"/>
          <w:lang w:val="en-US"/>
        </w:rPr>
      </w:pPr>
      <w:r w:rsidRPr="00F67538">
        <w:rPr>
          <w:rFonts w:cstheme="minorHAnsi"/>
          <w:b/>
          <w:bCs/>
          <w:i/>
          <w:color w:val="000000" w:themeColor="text1"/>
          <w:highlight w:val="yellow"/>
        </w:rPr>
        <w:t>Suplemen I FI VI (2022), Hal</w:t>
      </w:r>
      <w:r w:rsidRPr="00E56072">
        <w:rPr>
          <w:rFonts w:cstheme="minorHAnsi"/>
          <w:b/>
          <w:bCs/>
          <w:i/>
          <w:color w:val="000000" w:themeColor="text1"/>
          <w:highlight w:val="yellow"/>
        </w:rPr>
        <w:t xml:space="preserve">. </w:t>
      </w:r>
      <w:r w:rsidR="00E56072" w:rsidRPr="00E56072">
        <w:rPr>
          <w:rFonts w:cstheme="minorHAnsi"/>
          <w:b/>
          <w:bCs/>
          <w:i/>
          <w:color w:val="000000" w:themeColor="text1"/>
          <w:highlight w:val="yellow"/>
          <w:lang w:val="en-US"/>
        </w:rPr>
        <w:t>290</w:t>
      </w:r>
    </w:p>
    <w:p w14:paraId="6E277B04" w14:textId="310C0B5B" w:rsidR="001F1E73" w:rsidRPr="00EF33E9" w:rsidRDefault="001F1E73" w:rsidP="005C1B5F">
      <w:pPr>
        <w:pStyle w:val="ListParagraph"/>
        <w:numPr>
          <w:ilvl w:val="2"/>
          <w:numId w:val="1"/>
        </w:numPr>
        <w:spacing w:after="0" w:line="276" w:lineRule="auto"/>
        <w:ind w:left="1560" w:hanging="851"/>
        <w:jc w:val="both"/>
        <w:rPr>
          <w:rFonts w:eastAsia="Times New Roman" w:cstheme="minorHAnsi"/>
          <w:lang w:val="en-US"/>
        </w:rPr>
      </w:pPr>
      <w:proofErr w:type="spellStart"/>
      <w:proofErr w:type="gramStart"/>
      <w:r w:rsidRPr="00EF33E9">
        <w:rPr>
          <w:rFonts w:eastAsia="Times New Roman" w:cstheme="minorHAnsi"/>
          <w:lang w:val="en-US"/>
        </w:rPr>
        <w:t>Syarat</w:t>
      </w:r>
      <w:proofErr w:type="spellEnd"/>
      <w:r w:rsidRPr="00EF33E9">
        <w:rPr>
          <w:rFonts w:eastAsia="Times New Roman" w:cstheme="minorHAnsi"/>
          <w:lang w:val="en-US"/>
        </w:rPr>
        <w:t xml:space="preserve"> :</w:t>
      </w:r>
      <w:proofErr w:type="gramEnd"/>
    </w:p>
    <w:p w14:paraId="7BA74A60" w14:textId="2CB2DDA5" w:rsidR="001F1E73" w:rsidRPr="00EF33E9" w:rsidRDefault="00BC1FAC" w:rsidP="005C1B5F">
      <w:pPr>
        <w:pStyle w:val="ListParagraph"/>
        <w:spacing w:after="0" w:line="276" w:lineRule="auto"/>
        <w:ind w:left="1560" w:right="-188"/>
        <w:jc w:val="both"/>
        <w:rPr>
          <w:rFonts w:cstheme="minorHAnsi"/>
        </w:rPr>
      </w:pPr>
      <w:r w:rsidRPr="00EF33E9">
        <w:rPr>
          <w:rFonts w:cstheme="minorHAnsi"/>
        </w:rPr>
        <w:t xml:space="preserve">Sesuai dengan Spesifikasi </w:t>
      </w:r>
      <w:r w:rsidR="00EC57D4" w:rsidRPr="00EF33E9">
        <w:rPr>
          <w:rFonts w:cstheme="minorHAnsi"/>
        </w:rPr>
        <w:t xml:space="preserve">Bahan Baku </w:t>
      </w:r>
      <w:r w:rsidR="00936EA1" w:rsidRPr="00EF33E9">
        <w:rPr>
          <w:rFonts w:cstheme="minorHAnsi"/>
        </w:rPr>
        <w:t xml:space="preserve">Bahan Baku Methocel K100M </w:t>
      </w:r>
      <w:r w:rsidR="00E76D4C">
        <w:rPr>
          <w:rFonts w:cstheme="minorHAnsi"/>
        </w:rPr>
        <w:t>(S-QC-01-345)</w:t>
      </w:r>
    </w:p>
    <w:p w14:paraId="5BDD43E1" w14:textId="77777777" w:rsidR="001F1E73" w:rsidRPr="00EF33E9" w:rsidRDefault="001F1E73" w:rsidP="005C1B5F">
      <w:pPr>
        <w:pStyle w:val="ListParagraph"/>
        <w:numPr>
          <w:ilvl w:val="2"/>
          <w:numId w:val="1"/>
        </w:numPr>
        <w:spacing w:after="0" w:line="276" w:lineRule="auto"/>
        <w:ind w:left="1560" w:hanging="851"/>
        <w:jc w:val="both"/>
        <w:rPr>
          <w:rFonts w:eastAsia="Times New Roman" w:cstheme="minorHAnsi"/>
          <w:lang w:val="en-US"/>
        </w:rPr>
      </w:pPr>
      <w:r w:rsidRPr="00EF33E9">
        <w:rPr>
          <w:rFonts w:eastAsia="Times New Roman" w:cstheme="minorHAnsi"/>
          <w:lang w:val="en-US"/>
        </w:rPr>
        <w:t>Cara Kerja :</w:t>
      </w:r>
    </w:p>
    <w:p w14:paraId="5281E415" w14:textId="77777777" w:rsidR="001F1E73" w:rsidRPr="00EF33E9" w:rsidRDefault="001F1E73" w:rsidP="005C1B5F">
      <w:pPr>
        <w:pStyle w:val="ListParagraph"/>
        <w:spacing w:after="0" w:line="276" w:lineRule="auto"/>
        <w:ind w:left="1800" w:hanging="240"/>
        <w:jc w:val="both"/>
        <w:rPr>
          <w:rFonts w:eastAsia="Times New Roman" w:cstheme="minorHAnsi"/>
          <w:lang w:val="en-US"/>
        </w:rPr>
      </w:pPr>
      <w:r w:rsidRPr="00EF33E9">
        <w:rPr>
          <w:rFonts w:eastAsia="Times New Roman" w:cstheme="minorHAnsi"/>
          <w:lang w:val="en-US"/>
        </w:rPr>
        <w:t>Lakukan pemeriksaan sesuai dengan Prosedur Pemeriksaan Uji Batas Mikroba.</w:t>
      </w:r>
    </w:p>
    <w:p w14:paraId="35D0C6AE" w14:textId="5C17CF32" w:rsidR="001F1E73" w:rsidRPr="00EF33E9" w:rsidRDefault="001F1E73" w:rsidP="005C1B5F">
      <w:pPr>
        <w:tabs>
          <w:tab w:val="left" w:pos="1875"/>
        </w:tabs>
        <w:jc w:val="both"/>
        <w:rPr>
          <w:rFonts w:cstheme="minorHAnsi"/>
          <w:lang w:val="en-US"/>
        </w:rPr>
      </w:pPr>
    </w:p>
    <w:p w14:paraId="7F193AF3" w14:textId="2562CF4A" w:rsidR="001F1E73" w:rsidRPr="00EF33E9" w:rsidRDefault="001F1E73" w:rsidP="005C1B5F">
      <w:pPr>
        <w:tabs>
          <w:tab w:val="left" w:pos="1875"/>
        </w:tabs>
        <w:jc w:val="both"/>
        <w:rPr>
          <w:rFonts w:cstheme="minorHAnsi"/>
          <w:lang w:val="en-US"/>
        </w:rPr>
        <w:sectPr w:rsidR="001F1E73" w:rsidRPr="00EF33E9" w:rsidSect="009B1F44">
          <w:footerReference w:type="default" r:id="rId14"/>
          <w:pgSz w:w="11906" w:h="16838" w:code="9"/>
          <w:pgMar w:top="134" w:right="1134" w:bottom="1134" w:left="1134" w:header="426" w:footer="0" w:gutter="0"/>
          <w:cols w:space="708"/>
          <w:docGrid w:linePitch="360"/>
        </w:sectPr>
      </w:pPr>
      <w:r w:rsidRPr="00EF33E9">
        <w:rPr>
          <w:rFonts w:cstheme="minorHAnsi"/>
          <w:lang w:val="en-US"/>
        </w:rPr>
        <w:tab/>
      </w:r>
    </w:p>
    <w:p w14:paraId="1B386646" w14:textId="6814365B" w:rsidR="00E2231B" w:rsidRPr="00EF33E9" w:rsidRDefault="00E2231B" w:rsidP="008428E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right="-188" w:hanging="786"/>
        <w:jc w:val="both"/>
        <w:rPr>
          <w:rFonts w:eastAsia="Tahoma" w:cstheme="minorHAnsi"/>
          <w:b/>
          <w:color w:val="000000"/>
        </w:rPr>
      </w:pPr>
      <w:r w:rsidRPr="00EF33E9">
        <w:rPr>
          <w:rFonts w:eastAsia="Tahoma" w:cstheme="minorHAnsi"/>
          <w:b/>
          <w:color w:val="000000"/>
          <w:lang w:val="en-US"/>
        </w:rPr>
        <w:lastRenderedPageBreak/>
        <w:t xml:space="preserve">8.   </w:t>
      </w:r>
      <w:r w:rsidR="004E0C72" w:rsidRPr="00EF33E9">
        <w:rPr>
          <w:rFonts w:eastAsia="Tahoma" w:cstheme="minorHAnsi"/>
          <w:b/>
          <w:color w:val="000000"/>
          <w:lang w:val="en-US"/>
        </w:rPr>
        <w:t xml:space="preserve">  </w:t>
      </w:r>
      <w:r w:rsidRPr="00EF33E9">
        <w:rPr>
          <w:rFonts w:eastAsia="Tahoma" w:cstheme="minorHAnsi"/>
          <w:b/>
          <w:color w:val="000000"/>
        </w:rPr>
        <w:t>Daftar Lampiran</w:t>
      </w:r>
    </w:p>
    <w:tbl>
      <w:tblPr>
        <w:tblW w:w="1027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805"/>
        <w:gridCol w:w="2695"/>
        <w:gridCol w:w="2849"/>
      </w:tblGrid>
      <w:tr w:rsidR="00E2231B" w:rsidRPr="00EF33E9" w14:paraId="67E18FAF" w14:textId="77777777" w:rsidTr="008428E2">
        <w:tc>
          <w:tcPr>
            <w:tcW w:w="1926" w:type="dxa"/>
            <w:shd w:val="clear" w:color="auto" w:fill="BFBFBF"/>
            <w:vAlign w:val="center"/>
          </w:tcPr>
          <w:p w14:paraId="5DB8408D" w14:textId="77777777" w:rsidR="00E2231B" w:rsidRPr="00EF33E9" w:rsidRDefault="00E2231B" w:rsidP="00800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EF33E9">
              <w:rPr>
                <w:rFonts w:cstheme="minorHAnsi"/>
                <w:b/>
              </w:rPr>
              <w:t>Lampiran</w:t>
            </w:r>
          </w:p>
        </w:tc>
        <w:tc>
          <w:tcPr>
            <w:tcW w:w="2805" w:type="dxa"/>
            <w:shd w:val="clear" w:color="auto" w:fill="BFBFBF"/>
            <w:vAlign w:val="center"/>
          </w:tcPr>
          <w:p w14:paraId="0091591D" w14:textId="77777777" w:rsidR="00E2231B" w:rsidRPr="00EF33E9" w:rsidRDefault="00E2231B" w:rsidP="00800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EF33E9">
              <w:rPr>
                <w:rFonts w:cstheme="minorHAnsi"/>
                <w:b/>
              </w:rPr>
              <w:t>Kode Dokumen</w:t>
            </w:r>
          </w:p>
        </w:tc>
        <w:tc>
          <w:tcPr>
            <w:tcW w:w="2695" w:type="dxa"/>
            <w:shd w:val="clear" w:color="auto" w:fill="BFBFBF"/>
            <w:vAlign w:val="center"/>
          </w:tcPr>
          <w:p w14:paraId="6314529F" w14:textId="77777777" w:rsidR="00E2231B" w:rsidRPr="00EF33E9" w:rsidRDefault="00E2231B" w:rsidP="00800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EF33E9">
              <w:rPr>
                <w:rFonts w:cstheme="minorHAnsi"/>
                <w:b/>
              </w:rPr>
              <w:t>Judul Dokumen</w:t>
            </w:r>
          </w:p>
        </w:tc>
        <w:tc>
          <w:tcPr>
            <w:tcW w:w="2849" w:type="dxa"/>
            <w:shd w:val="clear" w:color="auto" w:fill="BFBFBF"/>
            <w:vAlign w:val="center"/>
          </w:tcPr>
          <w:p w14:paraId="1DB29A99" w14:textId="77777777" w:rsidR="00E2231B" w:rsidRPr="00EF33E9" w:rsidRDefault="00E2231B" w:rsidP="00800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EF33E9">
              <w:rPr>
                <w:rFonts w:cstheme="minorHAnsi"/>
                <w:b/>
              </w:rPr>
              <w:t>Tanggal Efektif</w:t>
            </w:r>
          </w:p>
        </w:tc>
      </w:tr>
      <w:tr w:rsidR="00E2231B" w:rsidRPr="00EF33E9" w14:paraId="3A685B41" w14:textId="77777777" w:rsidTr="008428E2">
        <w:trPr>
          <w:trHeight w:val="91"/>
        </w:trPr>
        <w:tc>
          <w:tcPr>
            <w:tcW w:w="1926" w:type="dxa"/>
          </w:tcPr>
          <w:p w14:paraId="53521DF1" w14:textId="77777777" w:rsidR="00E2231B" w:rsidRPr="00EF33E9" w:rsidRDefault="00E2231B" w:rsidP="00540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EF33E9">
              <w:rPr>
                <w:rFonts w:cstheme="minorHAnsi"/>
              </w:rPr>
              <w:t>-</w:t>
            </w:r>
          </w:p>
        </w:tc>
        <w:tc>
          <w:tcPr>
            <w:tcW w:w="2805" w:type="dxa"/>
            <w:vAlign w:val="center"/>
          </w:tcPr>
          <w:p w14:paraId="10537993" w14:textId="77777777" w:rsidR="00E2231B" w:rsidRPr="00EF33E9" w:rsidRDefault="00E2231B" w:rsidP="00540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EF33E9">
              <w:rPr>
                <w:rFonts w:cstheme="minorHAnsi"/>
              </w:rPr>
              <w:t>-</w:t>
            </w:r>
          </w:p>
        </w:tc>
        <w:tc>
          <w:tcPr>
            <w:tcW w:w="2695" w:type="dxa"/>
          </w:tcPr>
          <w:p w14:paraId="6D6BB9C4" w14:textId="77777777" w:rsidR="00E2231B" w:rsidRPr="00EF33E9" w:rsidRDefault="00E2231B" w:rsidP="00540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EF33E9">
              <w:rPr>
                <w:rFonts w:cstheme="minorHAnsi"/>
              </w:rPr>
              <w:t>-</w:t>
            </w:r>
          </w:p>
        </w:tc>
        <w:tc>
          <w:tcPr>
            <w:tcW w:w="2849" w:type="dxa"/>
          </w:tcPr>
          <w:p w14:paraId="58C28B57" w14:textId="77777777" w:rsidR="00E2231B" w:rsidRPr="00EF33E9" w:rsidRDefault="00E2231B" w:rsidP="00540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EF33E9">
              <w:rPr>
                <w:rFonts w:cstheme="minorHAnsi"/>
              </w:rPr>
              <w:t>-</w:t>
            </w:r>
          </w:p>
        </w:tc>
      </w:tr>
    </w:tbl>
    <w:p w14:paraId="50818D80" w14:textId="77777777" w:rsidR="00E2231B" w:rsidRPr="00EF33E9" w:rsidRDefault="00E2231B" w:rsidP="005C1B5F">
      <w:pPr>
        <w:spacing w:line="120" w:lineRule="auto"/>
        <w:ind w:right="-187"/>
        <w:jc w:val="both"/>
        <w:rPr>
          <w:rFonts w:eastAsia="Tahoma" w:cstheme="minorHAnsi"/>
          <w:b/>
          <w:sz w:val="6"/>
          <w:szCs w:val="6"/>
        </w:rPr>
      </w:pPr>
    </w:p>
    <w:p w14:paraId="4DBC1BB4" w14:textId="5E907CE5" w:rsidR="009A128E" w:rsidRPr="008428E2" w:rsidRDefault="00E2231B" w:rsidP="008428E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 w:right="-188" w:hanging="786"/>
        <w:jc w:val="both"/>
        <w:rPr>
          <w:rFonts w:eastAsia="Tahoma" w:cstheme="minorHAnsi"/>
          <w:b/>
          <w:color w:val="000000"/>
          <w:lang w:val="en-US"/>
        </w:rPr>
      </w:pPr>
      <w:r w:rsidRPr="00EF33E9">
        <w:rPr>
          <w:rFonts w:eastAsia="Tahoma" w:cstheme="minorHAnsi"/>
          <w:b/>
          <w:color w:val="000000"/>
          <w:lang w:val="en-US"/>
        </w:rPr>
        <w:t xml:space="preserve">9.  </w:t>
      </w:r>
      <w:r w:rsidR="004E0C72" w:rsidRPr="00EF33E9">
        <w:rPr>
          <w:rFonts w:eastAsia="Tahoma" w:cstheme="minorHAnsi"/>
          <w:b/>
          <w:color w:val="000000"/>
          <w:lang w:val="en-US"/>
        </w:rPr>
        <w:t xml:space="preserve">  </w:t>
      </w:r>
      <w:r w:rsidRPr="00EF33E9">
        <w:rPr>
          <w:rFonts w:eastAsia="Tahoma" w:cstheme="minorHAnsi"/>
          <w:b/>
          <w:color w:val="000000"/>
          <w:lang w:val="en-US"/>
        </w:rPr>
        <w:t xml:space="preserve"> </w:t>
      </w:r>
      <w:r w:rsidRPr="00EF33E9">
        <w:rPr>
          <w:rFonts w:eastAsia="Tahoma" w:cstheme="minorHAnsi"/>
          <w:b/>
          <w:color w:val="000000"/>
        </w:rPr>
        <w:t>Sejarah Revisi</w:t>
      </w:r>
      <w:r w:rsidRPr="00EF33E9">
        <w:rPr>
          <w:rFonts w:eastAsia="Tahoma" w:cstheme="minorHAnsi"/>
          <w:b/>
          <w:color w:val="000000"/>
          <w:lang w:val="en-US"/>
        </w:rPr>
        <w:t xml:space="preserve"> dan Review</w:t>
      </w:r>
    </w:p>
    <w:tbl>
      <w:tblPr>
        <w:tblW w:w="1026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4"/>
        <w:gridCol w:w="1134"/>
        <w:gridCol w:w="2127"/>
        <w:gridCol w:w="2551"/>
        <w:gridCol w:w="2465"/>
      </w:tblGrid>
      <w:tr w:rsidR="00E2231B" w:rsidRPr="00EF33E9" w14:paraId="218CB188" w14:textId="77777777" w:rsidTr="008428E2">
        <w:tc>
          <w:tcPr>
            <w:tcW w:w="1984" w:type="dxa"/>
            <w:shd w:val="clear" w:color="auto" w:fill="BFBFBF"/>
            <w:vAlign w:val="center"/>
          </w:tcPr>
          <w:p w14:paraId="4678245C" w14:textId="77777777" w:rsidR="00E2231B" w:rsidRPr="00EF33E9" w:rsidRDefault="00E2231B" w:rsidP="00800C38">
            <w:pPr>
              <w:spacing w:after="0" w:line="276" w:lineRule="auto"/>
              <w:jc w:val="center"/>
              <w:rPr>
                <w:rFonts w:eastAsia="Tahoma" w:cstheme="minorHAnsi"/>
                <w:b/>
              </w:rPr>
            </w:pPr>
            <w:r w:rsidRPr="00EF33E9">
              <w:rPr>
                <w:rFonts w:cstheme="minorHAnsi"/>
                <w:b/>
              </w:rPr>
              <w:t>Kode Dokumen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0A17C859" w14:textId="77777777" w:rsidR="00E2231B" w:rsidRPr="00EF33E9" w:rsidRDefault="00E2231B" w:rsidP="00800C38">
            <w:pPr>
              <w:spacing w:after="0" w:line="276" w:lineRule="auto"/>
              <w:jc w:val="center"/>
              <w:rPr>
                <w:rFonts w:eastAsia="Tahoma" w:cstheme="minorHAnsi"/>
                <w:b/>
              </w:rPr>
            </w:pPr>
            <w:r w:rsidRPr="00EF33E9">
              <w:rPr>
                <w:rFonts w:cstheme="minorHAnsi"/>
                <w:b/>
              </w:rPr>
              <w:t>Revisi</w:t>
            </w:r>
          </w:p>
        </w:tc>
        <w:tc>
          <w:tcPr>
            <w:tcW w:w="2127" w:type="dxa"/>
            <w:shd w:val="clear" w:color="auto" w:fill="BFBFBF"/>
            <w:vAlign w:val="center"/>
          </w:tcPr>
          <w:p w14:paraId="4D6DB986" w14:textId="77777777" w:rsidR="00E2231B" w:rsidRPr="00EF33E9" w:rsidRDefault="00E2231B" w:rsidP="00800C38">
            <w:pPr>
              <w:spacing w:after="0" w:line="276" w:lineRule="auto"/>
              <w:ind w:right="39"/>
              <w:jc w:val="center"/>
              <w:rPr>
                <w:rFonts w:eastAsia="Tahoma" w:cstheme="minorHAnsi"/>
                <w:b/>
              </w:rPr>
            </w:pPr>
            <w:r w:rsidRPr="00EF33E9">
              <w:rPr>
                <w:rFonts w:cstheme="minorHAnsi"/>
                <w:b/>
              </w:rPr>
              <w:t>Tanggal Efektif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0573368E" w14:textId="77777777" w:rsidR="00E2231B" w:rsidRPr="00EF33E9" w:rsidRDefault="00E2231B" w:rsidP="00800C38">
            <w:pPr>
              <w:spacing w:after="0" w:line="276" w:lineRule="auto"/>
              <w:jc w:val="center"/>
              <w:rPr>
                <w:rFonts w:eastAsia="Tahoma" w:cstheme="minorHAnsi"/>
                <w:b/>
              </w:rPr>
            </w:pPr>
            <w:r w:rsidRPr="00EF33E9">
              <w:rPr>
                <w:rFonts w:cstheme="minorHAnsi"/>
                <w:b/>
              </w:rPr>
              <w:t>Perubahan</w:t>
            </w:r>
          </w:p>
        </w:tc>
        <w:tc>
          <w:tcPr>
            <w:tcW w:w="2465" w:type="dxa"/>
            <w:shd w:val="clear" w:color="auto" w:fill="BFBFBF"/>
            <w:vAlign w:val="center"/>
          </w:tcPr>
          <w:p w14:paraId="30009624" w14:textId="77777777" w:rsidR="00E2231B" w:rsidRPr="00EF33E9" w:rsidRDefault="00E2231B" w:rsidP="00800C38">
            <w:pPr>
              <w:pStyle w:val="Heading1"/>
              <w:ind w:left="36" w:right="0"/>
              <w:rPr>
                <w:rFonts w:asciiTheme="minorHAnsi" w:hAnsiTheme="minorHAnsi" w:cstheme="minorHAnsi"/>
                <w:sz w:val="22"/>
                <w:szCs w:val="22"/>
              </w:rPr>
            </w:pPr>
            <w:r w:rsidRPr="00EF33E9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4E0C72" w:rsidRPr="00EF33E9" w14:paraId="21D553B8" w14:textId="77777777" w:rsidTr="008428E2">
        <w:trPr>
          <w:trHeight w:val="207"/>
        </w:trPr>
        <w:tc>
          <w:tcPr>
            <w:tcW w:w="1984" w:type="dxa"/>
            <w:vAlign w:val="center"/>
          </w:tcPr>
          <w:p w14:paraId="2D8368B4" w14:textId="16B6E491" w:rsidR="004E0C72" w:rsidRPr="00EF33E9" w:rsidRDefault="00EF33E9" w:rsidP="00800C38">
            <w:pPr>
              <w:spacing w:after="0" w:line="276" w:lineRule="auto"/>
              <w:jc w:val="center"/>
              <w:rPr>
                <w:rFonts w:eastAsia="Tahoma" w:cstheme="minorHAnsi"/>
              </w:rPr>
            </w:pPr>
            <w:r w:rsidRPr="00EF33E9">
              <w:rPr>
                <w:rFonts w:eastAsia="Tahoma" w:cstheme="minorHAnsi"/>
              </w:rPr>
              <w:t>I-QC-01-345</w:t>
            </w:r>
          </w:p>
        </w:tc>
        <w:tc>
          <w:tcPr>
            <w:tcW w:w="1134" w:type="dxa"/>
            <w:vAlign w:val="center"/>
          </w:tcPr>
          <w:p w14:paraId="25548102" w14:textId="0DB582BC" w:rsidR="004E0C72" w:rsidRPr="00EF33E9" w:rsidRDefault="00EF33E9" w:rsidP="00800C38">
            <w:pPr>
              <w:spacing w:after="0" w:line="276" w:lineRule="auto"/>
              <w:jc w:val="center"/>
              <w:rPr>
                <w:rFonts w:eastAsia="Tahoma" w:cstheme="minorHAnsi"/>
              </w:rPr>
            </w:pPr>
            <w:r w:rsidRPr="00EF33E9">
              <w:rPr>
                <w:rFonts w:eastAsia="Tahoma" w:cstheme="minorHAnsi"/>
              </w:rPr>
              <w:t>00</w:t>
            </w:r>
          </w:p>
        </w:tc>
        <w:tc>
          <w:tcPr>
            <w:tcW w:w="2127" w:type="dxa"/>
            <w:vAlign w:val="center"/>
          </w:tcPr>
          <w:p w14:paraId="35E5E55F" w14:textId="3ACE0EDB" w:rsidR="004E0C72" w:rsidRPr="00EF33E9" w:rsidRDefault="004E0C72" w:rsidP="00800C38">
            <w:pPr>
              <w:spacing w:after="0" w:line="276" w:lineRule="auto"/>
              <w:ind w:right="39"/>
              <w:jc w:val="center"/>
              <w:rPr>
                <w:rFonts w:eastAsia="Tahoma" w:cstheme="minorHAnsi"/>
                <w:bCs/>
                <w:lang w:val="en-US"/>
              </w:rPr>
            </w:pPr>
          </w:p>
        </w:tc>
        <w:tc>
          <w:tcPr>
            <w:tcW w:w="2551" w:type="dxa"/>
            <w:vAlign w:val="center"/>
          </w:tcPr>
          <w:p w14:paraId="4F9D3777" w14:textId="37F4D690" w:rsidR="004E0C72" w:rsidRPr="00EF33E9" w:rsidRDefault="008428E2" w:rsidP="008428E2">
            <w:pPr>
              <w:spacing w:after="0" w:line="276" w:lineRule="auto"/>
              <w:jc w:val="center"/>
              <w:rPr>
                <w:rFonts w:eastAsia="Tahoma" w:cstheme="minorHAnsi"/>
              </w:rPr>
            </w:pPr>
            <w:r>
              <w:rPr>
                <w:rFonts w:eastAsia="Tahoma" w:cstheme="minorHAnsi"/>
              </w:rPr>
              <w:t>-</w:t>
            </w:r>
          </w:p>
        </w:tc>
        <w:tc>
          <w:tcPr>
            <w:tcW w:w="2465" w:type="dxa"/>
            <w:vAlign w:val="center"/>
          </w:tcPr>
          <w:p w14:paraId="5D65B4C8" w14:textId="4DE930A1" w:rsidR="004E0C72" w:rsidRPr="00EF33E9" w:rsidRDefault="00EF33E9" w:rsidP="00800C38">
            <w:pPr>
              <w:spacing w:after="0" w:line="276" w:lineRule="auto"/>
              <w:ind w:left="36"/>
              <w:jc w:val="center"/>
              <w:rPr>
                <w:rFonts w:eastAsia="Tahoma" w:cstheme="minorHAnsi"/>
              </w:rPr>
            </w:pPr>
            <w:r w:rsidRPr="00EF33E9">
              <w:rPr>
                <w:rFonts w:eastAsia="Tahoma" w:cstheme="minorHAnsi"/>
              </w:rPr>
              <w:t>Dokumen Baru</w:t>
            </w:r>
          </w:p>
        </w:tc>
      </w:tr>
      <w:tr w:rsidR="00483E75" w:rsidRPr="00EF33E9" w14:paraId="6EDC5A8E" w14:textId="77777777" w:rsidTr="008428E2">
        <w:trPr>
          <w:trHeight w:val="207"/>
        </w:trPr>
        <w:tc>
          <w:tcPr>
            <w:tcW w:w="1984" w:type="dxa"/>
            <w:vAlign w:val="center"/>
          </w:tcPr>
          <w:p w14:paraId="2644AF27" w14:textId="7B475F38" w:rsidR="00483E75" w:rsidRPr="00EF33E9" w:rsidRDefault="00483E75" w:rsidP="00483E75">
            <w:pPr>
              <w:spacing w:after="0" w:line="276" w:lineRule="auto"/>
              <w:jc w:val="center"/>
              <w:rPr>
                <w:rFonts w:eastAsia="Tahoma" w:cstheme="minorHAnsi"/>
              </w:rPr>
            </w:pPr>
            <w:r w:rsidRPr="00EF33E9">
              <w:rPr>
                <w:rFonts w:eastAsia="Tahoma" w:cstheme="minorHAnsi"/>
              </w:rPr>
              <w:t>I-QC-01-345</w:t>
            </w:r>
          </w:p>
        </w:tc>
        <w:tc>
          <w:tcPr>
            <w:tcW w:w="1134" w:type="dxa"/>
            <w:vAlign w:val="center"/>
          </w:tcPr>
          <w:p w14:paraId="34003AAB" w14:textId="7F7B30C1" w:rsidR="00483E75" w:rsidRPr="00EF33E9" w:rsidRDefault="00483E75" w:rsidP="00483E75">
            <w:pPr>
              <w:spacing w:after="0" w:line="276" w:lineRule="auto"/>
              <w:jc w:val="center"/>
              <w:rPr>
                <w:rFonts w:eastAsia="Tahoma" w:cstheme="minorHAnsi"/>
              </w:rPr>
            </w:pPr>
            <w:r w:rsidRPr="00EF33E9">
              <w:rPr>
                <w:rFonts w:eastAsia="Tahoma" w:cstheme="minorHAnsi"/>
              </w:rPr>
              <w:t>0</w:t>
            </w:r>
            <w:r>
              <w:rPr>
                <w:rFonts w:eastAsia="Tahoma" w:cstheme="minorHAnsi"/>
              </w:rPr>
              <w:t>1</w:t>
            </w:r>
          </w:p>
        </w:tc>
        <w:tc>
          <w:tcPr>
            <w:tcW w:w="2127" w:type="dxa"/>
            <w:vAlign w:val="center"/>
          </w:tcPr>
          <w:p w14:paraId="07D78140" w14:textId="77777777" w:rsidR="00483E75" w:rsidRPr="00EF33E9" w:rsidRDefault="00483E75" w:rsidP="00483E75">
            <w:pPr>
              <w:spacing w:after="0" w:line="276" w:lineRule="auto"/>
              <w:ind w:right="39"/>
              <w:jc w:val="center"/>
              <w:rPr>
                <w:rFonts w:eastAsia="Tahoma" w:cstheme="minorHAnsi"/>
                <w:bCs/>
                <w:lang w:val="en-US"/>
              </w:rPr>
            </w:pPr>
          </w:p>
        </w:tc>
        <w:tc>
          <w:tcPr>
            <w:tcW w:w="2551" w:type="dxa"/>
            <w:vAlign w:val="center"/>
          </w:tcPr>
          <w:p w14:paraId="71862088" w14:textId="138D30ED" w:rsidR="00483E75" w:rsidRDefault="00483E75" w:rsidP="00483E75">
            <w:pPr>
              <w:spacing w:after="0" w:line="276" w:lineRule="auto"/>
              <w:jc w:val="center"/>
              <w:rPr>
                <w:rFonts w:eastAsia="Tahoma" w:cstheme="minorHAnsi"/>
              </w:rPr>
            </w:pPr>
            <w:r>
              <w:rPr>
                <w:rFonts w:eastAsia="Tahoma" w:cstheme="minorHAnsi"/>
              </w:rPr>
              <w:t>Perubahan Cara Kerja Identifikasi dan Kekentalan</w:t>
            </w:r>
          </w:p>
        </w:tc>
        <w:tc>
          <w:tcPr>
            <w:tcW w:w="2465" w:type="dxa"/>
            <w:vAlign w:val="center"/>
          </w:tcPr>
          <w:p w14:paraId="419AE8A8" w14:textId="0E4C95E8" w:rsidR="00483E75" w:rsidRPr="00EF33E9" w:rsidRDefault="00483E75" w:rsidP="00483E75">
            <w:pPr>
              <w:spacing w:after="0" w:line="276" w:lineRule="auto"/>
              <w:ind w:left="36"/>
              <w:jc w:val="center"/>
              <w:rPr>
                <w:rFonts w:eastAsia="Tahoma" w:cstheme="minorHAnsi"/>
              </w:rPr>
            </w:pPr>
            <w:r>
              <w:rPr>
                <w:rFonts w:cs="Calibri"/>
              </w:rPr>
              <w:t>Mengikuti Referensi Terbaru</w:t>
            </w:r>
          </w:p>
        </w:tc>
      </w:tr>
    </w:tbl>
    <w:p w14:paraId="098203D6" w14:textId="1C99F5AC" w:rsidR="00483E75" w:rsidRPr="00483E75" w:rsidRDefault="00483E75" w:rsidP="00483E75">
      <w:pPr>
        <w:pStyle w:val="Heading1"/>
        <w:jc w:val="left"/>
        <w:rPr>
          <w:rFonts w:asciiTheme="minorHAnsi" w:hAnsiTheme="minorHAnsi" w:cstheme="minorHAnsi"/>
          <w:sz w:val="10"/>
          <w:szCs w:val="10"/>
        </w:rPr>
      </w:pPr>
    </w:p>
    <w:p w14:paraId="2F6A98E6" w14:textId="5BB6A9E3" w:rsidR="00EF33E9" w:rsidRPr="00EF33E9" w:rsidRDefault="008428E2" w:rsidP="008428E2">
      <w:pPr>
        <w:pStyle w:val="Heading1"/>
        <w:ind w:hanging="426"/>
        <w:jc w:val="lef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483E75">
        <w:rPr>
          <w:rFonts w:asciiTheme="minorHAnsi" w:hAnsiTheme="minorHAnsi" w:cstheme="minorHAnsi"/>
          <w:sz w:val="22"/>
          <w:szCs w:val="22"/>
        </w:rPr>
        <w:t xml:space="preserve">10. </w:t>
      </w:r>
      <w:proofErr w:type="spellStart"/>
      <w:r>
        <w:rPr>
          <w:rFonts w:asciiTheme="minorHAnsi" w:hAnsiTheme="minorHAnsi" w:cstheme="minorHAnsi"/>
          <w:sz w:val="22"/>
          <w:szCs w:val="22"/>
        </w:rPr>
        <w:t>Dokumen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Terkait</w:t>
      </w:r>
      <w:proofErr w:type="spellEnd"/>
    </w:p>
    <w:tbl>
      <w:tblPr>
        <w:tblW w:w="1026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7739"/>
      </w:tblGrid>
      <w:tr w:rsidR="00EF33E9" w:rsidRPr="00EF33E9" w14:paraId="6C269C7A" w14:textId="77777777" w:rsidTr="008428E2">
        <w:trPr>
          <w:trHeight w:val="529"/>
        </w:trPr>
        <w:tc>
          <w:tcPr>
            <w:tcW w:w="2522" w:type="dxa"/>
            <w:shd w:val="clear" w:color="auto" w:fill="BFBFBF"/>
            <w:vAlign w:val="center"/>
          </w:tcPr>
          <w:p w14:paraId="27787A1C" w14:textId="77777777" w:rsidR="00EF33E9" w:rsidRPr="00EF33E9" w:rsidRDefault="00EF33E9" w:rsidP="00510D18">
            <w:pPr>
              <w:pStyle w:val="ListParagraph"/>
              <w:ind w:left="360"/>
              <w:jc w:val="center"/>
              <w:rPr>
                <w:rFonts w:cstheme="minorHAnsi"/>
                <w:b/>
              </w:rPr>
            </w:pPr>
            <w:r w:rsidRPr="00EF33E9">
              <w:rPr>
                <w:rFonts w:cstheme="minorHAnsi"/>
                <w:b/>
              </w:rPr>
              <w:t>Kode Dokumen</w:t>
            </w:r>
          </w:p>
        </w:tc>
        <w:tc>
          <w:tcPr>
            <w:tcW w:w="7739" w:type="dxa"/>
            <w:shd w:val="clear" w:color="auto" w:fill="BFBFBF"/>
            <w:vAlign w:val="center"/>
          </w:tcPr>
          <w:p w14:paraId="53F153BF" w14:textId="77777777" w:rsidR="00EF33E9" w:rsidRPr="00EF33E9" w:rsidRDefault="00EF33E9" w:rsidP="00510D18">
            <w:pPr>
              <w:jc w:val="center"/>
              <w:rPr>
                <w:rFonts w:cstheme="minorHAnsi"/>
                <w:b/>
              </w:rPr>
            </w:pPr>
            <w:r w:rsidRPr="00EF33E9">
              <w:rPr>
                <w:rFonts w:cstheme="minorHAnsi"/>
                <w:b/>
              </w:rPr>
              <w:t>Nama Dokumen</w:t>
            </w:r>
          </w:p>
        </w:tc>
      </w:tr>
      <w:tr w:rsidR="00EF33E9" w:rsidRPr="00EF33E9" w14:paraId="43020298" w14:textId="77777777" w:rsidTr="008428E2">
        <w:trPr>
          <w:trHeight w:val="329"/>
        </w:trPr>
        <w:tc>
          <w:tcPr>
            <w:tcW w:w="2522" w:type="dxa"/>
          </w:tcPr>
          <w:p w14:paraId="204DE936" w14:textId="77777777" w:rsidR="00EF33E9" w:rsidRPr="00EF33E9" w:rsidRDefault="00EF33E9" w:rsidP="00510D18">
            <w:pPr>
              <w:spacing w:after="60"/>
              <w:jc w:val="center"/>
              <w:rPr>
                <w:rFonts w:cstheme="minorHAnsi"/>
                <w:i/>
              </w:rPr>
            </w:pPr>
            <w:r w:rsidRPr="00EF33E9">
              <w:rPr>
                <w:rFonts w:cstheme="minorHAnsi"/>
                <w:i/>
              </w:rPr>
              <w:t>-</w:t>
            </w:r>
          </w:p>
        </w:tc>
        <w:tc>
          <w:tcPr>
            <w:tcW w:w="7739" w:type="dxa"/>
          </w:tcPr>
          <w:p w14:paraId="67F87DE1" w14:textId="77777777" w:rsidR="00EF33E9" w:rsidRPr="00EF33E9" w:rsidRDefault="00EF33E9" w:rsidP="00510D18">
            <w:pPr>
              <w:spacing w:after="60"/>
              <w:jc w:val="center"/>
              <w:rPr>
                <w:rFonts w:cstheme="minorHAnsi"/>
                <w:i/>
              </w:rPr>
            </w:pPr>
            <w:r w:rsidRPr="00EF33E9">
              <w:rPr>
                <w:rFonts w:cstheme="minorHAnsi"/>
                <w:i/>
              </w:rPr>
              <w:t>-</w:t>
            </w:r>
          </w:p>
        </w:tc>
      </w:tr>
    </w:tbl>
    <w:p w14:paraId="6FD1E6C6" w14:textId="77777777" w:rsidR="00EF33E9" w:rsidRPr="00EF33E9" w:rsidRDefault="00EF33E9" w:rsidP="005C1B5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eastAsia="Tahoma" w:cstheme="minorHAnsi"/>
          <w:b/>
          <w:i/>
          <w:color w:val="000000"/>
          <w:sz w:val="6"/>
          <w:szCs w:val="6"/>
        </w:rPr>
      </w:pPr>
    </w:p>
    <w:p w14:paraId="57705107" w14:textId="29D27CF3" w:rsidR="00E2231B" w:rsidRPr="008428E2" w:rsidRDefault="00E2231B" w:rsidP="008428E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 w:hanging="426"/>
        <w:jc w:val="both"/>
        <w:rPr>
          <w:rFonts w:eastAsia="Tahoma" w:cstheme="minorHAnsi"/>
          <w:b/>
          <w:color w:val="000000"/>
          <w:lang w:val="en-US"/>
        </w:rPr>
      </w:pPr>
      <w:r w:rsidRPr="00EF33E9">
        <w:rPr>
          <w:rFonts w:eastAsia="Tahoma" w:cstheme="minorHAnsi"/>
          <w:b/>
          <w:color w:val="000000"/>
          <w:lang w:val="en-US"/>
        </w:rPr>
        <w:t>1</w:t>
      </w:r>
      <w:r w:rsidR="008428E2">
        <w:rPr>
          <w:rFonts w:eastAsia="Tahoma" w:cstheme="minorHAnsi"/>
          <w:b/>
          <w:color w:val="000000"/>
          <w:lang w:val="en-US"/>
        </w:rPr>
        <w:t>1</w:t>
      </w:r>
      <w:r w:rsidRPr="00EF33E9">
        <w:rPr>
          <w:rFonts w:eastAsia="Tahoma" w:cstheme="minorHAnsi"/>
          <w:b/>
          <w:color w:val="000000"/>
          <w:lang w:val="en-US"/>
        </w:rPr>
        <w:t xml:space="preserve">. </w:t>
      </w:r>
      <w:r w:rsidR="008428E2">
        <w:rPr>
          <w:rFonts w:eastAsia="Tahoma" w:cstheme="minorHAnsi"/>
          <w:b/>
          <w:color w:val="000000"/>
          <w:lang w:val="en-US"/>
        </w:rPr>
        <w:t xml:space="preserve"> </w:t>
      </w:r>
      <w:r w:rsidRPr="00EF33E9">
        <w:rPr>
          <w:rFonts w:eastAsia="Tahoma" w:cstheme="minorHAnsi"/>
          <w:b/>
          <w:color w:val="000000"/>
          <w:lang w:val="en-US"/>
        </w:rPr>
        <w:t xml:space="preserve"> </w:t>
      </w:r>
      <w:r w:rsidRPr="00EF33E9">
        <w:rPr>
          <w:rFonts w:eastAsia="Tahoma" w:cstheme="minorHAnsi"/>
          <w:b/>
          <w:color w:val="000000"/>
        </w:rPr>
        <w:t>Daftar Distribusi</w:t>
      </w:r>
      <w:r w:rsidRPr="00EF33E9">
        <w:rPr>
          <w:rFonts w:eastAsia="Tahoma" w:cstheme="minorHAnsi"/>
          <w:b/>
          <w:color w:val="000000"/>
          <w:lang w:val="en-US"/>
        </w:rPr>
        <w:t xml:space="preserve"> </w:t>
      </w:r>
      <w:r w:rsidRPr="00EF33E9">
        <w:rPr>
          <w:rFonts w:eastAsia="Tahoma" w:cstheme="minorHAnsi"/>
          <w:b/>
          <w:color w:val="000000"/>
        </w:rPr>
        <w:t>Dokumen</w:t>
      </w:r>
    </w:p>
    <w:p w14:paraId="0AE15BA1" w14:textId="77777777" w:rsidR="00E2231B" w:rsidRPr="00EF33E9" w:rsidRDefault="00E2231B" w:rsidP="008428E2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 w:hanging="284"/>
        <w:jc w:val="both"/>
        <w:rPr>
          <w:rFonts w:eastAsia="Tahoma" w:cstheme="minorHAnsi"/>
          <w:color w:val="000000"/>
          <w:lang w:val="en-US"/>
        </w:rPr>
      </w:pPr>
      <w:r w:rsidRPr="00EF33E9">
        <w:rPr>
          <w:rFonts w:eastAsia="Tahoma" w:cstheme="minorHAnsi"/>
          <w:color w:val="000000"/>
        </w:rPr>
        <w:t>Asli : S</w:t>
      </w:r>
      <w:r w:rsidRPr="00EF33E9">
        <w:rPr>
          <w:rFonts w:eastAsia="Tahoma" w:cstheme="minorHAnsi"/>
          <w:color w:val="000000"/>
          <w:lang w:val="en-US"/>
        </w:rPr>
        <w:t>SDR</w:t>
      </w:r>
    </w:p>
    <w:p w14:paraId="0284DA0D" w14:textId="77777777" w:rsidR="00E2231B" w:rsidRPr="00EF33E9" w:rsidRDefault="00E2231B" w:rsidP="008428E2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 w:hanging="284"/>
        <w:jc w:val="both"/>
        <w:rPr>
          <w:rFonts w:eastAsia="Tahoma" w:cstheme="minorHAnsi"/>
          <w:color w:val="000000"/>
        </w:rPr>
      </w:pPr>
      <w:r w:rsidRPr="00EF33E9">
        <w:rPr>
          <w:rFonts w:eastAsia="Tahoma" w:cstheme="minorHAnsi"/>
          <w:color w:val="000000"/>
        </w:rPr>
        <w:t>Controlled Copy</w:t>
      </w:r>
      <w:r w:rsidRPr="00EF33E9">
        <w:rPr>
          <w:rFonts w:eastAsia="Tahoma" w:cstheme="minorHAnsi"/>
          <w:color w:val="000000"/>
          <w:lang w:val="en-US"/>
        </w:rPr>
        <w:t xml:space="preserve"> </w:t>
      </w:r>
      <w:r w:rsidRPr="00EF33E9">
        <w:rPr>
          <w:rFonts w:eastAsia="Tahoma" w:cstheme="minorHAnsi"/>
          <w:color w:val="000000"/>
        </w:rPr>
        <w:t>:</w:t>
      </w:r>
    </w:p>
    <w:p w14:paraId="3DADDECB" w14:textId="77777777" w:rsidR="00E2231B" w:rsidRPr="00EF33E9" w:rsidRDefault="00E2231B" w:rsidP="00511D35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 w:hanging="284"/>
        <w:jc w:val="both"/>
        <w:rPr>
          <w:rFonts w:eastAsia="Tahoma" w:cstheme="minorHAnsi"/>
          <w:color w:val="000000"/>
          <w:lang w:val="en-US"/>
        </w:rPr>
      </w:pPr>
      <w:r w:rsidRPr="00EF33E9">
        <w:rPr>
          <w:rFonts w:eastAsia="Tahoma" w:cstheme="minorHAnsi"/>
          <w:color w:val="000000"/>
          <w:lang w:val="en-US"/>
        </w:rPr>
        <w:t>AMPM</w:t>
      </w:r>
    </w:p>
    <w:p w14:paraId="5248E2D2" w14:textId="77777777" w:rsidR="00E2231B" w:rsidRPr="00EF33E9" w:rsidRDefault="00E2231B" w:rsidP="00511D35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 w:hanging="284"/>
        <w:jc w:val="both"/>
        <w:rPr>
          <w:rFonts w:eastAsia="Tahoma" w:cstheme="minorHAnsi"/>
          <w:color w:val="000000"/>
          <w:lang w:val="en-US"/>
        </w:rPr>
      </w:pPr>
      <w:r w:rsidRPr="00EF33E9">
        <w:rPr>
          <w:rFonts w:eastAsia="Tahoma" w:cstheme="minorHAnsi"/>
          <w:color w:val="000000"/>
          <w:lang w:val="en-US"/>
        </w:rPr>
        <w:t>SPBB</w:t>
      </w:r>
    </w:p>
    <w:p w14:paraId="55EF6E6E" w14:textId="048E80AC" w:rsidR="00800C38" w:rsidRPr="00EF33E9" w:rsidRDefault="00800C38" w:rsidP="00511D35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 w:hanging="284"/>
        <w:jc w:val="both"/>
        <w:rPr>
          <w:rFonts w:eastAsia="Tahoma" w:cstheme="minorHAnsi"/>
          <w:color w:val="000000"/>
          <w:lang w:val="en-US"/>
        </w:rPr>
      </w:pPr>
      <w:r w:rsidRPr="00EF33E9">
        <w:rPr>
          <w:rFonts w:eastAsia="Tahoma" w:cstheme="minorHAnsi"/>
          <w:color w:val="000000"/>
          <w:lang w:val="en-US"/>
        </w:rPr>
        <w:t>SPML</w:t>
      </w:r>
    </w:p>
    <w:p w14:paraId="2A96B727" w14:textId="7CBADA9E" w:rsidR="006203A0" w:rsidRPr="00EF33E9" w:rsidRDefault="006203A0" w:rsidP="00511D35">
      <w:pPr>
        <w:pStyle w:val="ListParagraph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 w:hanging="284"/>
        <w:jc w:val="both"/>
        <w:rPr>
          <w:rFonts w:eastAsia="Tahoma" w:cstheme="minorHAnsi"/>
          <w:color w:val="000000"/>
          <w:lang w:val="en-US"/>
        </w:rPr>
      </w:pPr>
      <w:r w:rsidRPr="00EF33E9">
        <w:rPr>
          <w:rFonts w:eastAsia="Tahoma" w:cstheme="minorHAnsi"/>
          <w:color w:val="000000"/>
          <w:lang w:val="en-US"/>
        </w:rPr>
        <w:t>SOVMA</w:t>
      </w:r>
    </w:p>
    <w:p w14:paraId="6C72D613" w14:textId="74C59186" w:rsidR="00A54435" w:rsidRPr="00EF33E9" w:rsidRDefault="00A54435" w:rsidP="008428E2">
      <w:pPr>
        <w:pStyle w:val="ListParagraph"/>
        <w:spacing w:after="0" w:line="276" w:lineRule="auto"/>
        <w:ind w:left="180" w:right="-188" w:hanging="284"/>
        <w:jc w:val="both"/>
        <w:rPr>
          <w:rFonts w:cstheme="minorHAnsi"/>
          <w:b/>
          <w:bCs/>
          <w:lang w:val="en-US"/>
        </w:rPr>
      </w:pPr>
    </w:p>
    <w:sectPr w:rsidR="00A54435" w:rsidRPr="00EF33E9" w:rsidSect="00E2231B">
      <w:headerReference w:type="default" r:id="rId15"/>
      <w:footerReference w:type="default" r:id="rId16"/>
      <w:pgSz w:w="11906" w:h="16838" w:code="9"/>
      <w:pgMar w:top="1418" w:right="1134" w:bottom="1134" w:left="1134" w:header="5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1A23FC" w14:textId="77777777" w:rsidR="00E619B9" w:rsidRDefault="00E619B9" w:rsidP="00647300">
      <w:pPr>
        <w:spacing w:after="0" w:line="240" w:lineRule="auto"/>
      </w:pPr>
      <w:r>
        <w:separator/>
      </w:r>
    </w:p>
  </w:endnote>
  <w:endnote w:type="continuationSeparator" w:id="0">
    <w:p w14:paraId="4009E414" w14:textId="77777777" w:rsidR="00E619B9" w:rsidRDefault="00E619B9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0D9F1B" w14:textId="77777777" w:rsidR="00510D18" w:rsidRDefault="00510D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tblInd w:w="-103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510D18" w:rsidRPr="00BB4CC1" w14:paraId="25138516" w14:textId="77777777" w:rsidTr="00483E75">
      <w:trPr>
        <w:trHeight w:val="1692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BAAC2C9" w14:textId="77777777" w:rsidR="00510D18" w:rsidRPr="00BB4CC1" w:rsidRDefault="00510D18" w:rsidP="0009586B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oleh:</w:t>
          </w:r>
        </w:p>
        <w:p w14:paraId="4C2991AA" w14:textId="2AD958E1" w:rsidR="00510D18" w:rsidRPr="00BB4CC1" w:rsidRDefault="00510D18" w:rsidP="00483E75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1C61799" w14:textId="77777777" w:rsidR="00510D18" w:rsidRPr="00BB4CC1" w:rsidRDefault="00510D18" w:rsidP="0009586B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31076B21" w14:textId="6F337F89" w:rsidR="00510D18" w:rsidRPr="00483E75" w:rsidRDefault="00510D18" w:rsidP="00483E75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04A5ADFA" w14:textId="77777777" w:rsidR="00510D18" w:rsidRPr="00BB4CC1" w:rsidRDefault="00510D18" w:rsidP="0009586B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63101341" w14:textId="77777777" w:rsidR="00510D18" w:rsidRPr="00BB4CC1" w:rsidRDefault="00510D18" w:rsidP="0009586B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4E33676C" w14:textId="25B095C5" w:rsidR="00510D18" w:rsidRPr="00BB4CC1" w:rsidRDefault="00510D18" w:rsidP="00483E75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</w:tc>
    </w:tr>
    <w:tr w:rsidR="00510D18" w:rsidRPr="00BB4CC1" w14:paraId="08C3C562" w14:textId="77777777" w:rsidTr="00510D18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8E55137" w14:textId="77777777" w:rsidR="00510D18" w:rsidRPr="00BB4CC1" w:rsidRDefault="00510D18" w:rsidP="0009586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0699BFA" w14:textId="77777777" w:rsidR="00510D18" w:rsidRPr="00BB4CC1" w:rsidRDefault="00510D18" w:rsidP="0009586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E917600" w14:textId="77777777" w:rsidR="00510D18" w:rsidRPr="00BB4CC1" w:rsidRDefault="00510D18" w:rsidP="0009586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6D68AFF8" w14:textId="77777777" w:rsidR="00510D18" w:rsidRPr="00BB4CC1" w:rsidRDefault="00510D18" w:rsidP="0009586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433B25B" w14:textId="77777777" w:rsidR="00510D18" w:rsidRPr="00BB4CC1" w:rsidRDefault="00510D18" w:rsidP="0009586B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E4E313D" w14:textId="77777777" w:rsidR="00510D18" w:rsidRPr="00BB4CC1" w:rsidRDefault="00510D18" w:rsidP="0009586B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510D18" w:rsidRPr="00BB4CC1" w14:paraId="03597B61" w14:textId="77777777" w:rsidTr="00510D18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977FA5F" w14:textId="77777777" w:rsidR="00510D18" w:rsidRPr="00BB4CC1" w:rsidRDefault="00510D18" w:rsidP="0009586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ACCEA12" w14:textId="77777777" w:rsidR="00510D18" w:rsidRPr="00BB4CC1" w:rsidRDefault="00510D18" w:rsidP="0009586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23CB364" w14:textId="77777777" w:rsidR="00510D18" w:rsidRPr="00BB4CC1" w:rsidRDefault="00510D18" w:rsidP="0009586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DBAF118" w14:textId="77777777" w:rsidR="00510D18" w:rsidRPr="00BB4CC1" w:rsidRDefault="00510D18" w:rsidP="0009586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29E5" w14:textId="77777777" w:rsidR="00510D18" w:rsidRPr="00BB4CC1" w:rsidRDefault="00510D18" w:rsidP="0009586B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213F98D" w14:textId="77777777" w:rsidR="00510D18" w:rsidRPr="00BB4CC1" w:rsidRDefault="00510D18" w:rsidP="0009586B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5210434E" w14:textId="77777777" w:rsidR="00510D18" w:rsidRPr="009B1F44" w:rsidRDefault="00510D18" w:rsidP="009B1F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D35612" w14:textId="77777777" w:rsidR="00510D18" w:rsidRDefault="00510D1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510D18" w:rsidRPr="00E92E6E" w14:paraId="0DAA77AE" w14:textId="77777777" w:rsidTr="00510D18">
      <w:trPr>
        <w:trHeight w:val="989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F2C0C5C" w14:textId="77777777" w:rsidR="00510D18" w:rsidRPr="00E92E6E" w:rsidRDefault="00510D18" w:rsidP="00483E7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7E2F00D" w14:textId="77777777" w:rsidR="00510D18" w:rsidRPr="00E92E6E" w:rsidRDefault="00510D18" w:rsidP="00483E7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81FF944" w14:textId="77777777" w:rsidR="00510D18" w:rsidRPr="00E92E6E" w:rsidRDefault="00510D18" w:rsidP="00483E7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6A751072" w14:textId="77777777" w:rsidR="00510D18" w:rsidRPr="009B1F44" w:rsidRDefault="00510D18" w:rsidP="009B1F44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E938F4" w14:textId="77777777" w:rsidR="00510D18" w:rsidRPr="009B1F44" w:rsidRDefault="00510D18" w:rsidP="009B1F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32E557" w14:textId="77777777" w:rsidR="00E619B9" w:rsidRDefault="00E619B9" w:rsidP="00647300">
      <w:pPr>
        <w:spacing w:after="0" w:line="240" w:lineRule="auto"/>
      </w:pPr>
      <w:r>
        <w:separator/>
      </w:r>
    </w:p>
  </w:footnote>
  <w:footnote w:type="continuationSeparator" w:id="0">
    <w:p w14:paraId="36D17288" w14:textId="77777777" w:rsidR="00E619B9" w:rsidRDefault="00E619B9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6EDFC6" w14:textId="77777777" w:rsidR="00510D18" w:rsidRDefault="00510D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17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4"/>
      <w:gridCol w:w="4677"/>
      <w:gridCol w:w="1843"/>
      <w:gridCol w:w="1813"/>
    </w:tblGrid>
    <w:tr w:rsidR="00510D18" w:rsidRPr="00C72CDE" w14:paraId="79207DF5" w14:textId="77777777" w:rsidTr="00FB577B">
      <w:trPr>
        <w:trHeight w:val="398"/>
      </w:trPr>
      <w:tc>
        <w:tcPr>
          <w:tcW w:w="1844" w:type="dxa"/>
          <w:vMerge w:val="restart"/>
        </w:tcPr>
        <w:p w14:paraId="4B8BCB59" w14:textId="17BF40A1" w:rsidR="00510D18" w:rsidRPr="00C72CDE" w:rsidRDefault="00510D18" w:rsidP="00FB577B">
          <w:pPr>
            <w:spacing w:after="0"/>
            <w:rPr>
              <w:rFonts w:ascii="Calibri" w:hAnsi="Calibri" w:cs="Calibri"/>
            </w:rPr>
          </w:pPr>
          <w:r w:rsidRPr="00E2231B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1F5A6F61" wp14:editId="1F75E6EC">
                <wp:simplePos x="0" y="0"/>
                <wp:positionH relativeFrom="column">
                  <wp:posOffset>0</wp:posOffset>
                </wp:positionH>
                <wp:positionV relativeFrom="paragraph">
                  <wp:posOffset>113665</wp:posOffset>
                </wp:positionV>
                <wp:extent cx="1042035" cy="548563"/>
                <wp:effectExtent l="0" t="0" r="5715" b="4445"/>
                <wp:wrapNone/>
                <wp:docPr id="1401190902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2035" cy="5485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677" w:type="dxa"/>
          <w:vMerge w:val="restart"/>
          <w:vAlign w:val="center"/>
        </w:tcPr>
        <w:p w14:paraId="4FC5CEC3" w14:textId="1E36A224" w:rsidR="00510D18" w:rsidRPr="009A128E" w:rsidRDefault="00510D18" w:rsidP="00FB577B">
          <w:pPr>
            <w:spacing w:after="0" w:line="240" w:lineRule="auto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sz w:val="28"/>
              <w:szCs w:val="28"/>
              <w:lang w:val="en-ID"/>
            </w:rPr>
            <w:t>INSTRUKSI KERJA PEMERIKSAAN BAHAN BAKU METHOCEL K100M</w:t>
          </w:r>
        </w:p>
      </w:tc>
      <w:tc>
        <w:tcPr>
          <w:tcW w:w="1843" w:type="dxa"/>
          <w:vAlign w:val="center"/>
        </w:tcPr>
        <w:p w14:paraId="7299E9BA" w14:textId="77777777" w:rsidR="00510D18" w:rsidRPr="00FB577B" w:rsidRDefault="00510D18" w:rsidP="00FB577B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FB577B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813" w:type="dxa"/>
          <w:vAlign w:val="center"/>
        </w:tcPr>
        <w:p w14:paraId="15A86B13" w14:textId="5E170B3B" w:rsidR="00510D18" w:rsidRPr="00FB577B" w:rsidRDefault="00510D18" w:rsidP="00FB577B">
          <w:pPr>
            <w:spacing w:after="0"/>
            <w:rPr>
              <w:rFonts w:ascii="Calibri" w:hAnsi="Calibri" w:cs="Calibri"/>
              <w:bCs/>
              <w:sz w:val="20"/>
              <w:szCs w:val="20"/>
            </w:rPr>
          </w:pPr>
          <w:r w:rsidRPr="00FB577B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FB577B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FB577B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FB577B">
            <w:rPr>
              <w:rFonts w:ascii="Calibri" w:hAnsi="Calibri" w:cs="Calibri"/>
              <w:bCs/>
              <w:sz w:val="20"/>
              <w:szCs w:val="20"/>
            </w:rPr>
            <w:t>1</w:t>
          </w:r>
          <w:r w:rsidRPr="00FB577B">
            <w:rPr>
              <w:rFonts w:ascii="Calibri" w:hAnsi="Calibri" w:cs="Calibri"/>
              <w:bCs/>
              <w:sz w:val="20"/>
              <w:szCs w:val="20"/>
            </w:rPr>
            <w:fldChar w:fldCharType="end"/>
          </w:r>
          <w:r w:rsidRPr="00FB577B">
            <w:rPr>
              <w:rFonts w:ascii="Calibri" w:hAnsi="Calibri" w:cs="Calibri"/>
              <w:bCs/>
              <w:sz w:val="20"/>
              <w:szCs w:val="20"/>
            </w:rPr>
            <w:t xml:space="preserve"> dari 7</w:t>
          </w:r>
        </w:p>
      </w:tc>
    </w:tr>
    <w:tr w:rsidR="00510D18" w:rsidRPr="00C72CDE" w14:paraId="041874E7" w14:textId="77777777" w:rsidTr="00FB577B">
      <w:trPr>
        <w:trHeight w:val="390"/>
      </w:trPr>
      <w:tc>
        <w:tcPr>
          <w:tcW w:w="1844" w:type="dxa"/>
          <w:vMerge/>
        </w:tcPr>
        <w:p w14:paraId="6E8D19D6" w14:textId="77777777" w:rsidR="00510D18" w:rsidRPr="00C72CDE" w:rsidRDefault="00510D18" w:rsidP="00FB577B">
          <w:pPr>
            <w:spacing w:after="0"/>
            <w:rPr>
              <w:rFonts w:ascii="Calibri" w:hAnsi="Calibri" w:cs="Calibri"/>
            </w:rPr>
          </w:pPr>
        </w:p>
      </w:tc>
      <w:tc>
        <w:tcPr>
          <w:tcW w:w="4677" w:type="dxa"/>
          <w:vMerge/>
        </w:tcPr>
        <w:p w14:paraId="36250E12" w14:textId="77777777" w:rsidR="00510D18" w:rsidRPr="00C72CDE" w:rsidRDefault="00510D18" w:rsidP="00FB577B">
          <w:pPr>
            <w:spacing w:after="0" w:line="240" w:lineRule="auto"/>
            <w:jc w:val="center"/>
            <w:rPr>
              <w:rFonts w:ascii="Calibri" w:hAnsi="Calibri" w:cs="Calibri"/>
              <w:b/>
            </w:rPr>
          </w:pPr>
        </w:p>
      </w:tc>
      <w:tc>
        <w:tcPr>
          <w:tcW w:w="1843" w:type="dxa"/>
          <w:vAlign w:val="center"/>
        </w:tcPr>
        <w:p w14:paraId="46998E99" w14:textId="77777777" w:rsidR="00510D18" w:rsidRPr="00FB577B" w:rsidRDefault="00510D18" w:rsidP="00FB577B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FB577B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813" w:type="dxa"/>
          <w:vAlign w:val="center"/>
        </w:tcPr>
        <w:p w14:paraId="0C00570E" w14:textId="58CA583C" w:rsidR="00510D18" w:rsidRPr="00FB577B" w:rsidRDefault="00510D18" w:rsidP="00FB577B">
          <w:pPr>
            <w:spacing w:after="0"/>
            <w:ind w:hanging="2"/>
            <w:rPr>
              <w:rFonts w:ascii="Calibri" w:hAnsi="Calibri" w:cs="Calibri"/>
              <w:bCs/>
              <w:iCs/>
              <w:sz w:val="20"/>
              <w:szCs w:val="20"/>
            </w:rPr>
          </w:pPr>
          <w:r w:rsidRPr="00FB577B">
            <w:rPr>
              <w:rFonts w:ascii="Calibri" w:hAnsi="Calibri" w:cs="Calibri"/>
              <w:bCs/>
              <w:iCs/>
              <w:sz w:val="20"/>
              <w:szCs w:val="20"/>
            </w:rPr>
            <w:t>I-QC-01-345/0</w:t>
          </w:r>
          <w:r>
            <w:rPr>
              <w:rFonts w:ascii="Calibri" w:hAnsi="Calibri" w:cs="Calibri"/>
              <w:bCs/>
              <w:iCs/>
              <w:sz w:val="20"/>
              <w:szCs w:val="20"/>
            </w:rPr>
            <w:t>1</w:t>
          </w:r>
        </w:p>
      </w:tc>
    </w:tr>
    <w:tr w:rsidR="00510D18" w:rsidRPr="00C72CDE" w14:paraId="5EFC1AA9" w14:textId="77777777" w:rsidTr="00FB577B">
      <w:trPr>
        <w:trHeight w:val="395"/>
      </w:trPr>
      <w:tc>
        <w:tcPr>
          <w:tcW w:w="1844" w:type="dxa"/>
          <w:vMerge/>
          <w:tcBorders>
            <w:bottom w:val="single" w:sz="4" w:space="0" w:color="auto"/>
          </w:tcBorders>
        </w:tcPr>
        <w:p w14:paraId="394979F7" w14:textId="77777777" w:rsidR="00510D18" w:rsidRPr="00C72CDE" w:rsidRDefault="00510D18" w:rsidP="00FB577B">
          <w:pPr>
            <w:spacing w:after="0"/>
            <w:rPr>
              <w:rFonts w:ascii="Calibri" w:hAnsi="Calibri" w:cs="Calibri"/>
            </w:rPr>
          </w:pPr>
        </w:p>
      </w:tc>
      <w:tc>
        <w:tcPr>
          <w:tcW w:w="4677" w:type="dxa"/>
          <w:vMerge/>
          <w:tcBorders>
            <w:bottom w:val="single" w:sz="4" w:space="0" w:color="auto"/>
          </w:tcBorders>
        </w:tcPr>
        <w:p w14:paraId="52D8CD79" w14:textId="77777777" w:rsidR="00510D18" w:rsidRPr="00C72CDE" w:rsidRDefault="00510D18" w:rsidP="00FB577B">
          <w:pPr>
            <w:spacing w:after="0" w:line="240" w:lineRule="auto"/>
            <w:jc w:val="center"/>
            <w:rPr>
              <w:rFonts w:ascii="Calibri" w:hAnsi="Calibri" w:cs="Calibri"/>
              <w:b/>
            </w:rPr>
          </w:pPr>
        </w:p>
      </w:tc>
      <w:tc>
        <w:tcPr>
          <w:tcW w:w="1843" w:type="dxa"/>
          <w:tcBorders>
            <w:bottom w:val="single" w:sz="4" w:space="0" w:color="auto"/>
          </w:tcBorders>
          <w:vAlign w:val="center"/>
        </w:tcPr>
        <w:p w14:paraId="624F8581" w14:textId="77777777" w:rsidR="00510D18" w:rsidRPr="00FB577B" w:rsidRDefault="00510D18" w:rsidP="00FB577B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FB577B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813" w:type="dxa"/>
          <w:tcBorders>
            <w:bottom w:val="single" w:sz="4" w:space="0" w:color="auto"/>
          </w:tcBorders>
        </w:tcPr>
        <w:p w14:paraId="1FC18AF2" w14:textId="77777777" w:rsidR="00510D18" w:rsidRPr="00FB577B" w:rsidRDefault="00510D18" w:rsidP="00FB577B">
          <w:pPr>
            <w:spacing w:after="0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18255264" w14:textId="2DC570D1" w:rsidR="00510D18" w:rsidRPr="00EF33E9" w:rsidRDefault="00510D18">
    <w:pPr>
      <w:pStyle w:val="Header"/>
      <w:rPr>
        <w:rFonts w:ascii="Calibri" w:hAnsi="Calibri" w:cs="Calibri"/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6C1FCD" w14:textId="77777777" w:rsidR="00510D18" w:rsidRDefault="00510D1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20" w:type="dxa"/>
      <w:tblInd w:w="-3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5603"/>
      <w:gridCol w:w="2183"/>
    </w:tblGrid>
    <w:tr w:rsidR="00510D18" w:rsidRPr="00E2231B" w14:paraId="781FECF4" w14:textId="77777777" w:rsidTr="006203A0">
      <w:trPr>
        <w:trHeight w:val="1692"/>
      </w:trPr>
      <w:tc>
        <w:tcPr>
          <w:tcW w:w="2834" w:type="dxa"/>
          <w:vAlign w:val="center"/>
        </w:tcPr>
        <w:p w14:paraId="72E87643" w14:textId="77777777" w:rsidR="00510D18" w:rsidRPr="00E2231B" w:rsidRDefault="00510D18" w:rsidP="00E2231B">
          <w:pPr>
            <w:ind w:hanging="2"/>
            <w:jc w:val="center"/>
            <w:rPr>
              <w:rFonts w:ascii="Calibri" w:hAnsi="Calibri" w:cs="Calibri"/>
            </w:rPr>
          </w:pPr>
          <w:r w:rsidRPr="00E2231B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071514D4" wp14:editId="4ECCB885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790844924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03" w:type="dxa"/>
          <w:vAlign w:val="center"/>
        </w:tcPr>
        <w:p w14:paraId="5B0DCF4A" w14:textId="77777777" w:rsidR="00510D18" w:rsidRDefault="00510D18" w:rsidP="00E2231B">
          <w:pPr>
            <w:spacing w:after="0" w:line="120" w:lineRule="auto"/>
            <w:jc w:val="center"/>
            <w:rPr>
              <w:rFonts w:ascii="Calibri" w:hAnsi="Calibri" w:cs="Calibri"/>
              <w:b/>
              <w:sz w:val="26"/>
              <w:szCs w:val="26"/>
              <w:lang w:val="en-US"/>
            </w:rPr>
          </w:pPr>
        </w:p>
        <w:p w14:paraId="3BD639E7" w14:textId="77777777" w:rsidR="00510D18" w:rsidRPr="00E2231B" w:rsidRDefault="00510D18" w:rsidP="00E2231B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E2231B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E2231B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2EC79DC4" w14:textId="33FA29D7" w:rsidR="00510D18" w:rsidRPr="006203A0" w:rsidRDefault="00510D18" w:rsidP="00936EA1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METHOCEL K100M</w:t>
          </w:r>
        </w:p>
      </w:tc>
      <w:tc>
        <w:tcPr>
          <w:tcW w:w="2183" w:type="dxa"/>
          <w:vAlign w:val="center"/>
        </w:tcPr>
        <w:p w14:paraId="0A4E981E" w14:textId="5C5EF2D0" w:rsidR="00510D18" w:rsidRPr="00E2231B" w:rsidRDefault="00510D18" w:rsidP="00E2231B">
          <w:pPr>
            <w:spacing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E2231B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E2231B">
            <w:rPr>
              <w:rFonts w:ascii="Calibri" w:hAnsi="Calibri" w:cs="Calibri"/>
              <w:sz w:val="20"/>
              <w:szCs w:val="20"/>
            </w:rPr>
            <w:br/>
          </w:r>
          <w:r>
            <w:rPr>
              <w:rFonts w:ascii="Calibri" w:hAnsi="Calibri" w:cs="Calibri"/>
              <w:sz w:val="20"/>
              <w:szCs w:val="20"/>
              <w:lang w:val="en-US"/>
            </w:rPr>
            <w:t>I-QC-01-345/01</w:t>
          </w:r>
        </w:p>
        <w:p w14:paraId="3AFC323C" w14:textId="0FF815B6" w:rsidR="00510D18" w:rsidRPr="00E2231B" w:rsidRDefault="00510D18" w:rsidP="00E2231B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</w:p>
      </w:tc>
    </w:tr>
  </w:tbl>
  <w:p w14:paraId="3B74B373" w14:textId="77777777" w:rsidR="00510D18" w:rsidRPr="008428E2" w:rsidRDefault="00510D18">
    <w:pPr>
      <w:pStyle w:val="Header"/>
      <w:rPr>
        <w:rFonts w:ascii="Calibri" w:hAnsi="Calibri" w:cs="Calibri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051132"/>
    <w:multiLevelType w:val="multilevel"/>
    <w:tmpl w:val="0DD02CAE"/>
    <w:lvl w:ilvl="0">
      <w:start w:val="1"/>
      <w:numFmt w:val="lowerLetter"/>
      <w:lvlText w:val="%1."/>
      <w:lvlJc w:val="left"/>
      <w:pPr>
        <w:ind w:left="1637" w:hanging="360"/>
      </w:pPr>
      <w:rPr>
        <w:rFonts w:hint="default"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0CCB084E"/>
    <w:multiLevelType w:val="multilevel"/>
    <w:tmpl w:val="8D266374"/>
    <w:lvl w:ilvl="0">
      <w:start w:val="1"/>
      <w:numFmt w:val="low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164E66F1"/>
    <w:multiLevelType w:val="multilevel"/>
    <w:tmpl w:val="CA64DDB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207E32B0"/>
    <w:multiLevelType w:val="hybridMultilevel"/>
    <w:tmpl w:val="BEDCB08E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4517E5F"/>
    <w:multiLevelType w:val="hybridMultilevel"/>
    <w:tmpl w:val="DFF4296A"/>
    <w:lvl w:ilvl="0" w:tplc="48F2BF24">
      <w:start w:val="1"/>
      <w:numFmt w:val="lowerLetter"/>
      <w:lvlText w:val="%1."/>
      <w:lvlJc w:val="left"/>
      <w:pPr>
        <w:ind w:left="1800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A307A7F"/>
    <w:multiLevelType w:val="hybridMultilevel"/>
    <w:tmpl w:val="48F0A00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A5F319F"/>
    <w:multiLevelType w:val="hybridMultilevel"/>
    <w:tmpl w:val="F844FF92"/>
    <w:lvl w:ilvl="0" w:tplc="C8BC5474">
      <w:start w:val="7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618275C7"/>
    <w:multiLevelType w:val="hybridMultilevel"/>
    <w:tmpl w:val="54FE020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68694495"/>
    <w:multiLevelType w:val="hybridMultilevel"/>
    <w:tmpl w:val="8E3AEFDA"/>
    <w:lvl w:ilvl="0" w:tplc="38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714B0923"/>
    <w:multiLevelType w:val="hybridMultilevel"/>
    <w:tmpl w:val="4A064912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7FE30C01"/>
    <w:multiLevelType w:val="hybridMultilevel"/>
    <w:tmpl w:val="895616B0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7"/>
  </w:num>
  <w:num w:numId="5">
    <w:abstractNumId w:val="9"/>
  </w:num>
  <w:num w:numId="6">
    <w:abstractNumId w:val="4"/>
  </w:num>
  <w:num w:numId="7">
    <w:abstractNumId w:val="8"/>
  </w:num>
  <w:num w:numId="8">
    <w:abstractNumId w:val="3"/>
  </w:num>
  <w:num w:numId="9">
    <w:abstractNumId w:val="10"/>
  </w:num>
  <w:num w:numId="10">
    <w:abstractNumId w:val="5"/>
  </w:num>
  <w:num w:numId="11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7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772E"/>
    <w:rsid w:val="00011B77"/>
    <w:rsid w:val="00022C3C"/>
    <w:rsid w:val="000250B5"/>
    <w:rsid w:val="000276B3"/>
    <w:rsid w:val="0003468B"/>
    <w:rsid w:val="00034E2B"/>
    <w:rsid w:val="00035889"/>
    <w:rsid w:val="00035B15"/>
    <w:rsid w:val="0003684C"/>
    <w:rsid w:val="00051674"/>
    <w:rsid w:val="000519E6"/>
    <w:rsid w:val="00053BE1"/>
    <w:rsid w:val="0005566E"/>
    <w:rsid w:val="00055AB2"/>
    <w:rsid w:val="000575EE"/>
    <w:rsid w:val="00064DA0"/>
    <w:rsid w:val="00066C9E"/>
    <w:rsid w:val="0007173B"/>
    <w:rsid w:val="00074338"/>
    <w:rsid w:val="00074E15"/>
    <w:rsid w:val="0008105A"/>
    <w:rsid w:val="00081645"/>
    <w:rsid w:val="000821A4"/>
    <w:rsid w:val="00087875"/>
    <w:rsid w:val="0009315E"/>
    <w:rsid w:val="00093337"/>
    <w:rsid w:val="0009586B"/>
    <w:rsid w:val="00096255"/>
    <w:rsid w:val="000A270F"/>
    <w:rsid w:val="000A3072"/>
    <w:rsid w:val="000A688E"/>
    <w:rsid w:val="000B11A9"/>
    <w:rsid w:val="000B214E"/>
    <w:rsid w:val="000C01B4"/>
    <w:rsid w:val="000C0AB0"/>
    <w:rsid w:val="000C1F8C"/>
    <w:rsid w:val="000C74ED"/>
    <w:rsid w:val="000D6215"/>
    <w:rsid w:val="000D724B"/>
    <w:rsid w:val="000E1393"/>
    <w:rsid w:val="000E1DE6"/>
    <w:rsid w:val="000E28DA"/>
    <w:rsid w:val="000E36EE"/>
    <w:rsid w:val="000E50C7"/>
    <w:rsid w:val="000E5CF2"/>
    <w:rsid w:val="000E674D"/>
    <w:rsid w:val="000E7CF5"/>
    <w:rsid w:val="000F0909"/>
    <w:rsid w:val="000F2291"/>
    <w:rsid w:val="000F7A6E"/>
    <w:rsid w:val="00102AEF"/>
    <w:rsid w:val="00102C2A"/>
    <w:rsid w:val="001030CF"/>
    <w:rsid w:val="00103B48"/>
    <w:rsid w:val="00104128"/>
    <w:rsid w:val="001119CA"/>
    <w:rsid w:val="00112934"/>
    <w:rsid w:val="00115181"/>
    <w:rsid w:val="00116252"/>
    <w:rsid w:val="001164B9"/>
    <w:rsid w:val="00117CB6"/>
    <w:rsid w:val="00122C2D"/>
    <w:rsid w:val="001255B1"/>
    <w:rsid w:val="00130273"/>
    <w:rsid w:val="001305E2"/>
    <w:rsid w:val="00132BC4"/>
    <w:rsid w:val="00134F5D"/>
    <w:rsid w:val="0013529E"/>
    <w:rsid w:val="00136DEE"/>
    <w:rsid w:val="001370B5"/>
    <w:rsid w:val="00137C3C"/>
    <w:rsid w:val="0014262C"/>
    <w:rsid w:val="00142C47"/>
    <w:rsid w:val="00144A9C"/>
    <w:rsid w:val="0014580C"/>
    <w:rsid w:val="00150229"/>
    <w:rsid w:val="00150E22"/>
    <w:rsid w:val="00152F43"/>
    <w:rsid w:val="00153869"/>
    <w:rsid w:val="00157FA4"/>
    <w:rsid w:val="001609C1"/>
    <w:rsid w:val="00161030"/>
    <w:rsid w:val="00167332"/>
    <w:rsid w:val="001728FB"/>
    <w:rsid w:val="0017404D"/>
    <w:rsid w:val="001755EB"/>
    <w:rsid w:val="00176E07"/>
    <w:rsid w:val="00182281"/>
    <w:rsid w:val="001823F4"/>
    <w:rsid w:val="001859B1"/>
    <w:rsid w:val="00185EF8"/>
    <w:rsid w:val="00190BF5"/>
    <w:rsid w:val="0019127F"/>
    <w:rsid w:val="001925E5"/>
    <w:rsid w:val="001A0428"/>
    <w:rsid w:val="001A22A6"/>
    <w:rsid w:val="001A2D8C"/>
    <w:rsid w:val="001B54DA"/>
    <w:rsid w:val="001C0578"/>
    <w:rsid w:val="001C35C2"/>
    <w:rsid w:val="001C3AEE"/>
    <w:rsid w:val="001C64D0"/>
    <w:rsid w:val="001D1FB1"/>
    <w:rsid w:val="001D40DD"/>
    <w:rsid w:val="001E77A1"/>
    <w:rsid w:val="001F1D22"/>
    <w:rsid w:val="001F1E73"/>
    <w:rsid w:val="001F2AB5"/>
    <w:rsid w:val="001F3393"/>
    <w:rsid w:val="001F3470"/>
    <w:rsid w:val="002054F4"/>
    <w:rsid w:val="00214167"/>
    <w:rsid w:val="00217704"/>
    <w:rsid w:val="0022218E"/>
    <w:rsid w:val="0022597B"/>
    <w:rsid w:val="0022679B"/>
    <w:rsid w:val="00227AB7"/>
    <w:rsid w:val="00231678"/>
    <w:rsid w:val="0023217C"/>
    <w:rsid w:val="00232A2A"/>
    <w:rsid w:val="00240A2C"/>
    <w:rsid w:val="002423A4"/>
    <w:rsid w:val="00242DB2"/>
    <w:rsid w:val="00245410"/>
    <w:rsid w:val="00252DCC"/>
    <w:rsid w:val="00255171"/>
    <w:rsid w:val="00255423"/>
    <w:rsid w:val="0025647A"/>
    <w:rsid w:val="00256E74"/>
    <w:rsid w:val="00260143"/>
    <w:rsid w:val="00276501"/>
    <w:rsid w:val="0027744C"/>
    <w:rsid w:val="0028159B"/>
    <w:rsid w:val="00285826"/>
    <w:rsid w:val="0029212D"/>
    <w:rsid w:val="002932DE"/>
    <w:rsid w:val="0029473A"/>
    <w:rsid w:val="002A0E9D"/>
    <w:rsid w:val="002A39D2"/>
    <w:rsid w:val="002A4EC4"/>
    <w:rsid w:val="002A6DA7"/>
    <w:rsid w:val="002A72E4"/>
    <w:rsid w:val="002B629F"/>
    <w:rsid w:val="002B773C"/>
    <w:rsid w:val="002C1F2B"/>
    <w:rsid w:val="002C2F40"/>
    <w:rsid w:val="002C3AB9"/>
    <w:rsid w:val="002C46A0"/>
    <w:rsid w:val="002C4A5A"/>
    <w:rsid w:val="002C4E4D"/>
    <w:rsid w:val="002C774A"/>
    <w:rsid w:val="002D1215"/>
    <w:rsid w:val="002D37D6"/>
    <w:rsid w:val="002D3E5E"/>
    <w:rsid w:val="002E24EB"/>
    <w:rsid w:val="002E3AF0"/>
    <w:rsid w:val="002E5338"/>
    <w:rsid w:val="002F1EB6"/>
    <w:rsid w:val="002F293E"/>
    <w:rsid w:val="002F3F56"/>
    <w:rsid w:val="002F5AD3"/>
    <w:rsid w:val="003000BF"/>
    <w:rsid w:val="003011AA"/>
    <w:rsid w:val="00302782"/>
    <w:rsid w:val="00303A34"/>
    <w:rsid w:val="003040D2"/>
    <w:rsid w:val="00304195"/>
    <w:rsid w:val="003056C4"/>
    <w:rsid w:val="003069E6"/>
    <w:rsid w:val="003153D3"/>
    <w:rsid w:val="003155D6"/>
    <w:rsid w:val="00317820"/>
    <w:rsid w:val="00321FE6"/>
    <w:rsid w:val="003234CE"/>
    <w:rsid w:val="003255AB"/>
    <w:rsid w:val="00326D7E"/>
    <w:rsid w:val="00332E55"/>
    <w:rsid w:val="00333D7D"/>
    <w:rsid w:val="0034011E"/>
    <w:rsid w:val="0034048B"/>
    <w:rsid w:val="00345A02"/>
    <w:rsid w:val="00345C00"/>
    <w:rsid w:val="00354CF4"/>
    <w:rsid w:val="0035760A"/>
    <w:rsid w:val="00360755"/>
    <w:rsid w:val="00361C50"/>
    <w:rsid w:val="003678D5"/>
    <w:rsid w:val="00374023"/>
    <w:rsid w:val="00375A1D"/>
    <w:rsid w:val="00376B5F"/>
    <w:rsid w:val="00381627"/>
    <w:rsid w:val="0038185D"/>
    <w:rsid w:val="00383783"/>
    <w:rsid w:val="0038784D"/>
    <w:rsid w:val="00387853"/>
    <w:rsid w:val="00391FD8"/>
    <w:rsid w:val="003961CE"/>
    <w:rsid w:val="003A2BEB"/>
    <w:rsid w:val="003A4B2A"/>
    <w:rsid w:val="003A4F4D"/>
    <w:rsid w:val="003A589E"/>
    <w:rsid w:val="003B2440"/>
    <w:rsid w:val="003B3680"/>
    <w:rsid w:val="003B4161"/>
    <w:rsid w:val="003C0FB4"/>
    <w:rsid w:val="003C1163"/>
    <w:rsid w:val="003C3DB4"/>
    <w:rsid w:val="003C7775"/>
    <w:rsid w:val="003D2D09"/>
    <w:rsid w:val="003D3482"/>
    <w:rsid w:val="003D3AEA"/>
    <w:rsid w:val="003E37B9"/>
    <w:rsid w:val="003E4F1C"/>
    <w:rsid w:val="003E55C5"/>
    <w:rsid w:val="003E70AB"/>
    <w:rsid w:val="003E7550"/>
    <w:rsid w:val="003E7C0D"/>
    <w:rsid w:val="003F01A3"/>
    <w:rsid w:val="003F18A4"/>
    <w:rsid w:val="003F47F7"/>
    <w:rsid w:val="0040101E"/>
    <w:rsid w:val="0040351F"/>
    <w:rsid w:val="00405336"/>
    <w:rsid w:val="0040622A"/>
    <w:rsid w:val="00406DFA"/>
    <w:rsid w:val="00411DD0"/>
    <w:rsid w:val="004129E3"/>
    <w:rsid w:val="00413F5B"/>
    <w:rsid w:val="00415674"/>
    <w:rsid w:val="00417B2B"/>
    <w:rsid w:val="004238D1"/>
    <w:rsid w:val="004243B5"/>
    <w:rsid w:val="0042769F"/>
    <w:rsid w:val="004326CD"/>
    <w:rsid w:val="00435EF1"/>
    <w:rsid w:val="00437181"/>
    <w:rsid w:val="0044045D"/>
    <w:rsid w:val="00440B37"/>
    <w:rsid w:val="004419D5"/>
    <w:rsid w:val="00442DE8"/>
    <w:rsid w:val="0044557A"/>
    <w:rsid w:val="00445690"/>
    <w:rsid w:val="004611CF"/>
    <w:rsid w:val="004613F4"/>
    <w:rsid w:val="00466564"/>
    <w:rsid w:val="00472D9D"/>
    <w:rsid w:val="00472FAE"/>
    <w:rsid w:val="00481382"/>
    <w:rsid w:val="00483E75"/>
    <w:rsid w:val="00485111"/>
    <w:rsid w:val="00487746"/>
    <w:rsid w:val="004913D6"/>
    <w:rsid w:val="0049301C"/>
    <w:rsid w:val="00493391"/>
    <w:rsid w:val="00493B85"/>
    <w:rsid w:val="004941AD"/>
    <w:rsid w:val="004A1091"/>
    <w:rsid w:val="004A2AD4"/>
    <w:rsid w:val="004B31C3"/>
    <w:rsid w:val="004C0D7B"/>
    <w:rsid w:val="004C15EB"/>
    <w:rsid w:val="004C4215"/>
    <w:rsid w:val="004C53C2"/>
    <w:rsid w:val="004D07D2"/>
    <w:rsid w:val="004D089F"/>
    <w:rsid w:val="004D0EB7"/>
    <w:rsid w:val="004D1A99"/>
    <w:rsid w:val="004D2725"/>
    <w:rsid w:val="004D273D"/>
    <w:rsid w:val="004D2D11"/>
    <w:rsid w:val="004D40C8"/>
    <w:rsid w:val="004D7F00"/>
    <w:rsid w:val="004E0345"/>
    <w:rsid w:val="004E07D2"/>
    <w:rsid w:val="004E0C72"/>
    <w:rsid w:val="004E232C"/>
    <w:rsid w:val="004E326E"/>
    <w:rsid w:val="004E44AE"/>
    <w:rsid w:val="004E6BFB"/>
    <w:rsid w:val="004E76E9"/>
    <w:rsid w:val="004E7EDD"/>
    <w:rsid w:val="00504053"/>
    <w:rsid w:val="005058CA"/>
    <w:rsid w:val="005077C4"/>
    <w:rsid w:val="00507C15"/>
    <w:rsid w:val="0051010E"/>
    <w:rsid w:val="00510D18"/>
    <w:rsid w:val="00511D35"/>
    <w:rsid w:val="00512CEC"/>
    <w:rsid w:val="0051413E"/>
    <w:rsid w:val="00514FC0"/>
    <w:rsid w:val="00517532"/>
    <w:rsid w:val="005205DD"/>
    <w:rsid w:val="005214F1"/>
    <w:rsid w:val="00522A15"/>
    <w:rsid w:val="00522DB7"/>
    <w:rsid w:val="0052661B"/>
    <w:rsid w:val="00527073"/>
    <w:rsid w:val="005316F9"/>
    <w:rsid w:val="00534852"/>
    <w:rsid w:val="00540014"/>
    <w:rsid w:val="00541AC4"/>
    <w:rsid w:val="00551788"/>
    <w:rsid w:val="0055593D"/>
    <w:rsid w:val="0056024F"/>
    <w:rsid w:val="005623FB"/>
    <w:rsid w:val="005641A4"/>
    <w:rsid w:val="00571693"/>
    <w:rsid w:val="005727AE"/>
    <w:rsid w:val="00575D7A"/>
    <w:rsid w:val="005807E9"/>
    <w:rsid w:val="005819D0"/>
    <w:rsid w:val="005823B0"/>
    <w:rsid w:val="00582F66"/>
    <w:rsid w:val="0058757F"/>
    <w:rsid w:val="005877A4"/>
    <w:rsid w:val="00590CF5"/>
    <w:rsid w:val="00591875"/>
    <w:rsid w:val="005971E1"/>
    <w:rsid w:val="005A2BC1"/>
    <w:rsid w:val="005A4DCF"/>
    <w:rsid w:val="005A53BF"/>
    <w:rsid w:val="005A5532"/>
    <w:rsid w:val="005A575E"/>
    <w:rsid w:val="005A5D44"/>
    <w:rsid w:val="005B0C86"/>
    <w:rsid w:val="005B1D8C"/>
    <w:rsid w:val="005B2158"/>
    <w:rsid w:val="005B4692"/>
    <w:rsid w:val="005C0C46"/>
    <w:rsid w:val="005C1B5F"/>
    <w:rsid w:val="005C2E68"/>
    <w:rsid w:val="005C7045"/>
    <w:rsid w:val="005D1BCF"/>
    <w:rsid w:val="005D519B"/>
    <w:rsid w:val="005D6C19"/>
    <w:rsid w:val="005E3527"/>
    <w:rsid w:val="005E393C"/>
    <w:rsid w:val="005E6BDC"/>
    <w:rsid w:val="005F0725"/>
    <w:rsid w:val="005F1CC5"/>
    <w:rsid w:val="005F62D5"/>
    <w:rsid w:val="005F7F62"/>
    <w:rsid w:val="005F7F64"/>
    <w:rsid w:val="0060098C"/>
    <w:rsid w:val="00600CA0"/>
    <w:rsid w:val="00601A05"/>
    <w:rsid w:val="006042F1"/>
    <w:rsid w:val="00605C47"/>
    <w:rsid w:val="0060679C"/>
    <w:rsid w:val="00606CD5"/>
    <w:rsid w:val="00611D27"/>
    <w:rsid w:val="00616E34"/>
    <w:rsid w:val="006203A0"/>
    <w:rsid w:val="00624768"/>
    <w:rsid w:val="00626F79"/>
    <w:rsid w:val="00627E5A"/>
    <w:rsid w:val="0063047F"/>
    <w:rsid w:val="006319E2"/>
    <w:rsid w:val="0063234C"/>
    <w:rsid w:val="00632680"/>
    <w:rsid w:val="006400F6"/>
    <w:rsid w:val="0064028D"/>
    <w:rsid w:val="00641F69"/>
    <w:rsid w:val="00647300"/>
    <w:rsid w:val="0065015E"/>
    <w:rsid w:val="00651928"/>
    <w:rsid w:val="00651AE3"/>
    <w:rsid w:val="00656539"/>
    <w:rsid w:val="00662FE7"/>
    <w:rsid w:val="00664776"/>
    <w:rsid w:val="00664CB1"/>
    <w:rsid w:val="0066684E"/>
    <w:rsid w:val="006669CE"/>
    <w:rsid w:val="00670884"/>
    <w:rsid w:val="006714B3"/>
    <w:rsid w:val="00681594"/>
    <w:rsid w:val="0068207E"/>
    <w:rsid w:val="00682521"/>
    <w:rsid w:val="0069399A"/>
    <w:rsid w:val="00694FD1"/>
    <w:rsid w:val="00696AF0"/>
    <w:rsid w:val="006A2053"/>
    <w:rsid w:val="006A5B8E"/>
    <w:rsid w:val="006A6AFB"/>
    <w:rsid w:val="006A6BA5"/>
    <w:rsid w:val="006A7324"/>
    <w:rsid w:val="006A7559"/>
    <w:rsid w:val="006A7D83"/>
    <w:rsid w:val="006B30C8"/>
    <w:rsid w:val="006B3EED"/>
    <w:rsid w:val="006B7AB0"/>
    <w:rsid w:val="006C3969"/>
    <w:rsid w:val="006C4A72"/>
    <w:rsid w:val="006C5D28"/>
    <w:rsid w:val="006C7B04"/>
    <w:rsid w:val="006D0960"/>
    <w:rsid w:val="006D20CB"/>
    <w:rsid w:val="006D4318"/>
    <w:rsid w:val="006D5344"/>
    <w:rsid w:val="006D5461"/>
    <w:rsid w:val="006D6B61"/>
    <w:rsid w:val="006E06A8"/>
    <w:rsid w:val="006E73CF"/>
    <w:rsid w:val="006F68FC"/>
    <w:rsid w:val="006F77C9"/>
    <w:rsid w:val="007004B4"/>
    <w:rsid w:val="00700B6D"/>
    <w:rsid w:val="00703C15"/>
    <w:rsid w:val="007068B5"/>
    <w:rsid w:val="00707A1C"/>
    <w:rsid w:val="00712DB1"/>
    <w:rsid w:val="00715D3A"/>
    <w:rsid w:val="0071664F"/>
    <w:rsid w:val="0072053D"/>
    <w:rsid w:val="0072147E"/>
    <w:rsid w:val="00725E12"/>
    <w:rsid w:val="00725F21"/>
    <w:rsid w:val="007267B0"/>
    <w:rsid w:val="00727F42"/>
    <w:rsid w:val="00731DBE"/>
    <w:rsid w:val="007337C3"/>
    <w:rsid w:val="00734A88"/>
    <w:rsid w:val="00744005"/>
    <w:rsid w:val="0074644E"/>
    <w:rsid w:val="00746965"/>
    <w:rsid w:val="0075002A"/>
    <w:rsid w:val="007527E4"/>
    <w:rsid w:val="00752DF1"/>
    <w:rsid w:val="0075602C"/>
    <w:rsid w:val="00764385"/>
    <w:rsid w:val="00765187"/>
    <w:rsid w:val="00770347"/>
    <w:rsid w:val="00771982"/>
    <w:rsid w:val="0077250E"/>
    <w:rsid w:val="0077338A"/>
    <w:rsid w:val="0077679C"/>
    <w:rsid w:val="00784A62"/>
    <w:rsid w:val="007857A0"/>
    <w:rsid w:val="00786798"/>
    <w:rsid w:val="0079384D"/>
    <w:rsid w:val="007939EC"/>
    <w:rsid w:val="007942BF"/>
    <w:rsid w:val="007942F8"/>
    <w:rsid w:val="00795B06"/>
    <w:rsid w:val="007A1E64"/>
    <w:rsid w:val="007A26C5"/>
    <w:rsid w:val="007A598D"/>
    <w:rsid w:val="007A7AAA"/>
    <w:rsid w:val="007B193B"/>
    <w:rsid w:val="007B38F3"/>
    <w:rsid w:val="007B475F"/>
    <w:rsid w:val="007B50E6"/>
    <w:rsid w:val="007D16F1"/>
    <w:rsid w:val="007D2CF2"/>
    <w:rsid w:val="007D3162"/>
    <w:rsid w:val="007D33E3"/>
    <w:rsid w:val="007D33FE"/>
    <w:rsid w:val="007D7138"/>
    <w:rsid w:val="007D7CEA"/>
    <w:rsid w:val="007D7D3C"/>
    <w:rsid w:val="007E238C"/>
    <w:rsid w:val="007E372B"/>
    <w:rsid w:val="007E6065"/>
    <w:rsid w:val="007F0740"/>
    <w:rsid w:val="007F0D80"/>
    <w:rsid w:val="007F4117"/>
    <w:rsid w:val="007F6FE7"/>
    <w:rsid w:val="008009D5"/>
    <w:rsid w:val="00800C38"/>
    <w:rsid w:val="00802330"/>
    <w:rsid w:val="00812546"/>
    <w:rsid w:val="00813063"/>
    <w:rsid w:val="00815298"/>
    <w:rsid w:val="00823B5E"/>
    <w:rsid w:val="00827AE4"/>
    <w:rsid w:val="00830A07"/>
    <w:rsid w:val="00832891"/>
    <w:rsid w:val="00832F8E"/>
    <w:rsid w:val="00833A2C"/>
    <w:rsid w:val="008428E2"/>
    <w:rsid w:val="0084403B"/>
    <w:rsid w:val="0084469C"/>
    <w:rsid w:val="00854938"/>
    <w:rsid w:val="00857EA4"/>
    <w:rsid w:val="0086267E"/>
    <w:rsid w:val="0086396F"/>
    <w:rsid w:val="0086499D"/>
    <w:rsid w:val="00875256"/>
    <w:rsid w:val="0087566A"/>
    <w:rsid w:val="008767D1"/>
    <w:rsid w:val="0087792C"/>
    <w:rsid w:val="008814A5"/>
    <w:rsid w:val="00881C48"/>
    <w:rsid w:val="00882158"/>
    <w:rsid w:val="00885056"/>
    <w:rsid w:val="00885FB3"/>
    <w:rsid w:val="00887604"/>
    <w:rsid w:val="0089379B"/>
    <w:rsid w:val="00895ED0"/>
    <w:rsid w:val="0089744F"/>
    <w:rsid w:val="008977E4"/>
    <w:rsid w:val="008A16F1"/>
    <w:rsid w:val="008A3514"/>
    <w:rsid w:val="008A3E60"/>
    <w:rsid w:val="008A3FDD"/>
    <w:rsid w:val="008B5B89"/>
    <w:rsid w:val="008B7C8E"/>
    <w:rsid w:val="008B7DC0"/>
    <w:rsid w:val="008C34E0"/>
    <w:rsid w:val="008C4BE4"/>
    <w:rsid w:val="008C6024"/>
    <w:rsid w:val="008C71F1"/>
    <w:rsid w:val="008C7872"/>
    <w:rsid w:val="008D0C3A"/>
    <w:rsid w:val="008D0E74"/>
    <w:rsid w:val="008D2745"/>
    <w:rsid w:val="008D4E78"/>
    <w:rsid w:val="008E3BDD"/>
    <w:rsid w:val="008E46A5"/>
    <w:rsid w:val="008E5BBB"/>
    <w:rsid w:val="008E6583"/>
    <w:rsid w:val="008E7BD4"/>
    <w:rsid w:val="008F0BEB"/>
    <w:rsid w:val="008F1200"/>
    <w:rsid w:val="008F4A5C"/>
    <w:rsid w:val="008F7A38"/>
    <w:rsid w:val="0090031F"/>
    <w:rsid w:val="00900396"/>
    <w:rsid w:val="00910EC1"/>
    <w:rsid w:val="00914DAB"/>
    <w:rsid w:val="0092282F"/>
    <w:rsid w:val="00926BD8"/>
    <w:rsid w:val="00930AD7"/>
    <w:rsid w:val="00936EA1"/>
    <w:rsid w:val="0094207D"/>
    <w:rsid w:val="009502C7"/>
    <w:rsid w:val="0095393C"/>
    <w:rsid w:val="00954534"/>
    <w:rsid w:val="0096054D"/>
    <w:rsid w:val="009642D0"/>
    <w:rsid w:val="00965CB6"/>
    <w:rsid w:val="0097155B"/>
    <w:rsid w:val="00971562"/>
    <w:rsid w:val="00974FB8"/>
    <w:rsid w:val="00975578"/>
    <w:rsid w:val="009766A7"/>
    <w:rsid w:val="00980D13"/>
    <w:rsid w:val="00981298"/>
    <w:rsid w:val="00983CDE"/>
    <w:rsid w:val="00986FF2"/>
    <w:rsid w:val="009871DB"/>
    <w:rsid w:val="00990A66"/>
    <w:rsid w:val="009956B5"/>
    <w:rsid w:val="00997D2D"/>
    <w:rsid w:val="009A128E"/>
    <w:rsid w:val="009A454C"/>
    <w:rsid w:val="009B1293"/>
    <w:rsid w:val="009B1F44"/>
    <w:rsid w:val="009B4593"/>
    <w:rsid w:val="009B4D92"/>
    <w:rsid w:val="009B5150"/>
    <w:rsid w:val="009B666E"/>
    <w:rsid w:val="009C07E0"/>
    <w:rsid w:val="009C0DC2"/>
    <w:rsid w:val="009C3FB5"/>
    <w:rsid w:val="009C6DEA"/>
    <w:rsid w:val="009C7287"/>
    <w:rsid w:val="009C756F"/>
    <w:rsid w:val="009D0D1C"/>
    <w:rsid w:val="009D41D6"/>
    <w:rsid w:val="009D60D5"/>
    <w:rsid w:val="009E1050"/>
    <w:rsid w:val="009E2C7A"/>
    <w:rsid w:val="009E2E21"/>
    <w:rsid w:val="009E5139"/>
    <w:rsid w:val="009E719C"/>
    <w:rsid w:val="009F10D9"/>
    <w:rsid w:val="009F1F29"/>
    <w:rsid w:val="00A01ABD"/>
    <w:rsid w:val="00A1003B"/>
    <w:rsid w:val="00A11E6B"/>
    <w:rsid w:val="00A13881"/>
    <w:rsid w:val="00A14B5F"/>
    <w:rsid w:val="00A2327E"/>
    <w:rsid w:val="00A23EE6"/>
    <w:rsid w:val="00A33347"/>
    <w:rsid w:val="00A33775"/>
    <w:rsid w:val="00A35C6A"/>
    <w:rsid w:val="00A4539D"/>
    <w:rsid w:val="00A45447"/>
    <w:rsid w:val="00A51E9E"/>
    <w:rsid w:val="00A52802"/>
    <w:rsid w:val="00A53339"/>
    <w:rsid w:val="00A54435"/>
    <w:rsid w:val="00A55721"/>
    <w:rsid w:val="00A55832"/>
    <w:rsid w:val="00A5587E"/>
    <w:rsid w:val="00A56644"/>
    <w:rsid w:val="00A61E40"/>
    <w:rsid w:val="00A63642"/>
    <w:rsid w:val="00A6625A"/>
    <w:rsid w:val="00A67B35"/>
    <w:rsid w:val="00A7149C"/>
    <w:rsid w:val="00A723B5"/>
    <w:rsid w:val="00A739C5"/>
    <w:rsid w:val="00A74AB4"/>
    <w:rsid w:val="00A76C9A"/>
    <w:rsid w:val="00A76CB1"/>
    <w:rsid w:val="00A91CB6"/>
    <w:rsid w:val="00A95F15"/>
    <w:rsid w:val="00A960D1"/>
    <w:rsid w:val="00A965FB"/>
    <w:rsid w:val="00AA6C0E"/>
    <w:rsid w:val="00AA6F53"/>
    <w:rsid w:val="00AB2F3F"/>
    <w:rsid w:val="00AB51DB"/>
    <w:rsid w:val="00AB623F"/>
    <w:rsid w:val="00AC13EF"/>
    <w:rsid w:val="00AC5DAA"/>
    <w:rsid w:val="00AC783D"/>
    <w:rsid w:val="00AD24BB"/>
    <w:rsid w:val="00AD39F7"/>
    <w:rsid w:val="00AE18DF"/>
    <w:rsid w:val="00AE2A3D"/>
    <w:rsid w:val="00AE7C05"/>
    <w:rsid w:val="00AF02F5"/>
    <w:rsid w:val="00AF4925"/>
    <w:rsid w:val="00AF72B1"/>
    <w:rsid w:val="00AF75C9"/>
    <w:rsid w:val="00B016A7"/>
    <w:rsid w:val="00B17507"/>
    <w:rsid w:val="00B22F90"/>
    <w:rsid w:val="00B25D66"/>
    <w:rsid w:val="00B31FDB"/>
    <w:rsid w:val="00B32C53"/>
    <w:rsid w:val="00B37F6F"/>
    <w:rsid w:val="00B44E55"/>
    <w:rsid w:val="00B538AA"/>
    <w:rsid w:val="00B56B5C"/>
    <w:rsid w:val="00B600C7"/>
    <w:rsid w:val="00B61FFE"/>
    <w:rsid w:val="00B6369C"/>
    <w:rsid w:val="00B63D58"/>
    <w:rsid w:val="00B679DB"/>
    <w:rsid w:val="00B7046C"/>
    <w:rsid w:val="00B713A1"/>
    <w:rsid w:val="00B7343E"/>
    <w:rsid w:val="00B7749A"/>
    <w:rsid w:val="00B8268D"/>
    <w:rsid w:val="00B8318D"/>
    <w:rsid w:val="00B836C0"/>
    <w:rsid w:val="00B93BAA"/>
    <w:rsid w:val="00BA3B0E"/>
    <w:rsid w:val="00BA682D"/>
    <w:rsid w:val="00BB005F"/>
    <w:rsid w:val="00BB1A24"/>
    <w:rsid w:val="00BB1B85"/>
    <w:rsid w:val="00BB3830"/>
    <w:rsid w:val="00BB6636"/>
    <w:rsid w:val="00BB67DA"/>
    <w:rsid w:val="00BC0A08"/>
    <w:rsid w:val="00BC1FAC"/>
    <w:rsid w:val="00BC2085"/>
    <w:rsid w:val="00BC2F8E"/>
    <w:rsid w:val="00BC4FA1"/>
    <w:rsid w:val="00BC62FF"/>
    <w:rsid w:val="00BC6F2C"/>
    <w:rsid w:val="00BC78CF"/>
    <w:rsid w:val="00BE13EA"/>
    <w:rsid w:val="00BE2392"/>
    <w:rsid w:val="00BE4469"/>
    <w:rsid w:val="00BE44B0"/>
    <w:rsid w:val="00BE44F7"/>
    <w:rsid w:val="00BE450A"/>
    <w:rsid w:val="00BF154B"/>
    <w:rsid w:val="00BF15DE"/>
    <w:rsid w:val="00BF2350"/>
    <w:rsid w:val="00BF40D5"/>
    <w:rsid w:val="00BF6C97"/>
    <w:rsid w:val="00BF72BD"/>
    <w:rsid w:val="00BF781D"/>
    <w:rsid w:val="00BF7884"/>
    <w:rsid w:val="00C0471E"/>
    <w:rsid w:val="00C04F06"/>
    <w:rsid w:val="00C06AA5"/>
    <w:rsid w:val="00C13376"/>
    <w:rsid w:val="00C1628F"/>
    <w:rsid w:val="00C16841"/>
    <w:rsid w:val="00C20504"/>
    <w:rsid w:val="00C21297"/>
    <w:rsid w:val="00C2621D"/>
    <w:rsid w:val="00C27445"/>
    <w:rsid w:val="00C41C38"/>
    <w:rsid w:val="00C42ADD"/>
    <w:rsid w:val="00C456D6"/>
    <w:rsid w:val="00C46513"/>
    <w:rsid w:val="00C510F6"/>
    <w:rsid w:val="00C5290B"/>
    <w:rsid w:val="00C57BEB"/>
    <w:rsid w:val="00C60FE5"/>
    <w:rsid w:val="00C62D91"/>
    <w:rsid w:val="00C63034"/>
    <w:rsid w:val="00C64A6A"/>
    <w:rsid w:val="00C651B4"/>
    <w:rsid w:val="00C6530B"/>
    <w:rsid w:val="00C663CC"/>
    <w:rsid w:val="00C67317"/>
    <w:rsid w:val="00C677DE"/>
    <w:rsid w:val="00C74DA3"/>
    <w:rsid w:val="00C778A2"/>
    <w:rsid w:val="00C80A35"/>
    <w:rsid w:val="00C826FE"/>
    <w:rsid w:val="00C857D6"/>
    <w:rsid w:val="00C86D67"/>
    <w:rsid w:val="00C87F0B"/>
    <w:rsid w:val="00C91F08"/>
    <w:rsid w:val="00C9590B"/>
    <w:rsid w:val="00C96342"/>
    <w:rsid w:val="00C970BF"/>
    <w:rsid w:val="00CA3589"/>
    <w:rsid w:val="00CA69B8"/>
    <w:rsid w:val="00CB04B1"/>
    <w:rsid w:val="00CB09E6"/>
    <w:rsid w:val="00CB4091"/>
    <w:rsid w:val="00CB56D7"/>
    <w:rsid w:val="00CB7EAC"/>
    <w:rsid w:val="00CC0DE1"/>
    <w:rsid w:val="00CC517B"/>
    <w:rsid w:val="00CC6B7B"/>
    <w:rsid w:val="00CC7D5F"/>
    <w:rsid w:val="00CD50BF"/>
    <w:rsid w:val="00CD72B0"/>
    <w:rsid w:val="00CE0CDA"/>
    <w:rsid w:val="00CE6269"/>
    <w:rsid w:val="00CE75A0"/>
    <w:rsid w:val="00CE788A"/>
    <w:rsid w:val="00CF267D"/>
    <w:rsid w:val="00CF4C77"/>
    <w:rsid w:val="00CF5380"/>
    <w:rsid w:val="00CF58F4"/>
    <w:rsid w:val="00CF6127"/>
    <w:rsid w:val="00D16EB6"/>
    <w:rsid w:val="00D1744A"/>
    <w:rsid w:val="00D200DC"/>
    <w:rsid w:val="00D20C6D"/>
    <w:rsid w:val="00D226D7"/>
    <w:rsid w:val="00D2752B"/>
    <w:rsid w:val="00D3088C"/>
    <w:rsid w:val="00D32D01"/>
    <w:rsid w:val="00D337FB"/>
    <w:rsid w:val="00D34F82"/>
    <w:rsid w:val="00D35643"/>
    <w:rsid w:val="00D379EA"/>
    <w:rsid w:val="00D51385"/>
    <w:rsid w:val="00D52B0A"/>
    <w:rsid w:val="00D52C05"/>
    <w:rsid w:val="00D547B3"/>
    <w:rsid w:val="00D54A3A"/>
    <w:rsid w:val="00D551A8"/>
    <w:rsid w:val="00D5579C"/>
    <w:rsid w:val="00D61DC0"/>
    <w:rsid w:val="00D62CAE"/>
    <w:rsid w:val="00D638E9"/>
    <w:rsid w:val="00D64D5D"/>
    <w:rsid w:val="00D67A8E"/>
    <w:rsid w:val="00D72DC3"/>
    <w:rsid w:val="00D73A8F"/>
    <w:rsid w:val="00D772A3"/>
    <w:rsid w:val="00D82108"/>
    <w:rsid w:val="00D82636"/>
    <w:rsid w:val="00D83270"/>
    <w:rsid w:val="00D83D39"/>
    <w:rsid w:val="00D87CCA"/>
    <w:rsid w:val="00D9024B"/>
    <w:rsid w:val="00D905B2"/>
    <w:rsid w:val="00D96F49"/>
    <w:rsid w:val="00DA2D2B"/>
    <w:rsid w:val="00DA419A"/>
    <w:rsid w:val="00DA44E3"/>
    <w:rsid w:val="00DB1E13"/>
    <w:rsid w:val="00DB21EF"/>
    <w:rsid w:val="00DB5399"/>
    <w:rsid w:val="00DB69F0"/>
    <w:rsid w:val="00DC1A8E"/>
    <w:rsid w:val="00DD019D"/>
    <w:rsid w:val="00DD5D7A"/>
    <w:rsid w:val="00DD6193"/>
    <w:rsid w:val="00DD6E69"/>
    <w:rsid w:val="00DD7A3F"/>
    <w:rsid w:val="00DE3C7A"/>
    <w:rsid w:val="00DE6CEC"/>
    <w:rsid w:val="00DF25AB"/>
    <w:rsid w:val="00DF56E5"/>
    <w:rsid w:val="00DF7B4A"/>
    <w:rsid w:val="00E02DED"/>
    <w:rsid w:val="00E031BD"/>
    <w:rsid w:val="00E04766"/>
    <w:rsid w:val="00E055CA"/>
    <w:rsid w:val="00E06660"/>
    <w:rsid w:val="00E10C2B"/>
    <w:rsid w:val="00E12984"/>
    <w:rsid w:val="00E12A71"/>
    <w:rsid w:val="00E17D4F"/>
    <w:rsid w:val="00E2231B"/>
    <w:rsid w:val="00E253A6"/>
    <w:rsid w:val="00E27C0F"/>
    <w:rsid w:val="00E27E99"/>
    <w:rsid w:val="00E30CC5"/>
    <w:rsid w:val="00E31567"/>
    <w:rsid w:val="00E3441F"/>
    <w:rsid w:val="00E348E2"/>
    <w:rsid w:val="00E37257"/>
    <w:rsid w:val="00E40A99"/>
    <w:rsid w:val="00E4300B"/>
    <w:rsid w:val="00E47E33"/>
    <w:rsid w:val="00E507B7"/>
    <w:rsid w:val="00E53AAB"/>
    <w:rsid w:val="00E56072"/>
    <w:rsid w:val="00E56389"/>
    <w:rsid w:val="00E604FE"/>
    <w:rsid w:val="00E619B9"/>
    <w:rsid w:val="00E61ECF"/>
    <w:rsid w:val="00E626AA"/>
    <w:rsid w:val="00E62A57"/>
    <w:rsid w:val="00E63891"/>
    <w:rsid w:val="00E63CDA"/>
    <w:rsid w:val="00E659E0"/>
    <w:rsid w:val="00E70515"/>
    <w:rsid w:val="00E74966"/>
    <w:rsid w:val="00E76D4C"/>
    <w:rsid w:val="00E76EE2"/>
    <w:rsid w:val="00E76EEC"/>
    <w:rsid w:val="00E875E9"/>
    <w:rsid w:val="00E8773B"/>
    <w:rsid w:val="00E90558"/>
    <w:rsid w:val="00E91368"/>
    <w:rsid w:val="00E9652E"/>
    <w:rsid w:val="00E9701E"/>
    <w:rsid w:val="00EA45A5"/>
    <w:rsid w:val="00EA6C26"/>
    <w:rsid w:val="00EA6FDA"/>
    <w:rsid w:val="00EB1415"/>
    <w:rsid w:val="00EB2547"/>
    <w:rsid w:val="00EB4002"/>
    <w:rsid w:val="00EB444F"/>
    <w:rsid w:val="00EB4EA5"/>
    <w:rsid w:val="00EB5877"/>
    <w:rsid w:val="00EB6D0A"/>
    <w:rsid w:val="00EC2070"/>
    <w:rsid w:val="00EC56CA"/>
    <w:rsid w:val="00EC57D4"/>
    <w:rsid w:val="00EC5D8E"/>
    <w:rsid w:val="00ED075E"/>
    <w:rsid w:val="00ED0D1C"/>
    <w:rsid w:val="00ED0E2A"/>
    <w:rsid w:val="00ED3B70"/>
    <w:rsid w:val="00ED43FE"/>
    <w:rsid w:val="00EE29EB"/>
    <w:rsid w:val="00EE2F30"/>
    <w:rsid w:val="00EE5F3D"/>
    <w:rsid w:val="00EF2212"/>
    <w:rsid w:val="00EF296E"/>
    <w:rsid w:val="00EF33E9"/>
    <w:rsid w:val="00F000B9"/>
    <w:rsid w:val="00F02C21"/>
    <w:rsid w:val="00F10AEC"/>
    <w:rsid w:val="00F12576"/>
    <w:rsid w:val="00F12ABE"/>
    <w:rsid w:val="00F226D0"/>
    <w:rsid w:val="00F35262"/>
    <w:rsid w:val="00F36F05"/>
    <w:rsid w:val="00F37EA6"/>
    <w:rsid w:val="00F40D71"/>
    <w:rsid w:val="00F4534D"/>
    <w:rsid w:val="00F45C8E"/>
    <w:rsid w:val="00F57075"/>
    <w:rsid w:val="00F57DD5"/>
    <w:rsid w:val="00F64956"/>
    <w:rsid w:val="00F64ABE"/>
    <w:rsid w:val="00F65912"/>
    <w:rsid w:val="00F67538"/>
    <w:rsid w:val="00F70CB9"/>
    <w:rsid w:val="00F71BB2"/>
    <w:rsid w:val="00F7264C"/>
    <w:rsid w:val="00F75563"/>
    <w:rsid w:val="00F76924"/>
    <w:rsid w:val="00F80068"/>
    <w:rsid w:val="00F86366"/>
    <w:rsid w:val="00F918E3"/>
    <w:rsid w:val="00F97758"/>
    <w:rsid w:val="00F97B83"/>
    <w:rsid w:val="00FA0BD5"/>
    <w:rsid w:val="00FA19D3"/>
    <w:rsid w:val="00FA2FC3"/>
    <w:rsid w:val="00FB0C9A"/>
    <w:rsid w:val="00FB16D3"/>
    <w:rsid w:val="00FB577B"/>
    <w:rsid w:val="00FB6B36"/>
    <w:rsid w:val="00FC4E3C"/>
    <w:rsid w:val="00FC5050"/>
    <w:rsid w:val="00FC61E5"/>
    <w:rsid w:val="00FC66B1"/>
    <w:rsid w:val="00FD110F"/>
    <w:rsid w:val="00FD6624"/>
    <w:rsid w:val="00FD7C72"/>
    <w:rsid w:val="00FE22D4"/>
    <w:rsid w:val="00FE464C"/>
    <w:rsid w:val="00FE4E34"/>
    <w:rsid w:val="00FE5361"/>
    <w:rsid w:val="00FF01E7"/>
    <w:rsid w:val="00FF0CAC"/>
    <w:rsid w:val="00FF12FF"/>
    <w:rsid w:val="00FF14C7"/>
    <w:rsid w:val="00FF2E31"/>
    <w:rsid w:val="00FF464D"/>
    <w:rsid w:val="00FF6193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E2DD9092-B409-4136-85B2-D4CC3B125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393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qFormat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8F1200"/>
  </w:style>
  <w:style w:type="character" w:styleId="CommentReference">
    <w:name w:val="annotation reference"/>
    <w:basedOn w:val="DefaultParagraphFont"/>
    <w:uiPriority w:val="99"/>
    <w:semiHidden/>
    <w:unhideWhenUsed/>
    <w:rsid w:val="00EE5F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5F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E5F3D"/>
    <w:rPr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5F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5F3D"/>
    <w:rPr>
      <w:b/>
      <w:bCs/>
      <w:sz w:val="20"/>
      <w:szCs w:val="20"/>
      <w:lang w:val="id-ID"/>
    </w:rPr>
  </w:style>
  <w:style w:type="character" w:customStyle="1" w:styleId="nobull">
    <w:name w:val="nobull"/>
    <w:basedOn w:val="DefaultParagraphFont"/>
    <w:rsid w:val="0084403B"/>
  </w:style>
  <w:style w:type="character" w:customStyle="1" w:styleId="inlinepara">
    <w:name w:val="inline_para"/>
    <w:basedOn w:val="DefaultParagraphFont"/>
    <w:rsid w:val="0084403B"/>
  </w:style>
  <w:style w:type="character" w:styleId="Emphasis">
    <w:name w:val="Emphasis"/>
    <w:basedOn w:val="DefaultParagraphFont"/>
    <w:uiPriority w:val="20"/>
    <w:qFormat/>
    <w:rsid w:val="0084403B"/>
    <w:rPr>
      <w:i/>
      <w:iCs/>
    </w:rPr>
  </w:style>
  <w:style w:type="paragraph" w:styleId="NormalWeb">
    <w:name w:val="Normal (Web)"/>
    <w:basedOn w:val="Normal"/>
    <w:uiPriority w:val="99"/>
    <w:unhideWhenUsed/>
    <w:rsid w:val="001F2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8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7E4DA6-A8B8-4A83-B2DB-72C1230F3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8</Pages>
  <Words>1797</Words>
  <Characters>10243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Putri Andiyani</cp:lastModifiedBy>
  <cp:revision>4</cp:revision>
  <cp:lastPrinted>2024-01-25T01:34:00Z</cp:lastPrinted>
  <dcterms:created xsi:type="dcterms:W3CDTF">2026-03-30T06:59:00Z</dcterms:created>
  <dcterms:modified xsi:type="dcterms:W3CDTF">2026-04-01T03:11:00Z</dcterms:modified>
</cp:coreProperties>
</file>