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A228" w14:textId="77777777" w:rsidR="00AF24A3" w:rsidRPr="00C21CD9" w:rsidRDefault="00BC1367" w:rsidP="00BC13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b/>
          <w:sz w:val="22"/>
          <w:szCs w:val="22"/>
        </w:rPr>
        <w:t>Tujuan</w:t>
      </w:r>
    </w:p>
    <w:p w14:paraId="4DA9B825" w14:textId="41B0FC66" w:rsidR="00BC1367" w:rsidRPr="00C21CD9" w:rsidRDefault="00BC1367" w:rsidP="00AF24A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Untuk memastikan tata cara pemeriksaan bahan baku </w:t>
      </w:r>
      <w:r w:rsidRPr="00C21CD9">
        <w:rPr>
          <w:rFonts w:ascii="Calibri" w:hAnsi="Calibri" w:cs="Calibri"/>
          <w:sz w:val="22"/>
          <w:szCs w:val="22"/>
          <w:lang w:val="id-ID"/>
        </w:rPr>
        <w:t xml:space="preserve">Neutral Pellets </w:t>
      </w:r>
      <w:r w:rsidRPr="00C21CD9">
        <w:rPr>
          <w:rFonts w:ascii="Calibri" w:hAnsi="Calibri" w:cs="Calibri"/>
          <w:sz w:val="22"/>
          <w:szCs w:val="22"/>
        </w:rPr>
        <w:t xml:space="preserve">dilakukan dengan baik dan benar sesuai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spesifikasi</w:t>
      </w:r>
      <w:r w:rsidRPr="00C21CD9">
        <w:rPr>
          <w:rFonts w:ascii="Calibri" w:hAnsi="Calibri" w:cs="Calibri"/>
          <w:sz w:val="22"/>
          <w:szCs w:val="22"/>
        </w:rPr>
        <w:t xml:space="preserve"> yang berlaku.</w:t>
      </w:r>
    </w:p>
    <w:p w14:paraId="030A3B69" w14:textId="77777777" w:rsidR="00BC1367" w:rsidRPr="00C21CD9" w:rsidRDefault="00BC1367" w:rsidP="00BC1367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sz w:val="10"/>
          <w:szCs w:val="10"/>
          <w:lang w:val="id-ID"/>
        </w:rPr>
      </w:pPr>
    </w:p>
    <w:p w14:paraId="3A95E810" w14:textId="77777777" w:rsidR="00BC1367" w:rsidRPr="00C21CD9" w:rsidRDefault="00BC1367" w:rsidP="00BC13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b/>
          <w:sz w:val="22"/>
          <w:szCs w:val="22"/>
        </w:rPr>
        <w:t>Ruang Lingkup</w:t>
      </w:r>
    </w:p>
    <w:p w14:paraId="23F47B25" w14:textId="77777777" w:rsidR="00BC1367" w:rsidRPr="00C21CD9" w:rsidRDefault="00BC1367" w:rsidP="00BC1367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>Laboratorium PT. Kimia Farma, Tbk - Plant Banjaran.</w:t>
      </w:r>
    </w:p>
    <w:p w14:paraId="7524EFF0" w14:textId="77777777" w:rsidR="00BC1367" w:rsidRPr="00C21CD9" w:rsidRDefault="00BC1367" w:rsidP="00BC1367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2515BE8E" w14:textId="77777777" w:rsidR="00BC1367" w:rsidRPr="00C21CD9" w:rsidRDefault="00BC1367" w:rsidP="00BC13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b/>
          <w:sz w:val="22"/>
          <w:szCs w:val="22"/>
        </w:rPr>
        <w:t>Penanggungjawab</w:t>
      </w:r>
    </w:p>
    <w:p w14:paraId="4E3C0482" w14:textId="77777777" w:rsidR="00BC1367" w:rsidRPr="00C21CD9" w:rsidRDefault="00BC1367" w:rsidP="00BC1367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Analis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Pengawasan Mutu</w:t>
      </w:r>
      <w:r w:rsidRPr="00C21CD9">
        <w:rPr>
          <w:rFonts w:ascii="Calibri" w:hAnsi="Calibri" w:cs="Calibri"/>
          <w:sz w:val="22"/>
          <w:szCs w:val="22"/>
        </w:rPr>
        <w:t xml:space="preserve"> bertanggung jawab melaksanakan pemeriksaan bahan baku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Neutral Pellets</w:t>
      </w:r>
      <w:r w:rsidRPr="00C21CD9">
        <w:rPr>
          <w:rFonts w:ascii="Calibri" w:hAnsi="Calibri" w:cs="Calibri"/>
          <w:sz w:val="22"/>
          <w:szCs w:val="22"/>
        </w:rPr>
        <w:t xml:space="preserve"> sesuai dengan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instruksi kerja</w:t>
      </w:r>
      <w:r w:rsidRPr="00C21CD9">
        <w:rPr>
          <w:rFonts w:ascii="Calibri" w:hAnsi="Calibri" w:cs="Calibri"/>
          <w:sz w:val="22"/>
          <w:szCs w:val="22"/>
        </w:rPr>
        <w:t xml:space="preserve"> ini.</w:t>
      </w:r>
    </w:p>
    <w:p w14:paraId="6F85CE88" w14:textId="77777777" w:rsidR="00BC1367" w:rsidRPr="00C21CD9" w:rsidRDefault="00BC1367" w:rsidP="00BC1367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B513967" w14:textId="77777777" w:rsidR="00BC1367" w:rsidRPr="00C21CD9" w:rsidRDefault="00BC1367" w:rsidP="00BC13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b/>
          <w:iCs/>
          <w:sz w:val="22"/>
          <w:szCs w:val="22"/>
        </w:rPr>
        <w:t>Definisi</w:t>
      </w:r>
    </w:p>
    <w:p w14:paraId="76142A50" w14:textId="77777777" w:rsidR="00BC1367" w:rsidRPr="00C21CD9" w:rsidRDefault="00BC1367" w:rsidP="00BC1367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Cs/>
          <w:sz w:val="22"/>
          <w:szCs w:val="22"/>
        </w:rPr>
      </w:pPr>
      <w:r w:rsidRPr="00C21CD9">
        <w:rPr>
          <w:rFonts w:ascii="Calibri" w:hAnsi="Calibri" w:cs="Calibri"/>
          <w:b/>
          <w:iCs/>
          <w:sz w:val="22"/>
          <w:szCs w:val="22"/>
        </w:rPr>
        <w:t>-</w:t>
      </w:r>
    </w:p>
    <w:p w14:paraId="153A005A" w14:textId="77777777" w:rsidR="00BC1367" w:rsidRPr="00C21CD9" w:rsidRDefault="00BC1367" w:rsidP="00BC13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21CD9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D2C43F3" w14:textId="334BB590" w:rsidR="00BC1367" w:rsidRPr="00C21CD9" w:rsidRDefault="00BC1367" w:rsidP="00BC1367">
      <w:pPr>
        <w:pStyle w:val="ListParagraph"/>
        <w:spacing w:line="276" w:lineRule="auto"/>
        <w:ind w:left="360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 xml:space="preserve"> PT. Kimia </w:t>
      </w:r>
      <w:r w:rsidR="00167040" w:rsidRPr="00C21CD9">
        <w:rPr>
          <w:rFonts w:ascii="Calibri" w:hAnsi="Calibri" w:cs="Calibri"/>
          <w:sz w:val="22"/>
          <w:szCs w:val="22"/>
        </w:rPr>
        <w:t>F</w:t>
      </w:r>
      <w:r w:rsidRPr="00C21CD9">
        <w:rPr>
          <w:rFonts w:ascii="Calibri" w:hAnsi="Calibri" w:cs="Calibri"/>
          <w:sz w:val="22"/>
          <w:szCs w:val="22"/>
          <w:lang w:val="id-ID"/>
        </w:rPr>
        <w:t>arma</w:t>
      </w:r>
    </w:p>
    <w:p w14:paraId="5637B783" w14:textId="77777777" w:rsidR="00BC1367" w:rsidRPr="00C21CD9" w:rsidRDefault="00BC1367" w:rsidP="00BC1367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="Calibri" w:hAnsi="Calibri" w:cs="Calibri"/>
          <w:i/>
          <w:sz w:val="10"/>
          <w:szCs w:val="10"/>
        </w:rPr>
      </w:pPr>
    </w:p>
    <w:p w14:paraId="32880EB5" w14:textId="77777777" w:rsidR="00BC1367" w:rsidRPr="00C21CD9" w:rsidRDefault="00BC1367" w:rsidP="00BC13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6E69721F" w14:textId="77777777" w:rsidR="001D71AE" w:rsidRPr="00C21CD9" w:rsidRDefault="001D71AE" w:rsidP="001D71AE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 xml:space="preserve">Alat </w:t>
      </w:r>
    </w:p>
    <w:tbl>
      <w:tblPr>
        <w:tblW w:w="10159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26"/>
        <w:gridCol w:w="5197"/>
      </w:tblGrid>
      <w:tr w:rsidR="00EB65E6" w:rsidRPr="00C21CD9" w14:paraId="2C436E5F" w14:textId="77777777" w:rsidTr="00EB65E6">
        <w:trPr>
          <w:trHeight w:val="315"/>
        </w:trPr>
        <w:tc>
          <w:tcPr>
            <w:tcW w:w="709" w:type="dxa"/>
            <w:noWrap/>
            <w:hideMark/>
          </w:tcPr>
          <w:p w14:paraId="5E4BF3A0" w14:textId="77777777" w:rsidR="00EB65E6" w:rsidRPr="00C21CD9" w:rsidRDefault="00EB65E6" w:rsidP="00EB65E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22CE39FD" w14:textId="77777777" w:rsidR="00EB65E6" w:rsidRPr="00C21CD9" w:rsidRDefault="00EB65E6" w:rsidP="00EB65E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 xml:space="preserve">Timbangan Analitik </w:t>
            </w:r>
          </w:p>
        </w:tc>
        <w:tc>
          <w:tcPr>
            <w:tcW w:w="426" w:type="dxa"/>
            <w:noWrap/>
          </w:tcPr>
          <w:p w14:paraId="5C9351DC" w14:textId="7B7AAC15" w:rsidR="00EB65E6" w:rsidRPr="00C21CD9" w:rsidRDefault="00F51E6F" w:rsidP="00EB65E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7</w:t>
            </w:r>
            <w:r w:rsidR="00EB65E6"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197" w:type="dxa"/>
          </w:tcPr>
          <w:p w14:paraId="1AB8528B" w14:textId="263F7DBE" w:rsidR="00EB65E6" w:rsidRPr="00C21CD9" w:rsidRDefault="005616D1" w:rsidP="00EB65E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Pipet ukur</w:t>
            </w:r>
          </w:p>
        </w:tc>
      </w:tr>
      <w:tr w:rsidR="00F51E6F" w:rsidRPr="00C21CD9" w14:paraId="6784C210" w14:textId="77777777" w:rsidTr="00927280">
        <w:trPr>
          <w:trHeight w:val="165"/>
        </w:trPr>
        <w:tc>
          <w:tcPr>
            <w:tcW w:w="709" w:type="dxa"/>
            <w:noWrap/>
            <w:hideMark/>
          </w:tcPr>
          <w:p w14:paraId="31EDFE1E" w14:textId="77777777" w:rsidR="00F51E6F" w:rsidRPr="00C21CD9" w:rsidRDefault="00F51E6F" w:rsidP="00F51E6F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123A82F1" w14:textId="08884A92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426" w:type="dxa"/>
            <w:noWrap/>
          </w:tcPr>
          <w:p w14:paraId="69BE1A4F" w14:textId="5ED1EA97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5197" w:type="dxa"/>
          </w:tcPr>
          <w:p w14:paraId="3D0442D5" w14:textId="70AA1B03" w:rsidR="00F51E6F" w:rsidRPr="00C21CD9" w:rsidRDefault="00F51E6F" w:rsidP="00F51E6F">
            <w:pPr>
              <w:pStyle w:val="Heading4"/>
              <w:rPr>
                <w:rFonts w:ascii="Calibri" w:hAnsi="Calibri" w:cs="Calibri"/>
                <w:b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sz w:val="22"/>
                <w:szCs w:val="22"/>
              </w:rPr>
              <w:t>Gelas ukur</w:t>
            </w:r>
          </w:p>
        </w:tc>
      </w:tr>
      <w:tr w:rsidR="00F51E6F" w:rsidRPr="00C21CD9" w14:paraId="0D327430" w14:textId="77777777" w:rsidTr="00EB65E6">
        <w:trPr>
          <w:trHeight w:val="300"/>
        </w:trPr>
        <w:tc>
          <w:tcPr>
            <w:tcW w:w="709" w:type="dxa"/>
            <w:noWrap/>
            <w:hideMark/>
          </w:tcPr>
          <w:p w14:paraId="6B15D419" w14:textId="77777777" w:rsidR="00F51E6F" w:rsidRPr="00C21CD9" w:rsidRDefault="00F51E6F" w:rsidP="00F51E6F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3F76BFB0" w14:textId="4277F7CB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Oven</w:t>
            </w:r>
          </w:p>
        </w:tc>
        <w:tc>
          <w:tcPr>
            <w:tcW w:w="426" w:type="dxa"/>
            <w:noWrap/>
          </w:tcPr>
          <w:p w14:paraId="49A49F79" w14:textId="5A9F418C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5197" w:type="dxa"/>
          </w:tcPr>
          <w:p w14:paraId="4B86CB4F" w14:textId="62908908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Gelas kimia</w:t>
            </w:r>
          </w:p>
        </w:tc>
      </w:tr>
      <w:tr w:rsidR="00F51E6F" w:rsidRPr="00C21CD9" w14:paraId="0186C3F7" w14:textId="77777777" w:rsidTr="00EB65E6">
        <w:trPr>
          <w:trHeight w:val="300"/>
        </w:trPr>
        <w:tc>
          <w:tcPr>
            <w:tcW w:w="709" w:type="dxa"/>
            <w:noWrap/>
            <w:hideMark/>
          </w:tcPr>
          <w:p w14:paraId="63A00AC9" w14:textId="77777777" w:rsidR="00F51E6F" w:rsidRPr="00C21CD9" w:rsidRDefault="00F51E6F" w:rsidP="00F51E6F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0DCAA773" w14:textId="7B7F310A" w:rsidR="00F51E6F" w:rsidRPr="00C21CD9" w:rsidRDefault="00F51E6F" w:rsidP="00F51E6F">
            <w:pPr>
              <w:pStyle w:val="Heading4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  <w:t>Tabung Nessler</w:t>
            </w:r>
          </w:p>
        </w:tc>
        <w:tc>
          <w:tcPr>
            <w:tcW w:w="426" w:type="dxa"/>
            <w:noWrap/>
          </w:tcPr>
          <w:p w14:paraId="3286A5DE" w14:textId="38324C32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5197" w:type="dxa"/>
          </w:tcPr>
          <w:p w14:paraId="72960D3D" w14:textId="08CF3569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Sarung tangan anti panas</w:t>
            </w:r>
          </w:p>
        </w:tc>
      </w:tr>
      <w:tr w:rsidR="00F51E6F" w:rsidRPr="00C21CD9" w14:paraId="23CB150A" w14:textId="77777777" w:rsidTr="00EB65E6">
        <w:trPr>
          <w:trHeight w:val="300"/>
        </w:trPr>
        <w:tc>
          <w:tcPr>
            <w:tcW w:w="709" w:type="dxa"/>
            <w:noWrap/>
            <w:hideMark/>
          </w:tcPr>
          <w:p w14:paraId="2A18964D" w14:textId="77777777" w:rsidR="00F51E6F" w:rsidRPr="00C21CD9" w:rsidRDefault="00F51E6F" w:rsidP="00F51E6F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0C4ACAF7" w14:textId="0022446D" w:rsidR="00F51E6F" w:rsidRPr="00C21CD9" w:rsidRDefault="00F51E6F" w:rsidP="00F51E6F">
            <w:pPr>
              <w:pStyle w:val="Heading4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  <w:t>Hotplate</w:t>
            </w:r>
          </w:p>
        </w:tc>
        <w:tc>
          <w:tcPr>
            <w:tcW w:w="426" w:type="dxa"/>
            <w:noWrap/>
          </w:tcPr>
          <w:p w14:paraId="2C590D2F" w14:textId="6B2926E5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5197" w:type="dxa"/>
          </w:tcPr>
          <w:p w14:paraId="6F5B7CAE" w14:textId="527B9371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Sieve Shaker</w:t>
            </w:r>
          </w:p>
        </w:tc>
      </w:tr>
      <w:tr w:rsidR="00F51E6F" w:rsidRPr="00C21CD9" w14:paraId="4E23F2A6" w14:textId="77777777" w:rsidTr="00EB65E6">
        <w:trPr>
          <w:trHeight w:val="80"/>
        </w:trPr>
        <w:tc>
          <w:tcPr>
            <w:tcW w:w="709" w:type="dxa"/>
            <w:noWrap/>
            <w:hideMark/>
          </w:tcPr>
          <w:p w14:paraId="40F2D934" w14:textId="77777777" w:rsidR="00F51E6F" w:rsidRPr="00C21CD9" w:rsidRDefault="00F51E6F" w:rsidP="00F51E6F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3F837F0D" w14:textId="4C90A5CE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Desikator</w:t>
            </w:r>
          </w:p>
        </w:tc>
        <w:tc>
          <w:tcPr>
            <w:tcW w:w="426" w:type="dxa"/>
            <w:noWrap/>
          </w:tcPr>
          <w:p w14:paraId="32ADE36D" w14:textId="5FC63667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197" w:type="dxa"/>
          </w:tcPr>
          <w:p w14:paraId="53FA8DEF" w14:textId="03E5C14B" w:rsidR="00F51E6F" w:rsidRPr="00C21CD9" w:rsidRDefault="00F51E6F" w:rsidP="00F51E6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Mesh 1</w:t>
            </w:r>
            <w:r w:rsidR="00141AE8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6</w:t>
            </w:r>
          </w:p>
        </w:tc>
      </w:tr>
    </w:tbl>
    <w:p w14:paraId="03EF897D" w14:textId="77777777" w:rsidR="001D71AE" w:rsidRPr="00C21CD9" w:rsidRDefault="001D71AE" w:rsidP="001D71AE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en-ID"/>
        </w:rPr>
        <w:t xml:space="preserve">Bahan </w:t>
      </w:r>
    </w:p>
    <w:tbl>
      <w:tblPr>
        <w:tblW w:w="13969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26"/>
        <w:gridCol w:w="9007"/>
      </w:tblGrid>
      <w:tr w:rsidR="001D71AE" w:rsidRPr="00C21CD9" w14:paraId="096268FA" w14:textId="77777777" w:rsidTr="007F09D6">
        <w:trPr>
          <w:trHeight w:val="315"/>
        </w:trPr>
        <w:tc>
          <w:tcPr>
            <w:tcW w:w="709" w:type="dxa"/>
            <w:noWrap/>
            <w:hideMark/>
          </w:tcPr>
          <w:p w14:paraId="177A267A" w14:textId="77777777" w:rsidR="001D71AE" w:rsidRPr="00C21CD9" w:rsidRDefault="001D71AE" w:rsidP="001D71AE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71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4422D449" w14:textId="0E8BDD0C" w:rsidR="001D71AE" w:rsidRPr="00C21CD9" w:rsidRDefault="00EB65E6" w:rsidP="001D71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0736D6AE" w14:textId="42D84F5D" w:rsidR="001D71AE" w:rsidRPr="00C21CD9" w:rsidRDefault="00F51E6F" w:rsidP="001D71AE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4</w:t>
            </w:r>
            <w:r w:rsidR="001D71AE"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9007" w:type="dxa"/>
          </w:tcPr>
          <w:p w14:paraId="5DD682BD" w14:textId="364DEF8E" w:rsidR="001D71AE" w:rsidRPr="00C21CD9" w:rsidRDefault="00EB65E6" w:rsidP="001D71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iCs/>
                <w:sz w:val="22"/>
                <w:szCs w:val="22"/>
                <w:lang w:eastAsia="id-ID"/>
              </w:rPr>
              <w:t>Natrium Hidroksida</w:t>
            </w:r>
            <w:r w:rsidR="001D71AE" w:rsidRPr="00C21CD9">
              <w:rPr>
                <w:rFonts w:ascii="Calibri" w:hAnsi="Calibri" w:cs="Calibri"/>
                <w:bCs/>
                <w:iCs/>
                <w:sz w:val="22"/>
                <w:szCs w:val="22"/>
                <w:lang w:eastAsia="id-ID"/>
              </w:rPr>
              <w:t xml:space="preserve"> </w:t>
            </w:r>
          </w:p>
        </w:tc>
      </w:tr>
      <w:tr w:rsidR="001D71AE" w:rsidRPr="00C21CD9" w14:paraId="50E9796B" w14:textId="77777777" w:rsidTr="007F09D6">
        <w:trPr>
          <w:trHeight w:val="300"/>
        </w:trPr>
        <w:tc>
          <w:tcPr>
            <w:tcW w:w="709" w:type="dxa"/>
            <w:noWrap/>
            <w:hideMark/>
          </w:tcPr>
          <w:p w14:paraId="1F61E9E8" w14:textId="77777777" w:rsidR="001D71AE" w:rsidRPr="00C21CD9" w:rsidRDefault="001D71AE" w:rsidP="001D71AE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71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0A572DC5" w14:textId="79AA1F9E" w:rsidR="001D71AE" w:rsidRPr="00C21CD9" w:rsidRDefault="00EB65E6" w:rsidP="001D71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Iodium</w:t>
            </w:r>
          </w:p>
        </w:tc>
        <w:tc>
          <w:tcPr>
            <w:tcW w:w="426" w:type="dxa"/>
            <w:noWrap/>
          </w:tcPr>
          <w:p w14:paraId="4D8392CA" w14:textId="0CE4978B" w:rsidR="001D71AE" w:rsidRPr="00C21CD9" w:rsidRDefault="00F51E6F" w:rsidP="001D71AE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5</w:t>
            </w:r>
            <w:r w:rsidR="001D71AE"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9007" w:type="dxa"/>
          </w:tcPr>
          <w:p w14:paraId="4BA34060" w14:textId="655D3498" w:rsidR="001D71AE" w:rsidRPr="00C21CD9" w:rsidRDefault="00EB65E6" w:rsidP="001D71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color w:val="000000"/>
                <w:sz w:val="22"/>
                <w:szCs w:val="22"/>
                <w:lang w:val="en-ID"/>
              </w:rPr>
              <w:t>Asam Klorida</w:t>
            </w:r>
          </w:p>
        </w:tc>
      </w:tr>
      <w:tr w:rsidR="00EB65E6" w:rsidRPr="00C21CD9" w14:paraId="0BAAC1CD" w14:textId="77777777" w:rsidTr="007F09D6">
        <w:trPr>
          <w:trHeight w:val="300"/>
        </w:trPr>
        <w:tc>
          <w:tcPr>
            <w:tcW w:w="709" w:type="dxa"/>
            <w:noWrap/>
          </w:tcPr>
          <w:p w14:paraId="6E8BB0F4" w14:textId="77777777" w:rsidR="00EB65E6" w:rsidRPr="00C21CD9" w:rsidRDefault="00EB65E6" w:rsidP="001D71AE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71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7" w:type="dxa"/>
            <w:noWrap/>
          </w:tcPr>
          <w:p w14:paraId="0010613A" w14:textId="421E402D" w:rsidR="00EB65E6" w:rsidRPr="00C21CD9" w:rsidRDefault="00EB65E6" w:rsidP="001D71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  <w:r w:rsidRPr="00C21CD9"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  <w:t>Tembaga (II) Sulfat</w:t>
            </w:r>
          </w:p>
        </w:tc>
        <w:tc>
          <w:tcPr>
            <w:tcW w:w="426" w:type="dxa"/>
            <w:noWrap/>
          </w:tcPr>
          <w:p w14:paraId="0F6EA6CB" w14:textId="77777777" w:rsidR="00EB65E6" w:rsidRPr="00C21CD9" w:rsidRDefault="00EB65E6" w:rsidP="001D71AE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="Calibri" w:hAnsi="Calibri" w:cs="Calibri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9007" w:type="dxa"/>
          </w:tcPr>
          <w:p w14:paraId="2301807B" w14:textId="77777777" w:rsidR="00EB65E6" w:rsidRPr="00C21CD9" w:rsidRDefault="00EB65E6" w:rsidP="001D71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ID"/>
              </w:rPr>
            </w:pPr>
          </w:p>
        </w:tc>
      </w:tr>
    </w:tbl>
    <w:p w14:paraId="3767C10C" w14:textId="77777777" w:rsidR="001D64CE" w:rsidRPr="00C21CD9" w:rsidRDefault="001D64CE" w:rsidP="00BC1367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1C36E719" w14:textId="77777777" w:rsidR="00BC1367" w:rsidRPr="00C21CD9" w:rsidRDefault="00BC1367" w:rsidP="00BC13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b/>
          <w:sz w:val="22"/>
          <w:szCs w:val="22"/>
        </w:rPr>
        <w:t>Instruksi Kerja</w:t>
      </w:r>
    </w:p>
    <w:p w14:paraId="014C7098" w14:textId="77777777" w:rsidR="00BC1367" w:rsidRPr="00C21CD9" w:rsidRDefault="00BC1367" w:rsidP="00F64FEC">
      <w:pPr>
        <w:pStyle w:val="ListParagraph"/>
        <w:numPr>
          <w:ilvl w:val="1"/>
          <w:numId w:val="1"/>
        </w:numPr>
        <w:spacing w:after="160"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>Pemerian</w:t>
      </w:r>
    </w:p>
    <w:p w14:paraId="6C883628" w14:textId="77777777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Syarat: </w:t>
      </w:r>
    </w:p>
    <w:p w14:paraId="68D6335A" w14:textId="5EA5CE32" w:rsidR="00057431" w:rsidRPr="00C21CD9" w:rsidRDefault="00BC1367" w:rsidP="000004B9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bahan baku</w:t>
      </w:r>
      <w:r w:rsidRPr="00C21CD9">
        <w:rPr>
          <w:rFonts w:ascii="Calibri" w:hAnsi="Calibri" w:cs="Calibri"/>
          <w:sz w:val="22"/>
          <w:szCs w:val="22"/>
        </w:rPr>
        <w:t xml:space="preserve"> </w:t>
      </w:r>
      <w:r w:rsidRPr="00C21CD9">
        <w:rPr>
          <w:rFonts w:ascii="Calibri" w:hAnsi="Calibri" w:cs="Calibri"/>
          <w:sz w:val="22"/>
          <w:szCs w:val="22"/>
          <w:lang w:val="id-ID"/>
        </w:rPr>
        <w:t>Neutral Pellets (S-QC-01-104)</w:t>
      </w:r>
      <w:r w:rsidRPr="00C21CD9">
        <w:rPr>
          <w:rFonts w:ascii="Calibri" w:hAnsi="Calibri" w:cs="Calibri"/>
          <w:sz w:val="22"/>
          <w:szCs w:val="22"/>
        </w:rPr>
        <w:t>.</w:t>
      </w:r>
    </w:p>
    <w:p w14:paraId="59409C0E" w14:textId="77777777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Cara Kerja</w:t>
      </w:r>
      <w:r w:rsidRPr="00C21CD9">
        <w:rPr>
          <w:rFonts w:ascii="Calibri" w:hAnsi="Calibri" w:cs="Calibri"/>
          <w:sz w:val="22"/>
          <w:szCs w:val="22"/>
        </w:rPr>
        <w:t>:</w:t>
      </w:r>
    </w:p>
    <w:p w14:paraId="1EAF9C88" w14:textId="77777777" w:rsidR="00BC1367" w:rsidRPr="00C21CD9" w:rsidRDefault="00BC1367" w:rsidP="00BC1367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>Amati secara visual (Organoleptik).</w:t>
      </w:r>
    </w:p>
    <w:p w14:paraId="5214BFE8" w14:textId="77777777" w:rsidR="00BC1367" w:rsidRPr="00C21CD9" w:rsidRDefault="00BC1367" w:rsidP="00BC1367">
      <w:pPr>
        <w:pStyle w:val="ListParagraph"/>
        <w:tabs>
          <w:tab w:val="left" w:pos="1134"/>
          <w:tab w:val="left" w:pos="1843"/>
        </w:tabs>
        <w:spacing w:after="160" w:line="276" w:lineRule="auto"/>
        <w:ind w:left="0"/>
        <w:contextualSpacing/>
        <w:jc w:val="both"/>
        <w:rPr>
          <w:rFonts w:ascii="Calibri" w:hAnsi="Calibri" w:cs="Calibri"/>
          <w:sz w:val="10"/>
          <w:szCs w:val="10"/>
        </w:rPr>
      </w:pPr>
    </w:p>
    <w:p w14:paraId="01131175" w14:textId="77777777" w:rsidR="00BC1367" w:rsidRPr="00C21CD9" w:rsidRDefault="00BC1367" w:rsidP="00BC13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Identifikasi</w:t>
      </w:r>
    </w:p>
    <w:p w14:paraId="539177BD" w14:textId="77777777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Syarat: </w:t>
      </w:r>
    </w:p>
    <w:p w14:paraId="0EAB7D62" w14:textId="77777777" w:rsidR="00BC1367" w:rsidRPr="00C21CD9" w:rsidRDefault="00BC1367" w:rsidP="00BC1367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bahan baku</w:t>
      </w:r>
      <w:r w:rsidRPr="00C21CD9">
        <w:rPr>
          <w:rFonts w:ascii="Calibri" w:hAnsi="Calibri" w:cs="Calibri"/>
          <w:sz w:val="22"/>
          <w:szCs w:val="22"/>
        </w:rPr>
        <w:t xml:space="preserve"> </w:t>
      </w:r>
      <w:r w:rsidRPr="00C21CD9">
        <w:rPr>
          <w:rFonts w:ascii="Calibri" w:hAnsi="Calibri" w:cs="Calibri"/>
          <w:sz w:val="22"/>
          <w:szCs w:val="22"/>
          <w:lang w:val="id-ID"/>
        </w:rPr>
        <w:t>Neutral Pellets (S-QC-01-104)</w:t>
      </w:r>
      <w:r w:rsidRPr="00C21CD9">
        <w:rPr>
          <w:rFonts w:ascii="Calibri" w:hAnsi="Calibri" w:cs="Calibri"/>
          <w:sz w:val="22"/>
          <w:szCs w:val="22"/>
        </w:rPr>
        <w:t>.</w:t>
      </w:r>
    </w:p>
    <w:p w14:paraId="685AE4A9" w14:textId="0C251B5C" w:rsidR="00BC1367" w:rsidRPr="00C21CD9" w:rsidRDefault="00BC1367" w:rsidP="00B3551D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Cara Kerja</w:t>
      </w:r>
      <w:r w:rsidRPr="00C21CD9">
        <w:rPr>
          <w:rFonts w:ascii="Calibri" w:hAnsi="Calibri" w:cs="Calibri"/>
          <w:sz w:val="22"/>
          <w:szCs w:val="22"/>
        </w:rPr>
        <w:t>:</w:t>
      </w:r>
    </w:p>
    <w:p w14:paraId="06974229" w14:textId="71F5E49B" w:rsidR="00B3551D" w:rsidRPr="00C21CD9" w:rsidRDefault="00F637F4" w:rsidP="00F637F4">
      <w:pPr>
        <w:pStyle w:val="ListParagraph"/>
        <w:numPr>
          <w:ilvl w:val="3"/>
          <w:numId w:val="1"/>
        </w:numPr>
        <w:spacing w:after="160" w:line="276" w:lineRule="auto"/>
        <w:ind w:left="2127" w:hanging="426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Identifikasi </w:t>
      </w:r>
      <w:r w:rsidR="00004582" w:rsidRPr="00C21CD9">
        <w:rPr>
          <w:rFonts w:ascii="Calibri" w:hAnsi="Calibri" w:cs="Calibri"/>
          <w:sz w:val="22"/>
          <w:szCs w:val="22"/>
        </w:rPr>
        <w:t>A (</w:t>
      </w:r>
      <w:r w:rsidRPr="00C21CD9">
        <w:rPr>
          <w:rFonts w:ascii="Calibri" w:hAnsi="Calibri" w:cs="Calibri"/>
          <w:sz w:val="22"/>
          <w:szCs w:val="22"/>
        </w:rPr>
        <w:t>Amilum</w:t>
      </w:r>
      <w:r w:rsidR="00004582" w:rsidRPr="00C21CD9">
        <w:rPr>
          <w:rFonts w:ascii="Calibri" w:hAnsi="Calibri" w:cs="Calibri"/>
          <w:sz w:val="22"/>
          <w:szCs w:val="22"/>
        </w:rPr>
        <w:t>)</w:t>
      </w:r>
    </w:p>
    <w:p w14:paraId="4F0FE6CD" w14:textId="77777777" w:rsidR="009F1FEB" w:rsidRPr="00C21CD9" w:rsidRDefault="002D5204" w:rsidP="005D2DCB">
      <w:pPr>
        <w:pStyle w:val="ListParagraph"/>
        <w:numPr>
          <w:ilvl w:val="0"/>
          <w:numId w:val="4"/>
        </w:numPr>
        <w:spacing w:after="16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  <w:sectPr w:rsidR="009F1FEB" w:rsidRPr="00C21CD9" w:rsidSect="009F1FEB">
          <w:headerReference w:type="default" r:id="rId7"/>
          <w:footerReference w:type="default" r:id="rId8"/>
          <w:headerReference w:type="first" r:id="rId9"/>
          <w:pgSz w:w="11909" w:h="16834" w:code="9"/>
          <w:pgMar w:top="993" w:right="929" w:bottom="851" w:left="993" w:header="568" w:footer="173" w:gutter="0"/>
          <w:cols w:space="720"/>
          <w:docGrid w:linePitch="272"/>
        </w:sectPr>
      </w:pP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Timbang seksama 500 mg </w:t>
      </w:r>
      <w:proofErr w:type="spellStart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zat</w:t>
      </w:r>
      <w:proofErr w:type="spellEnd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uji yang </w:t>
      </w:r>
      <w:proofErr w:type="spellStart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telah</w:t>
      </w:r>
      <w:proofErr w:type="spellEnd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digerus</w:t>
      </w:r>
      <w:proofErr w:type="spellEnd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ke </w:t>
      </w:r>
      <w:proofErr w:type="spellStart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258A5" w:rsidRPr="00C21CD9">
        <w:rPr>
          <w:rFonts w:ascii="Calibri" w:hAnsi="Calibri" w:cs="Calibri"/>
          <w:b/>
          <w:bCs/>
          <w:i/>
          <w:iCs/>
          <w:sz w:val="22"/>
          <w:szCs w:val="22"/>
        </w:rPr>
        <w:t>Tabung</w:t>
      </w:r>
      <w:proofErr w:type="spellEnd"/>
      <w:r w:rsidR="003258A5"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Nessler.</w:t>
      </w:r>
    </w:p>
    <w:p w14:paraId="1EDB90E2" w14:textId="45BC9844" w:rsidR="002D5204" w:rsidRPr="00C21CD9" w:rsidRDefault="002D5204" w:rsidP="005D2DCB">
      <w:pPr>
        <w:pStyle w:val="ListParagraph"/>
        <w:numPr>
          <w:ilvl w:val="0"/>
          <w:numId w:val="4"/>
        </w:numPr>
        <w:spacing w:after="16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Larutkan</w:t>
      </w:r>
      <w:proofErr w:type="spellEnd"/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20 ml Air Murni</w:t>
      </w:r>
      <w:r w:rsidR="00E61EB8" w:rsidRPr="00C21CD9">
        <w:rPr>
          <w:rFonts w:ascii="Calibri" w:hAnsi="Calibri" w:cs="Calibri"/>
          <w:b/>
          <w:bCs/>
          <w:i/>
          <w:iCs/>
          <w:sz w:val="22"/>
          <w:szCs w:val="22"/>
        </w:rPr>
        <w:t>, aduk hingga homogen.</w:t>
      </w:r>
    </w:p>
    <w:p w14:paraId="2FA81FDB" w14:textId="52DB64F3" w:rsidR="002D5204" w:rsidRPr="00C21CD9" w:rsidRDefault="00E61EB8" w:rsidP="005D2DCB">
      <w:pPr>
        <w:pStyle w:val="ListParagraph"/>
        <w:numPr>
          <w:ilvl w:val="0"/>
          <w:numId w:val="4"/>
        </w:numPr>
        <w:spacing w:after="160"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Panaskan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larutan hingga</w:t>
      </w:r>
      <w:r w:rsidRPr="00C21CD9">
        <w:rPr>
          <w:rFonts w:ascii="Calibri" w:hAnsi="Calibri" w:cs="Calibri"/>
          <w:sz w:val="22"/>
          <w:szCs w:val="22"/>
        </w:rPr>
        <w:t xml:space="preserve"> mendidih kemudian dinginkan.</w:t>
      </w:r>
    </w:p>
    <w:p w14:paraId="624A06A5" w14:textId="1ECC7E22" w:rsidR="00860333" w:rsidRPr="00C21CD9" w:rsidRDefault="00E61EB8" w:rsidP="005D2DCB">
      <w:pPr>
        <w:pStyle w:val="ListParagraph"/>
        <w:numPr>
          <w:ilvl w:val="0"/>
          <w:numId w:val="4"/>
        </w:numPr>
        <w:spacing w:after="160"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21CD9">
        <w:rPr>
          <w:rFonts w:ascii="Calibri" w:hAnsi="Calibri" w:cs="Calibri"/>
          <w:sz w:val="22"/>
          <w:szCs w:val="22"/>
        </w:rPr>
        <w:t>Tambahkan</w:t>
      </w:r>
      <w:proofErr w:type="spellEnd"/>
      <w:r w:rsidRPr="00C21CD9">
        <w:rPr>
          <w:rFonts w:ascii="Calibri" w:hAnsi="Calibri" w:cs="Calibri"/>
          <w:sz w:val="22"/>
          <w:szCs w:val="22"/>
        </w:rPr>
        <w:t xml:space="preserve"> 0</w:t>
      </w:r>
      <w:r w:rsidR="00141AE8">
        <w:rPr>
          <w:rFonts w:ascii="Calibri" w:hAnsi="Calibri" w:cs="Calibri"/>
          <w:sz w:val="22"/>
          <w:szCs w:val="22"/>
        </w:rPr>
        <w:t>.</w:t>
      </w:r>
      <w:r w:rsidRPr="00C21CD9">
        <w:rPr>
          <w:rFonts w:ascii="Calibri" w:hAnsi="Calibri" w:cs="Calibri"/>
          <w:sz w:val="22"/>
          <w:szCs w:val="22"/>
        </w:rPr>
        <w:t xml:space="preserve">1 ml </w:t>
      </w:r>
      <w:proofErr w:type="spellStart"/>
      <w:r w:rsidRPr="00C21CD9">
        <w:rPr>
          <w:rFonts w:ascii="Calibri" w:hAnsi="Calibri" w:cs="Calibri"/>
          <w:sz w:val="22"/>
          <w:szCs w:val="22"/>
        </w:rPr>
        <w:t>Larutan</w:t>
      </w:r>
      <w:proofErr w:type="spellEnd"/>
      <w:r w:rsidRPr="00C21C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21CD9">
        <w:rPr>
          <w:rFonts w:ascii="Calibri" w:hAnsi="Calibri" w:cs="Calibri"/>
          <w:sz w:val="22"/>
          <w:szCs w:val="22"/>
        </w:rPr>
        <w:t>Iodium</w:t>
      </w:r>
      <w:proofErr w:type="spellEnd"/>
      <w:r w:rsidRPr="00C21CD9">
        <w:rPr>
          <w:rFonts w:ascii="Calibri" w:hAnsi="Calibri" w:cs="Calibri"/>
          <w:sz w:val="22"/>
          <w:szCs w:val="22"/>
        </w:rPr>
        <w:t xml:space="preserve"> 0</w:t>
      </w:r>
      <w:r w:rsidR="00141AE8">
        <w:rPr>
          <w:rFonts w:ascii="Calibri" w:hAnsi="Calibri" w:cs="Calibri"/>
          <w:sz w:val="22"/>
          <w:szCs w:val="22"/>
        </w:rPr>
        <w:t>.</w:t>
      </w:r>
      <w:r w:rsidRPr="00C21CD9">
        <w:rPr>
          <w:rFonts w:ascii="Calibri" w:hAnsi="Calibri" w:cs="Calibri"/>
          <w:sz w:val="22"/>
          <w:szCs w:val="22"/>
        </w:rPr>
        <w:t>005 M.</w:t>
      </w:r>
    </w:p>
    <w:p w14:paraId="51D444C5" w14:textId="0EE67C3C" w:rsidR="00185D97" w:rsidRPr="00C21CD9" w:rsidRDefault="00185D97" w:rsidP="005F1BE0">
      <w:pPr>
        <w:pStyle w:val="ListParagraph"/>
        <w:numPr>
          <w:ilvl w:val="0"/>
          <w:numId w:val="4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Amati pemerian larutan; </w:t>
      </w:r>
      <w:r w:rsidR="00E82E89" w:rsidRPr="00C21CD9">
        <w:rPr>
          <w:rFonts w:ascii="Calibri" w:hAnsi="Calibri" w:cs="Calibri"/>
          <w:b/>
          <w:bCs/>
          <w:i/>
          <w:iCs/>
          <w:sz w:val="22"/>
          <w:szCs w:val="22"/>
        </w:rPr>
        <w:t>larutan berwarna biru tua.</w:t>
      </w:r>
    </w:p>
    <w:p w14:paraId="3B38B050" w14:textId="77777777" w:rsidR="005F1BE0" w:rsidRPr="00C21CD9" w:rsidRDefault="005F1BE0" w:rsidP="005F1BE0">
      <w:pPr>
        <w:pStyle w:val="ListParagraph"/>
        <w:spacing w:line="276" w:lineRule="auto"/>
        <w:ind w:left="2410"/>
        <w:contextualSpacing/>
        <w:jc w:val="both"/>
        <w:rPr>
          <w:rFonts w:ascii="Calibri" w:hAnsi="Calibri" w:cs="Calibri"/>
          <w:sz w:val="10"/>
          <w:szCs w:val="10"/>
        </w:rPr>
      </w:pPr>
    </w:p>
    <w:p w14:paraId="7DDAFD9C" w14:textId="438FE059" w:rsidR="005D2DCB" w:rsidRPr="00C21CD9" w:rsidRDefault="005D2DCB" w:rsidP="005F1BE0">
      <w:pPr>
        <w:pStyle w:val="ListParagraph"/>
        <w:numPr>
          <w:ilvl w:val="3"/>
          <w:numId w:val="1"/>
        </w:numPr>
        <w:spacing w:line="276" w:lineRule="auto"/>
        <w:ind w:left="2127" w:hanging="426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Identifikasi </w:t>
      </w:r>
      <w:r w:rsidR="00004582" w:rsidRPr="00C21CD9">
        <w:rPr>
          <w:rFonts w:ascii="Calibri" w:hAnsi="Calibri" w:cs="Calibri"/>
          <w:sz w:val="22"/>
          <w:szCs w:val="22"/>
        </w:rPr>
        <w:t>B (Sucrose)</w:t>
      </w:r>
    </w:p>
    <w:p w14:paraId="55404022" w14:textId="7AB9AC20" w:rsidR="005D2DCB" w:rsidRPr="00C21CD9" w:rsidRDefault="005D2DCB" w:rsidP="005F1BE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Timbang seksama 500 mg zat uji yang telah digerus, masukkan ke dalam </w:t>
      </w:r>
      <w:r w:rsidR="003258A5" w:rsidRPr="00C21CD9">
        <w:rPr>
          <w:rFonts w:ascii="Calibri" w:hAnsi="Calibri" w:cs="Calibri"/>
          <w:b/>
          <w:bCs/>
          <w:i/>
          <w:iCs/>
          <w:sz w:val="22"/>
          <w:szCs w:val="22"/>
        </w:rPr>
        <w:t>Tabung Nessler.</w:t>
      </w:r>
    </w:p>
    <w:p w14:paraId="1CE938F0" w14:textId="77777777" w:rsidR="005D2DCB" w:rsidRPr="00C21CD9" w:rsidRDefault="005D2DCB" w:rsidP="005D2DCB">
      <w:pPr>
        <w:pStyle w:val="ListParagraph"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Larutkan dengan 20 ml Air Murni, aduk hingga homogen.</w:t>
      </w:r>
    </w:p>
    <w:p w14:paraId="6928B0CE" w14:textId="65C6ABE9" w:rsidR="005D2DCB" w:rsidRPr="00C21CD9" w:rsidRDefault="00004582" w:rsidP="005D2DCB">
      <w:pPr>
        <w:pStyle w:val="ListParagraph"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Tambahkan </w:t>
      </w:r>
      <w:r w:rsidR="003258A5" w:rsidRPr="00C21CD9">
        <w:rPr>
          <w:rFonts w:ascii="Calibri" w:hAnsi="Calibri" w:cs="Calibri"/>
          <w:sz w:val="22"/>
          <w:szCs w:val="22"/>
        </w:rPr>
        <w:t>20 ml Natrium Hidroksida 2 M dan 0</w:t>
      </w:r>
      <w:r w:rsidR="00141AE8">
        <w:rPr>
          <w:rFonts w:ascii="Calibri" w:hAnsi="Calibri" w:cs="Calibri"/>
          <w:sz w:val="22"/>
          <w:szCs w:val="22"/>
        </w:rPr>
        <w:t>.</w:t>
      </w:r>
      <w:r w:rsidR="003258A5" w:rsidRPr="00C21CD9">
        <w:rPr>
          <w:rFonts w:ascii="Calibri" w:hAnsi="Calibri" w:cs="Calibri"/>
          <w:sz w:val="22"/>
          <w:szCs w:val="22"/>
        </w:rPr>
        <w:t xml:space="preserve">15 ml </w:t>
      </w:r>
      <w:proofErr w:type="spellStart"/>
      <w:r w:rsidR="003258A5" w:rsidRPr="00C21CD9">
        <w:rPr>
          <w:rFonts w:ascii="Calibri" w:hAnsi="Calibri" w:cs="Calibri"/>
          <w:sz w:val="22"/>
          <w:szCs w:val="22"/>
        </w:rPr>
        <w:t>Tembaga</w:t>
      </w:r>
      <w:proofErr w:type="spellEnd"/>
      <w:r w:rsidR="003258A5" w:rsidRPr="00C21CD9">
        <w:rPr>
          <w:rFonts w:ascii="Calibri" w:hAnsi="Calibri" w:cs="Calibri"/>
          <w:sz w:val="22"/>
          <w:szCs w:val="22"/>
        </w:rPr>
        <w:t xml:space="preserve"> (II) </w:t>
      </w:r>
      <w:proofErr w:type="spellStart"/>
      <w:r w:rsidR="003258A5" w:rsidRPr="00C21CD9">
        <w:rPr>
          <w:rFonts w:ascii="Calibri" w:hAnsi="Calibri" w:cs="Calibri"/>
          <w:sz w:val="22"/>
          <w:szCs w:val="22"/>
        </w:rPr>
        <w:t>Sulfat</w:t>
      </w:r>
      <w:proofErr w:type="spellEnd"/>
      <w:r w:rsidR="003258A5" w:rsidRPr="00C21CD9">
        <w:rPr>
          <w:rFonts w:ascii="Calibri" w:hAnsi="Calibri" w:cs="Calibri"/>
          <w:sz w:val="22"/>
          <w:szCs w:val="22"/>
        </w:rPr>
        <w:t xml:space="preserve"> 0</w:t>
      </w:r>
      <w:r w:rsidR="00141AE8">
        <w:rPr>
          <w:rFonts w:ascii="Calibri" w:hAnsi="Calibri" w:cs="Calibri"/>
          <w:sz w:val="22"/>
          <w:szCs w:val="22"/>
        </w:rPr>
        <w:t>.</w:t>
      </w:r>
      <w:r w:rsidR="003258A5" w:rsidRPr="00C21CD9">
        <w:rPr>
          <w:rFonts w:ascii="Calibri" w:hAnsi="Calibri" w:cs="Calibri"/>
          <w:sz w:val="22"/>
          <w:szCs w:val="22"/>
        </w:rPr>
        <w:t>5 M.</w:t>
      </w:r>
    </w:p>
    <w:p w14:paraId="26BE838F" w14:textId="688B0B97" w:rsidR="003258A5" w:rsidRPr="00C21CD9" w:rsidRDefault="003258A5" w:rsidP="005D2DCB">
      <w:pPr>
        <w:pStyle w:val="ListParagraph"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>Panaskan hingga mendidih; larutan tetap berwarna biru.</w:t>
      </w:r>
    </w:p>
    <w:p w14:paraId="4FFED78C" w14:textId="77777777" w:rsidR="00E82E89" w:rsidRPr="00C21CD9" w:rsidRDefault="003258A5" w:rsidP="00E82E89">
      <w:pPr>
        <w:pStyle w:val="ListParagraph"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>Tambahkan 4 ml Asam Klorida 2 M saat larutan masih panas.</w:t>
      </w:r>
    </w:p>
    <w:p w14:paraId="1B3BFAC4" w14:textId="0D9D3DB1" w:rsidR="00066603" w:rsidRPr="00C21CD9" w:rsidRDefault="005C6698" w:rsidP="00066603">
      <w:pPr>
        <w:pStyle w:val="ListParagraph"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Amati pemerian larutan; </w:t>
      </w:r>
      <w:r w:rsidR="00E82E89" w:rsidRPr="00C21CD9">
        <w:rPr>
          <w:rStyle w:val="Strong"/>
          <w:rFonts w:ascii="Calibri" w:hAnsi="Calibri" w:cs="Calibri"/>
          <w:i/>
          <w:iCs/>
          <w:sz w:val="22"/>
          <w:szCs w:val="22"/>
        </w:rPr>
        <w:t>terbentuknya endapan merah bata</w:t>
      </w:r>
      <w:r w:rsidR="00E82E89"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atau </w:t>
      </w:r>
      <w:r w:rsidR="00E82E89" w:rsidRPr="00C21CD9">
        <w:rPr>
          <w:rStyle w:val="Strong"/>
          <w:rFonts w:ascii="Calibri" w:hAnsi="Calibri" w:cs="Calibri"/>
          <w:i/>
          <w:iCs/>
          <w:sz w:val="22"/>
          <w:szCs w:val="22"/>
        </w:rPr>
        <w:t>warna merah jingga</w:t>
      </w:r>
      <w:r w:rsidR="00E82E89" w:rsidRPr="00C21CD9">
        <w:rPr>
          <w:rFonts w:ascii="Calibri" w:hAnsi="Calibri" w:cs="Calibri"/>
          <w:b/>
          <w:bCs/>
          <w:i/>
          <w:iCs/>
          <w:sz w:val="22"/>
          <w:szCs w:val="22"/>
        </w:rPr>
        <w:t xml:space="preserve"> pada larutan.</w:t>
      </w:r>
    </w:p>
    <w:p w14:paraId="02030595" w14:textId="77777777" w:rsidR="00BC1367" w:rsidRPr="00C21CD9" w:rsidRDefault="00BC1367" w:rsidP="00BC1367">
      <w:pPr>
        <w:pStyle w:val="ListParagraph"/>
        <w:spacing w:line="276" w:lineRule="auto"/>
        <w:ind w:left="2410"/>
        <w:contextualSpacing/>
        <w:rPr>
          <w:rFonts w:ascii="Calibri" w:hAnsi="Calibri" w:cs="Calibri"/>
          <w:sz w:val="10"/>
          <w:szCs w:val="10"/>
          <w:lang w:val="id-ID"/>
        </w:rPr>
      </w:pPr>
    </w:p>
    <w:p w14:paraId="48F9E4F8" w14:textId="77777777" w:rsidR="00BC1367" w:rsidRPr="00C21CD9" w:rsidRDefault="00BC1367" w:rsidP="00BC13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Susut Pengeringan</w:t>
      </w:r>
      <w:r w:rsidRPr="00C21CD9">
        <w:rPr>
          <w:rFonts w:ascii="Calibri" w:hAnsi="Calibri" w:cs="Calibri"/>
          <w:sz w:val="22"/>
          <w:szCs w:val="22"/>
        </w:rPr>
        <w:t>:</w:t>
      </w:r>
    </w:p>
    <w:p w14:paraId="35D1CEA5" w14:textId="77777777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Syarat:  </w:t>
      </w:r>
    </w:p>
    <w:p w14:paraId="4CF16489" w14:textId="77777777" w:rsidR="00BC1367" w:rsidRPr="00C21CD9" w:rsidRDefault="00BC1367" w:rsidP="00057431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bahan baku</w:t>
      </w:r>
      <w:r w:rsidRPr="00C21CD9">
        <w:rPr>
          <w:rFonts w:ascii="Calibri" w:hAnsi="Calibri" w:cs="Calibri"/>
          <w:sz w:val="22"/>
          <w:szCs w:val="22"/>
        </w:rPr>
        <w:t xml:space="preserve"> </w:t>
      </w:r>
      <w:r w:rsidRPr="00C21CD9">
        <w:rPr>
          <w:rFonts w:ascii="Calibri" w:hAnsi="Calibri" w:cs="Calibri"/>
          <w:sz w:val="22"/>
          <w:szCs w:val="22"/>
          <w:lang w:val="id-ID"/>
        </w:rPr>
        <w:t>Neutral Pellets (S-QC-01-104)</w:t>
      </w:r>
      <w:r w:rsidRPr="00C21CD9">
        <w:rPr>
          <w:rFonts w:ascii="Calibri" w:hAnsi="Calibri" w:cs="Calibri"/>
          <w:sz w:val="22"/>
          <w:szCs w:val="22"/>
        </w:rPr>
        <w:t>.</w:t>
      </w:r>
    </w:p>
    <w:p w14:paraId="63AAB861" w14:textId="77777777" w:rsidR="00BC1367" w:rsidRPr="00C21CD9" w:rsidRDefault="00BC1367" w:rsidP="00057431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Cara Kerja</w:t>
      </w:r>
      <w:r w:rsidRPr="00C21CD9">
        <w:rPr>
          <w:rFonts w:ascii="Calibri" w:hAnsi="Calibri" w:cs="Calibri"/>
          <w:sz w:val="22"/>
          <w:szCs w:val="22"/>
        </w:rPr>
        <w:t>:</w:t>
      </w:r>
    </w:p>
    <w:p w14:paraId="27704E8F" w14:textId="77777777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 botol timbang pada suhu 105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2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di dalam Oven, selama 30 menit.</w:t>
      </w:r>
    </w:p>
    <w:p w14:paraId="1A829E51" w14:textId="0192519E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 botol timbang dalam desikator selama 5 - 15 menit,</w:t>
      </w:r>
      <w:r w:rsidR="00FD594F"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kemudian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timbang saksama (Wo).</w:t>
      </w:r>
    </w:p>
    <w:p w14:paraId="20003F27" w14:textId="77777777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1CD9">
        <w:rPr>
          <w:rFonts w:ascii="Calibri" w:hAnsi="Calibri" w:cs="Calibri"/>
          <w:color w:val="000000"/>
          <w:sz w:val="22"/>
          <w:szCs w:val="22"/>
        </w:rPr>
        <w:t>Bila zat uji berupa kristal besar, gerus secara cepat hingga ukuran partikel ± 2 mm.</w:t>
      </w:r>
    </w:p>
    <w:p w14:paraId="448377B6" w14:textId="77777777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1CD9">
        <w:rPr>
          <w:rFonts w:ascii="Calibri" w:hAnsi="Calibri" w:cs="Calibri"/>
          <w:color w:val="000000"/>
          <w:sz w:val="22"/>
          <w:szCs w:val="22"/>
        </w:rPr>
        <w:t xml:space="preserve">Timbang saksama 1 - 2 g zat uji, masukkan ke dalam botol timbang yang telah 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r w:rsidRPr="00C21CD9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(Wa).</w:t>
      </w:r>
    </w:p>
    <w:p w14:paraId="029451F8" w14:textId="77777777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1CD9">
        <w:rPr>
          <w:rFonts w:ascii="Calibri" w:hAnsi="Calibri" w:cs="Calibri"/>
          <w:color w:val="000000"/>
          <w:sz w:val="22"/>
          <w:szCs w:val="22"/>
        </w:rPr>
        <w:t>Ratakan zat uji yang ada dalam botol timbang.</w:t>
      </w:r>
    </w:p>
    <w:p w14:paraId="0F194A33" w14:textId="77777777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1CD9">
        <w:rPr>
          <w:rFonts w:ascii="Calibri" w:hAnsi="Calibri" w:cs="Calibri"/>
          <w:color w:val="000000"/>
          <w:sz w:val="22"/>
          <w:szCs w:val="22"/>
        </w:rPr>
        <w:t xml:space="preserve">Masukkan ke dalam oven dengan suhu 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105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2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C.</w:t>
      </w:r>
    </w:p>
    <w:p w14:paraId="5840355C" w14:textId="77777777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1CD9">
        <w:rPr>
          <w:rFonts w:ascii="Calibri" w:hAnsi="Calibri" w:cs="Calibri"/>
          <w:color w:val="000000"/>
          <w:sz w:val="22"/>
          <w:szCs w:val="22"/>
        </w:rPr>
        <w:t>Buka tutup botol timbang dan biarkan tutup botolnya di dalam Oven.</w:t>
      </w:r>
    </w:p>
    <w:p w14:paraId="324BE90F" w14:textId="77777777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1CD9">
        <w:rPr>
          <w:rFonts w:ascii="Calibri" w:hAnsi="Calibri" w:cs="Calibri"/>
          <w:color w:val="000000"/>
          <w:sz w:val="22"/>
          <w:szCs w:val="22"/>
        </w:rPr>
        <w:t>Keringkan selama 4 jam.</w:t>
      </w:r>
    </w:p>
    <w:p w14:paraId="2538A7BD" w14:textId="2AC68DEF" w:rsidR="00BC1367" w:rsidRPr="00C21CD9" w:rsidRDefault="00BC1367" w:rsidP="0005743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1CD9">
        <w:rPr>
          <w:rFonts w:ascii="Calibri" w:hAnsi="Calibri" w:cs="Calibri"/>
          <w:color w:val="000000"/>
          <w:sz w:val="22"/>
          <w:szCs w:val="22"/>
        </w:rPr>
        <w:t xml:space="preserve">Dinginkan dalam desikator 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 5 - 15 menit</w:t>
      </w:r>
      <w:r w:rsidRPr="00C21CD9">
        <w:rPr>
          <w:rFonts w:ascii="Calibri" w:hAnsi="Calibri" w:cs="Calibri"/>
          <w:i/>
          <w:iCs/>
          <w:color w:val="000000"/>
          <w:sz w:val="22"/>
          <w:szCs w:val="22"/>
        </w:rPr>
        <w:t>,</w:t>
      </w:r>
      <w:r w:rsidR="00FD594F" w:rsidRPr="00C21CD9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="00FD594F"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r w:rsidR="00FD594F" w:rsidRPr="00C21CD9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C21CD9">
        <w:rPr>
          <w:rFonts w:ascii="Calibri" w:hAnsi="Calibri" w:cs="Calibri"/>
          <w:color w:val="000000"/>
          <w:sz w:val="22"/>
          <w:szCs w:val="22"/>
        </w:rPr>
        <w:t xml:space="preserve">timbang 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0987B57C" w14:textId="77777777" w:rsidR="00BC1367" w:rsidRPr="00C21CD9" w:rsidRDefault="00BC1367" w:rsidP="00057431">
      <w:pPr>
        <w:pStyle w:val="ListParagraph"/>
        <w:tabs>
          <w:tab w:val="left" w:pos="1134"/>
          <w:tab w:val="left" w:pos="1701"/>
        </w:tabs>
        <w:spacing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</w:rPr>
      </w:pPr>
    </w:p>
    <w:p w14:paraId="364A15E3" w14:textId="34B32AF1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Perhitungan</w:t>
      </w:r>
      <w:r w:rsidR="00D063BF" w:rsidRPr="00C21CD9">
        <w:rPr>
          <w:rFonts w:ascii="Calibri" w:hAnsi="Calibri" w:cs="Calibri"/>
          <w:sz w:val="22"/>
          <w:szCs w:val="22"/>
        </w:rPr>
        <w:t>:</w:t>
      </w:r>
    </w:p>
    <w:p w14:paraId="53367603" w14:textId="0F50DB3F" w:rsidR="00BC1367" w:rsidRPr="00C21CD9" w:rsidRDefault="009F1FEB" w:rsidP="00BC1367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rPr>
          <w:rFonts w:ascii="Calibri" w:hAnsi="Calibri" w:cs="Calibri"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Sp</m:t>
          </m:r>
          <w:proofErr w:type="spellEnd"/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-Wb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×100%</m:t>
          </m:r>
        </m:oMath>
      </m:oMathPara>
    </w:p>
    <w:p w14:paraId="6B5A350B" w14:textId="77777777" w:rsidR="00BC1367" w:rsidRPr="00C21CD9" w:rsidRDefault="00BC1367" w:rsidP="00BC1367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Keterangan:</w:t>
      </w:r>
    </w:p>
    <w:p w14:paraId="7EB1CCAC" w14:textId="77777777" w:rsidR="00BC1367" w:rsidRPr="00C21CD9" w:rsidRDefault="00BC1367" w:rsidP="00BC1367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SP</w:t>
      </w:r>
      <w:r w:rsidRPr="00C21CD9">
        <w:rPr>
          <w:rFonts w:ascii="Calibri" w:hAnsi="Calibri" w:cs="Calibri"/>
          <w:sz w:val="22"/>
          <w:szCs w:val="22"/>
          <w:lang w:val="id-ID"/>
        </w:rPr>
        <w:tab/>
        <w:t>= Susut pengeringan</w:t>
      </w:r>
    </w:p>
    <w:p w14:paraId="0605CF0F" w14:textId="77777777" w:rsidR="00BC1367" w:rsidRPr="00C21CD9" w:rsidRDefault="00BC1367" w:rsidP="00BC1367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Wa</w:t>
      </w:r>
      <w:r w:rsidRPr="00C21CD9">
        <w:rPr>
          <w:rFonts w:ascii="Calibri" w:hAnsi="Calibri" w:cs="Calibri"/>
          <w:sz w:val="22"/>
          <w:szCs w:val="22"/>
          <w:lang w:val="id-ID"/>
        </w:rPr>
        <w:tab/>
        <w:t>= Berat botol timbang + zat uji sebelum pengeringan (gram)</w:t>
      </w:r>
    </w:p>
    <w:p w14:paraId="27E52D92" w14:textId="77777777" w:rsidR="00BC1367" w:rsidRPr="00C21CD9" w:rsidRDefault="00BC1367" w:rsidP="00BC1367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Wb</w:t>
      </w:r>
      <w:r w:rsidRPr="00C21CD9">
        <w:rPr>
          <w:rFonts w:ascii="Calibri" w:hAnsi="Calibri" w:cs="Calibri"/>
          <w:sz w:val="22"/>
          <w:szCs w:val="22"/>
          <w:lang w:val="id-ID"/>
        </w:rPr>
        <w:tab/>
        <w:t>= Berat botol timbang + zat uji setelah pengeringan (gram)</w:t>
      </w:r>
    </w:p>
    <w:p w14:paraId="485CFED2" w14:textId="766E25CF" w:rsidR="00842094" w:rsidRPr="00C21CD9" w:rsidRDefault="00BC1367" w:rsidP="00E21F60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Wo</w:t>
      </w:r>
      <w:r w:rsidRPr="00C21CD9">
        <w:rPr>
          <w:rFonts w:ascii="Calibri" w:hAnsi="Calibri" w:cs="Calibri"/>
          <w:sz w:val="22"/>
          <w:szCs w:val="22"/>
          <w:lang w:val="id-ID"/>
        </w:rPr>
        <w:tab/>
        <w:t>= Berat botol timbang kosong (gram)</w:t>
      </w:r>
    </w:p>
    <w:p w14:paraId="0B288169" w14:textId="77777777" w:rsidR="00842094" w:rsidRPr="00C21CD9" w:rsidRDefault="00842094" w:rsidP="00842094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520715E9" w14:textId="77777777" w:rsidR="00BC1367" w:rsidRPr="00C21CD9" w:rsidRDefault="00BC1367" w:rsidP="00BC13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Ukuran Partikel</w:t>
      </w:r>
    </w:p>
    <w:p w14:paraId="74E06FD2" w14:textId="77777777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Syarat:  </w:t>
      </w:r>
    </w:p>
    <w:p w14:paraId="612EC5DF" w14:textId="77777777" w:rsidR="00BC1367" w:rsidRPr="00C21CD9" w:rsidRDefault="00BC1367" w:rsidP="00BC1367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bahan baku</w:t>
      </w:r>
      <w:r w:rsidRPr="00C21CD9">
        <w:rPr>
          <w:rFonts w:ascii="Calibri" w:hAnsi="Calibri" w:cs="Calibri"/>
          <w:sz w:val="22"/>
          <w:szCs w:val="22"/>
        </w:rPr>
        <w:t xml:space="preserve"> </w:t>
      </w:r>
      <w:r w:rsidRPr="00C21CD9">
        <w:rPr>
          <w:rFonts w:ascii="Calibri" w:hAnsi="Calibri" w:cs="Calibri"/>
          <w:sz w:val="22"/>
          <w:szCs w:val="22"/>
          <w:lang w:val="id-ID"/>
        </w:rPr>
        <w:t>Neutral Pellets (S-QC-01-104)</w:t>
      </w:r>
      <w:r w:rsidRPr="00C21CD9">
        <w:rPr>
          <w:rFonts w:ascii="Calibri" w:hAnsi="Calibri" w:cs="Calibri"/>
          <w:sz w:val="22"/>
          <w:szCs w:val="22"/>
        </w:rPr>
        <w:t>.</w:t>
      </w:r>
    </w:p>
    <w:p w14:paraId="5A69DC25" w14:textId="652A2C2A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Cara Kerja</w:t>
      </w:r>
      <w:r w:rsidRPr="00C21CD9">
        <w:rPr>
          <w:rFonts w:ascii="Calibri" w:hAnsi="Calibri" w:cs="Calibri"/>
          <w:sz w:val="22"/>
          <w:szCs w:val="22"/>
        </w:rPr>
        <w:t>:</w:t>
      </w:r>
    </w:p>
    <w:p w14:paraId="1DED3A0D" w14:textId="6EBC28F2" w:rsidR="00435645" w:rsidRPr="00C21CD9" w:rsidRDefault="00435645" w:rsidP="00435645">
      <w:pPr>
        <w:pStyle w:val="ListParagraph"/>
        <w:tabs>
          <w:tab w:val="left" w:pos="1134"/>
          <w:tab w:val="left" w:pos="1701"/>
        </w:tabs>
        <w:spacing w:line="276" w:lineRule="auto"/>
        <w:ind w:left="1701"/>
        <w:contextualSpacing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Lakukan pemeriksaan sesuai Instruksi Kerja Pemakaian Alat Sieve Shaker</w:t>
      </w:r>
      <w:r w:rsidR="001A5BE5"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1A5BE5"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="001A5BE5"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Mesh 1</w:t>
      </w:r>
      <w:r w:rsidR="0095006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6</w:t>
      </w:r>
      <w:r w:rsidRPr="00C21CD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81ED3EC" w14:textId="77777777" w:rsidR="00661229" w:rsidRPr="00C21CD9" w:rsidRDefault="00661229" w:rsidP="00661229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21CD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lastRenderedPageBreak/>
        <w:t>Perhitungan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:</w:t>
      </w:r>
    </w:p>
    <w:p w14:paraId="61B4D1D5" w14:textId="3E8A6CCC" w:rsidR="00661229" w:rsidRPr="00C21CD9" w:rsidRDefault="009F1FEB" w:rsidP="00661229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b/>
              <w:sz w:val="22"/>
              <w:szCs w:val="22"/>
            </w:rPr>
            <m:t>Wse</m:t>
          </m:r>
          <w:proofErr w:type="spellEnd"/>
          <m:r>
            <m:rPr>
              <m:nor/>
            </m:rPr>
            <w:rPr>
              <w:rFonts w:ascii="Calibri" w:hAnsi="Calibri" w:cs="Calibri"/>
              <w:b/>
              <w:sz w:val="22"/>
              <w:szCs w:val="22"/>
            </w:rPr>
            <m:t>=</m:t>
          </m:r>
          <w:proofErr w:type="spellStart"/>
          <m:r>
            <m:rPr>
              <m:nor/>
            </m:rPr>
            <w:rPr>
              <w:rFonts w:ascii="Calibri" w:hAnsi="Calibri" w:cs="Calibri"/>
              <w:b/>
              <w:sz w:val="22"/>
              <w:szCs w:val="22"/>
            </w:rPr>
            <m:t>Wa</m:t>
          </m:r>
          <w:proofErr w:type="spellEnd"/>
          <m:r>
            <m:rPr>
              <m:nor/>
            </m:rPr>
            <w:rPr>
              <w:rFonts w:ascii="Calibri" w:hAnsi="Calibri" w:cs="Calibri"/>
              <w:b/>
              <w:sz w:val="22"/>
              <w:szCs w:val="22"/>
            </w:rPr>
            <m:t>-Wo</m:t>
          </m:r>
        </m:oMath>
      </m:oMathPara>
    </w:p>
    <w:p w14:paraId="35FD5BAE" w14:textId="77777777" w:rsidR="002C3C53" w:rsidRPr="00C21CD9" w:rsidRDefault="002C3C53" w:rsidP="00661229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A89F2E5" w14:textId="7856164C" w:rsidR="00661229" w:rsidRPr="00C21CD9" w:rsidRDefault="009F1FEB" w:rsidP="00661229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b/>
              <w:sz w:val="22"/>
              <w:szCs w:val="22"/>
            </w:rPr>
            <m:t>Tertahan</m:t>
          </m:r>
          <w:proofErr w:type="spellEnd"/>
          <m:r>
            <m:rPr>
              <m:nor/>
            </m:rPr>
            <w:rPr>
              <w:rFonts w:ascii="Calibri" w:hAnsi="Calibri" w:cs="Calibri"/>
              <w:b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sz w:val="22"/>
                  <w:szCs w:val="22"/>
                </w:rPr>
                <m:t>Wse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2"/>
              <w:szCs w:val="22"/>
            </w:rPr>
            <m:t>×100%</m:t>
          </m:r>
        </m:oMath>
      </m:oMathPara>
    </w:p>
    <w:p w14:paraId="279F04DA" w14:textId="77777777" w:rsidR="00661229" w:rsidRPr="00C21CD9" w:rsidRDefault="00661229" w:rsidP="00661229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28F8ED0" w14:textId="77777777" w:rsidR="002C3C53" w:rsidRPr="00C21CD9" w:rsidRDefault="00661229" w:rsidP="002C3C53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C21CD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Keterangan:</w:t>
      </w:r>
    </w:p>
    <w:p w14:paraId="7A3C57FA" w14:textId="77777777" w:rsidR="00C21CD9" w:rsidRPr="00C21CD9" w:rsidRDefault="00C21CD9" w:rsidP="00C21CD9">
      <w:pPr>
        <w:pStyle w:val="ListParagraph"/>
        <w:spacing w:line="276" w:lineRule="auto"/>
        <w:ind w:firstLine="981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Wa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=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Berat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Mesh +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zat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uji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setelah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pengayakan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(gram)</w:t>
      </w:r>
    </w:p>
    <w:p w14:paraId="780813AB" w14:textId="77777777" w:rsidR="00C21CD9" w:rsidRPr="00C21CD9" w:rsidRDefault="00C21CD9" w:rsidP="00C21CD9">
      <w:pPr>
        <w:pStyle w:val="ListParagraph"/>
        <w:spacing w:line="276" w:lineRule="auto"/>
        <w:ind w:firstLine="981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Wo =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Berat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Mesh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kosong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(gram)</w:t>
      </w:r>
    </w:p>
    <w:p w14:paraId="68E77F14" w14:textId="77777777" w:rsidR="00C21CD9" w:rsidRPr="00C21CD9" w:rsidRDefault="00C21CD9" w:rsidP="00C21CD9">
      <w:pPr>
        <w:pStyle w:val="ListParagraph"/>
        <w:spacing w:line="276" w:lineRule="auto"/>
        <w:ind w:firstLine="981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Wu =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Berat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zat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uji yang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ditimbang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(gram)</w:t>
      </w:r>
    </w:p>
    <w:p w14:paraId="14031B21" w14:textId="77777777" w:rsidR="00C21CD9" w:rsidRPr="00C21CD9" w:rsidRDefault="00C21CD9" w:rsidP="00C21CD9">
      <w:pPr>
        <w:pStyle w:val="ListParagraph"/>
        <w:spacing w:line="276" w:lineRule="auto"/>
        <w:ind w:firstLine="981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Wse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=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Berat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zat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uji yang </w:t>
      </w:r>
      <w:proofErr w:type="spellStart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>tertahan</w:t>
      </w:r>
      <w:proofErr w:type="spellEnd"/>
      <w:r w:rsidRPr="00C21CD9">
        <w:rPr>
          <w:rFonts w:ascii="Calibri" w:hAnsi="Calibri" w:cs="Calibri"/>
          <w:b/>
          <w:i/>
          <w:sz w:val="22"/>
          <w:szCs w:val="22"/>
          <w:lang w:val="en-ID"/>
        </w:rPr>
        <w:t xml:space="preserve"> di Mesh (gram</w:t>
      </w:r>
    </w:p>
    <w:p w14:paraId="2A2F5301" w14:textId="44916D74" w:rsidR="00BC1367" w:rsidRPr="00C21CD9" w:rsidRDefault="00BC1367" w:rsidP="00BC1367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749025DA" w14:textId="77777777" w:rsidR="00BC1367" w:rsidRPr="00C21CD9" w:rsidRDefault="00BC1367" w:rsidP="00BC13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>Uji Batas Mikroba</w:t>
      </w:r>
    </w:p>
    <w:p w14:paraId="590909E4" w14:textId="77777777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160"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Syarat:  </w:t>
      </w:r>
    </w:p>
    <w:p w14:paraId="4ACD46AB" w14:textId="77777777" w:rsidR="00BC1367" w:rsidRPr="00C21CD9" w:rsidRDefault="00BC1367" w:rsidP="00BC1367">
      <w:pPr>
        <w:pStyle w:val="ListParagraph"/>
        <w:tabs>
          <w:tab w:val="left" w:pos="1134"/>
          <w:tab w:val="left" w:pos="1701"/>
        </w:tabs>
        <w:spacing w:after="160"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r w:rsidRPr="00C21CD9">
        <w:rPr>
          <w:rFonts w:ascii="Calibri" w:hAnsi="Calibri" w:cs="Calibri"/>
          <w:b/>
          <w:bCs/>
          <w:i/>
          <w:iCs/>
          <w:sz w:val="22"/>
          <w:szCs w:val="22"/>
        </w:rPr>
        <w:t>bahan baku</w:t>
      </w:r>
      <w:r w:rsidRPr="00C21CD9">
        <w:rPr>
          <w:rFonts w:ascii="Calibri" w:hAnsi="Calibri" w:cs="Calibri"/>
          <w:sz w:val="22"/>
          <w:szCs w:val="22"/>
        </w:rPr>
        <w:t xml:space="preserve"> </w:t>
      </w:r>
      <w:r w:rsidRPr="00C21CD9">
        <w:rPr>
          <w:rFonts w:ascii="Calibri" w:hAnsi="Calibri" w:cs="Calibri"/>
          <w:sz w:val="22"/>
          <w:szCs w:val="22"/>
          <w:lang w:val="id-ID"/>
        </w:rPr>
        <w:t>Neutral Pellets (S-QC-01-104)</w:t>
      </w:r>
      <w:r w:rsidRPr="00C21CD9">
        <w:rPr>
          <w:rFonts w:ascii="Calibri" w:hAnsi="Calibri" w:cs="Calibri"/>
          <w:sz w:val="22"/>
          <w:szCs w:val="22"/>
        </w:rPr>
        <w:t>.</w:t>
      </w:r>
    </w:p>
    <w:p w14:paraId="401CFBF7" w14:textId="77777777" w:rsidR="00BC1367" w:rsidRPr="00C21CD9" w:rsidRDefault="00BC1367" w:rsidP="00BC1367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line="276" w:lineRule="auto"/>
        <w:ind w:left="1701" w:hanging="708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  <w:lang w:val="id-ID"/>
        </w:rPr>
        <w:t>Cara Kerja</w:t>
      </w:r>
      <w:r w:rsidRPr="00C21CD9">
        <w:rPr>
          <w:rFonts w:ascii="Calibri" w:hAnsi="Calibri" w:cs="Calibri"/>
          <w:sz w:val="22"/>
          <w:szCs w:val="22"/>
        </w:rPr>
        <w:t>:</w:t>
      </w:r>
    </w:p>
    <w:p w14:paraId="32FB1783" w14:textId="2181D340" w:rsidR="00BC1367" w:rsidRPr="00C21CD9" w:rsidRDefault="00BC1367" w:rsidP="00BC1367">
      <w:pPr>
        <w:pStyle w:val="ListParagraph"/>
        <w:tabs>
          <w:tab w:val="left" w:pos="1134"/>
          <w:tab w:val="left" w:pos="1701"/>
        </w:tabs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>Lakukan pemeriksaan sesuai Prosedur Pemeriksaan Uji Batas Mikroba.</w:t>
      </w:r>
    </w:p>
    <w:p w14:paraId="65C1BBD4" w14:textId="77777777" w:rsidR="00BC1367" w:rsidRPr="00C21CD9" w:rsidRDefault="00BC1367" w:rsidP="00BC1367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sz w:val="22"/>
          <w:szCs w:val="22"/>
        </w:rPr>
      </w:pPr>
    </w:p>
    <w:p w14:paraId="639C9637" w14:textId="77777777" w:rsidR="009F1FEB" w:rsidRPr="00C21CD9" w:rsidRDefault="009F1FEB" w:rsidP="00BC1367">
      <w:pPr>
        <w:pStyle w:val="ListParagraph"/>
        <w:spacing w:line="276" w:lineRule="auto"/>
        <w:ind w:left="0"/>
        <w:contextualSpacing/>
        <w:rPr>
          <w:rFonts w:ascii="Calibri" w:hAnsi="Calibri" w:cs="Calibri"/>
          <w:b/>
          <w:sz w:val="22"/>
          <w:szCs w:val="22"/>
        </w:rPr>
        <w:sectPr w:rsidR="009F1FEB" w:rsidRPr="00C21CD9" w:rsidSect="009F1FEB">
          <w:footerReference w:type="default" r:id="rId10"/>
          <w:pgSz w:w="11909" w:h="16834" w:code="9"/>
          <w:pgMar w:top="993" w:right="929" w:bottom="851" w:left="993" w:header="568" w:footer="0" w:gutter="0"/>
          <w:cols w:space="720"/>
          <w:docGrid w:linePitch="272"/>
        </w:sectPr>
      </w:pPr>
    </w:p>
    <w:p w14:paraId="2EED53F3" w14:textId="17903E4E" w:rsidR="009F1FEB" w:rsidRPr="00C21CD9" w:rsidRDefault="009F1FEB" w:rsidP="009F1F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188" w:hanging="78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8.     Daftar Lampiran</w:t>
      </w:r>
    </w:p>
    <w:tbl>
      <w:tblPr>
        <w:tblW w:w="102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849"/>
      </w:tblGrid>
      <w:tr w:rsidR="009F1FEB" w:rsidRPr="00C21CD9" w14:paraId="07CC0A58" w14:textId="77777777" w:rsidTr="001F1730">
        <w:tc>
          <w:tcPr>
            <w:tcW w:w="1926" w:type="dxa"/>
            <w:shd w:val="clear" w:color="auto" w:fill="BFBFBF"/>
            <w:vAlign w:val="center"/>
          </w:tcPr>
          <w:p w14:paraId="61BA4C78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43148FF7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  <w:vAlign w:val="center"/>
          </w:tcPr>
          <w:p w14:paraId="06E3DC56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49" w:type="dxa"/>
            <w:shd w:val="clear" w:color="auto" w:fill="BFBFBF"/>
            <w:vAlign w:val="center"/>
          </w:tcPr>
          <w:p w14:paraId="6E888E67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F1FEB" w:rsidRPr="00C21CD9" w14:paraId="78DC130B" w14:textId="77777777" w:rsidTr="001F1730">
        <w:trPr>
          <w:trHeight w:val="91"/>
        </w:trPr>
        <w:tc>
          <w:tcPr>
            <w:tcW w:w="1926" w:type="dxa"/>
          </w:tcPr>
          <w:p w14:paraId="39B58E70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05262892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23EF2043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49" w:type="dxa"/>
          </w:tcPr>
          <w:p w14:paraId="27B57F29" w14:textId="77777777" w:rsidR="009F1FEB" w:rsidRPr="00C21CD9" w:rsidRDefault="009F1FEB" w:rsidP="001F1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21CD9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2DD39451" w14:textId="77777777" w:rsidR="009F1FEB" w:rsidRPr="00C21CD9" w:rsidRDefault="009F1FEB" w:rsidP="009F1FEB">
      <w:pPr>
        <w:spacing w:line="120" w:lineRule="auto"/>
        <w:ind w:right="-187"/>
        <w:jc w:val="both"/>
        <w:rPr>
          <w:rFonts w:ascii="Calibri" w:eastAsia="Tahoma" w:hAnsi="Calibri" w:cs="Calibri"/>
          <w:b/>
          <w:sz w:val="22"/>
          <w:szCs w:val="22"/>
        </w:rPr>
      </w:pPr>
    </w:p>
    <w:p w14:paraId="28EDC311" w14:textId="77777777" w:rsidR="009F1FEB" w:rsidRPr="00C21CD9" w:rsidRDefault="009F1FEB" w:rsidP="009F1F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188" w:hanging="78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t xml:space="preserve">9.     Sejarah </w:t>
      </w:r>
      <w:proofErr w:type="spellStart"/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t>Revisi</w:t>
      </w:r>
      <w:proofErr w:type="spellEnd"/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t xml:space="preserve"> dan Review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835"/>
        <w:gridCol w:w="2126"/>
      </w:tblGrid>
      <w:tr w:rsidR="009F1FEB" w:rsidRPr="00C21CD9" w14:paraId="7A582BBD" w14:textId="77777777" w:rsidTr="009F1FEB">
        <w:tc>
          <w:tcPr>
            <w:tcW w:w="1984" w:type="dxa"/>
            <w:shd w:val="clear" w:color="auto" w:fill="BFBFBF"/>
            <w:vAlign w:val="center"/>
          </w:tcPr>
          <w:p w14:paraId="44611C45" w14:textId="77777777" w:rsidR="009F1FEB" w:rsidRPr="00C21CD9" w:rsidRDefault="009F1FEB" w:rsidP="001F1730">
            <w:pPr>
              <w:spacing w:line="276" w:lineRule="auto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4" w:type="dxa"/>
            <w:shd w:val="clear" w:color="auto" w:fill="BFBFBF"/>
            <w:vAlign w:val="center"/>
          </w:tcPr>
          <w:p w14:paraId="5C866CA4" w14:textId="77777777" w:rsidR="009F1FEB" w:rsidRPr="00C21CD9" w:rsidRDefault="009F1FEB" w:rsidP="001F1730">
            <w:pPr>
              <w:spacing w:line="276" w:lineRule="auto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7" w:type="dxa"/>
            <w:shd w:val="clear" w:color="auto" w:fill="BFBFBF"/>
            <w:vAlign w:val="center"/>
          </w:tcPr>
          <w:p w14:paraId="2C02A6CC" w14:textId="77777777" w:rsidR="009F1FEB" w:rsidRPr="00C21CD9" w:rsidRDefault="009F1FEB" w:rsidP="001F1730">
            <w:pPr>
              <w:spacing w:line="276" w:lineRule="auto"/>
              <w:ind w:right="39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7CC5A411" w14:textId="77777777" w:rsidR="009F1FEB" w:rsidRPr="00C21CD9" w:rsidRDefault="009F1FEB" w:rsidP="001F1730">
            <w:pPr>
              <w:spacing w:line="276" w:lineRule="auto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53416B6" w14:textId="4664B7CF" w:rsidR="009F1FEB" w:rsidRPr="00C21CD9" w:rsidRDefault="009F1FEB" w:rsidP="009F1FEB">
            <w:pPr>
              <w:pStyle w:val="Heading1"/>
              <w:spacing w:before="0"/>
              <w:ind w:left="36"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Alasan</w:t>
            </w:r>
          </w:p>
        </w:tc>
      </w:tr>
      <w:tr w:rsidR="009F1FEB" w:rsidRPr="00C21CD9" w14:paraId="0739D055" w14:textId="77777777" w:rsidTr="009F1FEB">
        <w:trPr>
          <w:trHeight w:val="207"/>
        </w:trPr>
        <w:tc>
          <w:tcPr>
            <w:tcW w:w="1984" w:type="dxa"/>
            <w:vAlign w:val="center"/>
          </w:tcPr>
          <w:p w14:paraId="2392F9E2" w14:textId="50F61EE6" w:rsidR="009F1FEB" w:rsidRPr="00C21CD9" w:rsidRDefault="009F1FEB" w:rsidP="009F1FEB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21CD9">
              <w:rPr>
                <w:rFonts w:ascii="Calibri" w:hAnsi="Calibri" w:cs="Calibri"/>
                <w:sz w:val="22"/>
                <w:szCs w:val="22"/>
              </w:rPr>
              <w:t>I-QC-01-099</w:t>
            </w:r>
          </w:p>
        </w:tc>
        <w:tc>
          <w:tcPr>
            <w:tcW w:w="1134" w:type="dxa"/>
            <w:vAlign w:val="center"/>
          </w:tcPr>
          <w:p w14:paraId="58890F45" w14:textId="77777777" w:rsidR="009F1FEB" w:rsidRPr="00C21CD9" w:rsidRDefault="009F1FEB" w:rsidP="009F1FEB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21CD9"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vAlign w:val="center"/>
          </w:tcPr>
          <w:p w14:paraId="1D1B9E70" w14:textId="028F7FF6" w:rsidR="009F1FEB" w:rsidRPr="00C21CD9" w:rsidRDefault="00C21CD9" w:rsidP="009F1FEB">
            <w:pPr>
              <w:spacing w:line="276" w:lineRule="auto"/>
              <w:ind w:right="39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21CD9">
              <w:rPr>
                <w:rFonts w:ascii="Calibri" w:eastAsia="Tahoma" w:hAnsi="Calibri" w:cs="Calibri"/>
                <w:bCs/>
                <w:sz w:val="22"/>
                <w:szCs w:val="22"/>
              </w:rPr>
              <w:t>27 SEP 2018</w:t>
            </w:r>
          </w:p>
        </w:tc>
        <w:tc>
          <w:tcPr>
            <w:tcW w:w="2835" w:type="dxa"/>
            <w:vAlign w:val="center"/>
          </w:tcPr>
          <w:p w14:paraId="4799F665" w14:textId="77777777" w:rsidR="009F1FEB" w:rsidRPr="00C21CD9" w:rsidRDefault="009F1FEB" w:rsidP="009F1FEB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21CD9"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788E5402" w14:textId="77777777" w:rsidR="009F1FEB" w:rsidRPr="00C21CD9" w:rsidRDefault="009F1FEB" w:rsidP="009F1FEB">
            <w:pPr>
              <w:spacing w:line="276" w:lineRule="auto"/>
              <w:ind w:left="36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Dokumen</w:t>
            </w:r>
            <w:proofErr w:type="spellEnd"/>
            <w:r w:rsidRPr="00C21CD9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9F1FEB" w:rsidRPr="00C21CD9" w14:paraId="7DA0113B" w14:textId="77777777" w:rsidTr="009F1FEB">
        <w:trPr>
          <w:trHeight w:val="207"/>
        </w:trPr>
        <w:tc>
          <w:tcPr>
            <w:tcW w:w="1984" w:type="dxa"/>
            <w:vAlign w:val="center"/>
          </w:tcPr>
          <w:p w14:paraId="4FFA0D3E" w14:textId="62817CB9" w:rsidR="009F1FEB" w:rsidRPr="00C21CD9" w:rsidRDefault="009F1FEB" w:rsidP="009F1FEB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21CD9">
              <w:rPr>
                <w:rFonts w:ascii="Calibri" w:hAnsi="Calibri" w:cs="Calibri"/>
                <w:sz w:val="22"/>
                <w:szCs w:val="22"/>
              </w:rPr>
              <w:t>I-QC-01-099</w:t>
            </w:r>
          </w:p>
        </w:tc>
        <w:tc>
          <w:tcPr>
            <w:tcW w:w="1134" w:type="dxa"/>
            <w:vAlign w:val="center"/>
          </w:tcPr>
          <w:p w14:paraId="46DADE7C" w14:textId="77777777" w:rsidR="009F1FEB" w:rsidRPr="00C21CD9" w:rsidRDefault="009F1FEB" w:rsidP="009F1FEB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21CD9">
              <w:rPr>
                <w:rFonts w:ascii="Calibri" w:eastAsia="Tahoma" w:hAnsi="Calibri" w:cs="Calibri"/>
                <w:sz w:val="22"/>
                <w:szCs w:val="22"/>
              </w:rPr>
              <w:t>01</w:t>
            </w:r>
          </w:p>
        </w:tc>
        <w:tc>
          <w:tcPr>
            <w:tcW w:w="2127" w:type="dxa"/>
            <w:vAlign w:val="center"/>
          </w:tcPr>
          <w:p w14:paraId="55962884" w14:textId="77777777" w:rsidR="009F1FEB" w:rsidRPr="00C21CD9" w:rsidRDefault="009F1FEB" w:rsidP="009F1FEB">
            <w:pPr>
              <w:spacing w:line="276" w:lineRule="auto"/>
              <w:ind w:right="39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707EB63F" w14:textId="77777777" w:rsidR="009F1FEB" w:rsidRPr="00C21CD9" w:rsidRDefault="009F1FEB" w:rsidP="009F1FE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Perubahan</w:t>
            </w:r>
            <w:proofErr w:type="spellEnd"/>
            <w:r w:rsidRPr="00C21CD9">
              <w:rPr>
                <w:rFonts w:ascii="Calibri" w:eastAsia="Tahoma" w:hAnsi="Calibri" w:cs="Calibri"/>
                <w:sz w:val="22"/>
                <w:szCs w:val="22"/>
              </w:rPr>
              <w:t xml:space="preserve"> Format</w:t>
            </w:r>
          </w:p>
          <w:p w14:paraId="7DD79739" w14:textId="12CB9366" w:rsidR="009F1FEB" w:rsidRPr="00C21CD9" w:rsidRDefault="009F1FEB" w:rsidP="009F1FE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Perubahan</w:t>
            </w:r>
            <w:proofErr w:type="spellEnd"/>
            <w:r w:rsidRPr="00C21CD9">
              <w:rPr>
                <w:rFonts w:ascii="Calibri" w:eastAsia="Tahoma" w:hAnsi="Calibri" w:cs="Calibri"/>
                <w:sz w:val="22"/>
                <w:szCs w:val="22"/>
              </w:rPr>
              <w:t xml:space="preserve"> Alat dan </w:t>
            </w: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Bahan</w:t>
            </w:r>
            <w:proofErr w:type="spellEnd"/>
          </w:p>
          <w:p w14:paraId="1BAD1263" w14:textId="77777777" w:rsidR="009F1FEB" w:rsidRPr="00C21CD9" w:rsidRDefault="009F1FEB" w:rsidP="009F1FE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Perubahan</w:t>
            </w:r>
            <w:proofErr w:type="spellEnd"/>
            <w:r w:rsidRPr="00C21CD9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Instruksi</w:t>
            </w:r>
            <w:proofErr w:type="spellEnd"/>
            <w:r w:rsidRPr="00C21CD9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Kerja</w:t>
            </w:r>
            <w:proofErr w:type="spellEnd"/>
          </w:p>
          <w:p w14:paraId="7C9D3840" w14:textId="5DBA3439" w:rsidR="009F1FEB" w:rsidRPr="00C21CD9" w:rsidRDefault="009F1FEB" w:rsidP="009F1FE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Penambahan</w:t>
            </w:r>
            <w:proofErr w:type="spellEnd"/>
            <w:r w:rsidRPr="00C21CD9">
              <w:rPr>
                <w:rFonts w:ascii="Calibri" w:eastAsia="Tahoma" w:hAnsi="Calibri" w:cs="Calibri"/>
                <w:sz w:val="22"/>
                <w:szCs w:val="22"/>
              </w:rPr>
              <w:t xml:space="preserve"> Daftar </w:t>
            </w:r>
            <w:proofErr w:type="spellStart"/>
            <w:r w:rsidRPr="00C21CD9">
              <w:rPr>
                <w:rFonts w:ascii="Calibri" w:eastAsia="Tahoma" w:hAnsi="Calibri" w:cs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6" w:type="dxa"/>
            <w:vAlign w:val="center"/>
          </w:tcPr>
          <w:p w14:paraId="3683E975" w14:textId="77777777" w:rsidR="009F1FEB" w:rsidRPr="00C21CD9" w:rsidRDefault="009F1FEB" w:rsidP="009F1FEB">
            <w:pPr>
              <w:spacing w:line="276" w:lineRule="auto"/>
              <w:ind w:left="36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C21CD9">
              <w:rPr>
                <w:rFonts w:ascii="Calibri" w:hAnsi="Calibri" w:cs="Calibri"/>
                <w:sz w:val="22"/>
                <w:szCs w:val="22"/>
              </w:rPr>
              <w:t>Mengikuti</w:t>
            </w:r>
            <w:proofErr w:type="spellEnd"/>
            <w:r w:rsidRPr="00C21CD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 w:rsidRPr="00C21CD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21CD9">
              <w:rPr>
                <w:rFonts w:ascii="Calibri" w:hAnsi="Calibri" w:cs="Calibri"/>
                <w:sz w:val="22"/>
                <w:szCs w:val="22"/>
              </w:rPr>
              <w:t>Terbaru</w:t>
            </w:r>
            <w:proofErr w:type="spellEnd"/>
          </w:p>
        </w:tc>
      </w:tr>
    </w:tbl>
    <w:p w14:paraId="6E36629A" w14:textId="77777777" w:rsidR="009F1FEB" w:rsidRPr="00C21CD9" w:rsidRDefault="009F1FEB" w:rsidP="009F1FEB">
      <w:pPr>
        <w:pStyle w:val="Heading1"/>
        <w:spacing w:before="0"/>
        <w:ind w:hanging="426"/>
        <w:rPr>
          <w:rFonts w:ascii="Calibri" w:hAnsi="Calibri" w:cs="Calibri"/>
          <w:sz w:val="10"/>
          <w:szCs w:val="10"/>
        </w:rPr>
      </w:pPr>
    </w:p>
    <w:p w14:paraId="2CDCE2B0" w14:textId="04F96222" w:rsidR="009F1FEB" w:rsidRPr="00C21CD9" w:rsidRDefault="009F1FEB" w:rsidP="009F1FEB">
      <w:pPr>
        <w:pStyle w:val="Heading1"/>
        <w:spacing w:before="0"/>
        <w:ind w:hanging="426"/>
        <w:rPr>
          <w:rFonts w:ascii="Calibri" w:hAnsi="Calibri" w:cs="Calibri"/>
          <w:b/>
          <w:bCs/>
          <w:sz w:val="22"/>
          <w:szCs w:val="22"/>
        </w:rPr>
      </w:pPr>
      <w:r w:rsidRPr="00C21CD9">
        <w:rPr>
          <w:rFonts w:ascii="Calibri" w:hAnsi="Calibri" w:cs="Calibri"/>
          <w:sz w:val="22"/>
          <w:szCs w:val="22"/>
        </w:rPr>
        <w:t xml:space="preserve"> </w:t>
      </w:r>
      <w:r w:rsidRPr="00C21CD9">
        <w:rPr>
          <w:rFonts w:ascii="Calibri" w:hAnsi="Calibri" w:cs="Calibri"/>
          <w:b/>
          <w:bCs/>
          <w:color w:val="auto"/>
          <w:sz w:val="22"/>
          <w:szCs w:val="22"/>
        </w:rPr>
        <w:t xml:space="preserve">10. </w:t>
      </w:r>
      <w:proofErr w:type="spellStart"/>
      <w:r w:rsidRPr="00C21CD9">
        <w:rPr>
          <w:rFonts w:ascii="Calibri" w:hAnsi="Calibri" w:cs="Calibri"/>
          <w:b/>
          <w:bCs/>
          <w:color w:val="auto"/>
          <w:sz w:val="22"/>
          <w:szCs w:val="22"/>
        </w:rPr>
        <w:t>Dokumen</w:t>
      </w:r>
      <w:proofErr w:type="spellEnd"/>
      <w:r w:rsidRPr="00C21CD9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C21CD9">
        <w:rPr>
          <w:rFonts w:ascii="Calibri" w:hAnsi="Calibri" w:cs="Calibri"/>
          <w:b/>
          <w:bCs/>
          <w:color w:val="auto"/>
          <w:sz w:val="22"/>
          <w:szCs w:val="22"/>
        </w:rPr>
        <w:t>Terkait</w:t>
      </w:r>
      <w:proofErr w:type="spellEnd"/>
    </w:p>
    <w:tbl>
      <w:tblPr>
        <w:tblW w:w="1026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739"/>
      </w:tblGrid>
      <w:tr w:rsidR="009F1FEB" w:rsidRPr="00C21CD9" w14:paraId="62C3BDAD" w14:textId="77777777" w:rsidTr="001F1730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30F13AD4" w14:textId="77777777" w:rsidR="009F1FEB" w:rsidRPr="00C21CD9" w:rsidRDefault="009F1FEB" w:rsidP="001F1730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739" w:type="dxa"/>
            <w:shd w:val="clear" w:color="auto" w:fill="BFBFBF"/>
            <w:vAlign w:val="center"/>
          </w:tcPr>
          <w:p w14:paraId="316AA188" w14:textId="77777777" w:rsidR="009F1FEB" w:rsidRPr="00C21CD9" w:rsidRDefault="009F1FEB" w:rsidP="001F173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21CD9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C21CD9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9F1FEB" w:rsidRPr="00C21CD9" w14:paraId="2AFC3378" w14:textId="77777777" w:rsidTr="001F1730">
        <w:trPr>
          <w:trHeight w:val="329"/>
        </w:trPr>
        <w:tc>
          <w:tcPr>
            <w:tcW w:w="2522" w:type="dxa"/>
          </w:tcPr>
          <w:p w14:paraId="0A508130" w14:textId="77777777" w:rsidR="009F1FEB" w:rsidRPr="00C21CD9" w:rsidRDefault="009F1FEB" w:rsidP="001F1730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C21CD9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739" w:type="dxa"/>
          </w:tcPr>
          <w:p w14:paraId="4D78B673" w14:textId="77777777" w:rsidR="009F1FEB" w:rsidRPr="00C21CD9" w:rsidRDefault="009F1FEB" w:rsidP="001F1730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C21CD9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284F4655" w14:textId="77777777" w:rsidR="009F1FEB" w:rsidRPr="00C21CD9" w:rsidRDefault="009F1FEB" w:rsidP="009F1F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eastAsia="Tahoma" w:hAnsi="Calibri" w:cs="Calibri"/>
          <w:b/>
          <w:i/>
          <w:color w:val="000000"/>
          <w:sz w:val="10"/>
          <w:szCs w:val="10"/>
        </w:rPr>
      </w:pPr>
    </w:p>
    <w:p w14:paraId="0449E627" w14:textId="77777777" w:rsidR="009F1FEB" w:rsidRPr="00C21CD9" w:rsidRDefault="009F1FEB" w:rsidP="009F1F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 w:hanging="42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t xml:space="preserve">11.   Daftar </w:t>
      </w:r>
      <w:proofErr w:type="spellStart"/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t>Distribusi</w:t>
      </w:r>
      <w:proofErr w:type="spellEnd"/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C21CD9">
        <w:rPr>
          <w:rFonts w:ascii="Calibri" w:eastAsia="Tahoma" w:hAnsi="Calibri" w:cs="Calibri"/>
          <w:b/>
          <w:color w:val="000000"/>
          <w:sz w:val="22"/>
          <w:szCs w:val="22"/>
        </w:rPr>
        <w:t>Dokumen</w:t>
      </w:r>
      <w:proofErr w:type="spellEnd"/>
    </w:p>
    <w:p w14:paraId="220F0D48" w14:textId="77777777" w:rsidR="009F1FEB" w:rsidRPr="00C21CD9" w:rsidRDefault="009F1FEB" w:rsidP="009F1FE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hanging="284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gramStart"/>
      <w:r w:rsidRPr="00C21CD9">
        <w:rPr>
          <w:rFonts w:ascii="Calibri" w:eastAsia="Tahoma" w:hAnsi="Calibri" w:cs="Calibri"/>
          <w:color w:val="000000"/>
          <w:sz w:val="22"/>
          <w:szCs w:val="22"/>
        </w:rPr>
        <w:t>Asli :</w:t>
      </w:r>
      <w:proofErr w:type="gramEnd"/>
      <w:r w:rsidRPr="00C21CD9">
        <w:rPr>
          <w:rFonts w:ascii="Calibri" w:eastAsia="Tahoma" w:hAnsi="Calibri" w:cs="Calibri"/>
          <w:color w:val="000000"/>
          <w:sz w:val="22"/>
          <w:szCs w:val="22"/>
        </w:rPr>
        <w:t xml:space="preserve"> SSDR</w:t>
      </w:r>
    </w:p>
    <w:p w14:paraId="367D55F4" w14:textId="77777777" w:rsidR="009F1FEB" w:rsidRPr="00C21CD9" w:rsidRDefault="009F1FEB" w:rsidP="009F1FE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hanging="284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color w:val="000000"/>
          <w:sz w:val="22"/>
          <w:szCs w:val="22"/>
        </w:rPr>
        <w:t xml:space="preserve">Controlled </w:t>
      </w:r>
      <w:proofErr w:type="gramStart"/>
      <w:r w:rsidRPr="00C21CD9">
        <w:rPr>
          <w:rFonts w:ascii="Calibri" w:eastAsia="Tahoma" w:hAnsi="Calibri" w:cs="Calibri"/>
          <w:color w:val="000000"/>
          <w:sz w:val="22"/>
          <w:szCs w:val="22"/>
        </w:rPr>
        <w:t>Copy :</w:t>
      </w:r>
      <w:proofErr w:type="gramEnd"/>
    </w:p>
    <w:p w14:paraId="01574078" w14:textId="77777777" w:rsidR="009F1FEB" w:rsidRPr="00C21CD9" w:rsidRDefault="009F1FEB" w:rsidP="009F1FE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hanging="284"/>
        <w:contextualSpacing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color w:val="000000"/>
          <w:sz w:val="22"/>
          <w:szCs w:val="22"/>
        </w:rPr>
        <w:t>AMPM</w:t>
      </w:r>
    </w:p>
    <w:p w14:paraId="0B50F25F" w14:textId="77777777" w:rsidR="009F1FEB" w:rsidRPr="00C21CD9" w:rsidRDefault="009F1FEB" w:rsidP="009F1FE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hanging="284"/>
        <w:contextualSpacing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color w:val="000000"/>
          <w:sz w:val="22"/>
          <w:szCs w:val="22"/>
        </w:rPr>
        <w:t>SPBB</w:t>
      </w:r>
    </w:p>
    <w:p w14:paraId="3B6ED186" w14:textId="77777777" w:rsidR="009F1FEB" w:rsidRPr="00C21CD9" w:rsidRDefault="009F1FEB" w:rsidP="009F1FE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hanging="284"/>
        <w:contextualSpacing/>
        <w:jc w:val="both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SPML</w:t>
      </w:r>
    </w:p>
    <w:p w14:paraId="2568CAB3" w14:textId="77777777" w:rsidR="009F1FEB" w:rsidRPr="00C21CD9" w:rsidRDefault="009F1FEB" w:rsidP="009F1FE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hanging="284"/>
        <w:contextualSpacing/>
        <w:jc w:val="both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21CD9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SOVMA</w:t>
      </w:r>
    </w:p>
    <w:p w14:paraId="6BC17FE3" w14:textId="77777777" w:rsidR="005F6401" w:rsidRPr="009F1FEB" w:rsidRDefault="005F6401">
      <w:pPr>
        <w:rPr>
          <w:rFonts w:ascii="Calibri" w:hAnsi="Calibri" w:cs="Calibri"/>
          <w:sz w:val="22"/>
          <w:szCs w:val="22"/>
        </w:rPr>
      </w:pPr>
    </w:p>
    <w:sectPr w:rsidR="005F6401" w:rsidRPr="009F1FEB" w:rsidSect="009F1FEB">
      <w:headerReference w:type="default" r:id="rId11"/>
      <w:footerReference w:type="default" r:id="rId12"/>
      <w:pgSz w:w="11909" w:h="16834" w:code="9"/>
      <w:pgMar w:top="993" w:right="929" w:bottom="851" w:left="993" w:header="568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B6925" w14:textId="77777777" w:rsidR="00F203CA" w:rsidRDefault="00F203CA" w:rsidP="00057431">
      <w:r>
        <w:separator/>
      </w:r>
    </w:p>
  </w:endnote>
  <w:endnote w:type="continuationSeparator" w:id="0">
    <w:p w14:paraId="74B86099" w14:textId="77777777" w:rsidR="00F203CA" w:rsidRDefault="00F203CA" w:rsidP="00057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03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F1FEB" w:rsidRPr="00BB4CC1" w14:paraId="090E78A1" w14:textId="77777777" w:rsidTr="009F1FEB">
      <w:trPr>
        <w:trHeight w:val="1557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E7D309E" w14:textId="77777777" w:rsidR="009F1FEB" w:rsidRPr="00BB4CC1" w:rsidRDefault="009F1FEB" w:rsidP="009F1F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3BED5F8" w14:textId="77777777" w:rsidR="009F1FEB" w:rsidRPr="00BB4CC1" w:rsidRDefault="009F1FEB" w:rsidP="009F1F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B236A42" w14:textId="77777777" w:rsidR="009F1FEB" w:rsidRPr="00BB4CC1" w:rsidRDefault="009F1FEB" w:rsidP="009F1F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4FB9DC3" w14:textId="7218AD8E" w:rsidR="009F1FEB" w:rsidRPr="009F1FEB" w:rsidRDefault="009F1FEB" w:rsidP="009F1FE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3E02AAB" w14:textId="77777777" w:rsidR="009F1FEB" w:rsidRPr="00BB4CC1" w:rsidRDefault="009F1FEB" w:rsidP="009F1FEB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9D19A04" w14:textId="77777777" w:rsidR="009F1FEB" w:rsidRPr="00BB4CC1" w:rsidRDefault="009F1FEB" w:rsidP="009F1FEB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9F1FEB" w:rsidRPr="00BB4CC1" w14:paraId="57ACE7B8" w14:textId="77777777" w:rsidTr="001F1730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B365E8E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D62B8D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51A262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4CF3B21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1C3D4D" w14:textId="77777777" w:rsidR="009F1FEB" w:rsidRPr="00BB4CC1" w:rsidRDefault="009F1FEB" w:rsidP="009F1F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68846C" w14:textId="77777777" w:rsidR="009F1FEB" w:rsidRPr="00BB4CC1" w:rsidRDefault="009F1FEB" w:rsidP="009F1F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F1FEB" w:rsidRPr="00BB4CC1" w14:paraId="72FE1617" w14:textId="77777777" w:rsidTr="001F1730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42586F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F4764F4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F8BB30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131CC0B" w14:textId="77777777" w:rsidR="009F1FEB" w:rsidRPr="00BB4CC1" w:rsidRDefault="009F1FEB" w:rsidP="009F1F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6DB742" w14:textId="77777777" w:rsidR="009F1FEB" w:rsidRPr="00BB4CC1" w:rsidRDefault="009F1FEB" w:rsidP="009F1F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1C4E8B" w14:textId="77777777" w:rsidR="009F1FEB" w:rsidRPr="00BB4CC1" w:rsidRDefault="009F1FEB" w:rsidP="009F1FE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19FE563" w14:textId="77777777" w:rsidR="009F1FEB" w:rsidRDefault="009F1F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F1FEB" w:rsidRPr="00E92E6E" w14:paraId="19F44C8D" w14:textId="77777777" w:rsidTr="001F1730">
      <w:trPr>
        <w:trHeight w:val="989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172027" w14:textId="77777777" w:rsidR="009F1FEB" w:rsidRPr="00E92E6E" w:rsidRDefault="009F1FEB" w:rsidP="009F1FE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396EA2" w14:textId="77777777" w:rsidR="009F1FEB" w:rsidRPr="00E92E6E" w:rsidRDefault="009F1FEB" w:rsidP="009F1FE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55F712" w14:textId="77777777" w:rsidR="009F1FEB" w:rsidRPr="00E92E6E" w:rsidRDefault="009F1FEB" w:rsidP="009F1FE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321C8C" w14:textId="77777777" w:rsidR="009F1FEB" w:rsidRDefault="009F1F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F1887" w14:textId="77777777" w:rsidR="009F1FEB" w:rsidRDefault="009F1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FC9D7" w14:textId="77777777" w:rsidR="00F203CA" w:rsidRDefault="00F203CA" w:rsidP="00057431">
      <w:r>
        <w:separator/>
      </w:r>
    </w:p>
  </w:footnote>
  <w:footnote w:type="continuationSeparator" w:id="0">
    <w:p w14:paraId="03B5B420" w14:textId="77777777" w:rsidR="00F203CA" w:rsidRDefault="00F203CA" w:rsidP="00057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677"/>
      <w:gridCol w:w="1843"/>
      <w:gridCol w:w="1813"/>
    </w:tblGrid>
    <w:tr w:rsidR="009F1FEB" w:rsidRPr="009F1FEB" w14:paraId="37D5B8FF" w14:textId="77777777" w:rsidTr="009F1FEB">
      <w:trPr>
        <w:trHeight w:val="398"/>
      </w:trPr>
      <w:tc>
        <w:tcPr>
          <w:tcW w:w="1844" w:type="dxa"/>
          <w:vMerge w:val="restart"/>
        </w:tcPr>
        <w:p w14:paraId="680589DC" w14:textId="77777777" w:rsidR="009F1FEB" w:rsidRPr="009F1FEB" w:rsidRDefault="009F1FEB" w:rsidP="009F1FEB">
          <w:pPr>
            <w:rPr>
              <w:rFonts w:ascii="Calibri" w:hAnsi="Calibri" w:cs="Calibri"/>
            </w:rPr>
          </w:pPr>
          <w:r w:rsidRPr="009F1FEB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6F47B6B4" wp14:editId="2D38F74D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1042035" cy="548563"/>
                <wp:effectExtent l="0" t="0" r="5715" b="4445"/>
                <wp:wrapNone/>
                <wp:docPr id="621206479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2035" cy="548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vAlign w:val="center"/>
        </w:tcPr>
        <w:p w14:paraId="5B632A78" w14:textId="77777777" w:rsidR="009F1FEB" w:rsidRPr="009F1FEB" w:rsidRDefault="009F1FEB" w:rsidP="009F1FEB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9F1FEB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3786AB25" w14:textId="26E94F7F" w:rsidR="009F1FEB" w:rsidRPr="009F1FEB" w:rsidRDefault="009F1FEB" w:rsidP="009F1FEB">
          <w:pPr>
            <w:jc w:val="center"/>
            <w:rPr>
              <w:rFonts w:ascii="Calibri" w:hAnsi="Calibri" w:cs="Calibri"/>
              <w:b/>
              <w:i/>
              <w:sz w:val="22"/>
              <w:szCs w:val="22"/>
              <w:lang w:val="id-ID"/>
            </w:rPr>
          </w:pPr>
          <w:r w:rsidRPr="009F1FEB">
            <w:rPr>
              <w:rFonts w:ascii="Calibri" w:hAnsi="Calibri" w:cs="Calibri"/>
              <w:b/>
              <w:sz w:val="28"/>
              <w:szCs w:val="28"/>
              <w:lang w:val="id-ID"/>
            </w:rPr>
            <w:t>PEMERIKSAAN BAHAN BAKU NEUTRAL PELLETS</w:t>
          </w:r>
          <w:r w:rsidRPr="009F1FEB">
            <w:rPr>
              <w:rFonts w:ascii="Calibri" w:hAnsi="Calibri" w:cs="Calibri"/>
              <w:b/>
              <w:i/>
              <w:sz w:val="22"/>
              <w:szCs w:val="22"/>
              <w:lang w:val="id-ID"/>
            </w:rPr>
            <w:t xml:space="preserve"> </w:t>
          </w:r>
        </w:p>
      </w:tc>
      <w:tc>
        <w:tcPr>
          <w:tcW w:w="1843" w:type="dxa"/>
          <w:vAlign w:val="center"/>
        </w:tcPr>
        <w:p w14:paraId="44607C57" w14:textId="77777777" w:rsidR="009F1FEB" w:rsidRPr="009F1FEB" w:rsidRDefault="009F1FEB" w:rsidP="009F1FEB">
          <w:pPr>
            <w:rPr>
              <w:rFonts w:ascii="Calibri" w:hAnsi="Calibri" w:cs="Calibri"/>
              <w:b/>
            </w:rPr>
          </w:pPr>
          <w:r w:rsidRPr="009F1FEB">
            <w:rPr>
              <w:rFonts w:ascii="Calibri" w:hAnsi="Calibri" w:cs="Calibri"/>
              <w:b/>
            </w:rPr>
            <w:t>Halaman</w:t>
          </w:r>
        </w:p>
      </w:tc>
      <w:tc>
        <w:tcPr>
          <w:tcW w:w="1813" w:type="dxa"/>
          <w:vAlign w:val="center"/>
        </w:tcPr>
        <w:p w14:paraId="448EDD89" w14:textId="482D6427" w:rsidR="009F1FEB" w:rsidRPr="009F1FEB" w:rsidRDefault="009F1FEB" w:rsidP="009F1FEB">
          <w:pPr>
            <w:rPr>
              <w:rFonts w:ascii="Calibri" w:hAnsi="Calibri" w:cs="Calibri"/>
              <w:bCs/>
            </w:rPr>
          </w:pPr>
          <w:r w:rsidRPr="009F1FEB">
            <w:rPr>
              <w:rFonts w:ascii="Calibri" w:hAnsi="Calibri" w:cs="Calibri"/>
              <w:bCs/>
            </w:rPr>
            <w:fldChar w:fldCharType="begin"/>
          </w:r>
          <w:r w:rsidRPr="009F1FEB">
            <w:rPr>
              <w:rFonts w:ascii="Calibri" w:hAnsi="Calibri" w:cs="Calibri"/>
              <w:bCs/>
            </w:rPr>
            <w:instrText xml:space="preserve"> PAGE   \* MERGEFORMAT </w:instrText>
          </w:r>
          <w:r w:rsidRPr="009F1FEB">
            <w:rPr>
              <w:rFonts w:ascii="Calibri" w:hAnsi="Calibri" w:cs="Calibri"/>
              <w:bCs/>
            </w:rPr>
            <w:fldChar w:fldCharType="separate"/>
          </w:r>
          <w:r w:rsidRPr="009F1FEB">
            <w:rPr>
              <w:rFonts w:ascii="Calibri" w:hAnsi="Calibri" w:cs="Calibri"/>
              <w:bCs/>
            </w:rPr>
            <w:t>1</w:t>
          </w:r>
          <w:r w:rsidRPr="009F1FEB">
            <w:rPr>
              <w:rFonts w:ascii="Calibri" w:hAnsi="Calibri" w:cs="Calibri"/>
              <w:bCs/>
            </w:rPr>
            <w:fldChar w:fldCharType="end"/>
          </w:r>
          <w:r w:rsidRPr="009F1FEB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F1FEB">
            <w:rPr>
              <w:rFonts w:ascii="Calibri" w:hAnsi="Calibri" w:cs="Calibri"/>
              <w:bCs/>
            </w:rPr>
            <w:t>dari</w:t>
          </w:r>
          <w:proofErr w:type="spellEnd"/>
          <w:r w:rsidRPr="009F1FEB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9F1FEB" w:rsidRPr="009F1FEB" w14:paraId="562FA576" w14:textId="77777777" w:rsidTr="009F1FEB">
      <w:trPr>
        <w:trHeight w:val="390"/>
      </w:trPr>
      <w:tc>
        <w:tcPr>
          <w:tcW w:w="1844" w:type="dxa"/>
          <w:vMerge/>
        </w:tcPr>
        <w:p w14:paraId="1D26DB84" w14:textId="77777777" w:rsidR="009F1FEB" w:rsidRPr="009F1FEB" w:rsidRDefault="009F1FEB" w:rsidP="009F1FEB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</w:tcPr>
        <w:p w14:paraId="76C0185D" w14:textId="77777777" w:rsidR="009F1FEB" w:rsidRPr="009F1FEB" w:rsidRDefault="009F1FEB" w:rsidP="009F1FEB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43" w:type="dxa"/>
          <w:vAlign w:val="center"/>
        </w:tcPr>
        <w:p w14:paraId="42739794" w14:textId="77777777" w:rsidR="009F1FEB" w:rsidRPr="009F1FEB" w:rsidRDefault="009F1FEB" w:rsidP="009F1FEB">
          <w:pPr>
            <w:rPr>
              <w:rFonts w:ascii="Calibri" w:hAnsi="Calibri" w:cs="Calibri"/>
              <w:b/>
            </w:rPr>
          </w:pPr>
          <w:r w:rsidRPr="009F1FEB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9F1FEB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813" w:type="dxa"/>
          <w:vAlign w:val="center"/>
        </w:tcPr>
        <w:p w14:paraId="678AE2E7" w14:textId="5E88250C" w:rsidR="009F1FEB" w:rsidRPr="009F1FEB" w:rsidRDefault="009F1FEB" w:rsidP="009F1FEB">
          <w:pPr>
            <w:ind w:hanging="2"/>
            <w:rPr>
              <w:rFonts w:ascii="Calibri" w:hAnsi="Calibri" w:cs="Calibri"/>
              <w:bCs/>
              <w:iCs/>
            </w:rPr>
          </w:pPr>
          <w:r w:rsidRPr="009F1FEB">
            <w:rPr>
              <w:rFonts w:ascii="Calibri" w:hAnsi="Calibri" w:cs="Calibri"/>
            </w:rPr>
            <w:t>I-QC-01-099/0</w:t>
          </w:r>
          <w:r>
            <w:rPr>
              <w:rFonts w:ascii="Calibri" w:hAnsi="Calibri" w:cs="Calibri"/>
            </w:rPr>
            <w:t>1</w:t>
          </w:r>
        </w:p>
      </w:tc>
    </w:tr>
    <w:tr w:rsidR="009F1FEB" w:rsidRPr="009F1FEB" w14:paraId="4B5DF9DF" w14:textId="77777777" w:rsidTr="009F1FEB">
      <w:trPr>
        <w:trHeight w:val="395"/>
      </w:trPr>
      <w:tc>
        <w:tcPr>
          <w:tcW w:w="1844" w:type="dxa"/>
          <w:vMerge/>
          <w:tcBorders>
            <w:bottom w:val="single" w:sz="4" w:space="0" w:color="auto"/>
          </w:tcBorders>
        </w:tcPr>
        <w:p w14:paraId="7CEB8F22" w14:textId="77777777" w:rsidR="009F1FEB" w:rsidRPr="009F1FEB" w:rsidRDefault="009F1FEB" w:rsidP="009F1FEB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bottom w:val="single" w:sz="4" w:space="0" w:color="auto"/>
          </w:tcBorders>
        </w:tcPr>
        <w:p w14:paraId="73DF0170" w14:textId="77777777" w:rsidR="009F1FEB" w:rsidRPr="009F1FEB" w:rsidRDefault="009F1FEB" w:rsidP="009F1FEB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4D4709B7" w14:textId="77777777" w:rsidR="009F1FEB" w:rsidRPr="009F1FEB" w:rsidRDefault="009F1FEB" w:rsidP="009F1FEB">
          <w:pPr>
            <w:rPr>
              <w:rFonts w:ascii="Calibri" w:hAnsi="Calibri" w:cs="Calibri"/>
              <w:b/>
            </w:rPr>
          </w:pPr>
          <w:proofErr w:type="spellStart"/>
          <w:r w:rsidRPr="009F1FEB">
            <w:rPr>
              <w:rFonts w:ascii="Calibri" w:hAnsi="Calibri" w:cs="Calibri"/>
              <w:b/>
            </w:rPr>
            <w:t>Tanggal</w:t>
          </w:r>
          <w:proofErr w:type="spellEnd"/>
          <w:r w:rsidRPr="009F1FEB">
            <w:rPr>
              <w:rFonts w:ascii="Calibri" w:hAnsi="Calibri" w:cs="Calibri"/>
              <w:b/>
            </w:rPr>
            <w:t xml:space="preserve"> </w:t>
          </w:r>
          <w:proofErr w:type="spellStart"/>
          <w:r w:rsidRPr="009F1FEB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813" w:type="dxa"/>
          <w:tcBorders>
            <w:bottom w:val="single" w:sz="4" w:space="0" w:color="auto"/>
          </w:tcBorders>
        </w:tcPr>
        <w:p w14:paraId="394C9E34" w14:textId="77777777" w:rsidR="009F1FEB" w:rsidRPr="009F1FEB" w:rsidRDefault="009F1FEB" w:rsidP="009F1FEB">
          <w:pPr>
            <w:rPr>
              <w:rFonts w:ascii="Calibri" w:hAnsi="Calibri" w:cs="Calibri"/>
              <w:b/>
              <w:bCs/>
            </w:rPr>
          </w:pPr>
        </w:p>
      </w:tc>
    </w:tr>
  </w:tbl>
  <w:p w14:paraId="3EA3D38B" w14:textId="77777777" w:rsidR="00D86D13" w:rsidRPr="009F1FEB" w:rsidRDefault="00D86D13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6B33B6" w:rsidRPr="00922891" w14:paraId="1D676300" w14:textId="77777777" w:rsidTr="007E1F06">
      <w:trPr>
        <w:trHeight w:val="506"/>
      </w:trPr>
      <w:tc>
        <w:tcPr>
          <w:tcW w:w="2734" w:type="dxa"/>
          <w:vMerge w:val="restart"/>
        </w:tcPr>
        <w:p w14:paraId="02CE4A39" w14:textId="636B7728" w:rsidR="00D86D13" w:rsidRPr="00E84FEB" w:rsidRDefault="00BC1367" w:rsidP="007E1F06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0DBD78AE" wp14:editId="1FF3B4CA">
                <wp:extent cx="1455420" cy="723900"/>
                <wp:effectExtent l="0" t="0" r="0" b="0"/>
                <wp:docPr id="1136420972" name="Picture 113642097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F021A90" w14:textId="77777777" w:rsidR="00D86D13" w:rsidRPr="00E84FEB" w:rsidRDefault="00D86D13" w:rsidP="007E1F06">
          <w:pPr>
            <w:rPr>
              <w:rFonts w:ascii="Tahoma" w:hAnsi="Tahoma" w:cs="Tahoma"/>
              <w:noProof/>
            </w:rPr>
          </w:pPr>
        </w:p>
        <w:p w14:paraId="4EC1E672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7FB295FA" w14:textId="77777777" w:rsidR="00D86D13" w:rsidRPr="007F5E87" w:rsidRDefault="00661784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01308D9D" w14:textId="77777777" w:rsidR="00D86D13" w:rsidRDefault="00661784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3EB561D4" w14:textId="77777777" w:rsidR="00D86D13" w:rsidRPr="007F5E87" w:rsidRDefault="00661784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</w:tcPr>
        <w:p w14:paraId="4F76D8C8" w14:textId="77777777" w:rsidR="00D86D13" w:rsidRPr="00682A7A" w:rsidRDefault="00661784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dari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4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6B33B6" w:rsidRPr="00922891" w14:paraId="78AC4E2F" w14:textId="77777777" w:rsidTr="007E1F06">
      <w:trPr>
        <w:trHeight w:val="275"/>
      </w:trPr>
      <w:tc>
        <w:tcPr>
          <w:tcW w:w="2734" w:type="dxa"/>
          <w:vMerge/>
        </w:tcPr>
        <w:p w14:paraId="224DB185" w14:textId="77777777" w:rsidR="00D86D13" w:rsidRPr="00E84FEB" w:rsidRDefault="00D86D13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</w:tcPr>
        <w:p w14:paraId="19A00FD7" w14:textId="77777777" w:rsidR="00D86D13" w:rsidRPr="00E84FEB" w:rsidRDefault="00D86D13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</w:tcPr>
        <w:p w14:paraId="2C8C5A63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Kode Dokumen:</w:t>
          </w:r>
        </w:p>
        <w:p w14:paraId="1F74530C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CA2A6FC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  <w:p w14:paraId="16ECF129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 Berlaku:</w:t>
          </w:r>
        </w:p>
        <w:p w14:paraId="1AEC5CAE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6B33B6" w:rsidRPr="00922891" w14:paraId="7B865CE1" w14:textId="77777777" w:rsidTr="007E1F06">
      <w:trPr>
        <w:trHeight w:val="414"/>
      </w:trPr>
      <w:tc>
        <w:tcPr>
          <w:tcW w:w="2734" w:type="dxa"/>
          <w:vMerge/>
        </w:tcPr>
        <w:p w14:paraId="05404C27" w14:textId="77777777" w:rsidR="00D86D13" w:rsidRPr="00E84FEB" w:rsidRDefault="00D86D13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</w:tcPr>
        <w:p w14:paraId="0EB61703" w14:textId="77777777" w:rsidR="00D86D13" w:rsidRPr="00682A7A" w:rsidRDefault="00661784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7A9D9352" w14:textId="77777777" w:rsidR="00D86D13" w:rsidRPr="00E84FEB" w:rsidRDefault="00661784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bagian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</w:tcPr>
        <w:p w14:paraId="0A29AAB3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</w:tc>
    </w:tr>
    <w:tr w:rsidR="006B33B6" w:rsidRPr="00922891" w14:paraId="3313CBCE" w14:textId="77777777" w:rsidTr="007E1F06">
      <w:trPr>
        <w:trHeight w:val="1443"/>
      </w:trPr>
      <w:tc>
        <w:tcPr>
          <w:tcW w:w="2734" w:type="dxa"/>
        </w:tcPr>
        <w:p w14:paraId="6CA62B5B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Disusun oleh:</w:t>
          </w:r>
        </w:p>
        <w:p w14:paraId="3DDA3992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  <w:p w14:paraId="77DF6516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  <w:p w14:paraId="5035EF08" w14:textId="77777777" w:rsidR="00D86D13" w:rsidRPr="00E84FEB" w:rsidRDefault="00661784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401FF16E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</w:tcPr>
        <w:p w14:paraId="247DD58A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Diperiksa oleh:</w:t>
          </w:r>
        </w:p>
        <w:p w14:paraId="0A75DB0A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  <w:p w14:paraId="6660C22E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  <w:p w14:paraId="29065DB7" w14:textId="77777777" w:rsidR="00D86D13" w:rsidRPr="00E84FEB" w:rsidRDefault="00661784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74460ABF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3E17365A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Disahkan Oleh</w:t>
          </w:r>
        </w:p>
        <w:p w14:paraId="1B8CE301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  <w:p w14:paraId="06ED5BB5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  <w:p w14:paraId="5AE3E706" w14:textId="77777777" w:rsidR="00D86D13" w:rsidRPr="00E84FEB" w:rsidRDefault="00661784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7422BAD3" w14:textId="77777777" w:rsidR="00D86D13" w:rsidRPr="00E84FEB" w:rsidRDefault="0066178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</w:tcPr>
        <w:p w14:paraId="73663533" w14:textId="77777777" w:rsidR="00D86D13" w:rsidRPr="00E84FEB" w:rsidRDefault="00D86D13" w:rsidP="007E1F06">
          <w:pPr>
            <w:rPr>
              <w:rFonts w:ascii="Tahoma" w:hAnsi="Tahoma" w:cs="Tahoma"/>
            </w:rPr>
          </w:pPr>
        </w:p>
      </w:tc>
    </w:tr>
  </w:tbl>
  <w:p w14:paraId="197E756E" w14:textId="77777777" w:rsidR="00D86D13" w:rsidRDefault="00D86D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28"/>
      <w:gridCol w:w="5809"/>
      <w:gridCol w:w="2183"/>
    </w:tblGrid>
    <w:tr w:rsidR="009F1FEB" w:rsidRPr="00E2231B" w14:paraId="1C2E0AB3" w14:textId="77777777" w:rsidTr="009F1FEB">
      <w:trPr>
        <w:trHeight w:val="1692"/>
      </w:trPr>
      <w:tc>
        <w:tcPr>
          <w:tcW w:w="2628" w:type="dxa"/>
          <w:vAlign w:val="center"/>
        </w:tcPr>
        <w:p w14:paraId="28B17B4E" w14:textId="77777777" w:rsidR="009F1FEB" w:rsidRPr="00E2231B" w:rsidRDefault="009F1FEB" w:rsidP="009F1FE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0" locked="0" layoutInCell="1" allowOverlap="1" wp14:anchorId="2D5D3C10" wp14:editId="6CD5FA6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790844924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09" w:type="dxa"/>
          <w:vAlign w:val="center"/>
        </w:tcPr>
        <w:p w14:paraId="3BD42120" w14:textId="77777777" w:rsidR="009F1FEB" w:rsidRDefault="009F1FEB" w:rsidP="009F1FEB">
          <w:pPr>
            <w:spacing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</w:p>
        <w:p w14:paraId="6D4CE29C" w14:textId="77777777" w:rsidR="009F1FEB" w:rsidRPr="009F1FEB" w:rsidRDefault="009F1FEB" w:rsidP="009F1FEB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9F1FEB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40F3E34E" w14:textId="399E703C" w:rsidR="009F1FEB" w:rsidRPr="006203A0" w:rsidRDefault="009F1FEB" w:rsidP="009F1FEB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F1FEB">
            <w:rPr>
              <w:rFonts w:ascii="Calibri" w:hAnsi="Calibri" w:cs="Calibri"/>
              <w:b/>
              <w:sz w:val="28"/>
              <w:szCs w:val="28"/>
            </w:rPr>
            <w:t>PEMERIKSAAN BAHAN BAKU NEUTRAL PELLETS</w:t>
          </w:r>
        </w:p>
      </w:tc>
      <w:tc>
        <w:tcPr>
          <w:tcW w:w="2183" w:type="dxa"/>
          <w:vAlign w:val="center"/>
        </w:tcPr>
        <w:p w14:paraId="6763F064" w14:textId="057F790A" w:rsidR="009F1FEB" w:rsidRPr="00E2231B" w:rsidRDefault="009F1FEB" w:rsidP="009F1FEB">
          <w:pPr>
            <w:spacing w:line="276" w:lineRule="auto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E2231B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2231B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E2231B">
            <w:rPr>
              <w:rFonts w:ascii="Calibri" w:hAnsi="Calibri" w:cs="Calibri"/>
            </w:rPr>
            <w:br/>
          </w:r>
          <w:r w:rsidRPr="009F1FEB">
            <w:rPr>
              <w:rFonts w:ascii="Calibri" w:hAnsi="Calibri" w:cs="Calibri"/>
            </w:rPr>
            <w:t>I-QC-01-099/0</w:t>
          </w:r>
          <w:r>
            <w:rPr>
              <w:rFonts w:ascii="Calibri" w:hAnsi="Calibri" w:cs="Calibri"/>
            </w:rPr>
            <w:t>1</w:t>
          </w:r>
        </w:p>
        <w:p w14:paraId="000A09FE" w14:textId="77777777" w:rsidR="009F1FEB" w:rsidRPr="00E2231B" w:rsidRDefault="009F1FEB" w:rsidP="009F1FEB">
          <w:pPr>
            <w:ind w:hanging="2"/>
            <w:jc w:val="center"/>
            <w:rPr>
              <w:rFonts w:ascii="Calibri" w:hAnsi="Calibri" w:cs="Calibri"/>
              <w:b/>
              <w:iCs/>
            </w:rPr>
          </w:pPr>
        </w:p>
      </w:tc>
    </w:tr>
  </w:tbl>
  <w:p w14:paraId="4B68DC9F" w14:textId="77777777" w:rsidR="009F1FEB" w:rsidRPr="009F1FEB" w:rsidRDefault="009F1FEB">
    <w:pPr>
      <w:pStyle w:val="Header"/>
      <w:rPr>
        <w:rFonts w:ascii="Calibri" w:hAnsi="Calibri" w:cs="Calibr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3D38"/>
    <w:multiLevelType w:val="hybridMultilevel"/>
    <w:tmpl w:val="15EA287A"/>
    <w:lvl w:ilvl="0" w:tplc="82F44F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64E66F1"/>
    <w:multiLevelType w:val="multilevel"/>
    <w:tmpl w:val="81D8B69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4" w15:restartNumberingAfterBreak="0">
    <w:nsid w:val="33BD1290"/>
    <w:multiLevelType w:val="hybridMultilevel"/>
    <w:tmpl w:val="68B6A616"/>
    <w:lvl w:ilvl="0" w:tplc="731EEAAC">
      <w:start w:val="1"/>
      <w:numFmt w:val="bullet"/>
      <w:lvlText w:val="-"/>
      <w:lvlJc w:val="left"/>
      <w:pPr>
        <w:ind w:left="2487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6" w15:restartNumberingAfterBreak="0">
    <w:nsid w:val="68EC740C"/>
    <w:multiLevelType w:val="hybridMultilevel"/>
    <w:tmpl w:val="9D4AB728"/>
    <w:lvl w:ilvl="0" w:tplc="2428610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704D1486"/>
    <w:multiLevelType w:val="hybridMultilevel"/>
    <w:tmpl w:val="F9DAC330"/>
    <w:lvl w:ilvl="0" w:tplc="823835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67"/>
    <w:rsid w:val="000004B9"/>
    <w:rsid w:val="00004582"/>
    <w:rsid w:val="00057431"/>
    <w:rsid w:val="00066603"/>
    <w:rsid w:val="001058CE"/>
    <w:rsid w:val="00115C92"/>
    <w:rsid w:val="00141AE8"/>
    <w:rsid w:val="00167040"/>
    <w:rsid w:val="00184C8A"/>
    <w:rsid w:val="00185D97"/>
    <w:rsid w:val="001A5BE5"/>
    <w:rsid w:val="001D64CE"/>
    <w:rsid w:val="001D71AE"/>
    <w:rsid w:val="001E40A3"/>
    <w:rsid w:val="002C3C53"/>
    <w:rsid w:val="002D5204"/>
    <w:rsid w:val="002E007A"/>
    <w:rsid w:val="003258A5"/>
    <w:rsid w:val="0043494A"/>
    <w:rsid w:val="00435645"/>
    <w:rsid w:val="00474D60"/>
    <w:rsid w:val="0053798A"/>
    <w:rsid w:val="005616D1"/>
    <w:rsid w:val="005A4754"/>
    <w:rsid w:val="005C6698"/>
    <w:rsid w:val="005D2DCB"/>
    <w:rsid w:val="005F0996"/>
    <w:rsid w:val="005F1BE0"/>
    <w:rsid w:val="005F6401"/>
    <w:rsid w:val="00636C91"/>
    <w:rsid w:val="00661229"/>
    <w:rsid w:val="00661784"/>
    <w:rsid w:val="00696481"/>
    <w:rsid w:val="00756A52"/>
    <w:rsid w:val="00791F03"/>
    <w:rsid w:val="00826FF1"/>
    <w:rsid w:val="00842094"/>
    <w:rsid w:val="008429A2"/>
    <w:rsid w:val="00860333"/>
    <w:rsid w:val="00927280"/>
    <w:rsid w:val="00950060"/>
    <w:rsid w:val="009507C3"/>
    <w:rsid w:val="009C687D"/>
    <w:rsid w:val="009F1FEB"/>
    <w:rsid w:val="00A31923"/>
    <w:rsid w:val="00A971E2"/>
    <w:rsid w:val="00AF24A3"/>
    <w:rsid w:val="00B123EB"/>
    <w:rsid w:val="00B33747"/>
    <w:rsid w:val="00B3551D"/>
    <w:rsid w:val="00B42394"/>
    <w:rsid w:val="00B74D8F"/>
    <w:rsid w:val="00BC1367"/>
    <w:rsid w:val="00C21CD9"/>
    <w:rsid w:val="00CE7316"/>
    <w:rsid w:val="00D063BF"/>
    <w:rsid w:val="00D53B58"/>
    <w:rsid w:val="00D86D13"/>
    <w:rsid w:val="00DE367A"/>
    <w:rsid w:val="00DF4392"/>
    <w:rsid w:val="00E21F60"/>
    <w:rsid w:val="00E61EB8"/>
    <w:rsid w:val="00E82E89"/>
    <w:rsid w:val="00EB65E6"/>
    <w:rsid w:val="00EE0389"/>
    <w:rsid w:val="00EE475E"/>
    <w:rsid w:val="00F203CA"/>
    <w:rsid w:val="00F51E6F"/>
    <w:rsid w:val="00F637F4"/>
    <w:rsid w:val="00F64FEC"/>
    <w:rsid w:val="00FD594F"/>
    <w:rsid w:val="00FE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49CD7F"/>
  <w15:chartTrackingRefBased/>
  <w15:docId w15:val="{B0D11E62-1DFF-4A1C-8846-953CA66D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F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F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71A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C1367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C1367"/>
    <w:rPr>
      <w:rFonts w:ascii="Arial" w:eastAsia="Times New Roman" w:hAnsi="Arial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C1367"/>
    <w:pPr>
      <w:ind w:left="720"/>
    </w:pPr>
  </w:style>
  <w:style w:type="paragraph" w:styleId="NormalWeb">
    <w:name w:val="Normal (Web)"/>
    <w:basedOn w:val="Normal"/>
    <w:uiPriority w:val="99"/>
    <w:unhideWhenUsed/>
    <w:rsid w:val="00BC1367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BC1367"/>
    <w:rPr>
      <w:color w:val="808080"/>
    </w:rPr>
  </w:style>
  <w:style w:type="paragraph" w:styleId="Footer">
    <w:name w:val="footer"/>
    <w:basedOn w:val="Normal"/>
    <w:link w:val="FooterChar"/>
    <w:unhideWhenUsed/>
    <w:qFormat/>
    <w:rsid w:val="000574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05743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E82E89"/>
    <w:rPr>
      <w:b/>
      <w:bCs/>
    </w:rPr>
  </w:style>
  <w:style w:type="character" w:customStyle="1" w:styleId="apple-tab-span">
    <w:name w:val="apple-tab-span"/>
    <w:basedOn w:val="DefaultParagraphFont"/>
    <w:rsid w:val="002C3C53"/>
  </w:style>
  <w:style w:type="character" w:customStyle="1" w:styleId="Heading4Char">
    <w:name w:val="Heading 4 Char"/>
    <w:basedOn w:val="DefaultParagraphFont"/>
    <w:link w:val="Heading4"/>
    <w:uiPriority w:val="9"/>
    <w:rsid w:val="001D71AE"/>
    <w:rPr>
      <w:rFonts w:ascii="Tahoma" w:hAnsi="Tahoma" w:cs="Tahoma"/>
      <w:i/>
      <w:iCs/>
      <w:sz w:val="20"/>
      <w:szCs w:val="20"/>
      <w:lang w:val="en-US" w:eastAsia="id-ID"/>
    </w:rPr>
  </w:style>
  <w:style w:type="character" w:customStyle="1" w:styleId="Heading1Char">
    <w:name w:val="Heading 1 Char"/>
    <w:basedOn w:val="DefaultParagraphFont"/>
    <w:link w:val="Heading1"/>
    <w:uiPriority w:val="9"/>
    <w:rsid w:val="009F1FE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NoSpacing">
    <w:name w:val="No Spacing"/>
    <w:uiPriority w:val="1"/>
    <w:qFormat/>
    <w:rsid w:val="009F1FEB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2</cp:revision>
  <dcterms:created xsi:type="dcterms:W3CDTF">2026-04-01T00:39:00Z</dcterms:created>
  <dcterms:modified xsi:type="dcterms:W3CDTF">2026-04-01T00:39:00Z</dcterms:modified>
</cp:coreProperties>
</file>