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179C" w14:textId="77777777" w:rsidR="00D45C17" w:rsidRDefault="00000000">
      <w:pPr>
        <w:pStyle w:val="a6"/>
      </w:pPr>
      <w:bookmarkStart w:id="0" w:name="_Tocx8xxd1"/>
      <w:bookmarkStart w:id="1" w:name="_Tocgjaqhg"/>
      <w:bookmarkStart w:id="2" w:name="_Toc7tazzo"/>
      <w:r>
        <w:rPr>
          <w:rFonts w:hint="eastAsia"/>
        </w:rPr>
        <w:t>游趣笔记产品需求文档</w:t>
      </w:r>
      <w:bookmarkEnd w:id="0"/>
      <w:bookmarkEnd w:id="1"/>
      <w:bookmarkEnd w:id="2"/>
    </w:p>
    <w:p w14:paraId="4C2B900A" w14:textId="77777777" w:rsidR="00D45C17" w:rsidRDefault="00000000">
      <w:pPr>
        <w:numPr>
          <w:ilvl w:val="0"/>
          <w:numId w:val="4"/>
        </w:numPr>
      </w:pPr>
      <w:r>
        <w:rPr>
          <w:rFonts w:hint="eastAsia"/>
        </w:rPr>
        <w:t>产品概述</w:t>
      </w:r>
    </w:p>
    <w:p w14:paraId="3E41BDB4" w14:textId="77777777" w:rsidR="00D45C17" w:rsidRDefault="00000000">
      <w:pPr>
        <w:ind w:firstLineChars="200" w:firstLine="440"/>
      </w:pPr>
      <w:r>
        <w:rPr>
          <w:rFonts w:hint="eastAsia"/>
        </w:rPr>
        <w:t>1</w:t>
      </w:r>
      <w:r>
        <w:rPr>
          <w:rFonts w:hint="eastAsia"/>
        </w:rPr>
        <w:t>、产品简介</w:t>
      </w:r>
    </w:p>
    <w:p w14:paraId="7B1775B5" w14:textId="77777777" w:rsidR="00D45C17" w:rsidRDefault="00000000">
      <w:pPr>
        <w:ind w:leftChars="400" w:left="880" w:firstLineChars="200" w:firstLine="440"/>
      </w:pPr>
      <w:r>
        <w:t>游趣笔记是一款面向游戏玩家的垂直社区产品。核心功能是允许用户围绕特定的游戏发布和浏览</w:t>
      </w:r>
      <w:r>
        <w:t>“</w:t>
      </w:r>
      <w:r>
        <w:t>笔记</w:t>
      </w:r>
      <w:r>
        <w:t>”</w:t>
      </w:r>
      <w:r>
        <w:t>（一种包含图文、视频的短内容），管理个人游戏档案，并基于游戏兴趣进行社交互动。产品旨在成为玩家分享游戏心得、发现新游戏、结识同好的专属平台。</w:t>
      </w:r>
    </w:p>
    <w:p w14:paraId="4E0BA05B" w14:textId="77777777" w:rsidR="00D45C17" w:rsidRDefault="00000000">
      <w:pPr>
        <w:ind w:firstLineChars="200" w:firstLine="440"/>
      </w:pPr>
      <w:r>
        <w:rPr>
          <w:rFonts w:hint="eastAsia"/>
        </w:rPr>
        <w:t>2</w:t>
      </w:r>
      <w:r>
        <w:rPr>
          <w:rFonts w:hint="eastAsia"/>
        </w:rPr>
        <w:t>、产品目标</w:t>
      </w:r>
    </w:p>
    <w:p w14:paraId="2F13A9C9" w14:textId="77777777" w:rsidR="00D45C17" w:rsidRDefault="00000000">
      <w:pPr>
        <w:ind w:left="798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短期目标</w:t>
      </w:r>
      <w:r>
        <w:rPr>
          <w:rFonts w:hint="eastAsia"/>
        </w:rPr>
        <w:t xml:space="preserve"> </w:t>
      </w:r>
      <w:r>
        <w:rPr>
          <w:rFonts w:hint="eastAsia"/>
        </w:rPr>
        <w:t>：建立核心功能闭环，提升用户内容创作和消费的体验，完成初种子用户积累。</w:t>
      </w:r>
    </w:p>
    <w:p w14:paraId="20655EFC" w14:textId="77777777" w:rsidR="00D45C17" w:rsidRDefault="00000000">
      <w:pPr>
        <w:ind w:left="798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长期目标</w:t>
      </w:r>
      <w:r>
        <w:rPr>
          <w:rFonts w:hint="eastAsia"/>
        </w:rPr>
        <w:t xml:space="preserve"> </w:t>
      </w:r>
      <w:r>
        <w:rPr>
          <w:rFonts w:hint="eastAsia"/>
        </w:rPr>
        <w:t>：构建活跃的游戏内容社区，成为具有影响力的游戏</w:t>
      </w:r>
      <w:r>
        <w:rPr>
          <w:rFonts w:hint="eastAsia"/>
        </w:rPr>
        <w:t>UGC</w:t>
      </w:r>
      <w:r>
        <w:rPr>
          <w:rFonts w:hint="eastAsia"/>
        </w:rPr>
        <w:t>平台和游戏“种草”社区。</w:t>
      </w:r>
    </w:p>
    <w:p w14:paraId="6BF9B0A7" w14:textId="77777777" w:rsidR="00D45C17" w:rsidRDefault="00000000">
      <w:pPr>
        <w:numPr>
          <w:ilvl w:val="0"/>
          <w:numId w:val="7"/>
        </w:numPr>
      </w:pPr>
      <w:r>
        <w:rPr>
          <w:rFonts w:hint="eastAsia"/>
        </w:rPr>
        <w:t>目标用户</w:t>
      </w:r>
    </w:p>
    <w:p w14:paraId="64FADEF7" w14:textId="77777777" w:rsidR="00D45C17" w:rsidRDefault="00000000">
      <w:pPr>
        <w:ind w:left="776" w:firstLineChars="200" w:firstLine="440"/>
      </w:pPr>
      <w:r>
        <w:rPr>
          <w:rFonts w:hint="eastAsia"/>
        </w:rPr>
        <w:t>核心用户：热爱游戏并乐于分享的资深玩家、内容创作者。</w:t>
      </w:r>
    </w:p>
    <w:p w14:paraId="0748A3F1" w14:textId="77777777" w:rsidR="00D45C17" w:rsidRDefault="00000000">
      <w:pPr>
        <w:ind w:left="776" w:firstLineChars="200" w:firstLine="440"/>
      </w:pPr>
      <w:r>
        <w:rPr>
          <w:rFonts w:hint="eastAsia"/>
        </w:rPr>
        <w:t>次要用户：寻找游戏攻略、测评，希望发现新游戏的普通玩家。</w:t>
      </w:r>
    </w:p>
    <w:p w14:paraId="08C611D9" w14:textId="77777777" w:rsidR="00D45C17" w:rsidRDefault="00000000">
      <w:pPr>
        <w:numPr>
          <w:ilvl w:val="0"/>
          <w:numId w:val="4"/>
        </w:numPr>
      </w:pPr>
      <w:r>
        <w:rPr>
          <w:rFonts w:hint="eastAsia"/>
        </w:rPr>
        <w:t>整体业务流程</w:t>
      </w:r>
    </w:p>
    <w:p w14:paraId="03A3AD34" w14:textId="2D0A57AF" w:rsidR="00BF5570" w:rsidRDefault="00BF5570" w:rsidP="00BF5570">
      <w:pPr>
        <w:ind w:left="462"/>
        <w:rPr>
          <w:rFonts w:hint="eastAsia"/>
        </w:rPr>
      </w:pPr>
      <w:r w:rsidRPr="00BF5570">
        <w:rPr>
          <w:noProof/>
        </w:rPr>
        <w:lastRenderedPageBreak/>
        <w:drawing>
          <wp:inline distT="0" distB="0" distL="0" distR="0" wp14:anchorId="5A826B0F" wp14:editId="257E176F">
            <wp:extent cx="5278120" cy="5810885"/>
            <wp:effectExtent l="0" t="0" r="0" b="0"/>
            <wp:docPr id="12344972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81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75546" w14:textId="77777777" w:rsidR="00D45C17" w:rsidRDefault="00000000">
      <w:r>
        <w:t xml:space="preserve"> </w:t>
      </w:r>
      <w:r>
        <w:rPr>
          <w:rFonts w:hint="eastAsia"/>
        </w:rPr>
        <w:tab/>
        <w:t>1</w:t>
      </w:r>
      <w:r>
        <w:rPr>
          <w:rFonts w:hint="eastAsia"/>
        </w:rPr>
        <w:t>、</w:t>
      </w:r>
      <w:r>
        <w:t>用户访问</w:t>
      </w:r>
      <w:r>
        <w:t xml:space="preserve"> </w:t>
      </w:r>
      <w:r>
        <w:t>：用户通过</w:t>
      </w:r>
      <w:r>
        <w:t>Web</w:t>
      </w:r>
      <w:r>
        <w:t>访问</w:t>
      </w:r>
      <w:r>
        <w:t>“</w:t>
      </w:r>
      <w:r>
        <w:t>游趣笔记</w:t>
      </w:r>
      <w:r>
        <w:t>”</w:t>
      </w:r>
      <w:r>
        <w:t>。</w:t>
      </w:r>
    </w:p>
    <w:p w14:paraId="7B7F350B" w14:textId="77777777" w:rsidR="00D45C17" w:rsidRDefault="00000000">
      <w:pPr>
        <w:ind w:firstLineChars="200" w:firstLine="44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t>登录判断</w:t>
      </w:r>
      <w:r>
        <w:t xml:space="preserve"> </w:t>
      </w:r>
      <w:r>
        <w:t>：系统检查用户登录状态。</w:t>
      </w:r>
      <w:r>
        <w:t xml:space="preserve"> </w:t>
      </w:r>
    </w:p>
    <w:p w14:paraId="5A22E64C" w14:textId="77777777" w:rsidR="00D45C17" w:rsidRDefault="00000000"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t>未登录</w:t>
      </w:r>
      <w:r>
        <w:t xml:space="preserve"> </w:t>
      </w:r>
      <w:r>
        <w:t>：弹出登录</w:t>
      </w:r>
      <w:r>
        <w:t>/</w:t>
      </w:r>
      <w:r>
        <w:t>注册窗口，引导用户完成认证。</w:t>
      </w:r>
    </w:p>
    <w:p w14:paraId="07E9E2D4" w14:textId="77777777" w:rsidR="00D45C17" w:rsidRDefault="00000000"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t>已登录</w:t>
      </w:r>
      <w:r>
        <w:t xml:space="preserve"> </w:t>
      </w:r>
      <w:r>
        <w:t>：直接进入应用主页。</w:t>
      </w:r>
    </w:p>
    <w:p w14:paraId="32AFA41A" w14:textId="77777777" w:rsidR="00D45C17" w:rsidRDefault="00000000">
      <w:pPr>
        <w:ind w:firstLineChars="200" w:firstLine="44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t>主页（信息流）：登录后用户进入主页，主页主要由搜索栏、导航栏和主内容区</w:t>
      </w:r>
      <w:r>
        <w:rPr>
          <w:rFonts w:hint="eastAsia"/>
        </w:rPr>
        <w:t xml:space="preserve">     </w:t>
      </w:r>
      <w:r>
        <w:t>（信息流）构成。信息流可切换不同模式（如推荐流、关注流、热门流）。</w:t>
      </w:r>
    </w:p>
    <w:p w14:paraId="17373F0E" w14:textId="77777777" w:rsidR="00D45C17" w:rsidRDefault="00000000">
      <w:pPr>
        <w:numPr>
          <w:ilvl w:val="0"/>
          <w:numId w:val="3"/>
        </w:numPr>
      </w:pPr>
      <w:r>
        <w:t>核心操作路径</w:t>
      </w:r>
      <w:r>
        <w:rPr>
          <w:rFonts w:hint="eastAsia"/>
        </w:rPr>
        <w:t>：</w:t>
      </w:r>
    </w:p>
    <w:p w14:paraId="3D7ACC1C" w14:textId="77777777" w:rsidR="00D45C17" w:rsidRDefault="00000000">
      <w:pPr>
        <w:ind w:leftChars="200" w:left="440" w:firstLineChars="200" w:firstLine="440"/>
      </w:pPr>
      <w:r>
        <w:t>内容消费</w:t>
      </w:r>
      <w:r>
        <w:t xml:space="preserve"> </w:t>
      </w:r>
      <w:r>
        <w:t>：用户在信息流中浏览笔记，可进行点赞、评论、收藏、点击进入笔记详情页、进入游戏详情页等操作。</w:t>
      </w:r>
    </w:p>
    <w:p w14:paraId="2AF527B6" w14:textId="77777777" w:rsidR="00D45C17" w:rsidRDefault="00000000">
      <w:pPr>
        <w:ind w:leftChars="200" w:left="440" w:firstLineChars="200" w:firstLine="440"/>
      </w:pPr>
      <w:r>
        <w:t>内容创作</w:t>
      </w:r>
      <w:r>
        <w:t xml:space="preserve"> </w:t>
      </w:r>
      <w:r>
        <w:t>：用户点击</w:t>
      </w:r>
      <w:r>
        <w:t>“</w:t>
      </w:r>
      <w:r>
        <w:t>发表</w:t>
      </w:r>
      <w:r>
        <w:t>”</w:t>
      </w:r>
      <w:r>
        <w:t>按钮，进入笔记编辑页面，需完成选择关联游戏、</w:t>
      </w:r>
      <w:r>
        <w:lastRenderedPageBreak/>
        <w:t>编辑内容（图文</w:t>
      </w:r>
      <w:r>
        <w:t>/</w:t>
      </w:r>
      <w:r>
        <w:t>视频）、添加标签等步骤后发布。</w:t>
      </w:r>
    </w:p>
    <w:p w14:paraId="1A014D48" w14:textId="77777777" w:rsidR="00D45C17" w:rsidRDefault="00000000">
      <w:pPr>
        <w:ind w:leftChars="200" w:left="440" w:firstLineChars="200" w:firstLine="440"/>
      </w:pPr>
      <w:r>
        <w:t>社交互动</w:t>
      </w:r>
      <w:r>
        <w:t xml:space="preserve"> </w:t>
      </w:r>
      <w:r>
        <w:t>：用户可关注其他玩家，在个人中心管理粉丝</w:t>
      </w:r>
      <w:r>
        <w:t>/</w:t>
      </w:r>
      <w:r>
        <w:t>关注列表，并通过私信进行交流。</w:t>
      </w:r>
    </w:p>
    <w:p w14:paraId="3EFE86AB" w14:textId="77777777" w:rsidR="00D45C17" w:rsidRDefault="00000000">
      <w:pPr>
        <w:ind w:leftChars="200" w:left="440" w:firstLineChars="200" w:firstLine="440"/>
      </w:pPr>
      <w:r>
        <w:t>个人中心管理</w:t>
      </w:r>
      <w:r>
        <w:t xml:space="preserve"> </w:t>
      </w:r>
      <w:r>
        <w:t>：点击用户头像进入个人中心，可管理个人资料、游戏名片、自己发布的笔记和收藏夹。</w:t>
      </w:r>
    </w:p>
    <w:p w14:paraId="45811AD9" w14:textId="77777777" w:rsidR="00D45C17" w:rsidRDefault="00000000">
      <w:pPr>
        <w:numPr>
          <w:ilvl w:val="0"/>
          <w:numId w:val="4"/>
        </w:numPr>
      </w:pPr>
      <w:r>
        <w:rPr>
          <w:rFonts w:hint="eastAsia"/>
        </w:rPr>
        <w:t>功能需求详述</w:t>
      </w:r>
    </w:p>
    <w:p w14:paraId="0016EE66" w14:textId="25837006" w:rsidR="00BF5570" w:rsidRDefault="00BF5570" w:rsidP="00BF5570">
      <w:pPr>
        <w:pStyle w:val="ab"/>
        <w:ind w:left="46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9FF0C6E" wp14:editId="7BCF148A">
            <wp:extent cx="5278120" cy="3733800"/>
            <wp:effectExtent l="0" t="0" r="0" b="0"/>
            <wp:docPr id="893632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D0AD" w14:textId="77777777" w:rsidR="00D45C17" w:rsidRDefault="00000000">
      <w:pPr>
        <w:ind w:left="462"/>
      </w:pPr>
      <w:r>
        <w:rPr>
          <w:rFonts w:hint="eastAsia"/>
        </w:rPr>
        <w:t>模块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：个人资料系统</w:t>
      </w:r>
    </w:p>
    <w:p w14:paraId="7F252827" w14:textId="77777777" w:rsidR="00D45C17" w:rsidRDefault="00000000">
      <w:pPr>
        <w:numPr>
          <w:ilvl w:val="0"/>
          <w:numId w:val="1"/>
        </w:numPr>
      </w:pPr>
      <w:r>
        <w:rPr>
          <w:rFonts w:hint="eastAsia"/>
        </w:rPr>
        <w:t>个人资料管理：</w:t>
      </w:r>
    </w:p>
    <w:p w14:paraId="4F825FEC" w14:textId="77777777" w:rsidR="00D45C17" w:rsidRDefault="00000000">
      <w:pPr>
        <w:ind w:left="798"/>
      </w:pPr>
      <w:r>
        <w:rPr>
          <w:rFonts w:hint="eastAsia"/>
        </w:rPr>
        <w:t>功能描述：用户课查看和编辑自己的基本资料。</w:t>
      </w:r>
    </w:p>
    <w:p w14:paraId="57A6AF09" w14:textId="77777777" w:rsidR="00D45C17" w:rsidRDefault="00000000">
      <w:pPr>
        <w:ind w:left="798"/>
      </w:pPr>
      <w:r>
        <w:rPr>
          <w:rFonts w:hint="eastAsia"/>
        </w:rPr>
        <w:t>功能点：</w:t>
      </w:r>
    </w:p>
    <w:p w14:paraId="3095BEFE" w14:textId="77777777" w:rsidR="00D45C17" w:rsidRDefault="00000000">
      <w:pPr>
        <w:ind w:left="798" w:firstLineChars="200" w:firstLine="440"/>
      </w:pPr>
      <w:r>
        <w:rPr>
          <w:rFonts w:hint="eastAsia"/>
        </w:rPr>
        <w:t>编辑字段：用户名称、头像、性别、出生日期、个性签名。</w:t>
      </w:r>
    </w:p>
    <w:p w14:paraId="7BCCDE20" w14:textId="77777777" w:rsidR="00D45C17" w:rsidRDefault="00000000">
      <w:pPr>
        <w:ind w:left="798" w:firstLineChars="200" w:firstLine="440"/>
      </w:pPr>
      <w:r>
        <w:rPr>
          <w:rFonts w:hint="eastAsia"/>
        </w:rPr>
        <w:t>查看字段：用户</w:t>
      </w:r>
      <w:r>
        <w:rPr>
          <w:rFonts w:hint="eastAsia"/>
        </w:rPr>
        <w:t>ID</w:t>
      </w:r>
      <w:r>
        <w:rPr>
          <w:rFonts w:hint="eastAsia"/>
        </w:rPr>
        <w:t>，注册时间。</w:t>
      </w:r>
    </w:p>
    <w:p w14:paraId="7D72793E" w14:textId="77777777" w:rsidR="00D45C17" w:rsidRDefault="00000000">
      <w:pPr>
        <w:numPr>
          <w:ilvl w:val="0"/>
          <w:numId w:val="1"/>
        </w:numPr>
      </w:pPr>
      <w:r>
        <w:rPr>
          <w:rFonts w:hint="eastAsia"/>
        </w:rPr>
        <w:t>个人游戏名牌：</w:t>
      </w:r>
    </w:p>
    <w:p w14:paraId="2BA23709" w14:textId="77777777" w:rsidR="00D45C17" w:rsidRDefault="00000000">
      <w:pPr>
        <w:ind w:left="798"/>
      </w:pPr>
      <w:r>
        <w:rPr>
          <w:rFonts w:hint="eastAsia"/>
        </w:rPr>
        <w:t>功能描述：在个人资料页突出展示用户的游戏身份和社交影响力。</w:t>
      </w:r>
    </w:p>
    <w:p w14:paraId="09262353" w14:textId="77777777" w:rsidR="00D45C17" w:rsidRDefault="00000000">
      <w:pPr>
        <w:ind w:left="798"/>
      </w:pPr>
      <w:r>
        <w:rPr>
          <w:rFonts w:hint="eastAsia"/>
        </w:rPr>
        <w:t>功能点：</w:t>
      </w:r>
    </w:p>
    <w:p w14:paraId="1725CC78" w14:textId="77777777" w:rsidR="00D45C17" w:rsidRDefault="00000000">
      <w:pPr>
        <w:ind w:left="798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我在玩“游戏列表”：用户可手动添加或从游戏库中选择游戏，构建自己的</w:t>
      </w:r>
      <w:r>
        <w:rPr>
          <w:rFonts w:hint="eastAsia"/>
        </w:rPr>
        <w:lastRenderedPageBreak/>
        <w:t>游戏档案。</w:t>
      </w:r>
    </w:p>
    <w:p w14:paraId="2021DC9B" w14:textId="77777777" w:rsidR="00D45C17" w:rsidRDefault="00000000">
      <w:pPr>
        <w:ind w:left="798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社交数据面板：清晰展示粉丝数、关注数、笔记被点赞</w:t>
      </w:r>
      <w:r>
        <w:rPr>
          <w:rFonts w:hint="eastAsia"/>
        </w:rPr>
        <w:t>/</w:t>
      </w:r>
      <w:r>
        <w:rPr>
          <w:rFonts w:hint="eastAsia"/>
        </w:rPr>
        <w:t>收藏总数、近期访客次数。</w:t>
      </w:r>
    </w:p>
    <w:p w14:paraId="4E18E4F3" w14:textId="77777777" w:rsidR="00D45C17" w:rsidRDefault="00000000">
      <w:pPr>
        <w:ind w:left="798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访客记录：记录并显示最近访问此主页的游客信息及访问时间（可选是否开启）。</w:t>
      </w:r>
    </w:p>
    <w:p w14:paraId="2C14126C" w14:textId="77777777" w:rsidR="00D45C17" w:rsidRDefault="00000000">
      <w:pPr>
        <w:ind w:left="798"/>
      </w:pPr>
      <w:r>
        <w:rPr>
          <w:rFonts w:hint="eastAsia"/>
        </w:rPr>
        <w:t>模块二：内容核心功能</w:t>
      </w:r>
    </w:p>
    <w:p w14:paraId="19139267" w14:textId="77777777" w:rsidR="00D45C17" w:rsidRDefault="00000000">
      <w:pPr>
        <w:numPr>
          <w:ilvl w:val="0"/>
          <w:numId w:val="2"/>
        </w:numPr>
      </w:pPr>
      <w:r>
        <w:rPr>
          <w:rFonts w:hint="eastAsia"/>
        </w:rPr>
        <w:t>笔记发布：</w:t>
      </w:r>
    </w:p>
    <w:p w14:paraId="1EE432BE" w14:textId="77777777" w:rsidR="00D45C17" w:rsidRDefault="00000000">
      <w:pPr>
        <w:ind w:left="1134"/>
      </w:pPr>
      <w:r>
        <w:rPr>
          <w:rFonts w:hint="eastAsia"/>
        </w:rPr>
        <w:t>功能描述：提供便捷、丰富的笔记创作工具。</w:t>
      </w:r>
    </w:p>
    <w:p w14:paraId="337B54C7" w14:textId="77777777" w:rsidR="00D45C17" w:rsidRDefault="00000000">
      <w:pPr>
        <w:ind w:left="1134"/>
      </w:pPr>
      <w:r>
        <w:rPr>
          <w:rFonts w:hint="eastAsia"/>
        </w:rPr>
        <w:t>功能点：</w:t>
      </w:r>
    </w:p>
    <w:p w14:paraId="1D702126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图文</w:t>
      </w:r>
      <w:r>
        <w:rPr>
          <w:rFonts w:hint="eastAsia"/>
        </w:rPr>
        <w:t>/</w:t>
      </w:r>
      <w:r>
        <w:rPr>
          <w:rFonts w:hint="eastAsia"/>
        </w:rPr>
        <w:t>视频编辑器：支持富文本编辑（加粗、斜体等）、添加表情、多图片上传、短视频上传与在线预览。</w:t>
      </w:r>
    </w:p>
    <w:p w14:paraId="71B473E3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内容关联（核心）：</w:t>
      </w:r>
    </w:p>
    <w:p w14:paraId="32CEB770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关联游戏：通过搜索从游戏资料库中选择一个游戏进行关联。</w:t>
      </w:r>
    </w:p>
    <w:p w14:paraId="3F6013C9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添加标签：用户可以自定义标签。</w:t>
      </w:r>
    </w:p>
    <w:p w14:paraId="63E3E686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参与话题：参与平台发起的特定话题活动。</w:t>
      </w:r>
    </w:p>
    <w:p w14:paraId="390FA116" w14:textId="77777777" w:rsidR="00D45C17" w:rsidRDefault="00000000">
      <w:pPr>
        <w:ind w:leftChars="600" w:left="1320" w:firstLineChars="200" w:firstLine="440"/>
      </w:pPr>
      <w:r>
        <w:rPr>
          <w:rFonts w:hint="eastAsia"/>
        </w:rPr>
        <w:t>草稿箱：支持保存草稿，下次编辑时可继续。</w:t>
      </w:r>
    </w:p>
    <w:p w14:paraId="27A38CE1" w14:textId="77777777" w:rsidR="00D45C17" w:rsidRDefault="00000000">
      <w:pPr>
        <w:ind w:leftChars="600" w:left="1320" w:firstLineChars="200" w:firstLine="440"/>
      </w:pPr>
      <w:r>
        <w:rPr>
          <w:rFonts w:hint="eastAsia"/>
        </w:rPr>
        <w:t>预览功能：发布前可预览笔记最终效果。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605CF1" w14:textId="77777777" w:rsidR="00D45C17" w:rsidRDefault="00000000">
      <w:pPr>
        <w:numPr>
          <w:ilvl w:val="0"/>
          <w:numId w:val="2"/>
        </w:numPr>
      </w:pPr>
      <w:r>
        <w:rPr>
          <w:rFonts w:hint="eastAsia"/>
        </w:rPr>
        <w:t>内容浏览与发现</w:t>
      </w:r>
    </w:p>
    <w:p w14:paraId="33DA7526" w14:textId="77777777" w:rsidR="00D45C17" w:rsidRDefault="00000000">
      <w:pPr>
        <w:ind w:left="1134"/>
      </w:pPr>
      <w:r>
        <w:rPr>
          <w:rFonts w:hint="eastAsia"/>
        </w:rPr>
        <w:t>功能描述：提供多元化的内容消费入口，帮助用户发现感兴趣的内容和游戏。</w:t>
      </w:r>
    </w:p>
    <w:p w14:paraId="5ECD0659" w14:textId="77777777" w:rsidR="00D45C17" w:rsidRDefault="00000000">
      <w:pPr>
        <w:ind w:left="1134"/>
      </w:pPr>
      <w:r>
        <w:rPr>
          <w:rFonts w:hint="eastAsia"/>
        </w:rPr>
        <w:t>功能点：</w:t>
      </w:r>
    </w:p>
    <w:p w14:paraId="7A797279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首页信息流：提供多种信息流</w:t>
      </w:r>
      <w:r>
        <w:rPr>
          <w:rFonts w:hint="eastAsia"/>
        </w:rPr>
        <w:t>Tab</w:t>
      </w:r>
      <w:r>
        <w:rPr>
          <w:rFonts w:hint="eastAsia"/>
        </w:rPr>
        <w:t>页。</w:t>
      </w:r>
    </w:p>
    <w:p w14:paraId="20298C9C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推荐流：基于用户关注标签和游戏偏好进行个性化推荐。</w:t>
      </w:r>
    </w:p>
    <w:p w14:paraId="750411DD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关注流：仅显示已关注用户发布的笔记。</w:t>
      </w:r>
    </w:p>
    <w:p w14:paraId="382E3948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热门流：按点赞，评论，收藏等互动量在全站或指定时间范围内进行排序。</w:t>
      </w:r>
    </w:p>
    <w:p w14:paraId="60584B82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搜索系统：</w:t>
      </w:r>
    </w:p>
    <w:p w14:paraId="36559797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全局搜索入口：可搜索游戏、用户。笔记。</w:t>
      </w:r>
    </w:p>
    <w:p w14:paraId="0CA53BC6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支持关键词搜索：搜索结果按相关性排序。</w:t>
      </w:r>
    </w:p>
    <w:p w14:paraId="39F2CC15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游戏资料库：</w:t>
      </w:r>
    </w:p>
    <w:p w14:paraId="328C2177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每个游戏拥有独立的详情页。</w:t>
      </w:r>
    </w:p>
    <w:p w14:paraId="44EC91EB" w14:textId="77777777" w:rsidR="00D45C17" w:rsidRDefault="00000000">
      <w:pPr>
        <w:ind w:left="1134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游戏页聚合了所有关联到该游戏的用户笔记。</w:t>
      </w:r>
    </w:p>
    <w:p w14:paraId="42A6CD59" w14:textId="77777777" w:rsidR="00D45C17" w:rsidRDefault="00000000">
      <w:pPr>
        <w:ind w:left="1134"/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显示游戏的“种草”热度。</w:t>
      </w:r>
    </w:p>
    <w:p w14:paraId="1420952B" w14:textId="77777777" w:rsidR="00D45C17" w:rsidRDefault="00000000">
      <w:pPr>
        <w:ind w:left="1134"/>
      </w:pPr>
      <w:r>
        <w:rPr>
          <w:rFonts w:hint="eastAsia"/>
        </w:rPr>
        <w:t>模块三：社交互动功能</w:t>
      </w:r>
    </w:p>
    <w:p w14:paraId="41075130" w14:textId="77777777" w:rsidR="00D45C17" w:rsidRDefault="00000000">
      <w:pPr>
        <w:numPr>
          <w:ilvl w:val="0"/>
          <w:numId w:val="8"/>
        </w:numPr>
      </w:pPr>
      <w:r>
        <w:rPr>
          <w:rFonts w:hint="eastAsia"/>
        </w:rPr>
        <w:t>笔记互动</w:t>
      </w:r>
    </w:p>
    <w:p w14:paraId="50C26B9D" w14:textId="77777777" w:rsidR="00D45C17" w:rsidRDefault="00000000">
      <w:pPr>
        <w:ind w:left="1470"/>
      </w:pPr>
      <w:r>
        <w:rPr>
          <w:rFonts w:hint="eastAsia"/>
        </w:rPr>
        <w:t>功能描述：用户对单条笔记的互动行为。</w:t>
      </w:r>
    </w:p>
    <w:p w14:paraId="4DA74352" w14:textId="77777777" w:rsidR="00D45C17" w:rsidRDefault="00000000">
      <w:pPr>
        <w:ind w:left="1470"/>
      </w:pPr>
      <w:r>
        <w:rPr>
          <w:rFonts w:hint="eastAsia"/>
        </w:rPr>
        <w:t>功能点：</w:t>
      </w:r>
    </w:p>
    <w:p w14:paraId="24CE801A" w14:textId="77777777" w:rsidR="00D45C17" w:rsidRDefault="00000000">
      <w:pPr>
        <w:ind w:left="147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点赞：表达对内容的喜爱。</w:t>
      </w:r>
    </w:p>
    <w:p w14:paraId="21151AB9" w14:textId="77777777" w:rsidR="00D45C17" w:rsidRDefault="00000000">
      <w:pPr>
        <w:ind w:left="147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“种草”：一种强化版的点赞，表示因为此笔记而对游戏产生兴趣，数据会计入游戏热度。</w:t>
      </w:r>
    </w:p>
    <w:p w14:paraId="41AEE44D" w14:textId="77777777" w:rsidR="00D45C17" w:rsidRDefault="00000000">
      <w:pPr>
        <w:ind w:left="147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收藏：用户可将笔记加入个人收藏夹，并分类管理。</w:t>
      </w:r>
    </w:p>
    <w:p w14:paraId="6D79478B" w14:textId="77777777" w:rsidR="00D45C17" w:rsidRDefault="00000000">
      <w:pPr>
        <w:ind w:left="147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评论系统：可发布评论，回复他人，并且评论可被点赞。</w:t>
      </w:r>
    </w:p>
    <w:p w14:paraId="60BA9D13" w14:textId="77777777" w:rsidR="00D45C17" w:rsidRDefault="00000000">
      <w:pPr>
        <w:numPr>
          <w:ilvl w:val="0"/>
          <w:numId w:val="8"/>
        </w:numPr>
      </w:pPr>
      <w:r>
        <w:rPr>
          <w:rFonts w:hint="eastAsia"/>
        </w:rPr>
        <w:t>用户间互动</w:t>
      </w:r>
    </w:p>
    <w:p w14:paraId="7228CC39" w14:textId="77777777" w:rsidR="00D45C1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功能描述：用户之间的关注和沟通。</w:t>
      </w:r>
    </w:p>
    <w:p w14:paraId="222F9D3F" w14:textId="77777777" w:rsidR="00D45C1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功能点：</w:t>
      </w:r>
    </w:p>
    <w:p w14:paraId="17B03B27" w14:textId="77777777" w:rsidR="00D45C1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关注</w:t>
      </w:r>
      <w:r>
        <w:rPr>
          <w:rFonts w:hint="eastAsia"/>
        </w:rPr>
        <w:t>/</w:t>
      </w:r>
      <w:r>
        <w:rPr>
          <w:rFonts w:hint="eastAsia"/>
        </w:rPr>
        <w:t>取关：关注感兴趣的用户，形成社交关系。</w:t>
      </w:r>
    </w:p>
    <w:p w14:paraId="5EDA02A9" w14:textId="77777777" w:rsidR="00D45C1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私信：支持用户间发送文字、图片。显示发送时间，已读状态。</w:t>
      </w:r>
    </w:p>
    <w:p w14:paraId="6CA4EFC6" w14:textId="77777777" w:rsidR="00D45C1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消息通知中心：集中管理所有互动通知。</w:t>
      </w:r>
    </w:p>
    <w:p w14:paraId="0E8F6BBB" w14:textId="77777777" w:rsidR="00D45C1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类型：点赞、关注、收藏、评论、私信通知。</w:t>
      </w:r>
    </w:p>
    <w:p w14:paraId="2F248E85" w14:textId="77777777" w:rsidR="00D45C17" w:rsidRDefault="00000000">
      <w:pPr>
        <w:numPr>
          <w:ilvl w:val="0"/>
          <w:numId w:val="4"/>
        </w:numPr>
      </w:pPr>
      <w:r>
        <w:rPr>
          <w:rFonts w:hint="eastAsia"/>
        </w:rPr>
        <w:t>非功能性需求</w:t>
      </w:r>
    </w:p>
    <w:p w14:paraId="287C56E4" w14:textId="77777777" w:rsidR="00D45C17" w:rsidRDefault="00000000">
      <w:pPr>
        <w:numPr>
          <w:ilvl w:val="0"/>
          <w:numId w:val="5"/>
        </w:numPr>
      </w:pPr>
      <w:r>
        <w:rPr>
          <w:rFonts w:hint="eastAsia"/>
        </w:rPr>
        <w:t>性能需求：</w:t>
      </w:r>
    </w:p>
    <w:p w14:paraId="451E22BF" w14:textId="77777777" w:rsidR="00D45C1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页面首屏加载应在</w:t>
      </w:r>
      <w:r>
        <w:rPr>
          <w:rFonts w:hint="eastAsia"/>
        </w:rPr>
        <w:t>3</w:t>
      </w:r>
      <w:r>
        <w:rPr>
          <w:rFonts w:hint="eastAsia"/>
        </w:rPr>
        <w:t>秒内完成。</w:t>
      </w:r>
    </w:p>
    <w:p w14:paraId="3027E2E3" w14:textId="77777777" w:rsidR="00D45C1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图片、视频加载流畅。</w:t>
      </w:r>
    </w:p>
    <w:p w14:paraId="0537EEB8" w14:textId="77777777" w:rsidR="00D45C17" w:rsidRDefault="00000000">
      <w:pPr>
        <w:numPr>
          <w:ilvl w:val="0"/>
          <w:numId w:val="5"/>
        </w:numPr>
      </w:pPr>
      <w:r>
        <w:rPr>
          <w:rFonts w:hint="eastAsia"/>
        </w:rPr>
        <w:t>兼容性需求：</w:t>
      </w:r>
    </w:p>
    <w:p w14:paraId="4DCDAA90" w14:textId="77777777" w:rsidR="00D45C17" w:rsidRDefault="00000000">
      <w:r>
        <w:rPr>
          <w:rFonts w:hint="eastAsia"/>
        </w:rPr>
        <w:tab/>
      </w:r>
      <w:r>
        <w:rPr>
          <w:rFonts w:hint="eastAsia"/>
        </w:rPr>
        <w:tab/>
        <w:t>Web</w:t>
      </w:r>
      <w:r>
        <w:rPr>
          <w:rFonts w:hint="eastAsia"/>
        </w:rPr>
        <w:t>端应兼容</w:t>
      </w:r>
      <w:r>
        <w:rPr>
          <w:rFonts w:hint="eastAsia"/>
        </w:rPr>
        <w:t>Chrome</w:t>
      </w:r>
      <w:r>
        <w:rPr>
          <w:rFonts w:hint="eastAsia"/>
        </w:rPr>
        <w:t>，</w:t>
      </w:r>
      <w:r>
        <w:rPr>
          <w:rFonts w:hint="eastAsia"/>
        </w:rPr>
        <w:t>Firefox</w:t>
      </w:r>
      <w:r>
        <w:rPr>
          <w:rFonts w:hint="eastAsia"/>
        </w:rPr>
        <w:t>，</w:t>
      </w:r>
      <w:r>
        <w:rPr>
          <w:rFonts w:hint="eastAsia"/>
        </w:rPr>
        <w:t>Safari</w:t>
      </w:r>
      <w:r>
        <w:rPr>
          <w:rFonts w:hint="eastAsia"/>
        </w:rPr>
        <w:t>等主流浏览器的最新版本。</w:t>
      </w:r>
    </w:p>
    <w:p w14:paraId="6615261C" w14:textId="77777777" w:rsidR="00D45C17" w:rsidRDefault="00000000">
      <w:pPr>
        <w:numPr>
          <w:ilvl w:val="0"/>
          <w:numId w:val="5"/>
        </w:numPr>
      </w:pPr>
      <w:r>
        <w:rPr>
          <w:rFonts w:hint="eastAsia"/>
        </w:rPr>
        <w:t>安全性需求：</w:t>
      </w:r>
    </w:p>
    <w:p w14:paraId="5463EB2B" w14:textId="77777777" w:rsidR="00D45C1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用户密码需加密存储。</w:t>
      </w:r>
    </w:p>
    <w:p w14:paraId="1841B926" w14:textId="77777777" w:rsidR="00D45C1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防止</w:t>
      </w:r>
      <w:r>
        <w:rPr>
          <w:rFonts w:hint="eastAsia"/>
        </w:rPr>
        <w:t>XSS</w:t>
      </w:r>
      <w:r>
        <w:rPr>
          <w:rFonts w:hint="eastAsia"/>
        </w:rPr>
        <w:t>攻击，对用户输入内容进行过滤。</w:t>
      </w:r>
    </w:p>
    <w:p w14:paraId="2C68A931" w14:textId="77777777" w:rsidR="00D45C1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用户隐私设置需得到尊重。</w:t>
      </w:r>
    </w:p>
    <w:p w14:paraId="462F9418" w14:textId="77777777" w:rsidR="00D45C17" w:rsidRDefault="00000000">
      <w:pPr>
        <w:numPr>
          <w:ilvl w:val="0"/>
          <w:numId w:val="4"/>
        </w:numPr>
      </w:pPr>
      <w:r>
        <w:rPr>
          <w:rFonts w:hint="eastAsia"/>
        </w:rPr>
        <w:t>后续版本规划</w:t>
      </w:r>
    </w:p>
    <w:p w14:paraId="2A5127A6" w14:textId="77777777" w:rsidR="00D45C17" w:rsidRDefault="00000000">
      <w:pPr>
        <w:numPr>
          <w:ilvl w:val="0"/>
          <w:numId w:val="6"/>
        </w:numPr>
      </w:pPr>
      <w:r>
        <w:rPr>
          <w:rFonts w:hint="eastAsia"/>
        </w:rPr>
        <w:t>数据可视化：在个人中心增加笔记数据统计，如阅读量、互动趋势图。</w:t>
      </w:r>
    </w:p>
    <w:p w14:paraId="066AD75C" w14:textId="77777777" w:rsidR="00D45C17" w:rsidRDefault="00000000">
      <w:pPr>
        <w:numPr>
          <w:ilvl w:val="0"/>
          <w:numId w:val="6"/>
        </w:numPr>
      </w:pPr>
      <w:r>
        <w:rPr>
          <w:rFonts w:hint="eastAsia"/>
        </w:rPr>
        <w:t>社区管理：引入版主机制，支持话题创建和管理。</w:t>
      </w:r>
    </w:p>
    <w:p w14:paraId="4BD4A5E9" w14:textId="77777777" w:rsidR="00D45C17" w:rsidRDefault="00000000">
      <w:pPr>
        <w:numPr>
          <w:ilvl w:val="0"/>
          <w:numId w:val="6"/>
        </w:numPr>
      </w:pPr>
      <w:r>
        <w:rPr>
          <w:rFonts w:hint="eastAsia"/>
        </w:rPr>
        <w:t>积分</w:t>
      </w:r>
      <w:r>
        <w:rPr>
          <w:rFonts w:hint="eastAsia"/>
        </w:rPr>
        <w:t>/</w:t>
      </w:r>
      <w:r>
        <w:rPr>
          <w:rFonts w:hint="eastAsia"/>
        </w:rPr>
        <w:t>等级体系：激励用户创作和互动，建立会员成长系统。</w:t>
      </w:r>
    </w:p>
    <w:p w14:paraId="37EDAC0B" w14:textId="77777777" w:rsidR="00D45C17" w:rsidRDefault="00000000">
      <w:pPr>
        <w:numPr>
          <w:ilvl w:val="0"/>
          <w:numId w:val="6"/>
        </w:numPr>
      </w:pPr>
      <w:r>
        <w:rPr>
          <w:rFonts w:hint="eastAsia"/>
        </w:rPr>
        <w:lastRenderedPageBreak/>
        <w:t>跨平台同步：开发移动端</w:t>
      </w:r>
      <w:r>
        <w:rPr>
          <w:rFonts w:hint="eastAsia"/>
        </w:rPr>
        <w:t>APP</w:t>
      </w:r>
      <w:r>
        <w:rPr>
          <w:rFonts w:hint="eastAsia"/>
        </w:rPr>
        <w:t>，与</w:t>
      </w:r>
      <w:r>
        <w:rPr>
          <w:rFonts w:hint="eastAsia"/>
        </w:rPr>
        <w:t>Web</w:t>
      </w:r>
      <w:r>
        <w:rPr>
          <w:rFonts w:hint="eastAsia"/>
        </w:rPr>
        <w:t>端数据实时同步。</w:t>
      </w:r>
    </w:p>
    <w:sectPr w:rsidR="00D45C17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7A5D"/>
    <w:multiLevelType w:val="multilevel"/>
    <w:tmpl w:val="4D4842BA"/>
    <w:lvl w:ilvl="0">
      <w:start w:val="1"/>
      <w:numFmt w:val="chineseCountingThousand"/>
      <w:lvlText w:val="%1、"/>
      <w:lvlJc w:val="left"/>
      <w:pPr>
        <w:ind w:left="46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abstractNum w:abstractNumId="1" w15:restartNumberingAfterBreak="0">
    <w:nsid w:val="08DD466A"/>
    <w:multiLevelType w:val="multilevel"/>
    <w:tmpl w:val="1C1A8D9E"/>
    <w:lvl w:ilvl="0">
      <w:start w:val="1"/>
      <w:numFmt w:val="decimal"/>
      <w:lvlText w:val="%1、"/>
      <w:lvlJc w:val="left"/>
      <w:pPr>
        <w:ind w:left="798" w:hanging="336"/>
      </w:pPr>
    </w:lvl>
    <w:lvl w:ilvl="1">
      <w:start w:val="1"/>
      <w:numFmt w:val="lowerLetter"/>
      <w:lvlText w:val="%2)"/>
      <w:lvlJc w:val="left"/>
      <w:pPr>
        <w:ind w:left="1238" w:hanging="336"/>
      </w:pPr>
    </w:lvl>
    <w:lvl w:ilvl="2">
      <w:start w:val="1"/>
      <w:numFmt w:val="lowerRoman"/>
      <w:lvlText w:val="%3)"/>
      <w:lvlJc w:val="left"/>
      <w:pPr>
        <w:ind w:left="1678" w:hanging="336"/>
      </w:pPr>
    </w:lvl>
    <w:lvl w:ilvl="3">
      <w:start w:val="1"/>
      <w:numFmt w:val="decimal"/>
      <w:lvlText w:val="%4、"/>
      <w:lvlJc w:val="left"/>
      <w:pPr>
        <w:ind w:left="2118" w:hanging="336"/>
      </w:pPr>
    </w:lvl>
    <w:lvl w:ilvl="4">
      <w:start w:val="1"/>
      <w:numFmt w:val="lowerLetter"/>
      <w:lvlText w:val="%5)"/>
      <w:lvlJc w:val="left"/>
      <w:pPr>
        <w:ind w:left="2558" w:hanging="336"/>
      </w:pPr>
    </w:lvl>
    <w:lvl w:ilvl="5">
      <w:start w:val="1"/>
      <w:numFmt w:val="lowerRoman"/>
      <w:lvlText w:val="%6)"/>
      <w:lvlJc w:val="left"/>
      <w:pPr>
        <w:ind w:left="2998" w:hanging="336"/>
      </w:pPr>
    </w:lvl>
    <w:lvl w:ilvl="6">
      <w:start w:val="1"/>
      <w:numFmt w:val="decimal"/>
      <w:lvlText w:val="%7、"/>
      <w:lvlJc w:val="left"/>
      <w:pPr>
        <w:ind w:left="3438" w:hanging="336"/>
      </w:pPr>
    </w:lvl>
    <w:lvl w:ilvl="7">
      <w:start w:val="1"/>
      <w:numFmt w:val="lowerLetter"/>
      <w:lvlText w:val="%8)"/>
      <w:lvlJc w:val="left"/>
      <w:pPr>
        <w:ind w:left="3878" w:hanging="336"/>
      </w:pPr>
    </w:lvl>
    <w:lvl w:ilvl="8">
      <w:start w:val="1"/>
      <w:numFmt w:val="lowerRoman"/>
      <w:lvlText w:val="%9)"/>
      <w:lvlJc w:val="left"/>
      <w:pPr>
        <w:ind w:left="4318" w:hanging="336"/>
      </w:pPr>
    </w:lvl>
  </w:abstractNum>
  <w:abstractNum w:abstractNumId="2" w15:restartNumberingAfterBreak="0">
    <w:nsid w:val="13D467A5"/>
    <w:multiLevelType w:val="multilevel"/>
    <w:tmpl w:val="D9FAE4AE"/>
    <w:lvl w:ilvl="0">
      <w:start w:val="4"/>
      <w:numFmt w:val="decimal"/>
      <w:lvlText w:val="%1、"/>
      <w:lvlJc w:val="left"/>
      <w:pPr>
        <w:ind w:left="77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3">
      <w:start w:val="1"/>
      <w:numFmt w:val="decimal"/>
      <w:lvlText w:val="%4、"/>
      <w:lvlJc w:val="left"/>
      <w:pPr>
        <w:ind w:left="209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5">
      <w:start w:val="1"/>
      <w:numFmt w:val="lowerRoman"/>
      <w:lvlText w:val="%6)"/>
      <w:lvlJc w:val="left"/>
      <w:pPr>
        <w:ind w:left="2976" w:hanging="336"/>
      </w:pPr>
    </w:lvl>
    <w:lvl w:ilvl="6">
      <w:start w:val="1"/>
      <w:numFmt w:val="decimal"/>
      <w:lvlText w:val="%7、"/>
      <w:lvlJc w:val="left"/>
      <w:pPr>
        <w:ind w:left="341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</w:abstractNum>
  <w:abstractNum w:abstractNumId="3" w15:restartNumberingAfterBreak="0">
    <w:nsid w:val="143C7585"/>
    <w:multiLevelType w:val="multilevel"/>
    <w:tmpl w:val="88DA786C"/>
    <w:lvl w:ilvl="0">
      <w:start w:val="1"/>
      <w:numFmt w:val="decimal"/>
      <w:lvlText w:val="%1、"/>
      <w:lvlJc w:val="left"/>
      <w:pPr>
        <w:ind w:left="798" w:hanging="336"/>
      </w:pPr>
    </w:lvl>
    <w:lvl w:ilvl="1">
      <w:start w:val="1"/>
      <w:numFmt w:val="lowerLetter"/>
      <w:lvlText w:val="%2)"/>
      <w:lvlJc w:val="left"/>
      <w:pPr>
        <w:ind w:left="1238" w:hanging="336"/>
      </w:pPr>
    </w:lvl>
    <w:lvl w:ilvl="2">
      <w:start w:val="1"/>
      <w:numFmt w:val="lowerRoman"/>
      <w:lvlText w:val="%3)"/>
      <w:lvlJc w:val="left"/>
      <w:pPr>
        <w:ind w:left="1678" w:hanging="336"/>
      </w:pPr>
    </w:lvl>
    <w:lvl w:ilvl="3">
      <w:start w:val="1"/>
      <w:numFmt w:val="decimal"/>
      <w:lvlText w:val="%4、"/>
      <w:lvlJc w:val="left"/>
      <w:pPr>
        <w:ind w:left="2118" w:hanging="336"/>
      </w:pPr>
    </w:lvl>
    <w:lvl w:ilvl="4">
      <w:start w:val="1"/>
      <w:numFmt w:val="lowerLetter"/>
      <w:lvlText w:val="%5)"/>
      <w:lvlJc w:val="left"/>
      <w:pPr>
        <w:ind w:left="2558" w:hanging="336"/>
      </w:pPr>
    </w:lvl>
    <w:lvl w:ilvl="5">
      <w:start w:val="1"/>
      <w:numFmt w:val="lowerRoman"/>
      <w:lvlText w:val="%6)"/>
      <w:lvlJc w:val="left"/>
      <w:pPr>
        <w:ind w:left="2998" w:hanging="336"/>
      </w:pPr>
    </w:lvl>
    <w:lvl w:ilvl="6">
      <w:start w:val="1"/>
      <w:numFmt w:val="decimal"/>
      <w:lvlText w:val="%7、"/>
      <w:lvlJc w:val="left"/>
      <w:pPr>
        <w:ind w:left="3438" w:hanging="336"/>
      </w:pPr>
    </w:lvl>
    <w:lvl w:ilvl="7">
      <w:start w:val="1"/>
      <w:numFmt w:val="lowerLetter"/>
      <w:lvlText w:val="%8)"/>
      <w:lvlJc w:val="left"/>
      <w:pPr>
        <w:ind w:left="3878" w:hanging="336"/>
      </w:pPr>
    </w:lvl>
    <w:lvl w:ilvl="8">
      <w:start w:val="1"/>
      <w:numFmt w:val="lowerRoman"/>
      <w:lvlText w:val="%9)"/>
      <w:lvlJc w:val="left"/>
      <w:pPr>
        <w:ind w:left="4318" w:hanging="336"/>
      </w:pPr>
    </w:lvl>
  </w:abstractNum>
  <w:abstractNum w:abstractNumId="4" w15:restartNumberingAfterBreak="0">
    <w:nsid w:val="1D395C05"/>
    <w:multiLevelType w:val="multilevel"/>
    <w:tmpl w:val="FB42A28C"/>
    <w:lvl w:ilvl="0">
      <w:start w:val="1"/>
      <w:numFmt w:val="decimal"/>
      <w:lvlText w:val="%1、"/>
      <w:lvlJc w:val="left"/>
      <w:pPr>
        <w:ind w:left="1134" w:hanging="336"/>
      </w:pPr>
    </w:lvl>
    <w:lvl w:ilvl="1">
      <w:start w:val="1"/>
      <w:numFmt w:val="lowerLetter"/>
      <w:lvlText w:val="%2)"/>
      <w:lvlJc w:val="left"/>
      <w:pPr>
        <w:ind w:left="1574" w:hanging="336"/>
      </w:pPr>
    </w:lvl>
    <w:lvl w:ilvl="2">
      <w:start w:val="1"/>
      <w:numFmt w:val="lowerRoman"/>
      <w:lvlText w:val="%3)"/>
      <w:lvlJc w:val="left"/>
      <w:pPr>
        <w:ind w:left="2014" w:hanging="336"/>
      </w:pPr>
    </w:lvl>
    <w:lvl w:ilvl="3">
      <w:start w:val="1"/>
      <w:numFmt w:val="decimal"/>
      <w:lvlText w:val="%4、"/>
      <w:lvlJc w:val="left"/>
      <w:pPr>
        <w:ind w:left="2454" w:hanging="336"/>
      </w:pPr>
    </w:lvl>
    <w:lvl w:ilvl="4">
      <w:start w:val="1"/>
      <w:numFmt w:val="lowerLetter"/>
      <w:lvlText w:val="%5)"/>
      <w:lvlJc w:val="left"/>
      <w:pPr>
        <w:ind w:left="2894" w:hanging="336"/>
      </w:pPr>
    </w:lvl>
    <w:lvl w:ilvl="5">
      <w:start w:val="1"/>
      <w:numFmt w:val="lowerRoman"/>
      <w:lvlText w:val="%6)"/>
      <w:lvlJc w:val="left"/>
      <w:pPr>
        <w:ind w:left="3334" w:hanging="336"/>
      </w:pPr>
    </w:lvl>
    <w:lvl w:ilvl="6">
      <w:start w:val="1"/>
      <w:numFmt w:val="decimal"/>
      <w:lvlText w:val="%7、"/>
      <w:lvlJc w:val="left"/>
      <w:pPr>
        <w:ind w:left="3774" w:hanging="336"/>
      </w:pPr>
    </w:lvl>
    <w:lvl w:ilvl="7">
      <w:start w:val="1"/>
      <w:numFmt w:val="lowerLetter"/>
      <w:lvlText w:val="%8)"/>
      <w:lvlJc w:val="left"/>
      <w:pPr>
        <w:ind w:left="4214" w:hanging="336"/>
      </w:pPr>
    </w:lvl>
    <w:lvl w:ilvl="8">
      <w:start w:val="1"/>
      <w:numFmt w:val="lowerRoman"/>
      <w:lvlText w:val="%9)"/>
      <w:lvlJc w:val="left"/>
      <w:pPr>
        <w:ind w:left="4654" w:hanging="336"/>
      </w:pPr>
    </w:lvl>
  </w:abstractNum>
  <w:abstractNum w:abstractNumId="5" w15:restartNumberingAfterBreak="0">
    <w:nsid w:val="5BE1172F"/>
    <w:multiLevelType w:val="multilevel"/>
    <w:tmpl w:val="4B6CD158"/>
    <w:lvl w:ilvl="0">
      <w:start w:val="1"/>
      <w:numFmt w:val="decimal"/>
      <w:lvlText w:val="%1、"/>
      <w:lvlJc w:val="left"/>
      <w:pPr>
        <w:ind w:left="77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3">
      <w:start w:val="1"/>
      <w:numFmt w:val="decimal"/>
      <w:lvlText w:val="%4、"/>
      <w:lvlJc w:val="left"/>
      <w:pPr>
        <w:ind w:left="209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5">
      <w:start w:val="1"/>
      <w:numFmt w:val="lowerRoman"/>
      <w:lvlText w:val="%6)"/>
      <w:lvlJc w:val="left"/>
      <w:pPr>
        <w:ind w:left="2976" w:hanging="336"/>
      </w:pPr>
    </w:lvl>
    <w:lvl w:ilvl="6">
      <w:start w:val="1"/>
      <w:numFmt w:val="decimal"/>
      <w:lvlText w:val="%7、"/>
      <w:lvlJc w:val="left"/>
      <w:pPr>
        <w:ind w:left="341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</w:abstractNum>
  <w:abstractNum w:abstractNumId="6" w15:restartNumberingAfterBreak="0">
    <w:nsid w:val="668D6C3D"/>
    <w:multiLevelType w:val="multilevel"/>
    <w:tmpl w:val="EBDA94DE"/>
    <w:lvl w:ilvl="0">
      <w:start w:val="3"/>
      <w:numFmt w:val="decimal"/>
      <w:lvlText w:val="%1、"/>
      <w:lvlJc w:val="left"/>
      <w:pPr>
        <w:ind w:left="77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3">
      <w:start w:val="1"/>
      <w:numFmt w:val="decimal"/>
      <w:lvlText w:val="%4、"/>
      <w:lvlJc w:val="left"/>
      <w:pPr>
        <w:ind w:left="209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5">
      <w:start w:val="1"/>
      <w:numFmt w:val="lowerRoman"/>
      <w:lvlText w:val="%6)"/>
      <w:lvlJc w:val="left"/>
      <w:pPr>
        <w:ind w:left="2976" w:hanging="336"/>
      </w:pPr>
    </w:lvl>
    <w:lvl w:ilvl="6">
      <w:start w:val="1"/>
      <w:numFmt w:val="decimal"/>
      <w:lvlText w:val="%7、"/>
      <w:lvlJc w:val="left"/>
      <w:pPr>
        <w:ind w:left="341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</w:abstractNum>
  <w:abstractNum w:abstractNumId="7" w15:restartNumberingAfterBreak="0">
    <w:nsid w:val="687B0407"/>
    <w:multiLevelType w:val="multilevel"/>
    <w:tmpl w:val="7C94A86A"/>
    <w:lvl w:ilvl="0">
      <w:start w:val="1"/>
      <w:numFmt w:val="decimal"/>
      <w:lvlText w:val="%1、"/>
      <w:lvlJc w:val="left"/>
      <w:pPr>
        <w:ind w:left="1470" w:hanging="336"/>
      </w:pPr>
    </w:lvl>
    <w:lvl w:ilvl="1">
      <w:start w:val="1"/>
      <w:numFmt w:val="lowerLetter"/>
      <w:lvlText w:val="%2)"/>
      <w:lvlJc w:val="left"/>
      <w:pPr>
        <w:ind w:left="1910" w:hanging="336"/>
      </w:pPr>
    </w:lvl>
    <w:lvl w:ilvl="2">
      <w:start w:val="1"/>
      <w:numFmt w:val="lowerRoman"/>
      <w:lvlText w:val="%3)"/>
      <w:lvlJc w:val="left"/>
      <w:pPr>
        <w:ind w:left="2350" w:hanging="336"/>
      </w:pPr>
    </w:lvl>
    <w:lvl w:ilvl="3">
      <w:start w:val="1"/>
      <w:numFmt w:val="decimal"/>
      <w:lvlText w:val="%4、"/>
      <w:lvlJc w:val="left"/>
      <w:pPr>
        <w:ind w:left="2790" w:hanging="336"/>
      </w:pPr>
    </w:lvl>
    <w:lvl w:ilvl="4">
      <w:start w:val="1"/>
      <w:numFmt w:val="lowerLetter"/>
      <w:lvlText w:val="%5)"/>
      <w:lvlJc w:val="left"/>
      <w:pPr>
        <w:ind w:left="3230" w:hanging="336"/>
      </w:pPr>
    </w:lvl>
    <w:lvl w:ilvl="5">
      <w:start w:val="1"/>
      <w:numFmt w:val="lowerRoman"/>
      <w:lvlText w:val="%6)"/>
      <w:lvlJc w:val="left"/>
      <w:pPr>
        <w:ind w:left="3670" w:hanging="336"/>
      </w:pPr>
    </w:lvl>
    <w:lvl w:ilvl="6">
      <w:start w:val="1"/>
      <w:numFmt w:val="decimal"/>
      <w:lvlText w:val="%7、"/>
      <w:lvlJc w:val="left"/>
      <w:pPr>
        <w:ind w:left="4110" w:hanging="336"/>
      </w:pPr>
    </w:lvl>
    <w:lvl w:ilvl="7">
      <w:start w:val="1"/>
      <w:numFmt w:val="lowerLetter"/>
      <w:lvlText w:val="%8)"/>
      <w:lvlJc w:val="left"/>
      <w:pPr>
        <w:ind w:left="4550" w:hanging="336"/>
      </w:pPr>
    </w:lvl>
    <w:lvl w:ilvl="8">
      <w:start w:val="1"/>
      <w:numFmt w:val="lowerRoman"/>
      <w:lvlText w:val="%9)"/>
      <w:lvlJc w:val="left"/>
      <w:pPr>
        <w:ind w:left="4990" w:hanging="336"/>
      </w:pPr>
    </w:lvl>
  </w:abstractNum>
  <w:num w:numId="1" w16cid:durableId="1167093993">
    <w:abstractNumId w:val="1"/>
  </w:num>
  <w:num w:numId="2" w16cid:durableId="591011407">
    <w:abstractNumId w:val="4"/>
  </w:num>
  <w:num w:numId="3" w16cid:durableId="1732148582">
    <w:abstractNumId w:val="2"/>
  </w:num>
  <w:num w:numId="4" w16cid:durableId="239485438">
    <w:abstractNumId w:val="0"/>
  </w:num>
  <w:num w:numId="5" w16cid:durableId="1249654114">
    <w:abstractNumId w:val="3"/>
  </w:num>
  <w:num w:numId="6" w16cid:durableId="1231501906">
    <w:abstractNumId w:val="5"/>
  </w:num>
  <w:num w:numId="7" w16cid:durableId="904219441">
    <w:abstractNumId w:val="6"/>
  </w:num>
  <w:num w:numId="8" w16cid:durableId="13300191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107B5C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BF5570"/>
    <w:rsid w:val="00D45C1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A3844"/>
  <w15:docId w15:val="{6B409700-0222-4628-8758-2CAFA985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character" w:customStyle="1" w:styleId="a3">
    <w:name w:val="副标题 字符"/>
    <w:basedOn w:val="a0"/>
    <w:link w:val="a4"/>
    <w:rPr>
      <w:rFonts w:ascii="Arial" w:eastAsia="微软雅黑" w:hAnsi="Arial" w:cstheme="minorBidi"/>
      <w:b/>
      <w:bCs/>
      <w:kern w:val="28"/>
      <w:sz w:val="44"/>
      <w:szCs w:val="32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Subtitle"/>
    <w:basedOn w:val="a"/>
    <w:next w:val="a"/>
    <w:link w:val="a3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TOC1">
    <w:name w:val="toc 1"/>
    <w:basedOn w:val="a"/>
    <w:next w:val="a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Cs w:val="22"/>
    </w:rPr>
  </w:style>
  <w:style w:type="paragraph" w:styleId="a6">
    <w:name w:val="Title"/>
    <w:basedOn w:val="a"/>
    <w:next w:val="a"/>
    <w:link w:val="a7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table" w:styleId="a8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Hyperlink"/>
    <w:basedOn w:val="a0"/>
    <w:rPr>
      <w:color w:val="1E6FFF"/>
      <w:u w:val="single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character" w:customStyle="1" w:styleId="a7">
    <w:name w:val="标题 字符"/>
    <w:basedOn w:val="a0"/>
    <w:link w:val="a6"/>
    <w:rPr>
      <w:rFonts w:ascii="Arial" w:eastAsia="微软雅黑" w:hAnsi="Arial" w:cstheme="majorBidi"/>
      <w:b/>
      <w:bCs/>
      <w:kern w:val="2"/>
      <w:sz w:val="48"/>
      <w:szCs w:val="32"/>
    </w:rPr>
  </w:style>
  <w:style w:type="paragraph" w:styleId="ab">
    <w:name w:val="Normal (Web)"/>
    <w:basedOn w:val="a"/>
    <w:uiPriority w:val="99"/>
    <w:unhideWhenUsed/>
    <w:rsid w:val="00BF557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auto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4276</Words>
  <Characters>4320</Characters>
  <Application>Microsoft Office Word</Application>
  <DocSecurity>0</DocSecurity>
  <Lines>254</Lines>
  <Paragraphs>409</Paragraphs>
  <ScaleCrop>false</ScaleCrop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恺飞 平</cp:lastModifiedBy>
  <cp:revision>2</cp:revision>
  <dcterms:created xsi:type="dcterms:W3CDTF">2025-11-11T21:52:00Z</dcterms:created>
  <dcterms:modified xsi:type="dcterms:W3CDTF">2025-11-12T02:05:00Z</dcterms:modified>
</cp:coreProperties>
</file>