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11/03/2019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3.2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SoapUI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Installed Java: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Soap running on computer: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