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B53A54" w14:textId="1C79AD68" w:rsidR="009C616B" w:rsidRDefault="009C616B" w:rsidP="009C616B">
      <w:pPr>
        <w:spacing w:line="360" w:lineRule="auto"/>
        <w:rPr>
          <w:rFonts w:eastAsia="Calibri" w:cs="Times New Roman"/>
        </w:rPr>
      </w:pPr>
      <w:r>
        <w:rPr>
          <w:rFonts w:eastAsia="Calibri" w:cs="Times New Roman"/>
        </w:rPr>
        <w:t>Дата:</w:t>
      </w:r>
      <w:r>
        <w:rPr>
          <w:rFonts w:eastAsia="Calibri" w:cs="Times New Roman"/>
          <w:lang w:val="uk-UA"/>
        </w:rPr>
        <w:t xml:space="preserve"> 0</w:t>
      </w:r>
      <w:r>
        <w:rPr>
          <w:rFonts w:eastAsia="Calibri" w:cs="Times New Roman"/>
          <w:lang w:val="uk-UA"/>
        </w:rPr>
        <w:t>4</w:t>
      </w:r>
      <w:r>
        <w:rPr>
          <w:rFonts w:eastAsia="Calibri" w:cs="Times New Roman"/>
          <w:lang w:val="uk-UA"/>
        </w:rPr>
        <w:t>.11</w:t>
      </w:r>
      <w:r>
        <w:rPr>
          <w:rFonts w:eastAsia="Calibri" w:cs="Times New Roman"/>
        </w:rPr>
        <w:t>.2022</w:t>
      </w:r>
      <w:r>
        <w:rPr>
          <w:rFonts w:eastAsia="Calibri" w:cs="Times New Roman"/>
        </w:rPr>
        <w:tab/>
      </w:r>
      <w:r>
        <w:rPr>
          <w:rFonts w:eastAsia="Calibri" w:cs="Times New Roman"/>
        </w:rPr>
        <w:tab/>
      </w:r>
      <w:proofErr w:type="spellStart"/>
      <w:r>
        <w:rPr>
          <w:rFonts w:eastAsia="Calibri" w:cs="Times New Roman"/>
        </w:rPr>
        <w:t>Клас</w:t>
      </w:r>
      <w:proofErr w:type="spellEnd"/>
      <w:r>
        <w:rPr>
          <w:rFonts w:eastAsia="Calibri" w:cs="Times New Roman"/>
        </w:rPr>
        <w:t xml:space="preserve">: </w:t>
      </w:r>
      <w:r>
        <w:rPr>
          <w:rFonts w:eastAsia="Calibri" w:cs="Times New Roman"/>
          <w:lang w:val="uk-UA"/>
        </w:rPr>
        <w:t>1-Б</w:t>
      </w:r>
    </w:p>
    <w:p w14:paraId="198B97C9" w14:textId="77777777" w:rsidR="009C616B" w:rsidRDefault="009C616B" w:rsidP="009C616B">
      <w:pPr>
        <w:spacing w:line="360" w:lineRule="auto"/>
        <w:rPr>
          <w:rFonts w:eastAsia="Calibri" w:cs="Times New Roman"/>
        </w:rPr>
      </w:pPr>
      <w:r>
        <w:rPr>
          <w:rFonts w:eastAsia="Calibri" w:cs="Times New Roman"/>
        </w:rPr>
        <w:t xml:space="preserve">Предмет: </w:t>
      </w:r>
      <w:proofErr w:type="spellStart"/>
      <w:r>
        <w:rPr>
          <w:rFonts w:eastAsia="Calibri" w:cs="Times New Roman"/>
        </w:rPr>
        <w:t>Англійська</w:t>
      </w:r>
      <w:proofErr w:type="spellEnd"/>
      <w:r>
        <w:rPr>
          <w:rFonts w:eastAsia="Calibri" w:cs="Times New Roman"/>
        </w:rPr>
        <w:t xml:space="preserve"> </w:t>
      </w:r>
      <w:proofErr w:type="spellStart"/>
      <w:r>
        <w:rPr>
          <w:rFonts w:eastAsia="Calibri" w:cs="Times New Roman"/>
        </w:rPr>
        <w:t>мова</w:t>
      </w:r>
      <w:proofErr w:type="spellEnd"/>
    </w:p>
    <w:p w14:paraId="10D72F84" w14:textId="67F81033" w:rsidR="009C616B" w:rsidRPr="009C616B" w:rsidRDefault="009C616B" w:rsidP="009C616B">
      <w:pPr>
        <w:spacing w:line="360" w:lineRule="auto"/>
        <w:rPr>
          <w:rFonts w:eastAsia="Calibri" w:cs="Times New Roman"/>
          <w:lang w:val="uk-UA"/>
        </w:rPr>
      </w:pPr>
      <w:r>
        <w:rPr>
          <w:rFonts w:eastAsia="Calibri" w:cs="Times New Roman"/>
        </w:rPr>
        <w:t xml:space="preserve">Тема: </w:t>
      </w:r>
      <w:r w:rsidRPr="009C616B">
        <w:rPr>
          <w:rFonts w:eastAsia="Calibri" w:cs="Times New Roman"/>
          <w:lang w:val="uk-UA"/>
        </w:rPr>
        <w:t>Шкільне приладдя. Це ручка.</w:t>
      </w:r>
    </w:p>
    <w:p w14:paraId="1F2A620E" w14:textId="77777777" w:rsidR="009C616B" w:rsidRDefault="009C616B" w:rsidP="009C616B">
      <w:pPr>
        <w:spacing w:line="256" w:lineRule="auto"/>
        <w:jc w:val="both"/>
        <w:rPr>
          <w:rFonts w:eastAsia="Calibri" w:cs="Times New Roman"/>
          <w:szCs w:val="28"/>
          <w:lang w:val="uk-UA"/>
        </w:rPr>
      </w:pPr>
      <w:r>
        <w:rPr>
          <w:rFonts w:eastAsia="Calibri" w:cs="Times New Roman"/>
          <w:szCs w:val="28"/>
          <w:lang w:val="uk-UA"/>
        </w:rPr>
        <w:t>Мета: ознайомити з формами привітання й прощання та закріпити їх уживання в усному мовленні, формувати навички правильної вимови звуків англійської мови, формувати навички письма, розвивати пам'ять, виховувати усвідомлення важливості вивчення англійської мови</w:t>
      </w:r>
    </w:p>
    <w:p w14:paraId="3800795F" w14:textId="77777777" w:rsidR="009C616B" w:rsidRDefault="009C616B" w:rsidP="009C616B">
      <w:pPr>
        <w:spacing w:line="360" w:lineRule="auto"/>
        <w:rPr>
          <w:rFonts w:eastAsia="Calibri" w:cs="Times New Roman"/>
        </w:rPr>
      </w:pPr>
      <w:r>
        <w:rPr>
          <w:rFonts w:eastAsia="Calibri" w:cs="Times New Roman"/>
          <w:lang w:val="uk-UA"/>
        </w:rPr>
        <w:t xml:space="preserve">Вчитель: </w:t>
      </w:r>
      <w:proofErr w:type="spellStart"/>
      <w:r>
        <w:rPr>
          <w:rFonts w:eastAsia="Calibri" w:cs="Times New Roman"/>
          <w:lang w:val="uk-UA"/>
        </w:rPr>
        <w:t>Глуговська</w:t>
      </w:r>
      <w:proofErr w:type="spellEnd"/>
      <w:r>
        <w:rPr>
          <w:rFonts w:eastAsia="Calibri" w:cs="Times New Roman"/>
          <w:lang w:val="uk-UA"/>
        </w:rPr>
        <w:t xml:space="preserve"> Л.Г.</w:t>
      </w:r>
    </w:p>
    <w:p w14:paraId="053CF387" w14:textId="77777777" w:rsidR="009C616B" w:rsidRDefault="009C616B" w:rsidP="009C616B">
      <w:pPr>
        <w:spacing w:line="360" w:lineRule="auto"/>
        <w:jc w:val="center"/>
        <w:rPr>
          <w:rFonts w:eastAsia="Calibri" w:cs="Times New Roman"/>
          <w:b/>
          <w:bCs/>
        </w:rPr>
      </w:pPr>
      <w:proofErr w:type="spellStart"/>
      <w:r>
        <w:rPr>
          <w:rFonts w:eastAsia="Calibri" w:cs="Times New Roman"/>
          <w:b/>
          <w:bCs/>
        </w:rPr>
        <w:t>Хід</w:t>
      </w:r>
      <w:proofErr w:type="spellEnd"/>
      <w:r>
        <w:rPr>
          <w:rFonts w:eastAsia="Calibri" w:cs="Times New Roman"/>
          <w:b/>
          <w:bCs/>
        </w:rPr>
        <w:t xml:space="preserve"> уроку</w:t>
      </w:r>
    </w:p>
    <w:p w14:paraId="0E57367F" w14:textId="77777777" w:rsidR="009C616B" w:rsidRDefault="009C616B" w:rsidP="009C616B">
      <w:pPr>
        <w:spacing w:after="0"/>
        <w:jc w:val="both"/>
        <w:rPr>
          <w:b/>
          <w:bCs/>
          <w:lang w:val="en-US"/>
        </w:rPr>
      </w:pPr>
      <w:r>
        <w:rPr>
          <w:b/>
          <w:bCs/>
          <w:highlight w:val="yellow"/>
          <w:lang w:val="en-US"/>
        </w:rPr>
        <w:t>1.</w:t>
      </w:r>
      <w:proofErr w:type="spellStart"/>
      <w:r>
        <w:rPr>
          <w:b/>
          <w:bCs/>
          <w:highlight w:val="yellow"/>
        </w:rPr>
        <w:t>Привітання</w:t>
      </w:r>
      <w:proofErr w:type="spellEnd"/>
      <w:r>
        <w:rPr>
          <w:b/>
          <w:bCs/>
          <w:highlight w:val="yellow"/>
          <w:lang w:val="en-US"/>
        </w:rPr>
        <w:t>.</w:t>
      </w:r>
      <w:r>
        <w:rPr>
          <w:b/>
          <w:bCs/>
          <w:lang w:val="en-US"/>
        </w:rPr>
        <w:t xml:space="preserve"> </w:t>
      </w:r>
    </w:p>
    <w:p w14:paraId="42D25F4F" w14:textId="77777777" w:rsidR="009C616B" w:rsidRDefault="009C616B" w:rsidP="009C616B">
      <w:pPr>
        <w:spacing w:after="0"/>
        <w:jc w:val="both"/>
        <w:rPr>
          <w:lang w:val="en-US"/>
        </w:rPr>
      </w:pPr>
    </w:p>
    <w:p w14:paraId="1B9F23E1" w14:textId="77777777" w:rsidR="009C616B" w:rsidRDefault="009C616B" w:rsidP="009C616B">
      <w:pPr>
        <w:spacing w:after="0"/>
        <w:jc w:val="both"/>
        <w:rPr>
          <w:lang w:val="en-US"/>
        </w:rPr>
      </w:pPr>
      <w:r>
        <w:t>Т</w:t>
      </w:r>
      <w:r>
        <w:rPr>
          <w:lang w:val="en-US"/>
        </w:rPr>
        <w:t xml:space="preserve">: Hello, boys and girls! </w:t>
      </w:r>
      <w:proofErr w:type="spellStart"/>
      <w:r>
        <w:t>Здрастуйте</w:t>
      </w:r>
      <w:proofErr w:type="spellEnd"/>
      <w:r>
        <w:rPr>
          <w:lang w:val="en-US"/>
        </w:rPr>
        <w:t xml:space="preserve">, </w:t>
      </w:r>
      <w:r>
        <w:t>хлопчики</w:t>
      </w:r>
      <w:r>
        <w:rPr>
          <w:lang w:val="en-US"/>
        </w:rPr>
        <w:t xml:space="preserve"> </w:t>
      </w:r>
      <w:r>
        <w:t>та</w:t>
      </w:r>
      <w:r>
        <w:rPr>
          <w:lang w:val="en-US"/>
        </w:rPr>
        <w:t xml:space="preserve"> </w:t>
      </w:r>
      <w:proofErr w:type="spellStart"/>
      <w:r>
        <w:t>дівчатка</w:t>
      </w:r>
      <w:proofErr w:type="spellEnd"/>
      <w:r>
        <w:rPr>
          <w:lang w:val="en-US"/>
        </w:rPr>
        <w:t xml:space="preserve">! </w:t>
      </w:r>
    </w:p>
    <w:p w14:paraId="433041D5" w14:textId="77777777" w:rsidR="009C616B" w:rsidRDefault="009C616B" w:rsidP="009C616B">
      <w:pPr>
        <w:spacing w:after="0"/>
        <w:jc w:val="both"/>
        <w:rPr>
          <w:lang w:val="en-US"/>
        </w:rPr>
      </w:pPr>
    </w:p>
    <w:p w14:paraId="2D5A7314" w14:textId="77777777" w:rsidR="009C616B" w:rsidRPr="00B747B4" w:rsidRDefault="009C616B" w:rsidP="009C616B">
      <w:pPr>
        <w:spacing w:after="0"/>
        <w:jc w:val="both"/>
        <w:rPr>
          <w:b/>
          <w:bCs/>
          <w:lang w:val="uk-UA"/>
        </w:rPr>
      </w:pPr>
      <w:r w:rsidRPr="00B747B4">
        <w:rPr>
          <w:b/>
          <w:bCs/>
          <w:highlight w:val="yellow"/>
          <w:lang w:val="uk-UA"/>
        </w:rPr>
        <w:t>2. Розминка</w:t>
      </w:r>
    </w:p>
    <w:p w14:paraId="01FD92EC" w14:textId="77777777" w:rsidR="009C616B" w:rsidRDefault="009C616B" w:rsidP="009C616B">
      <w:pPr>
        <w:spacing w:after="0"/>
        <w:jc w:val="both"/>
        <w:rPr>
          <w:lang w:val="uk-UA"/>
        </w:rPr>
      </w:pPr>
    </w:p>
    <w:p w14:paraId="77FA143D" w14:textId="77777777" w:rsidR="009C616B" w:rsidRDefault="009C616B" w:rsidP="009C616B">
      <w:pPr>
        <w:spacing w:after="0"/>
        <w:jc w:val="center"/>
        <w:rPr>
          <w:lang w:val="uk-UA"/>
        </w:rPr>
      </w:pPr>
      <w:r w:rsidRPr="00B747B4">
        <w:rPr>
          <w:noProof/>
        </w:rPr>
        <w:drawing>
          <wp:inline distT="0" distB="0" distL="0" distR="0" wp14:anchorId="4A543EB5" wp14:editId="1CF67E19">
            <wp:extent cx="3360616" cy="252046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64978" cy="2523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76451" w14:textId="77777777" w:rsidR="009C616B" w:rsidRDefault="009C616B" w:rsidP="009C616B">
      <w:pPr>
        <w:spacing w:after="0"/>
        <w:jc w:val="center"/>
        <w:rPr>
          <w:lang w:val="uk-UA"/>
        </w:rPr>
      </w:pPr>
    </w:p>
    <w:p w14:paraId="7B006771" w14:textId="77777777" w:rsidR="009C616B" w:rsidRPr="00AB1998" w:rsidRDefault="009C616B" w:rsidP="009C616B">
      <w:pPr>
        <w:spacing w:after="0"/>
        <w:jc w:val="both"/>
        <w:rPr>
          <w:b/>
          <w:bCs/>
          <w:lang w:val="uk-UA"/>
        </w:rPr>
      </w:pPr>
      <w:r>
        <w:rPr>
          <w:b/>
          <w:bCs/>
          <w:highlight w:val="yellow"/>
          <w:lang w:val="uk-UA"/>
        </w:rPr>
        <w:t>3</w:t>
      </w:r>
      <w:r w:rsidRPr="00A05259">
        <w:rPr>
          <w:b/>
          <w:bCs/>
          <w:highlight w:val="yellow"/>
          <w:lang w:val="uk-UA"/>
        </w:rPr>
        <w:t>.</w:t>
      </w:r>
      <w:r w:rsidRPr="00AB1998">
        <w:rPr>
          <w:b/>
          <w:bCs/>
          <w:highlight w:val="yellow"/>
          <w:lang w:val="uk-UA"/>
        </w:rPr>
        <w:t xml:space="preserve"> </w:t>
      </w:r>
      <w:r w:rsidRPr="00AB1998">
        <w:rPr>
          <w:b/>
          <w:bCs/>
          <w:highlight w:val="yellow"/>
          <w:lang w:val="en-US"/>
        </w:rPr>
        <w:t>Listening</w:t>
      </w:r>
      <w:r w:rsidRPr="00520B37">
        <w:rPr>
          <w:b/>
          <w:bCs/>
          <w:highlight w:val="yellow"/>
        </w:rPr>
        <w:t xml:space="preserve"> (</w:t>
      </w:r>
      <w:r w:rsidRPr="00AB1998">
        <w:rPr>
          <w:b/>
          <w:bCs/>
          <w:highlight w:val="yellow"/>
          <w:lang w:val="uk-UA"/>
        </w:rPr>
        <w:t>Слухання)</w:t>
      </w:r>
    </w:p>
    <w:p w14:paraId="598D4918" w14:textId="77777777" w:rsidR="009C616B" w:rsidRDefault="009C616B" w:rsidP="009C616B">
      <w:pPr>
        <w:spacing w:after="0"/>
        <w:jc w:val="both"/>
        <w:rPr>
          <w:lang w:val="uk-UA"/>
        </w:rPr>
      </w:pPr>
    </w:p>
    <w:p w14:paraId="1C39FF0E" w14:textId="77777777" w:rsidR="009C616B" w:rsidRDefault="009C616B" w:rsidP="009C616B">
      <w:pPr>
        <w:spacing w:after="0"/>
        <w:jc w:val="both"/>
        <w:rPr>
          <w:lang w:val="uk-UA"/>
        </w:rPr>
      </w:pPr>
      <w:r>
        <w:rPr>
          <w:lang w:val="uk-UA"/>
        </w:rPr>
        <w:t xml:space="preserve">Прослухайте веселу пісеньку, яка допоможе Вам </w:t>
      </w:r>
      <w:r>
        <w:t>в</w:t>
      </w:r>
      <w:proofErr w:type="spellStart"/>
      <w:r>
        <w:rPr>
          <w:lang w:val="uk-UA"/>
        </w:rPr>
        <w:t>ітатися</w:t>
      </w:r>
      <w:proofErr w:type="spellEnd"/>
      <w:r>
        <w:rPr>
          <w:lang w:val="uk-UA"/>
        </w:rPr>
        <w:t xml:space="preserve"> та прощатися англійською мовою.</w:t>
      </w:r>
    </w:p>
    <w:p w14:paraId="77FA6DAF" w14:textId="77777777" w:rsidR="009C616B" w:rsidRDefault="009C616B" w:rsidP="009C616B">
      <w:pPr>
        <w:spacing w:after="0"/>
        <w:jc w:val="both"/>
        <w:rPr>
          <w:lang w:val="uk-UA"/>
        </w:rPr>
      </w:pPr>
    </w:p>
    <w:p w14:paraId="5D4EDC37" w14:textId="77777777" w:rsidR="009C616B" w:rsidRPr="00C47B64" w:rsidRDefault="009C616B" w:rsidP="009C616B">
      <w:pPr>
        <w:spacing w:after="0"/>
        <w:jc w:val="both"/>
        <w:rPr>
          <w:rStyle w:val="a3"/>
          <w:rFonts w:cstheme="minorHAnsi"/>
          <w:color w:val="auto"/>
          <w:sz w:val="32"/>
          <w:szCs w:val="32"/>
          <w:lang w:val="uk-UA"/>
        </w:rPr>
      </w:pPr>
      <w:hyperlink r:id="rId6" w:history="1">
        <w:r w:rsidRPr="00074A80">
          <w:rPr>
            <w:rStyle w:val="a3"/>
            <w:rFonts w:cstheme="minorHAnsi"/>
            <w:sz w:val="32"/>
            <w:szCs w:val="32"/>
          </w:rPr>
          <w:t>https</w:t>
        </w:r>
        <w:r w:rsidRPr="00520B37">
          <w:rPr>
            <w:rStyle w:val="a3"/>
            <w:rFonts w:cstheme="minorHAnsi"/>
            <w:sz w:val="32"/>
            <w:szCs w:val="32"/>
            <w:lang w:val="uk-UA"/>
          </w:rPr>
          <w:t>://</w:t>
        </w:r>
        <w:r w:rsidRPr="00074A80">
          <w:rPr>
            <w:rStyle w:val="a3"/>
            <w:rFonts w:cstheme="minorHAnsi"/>
            <w:sz w:val="32"/>
            <w:szCs w:val="32"/>
          </w:rPr>
          <w:t>www</w:t>
        </w:r>
        <w:r w:rsidRPr="00520B37">
          <w:rPr>
            <w:rStyle w:val="a3"/>
            <w:rFonts w:cstheme="minorHAnsi"/>
            <w:sz w:val="32"/>
            <w:szCs w:val="32"/>
            <w:lang w:val="uk-UA"/>
          </w:rPr>
          <w:t>.</w:t>
        </w:r>
        <w:r w:rsidRPr="00074A80">
          <w:rPr>
            <w:rStyle w:val="a3"/>
            <w:rFonts w:cstheme="minorHAnsi"/>
            <w:sz w:val="32"/>
            <w:szCs w:val="32"/>
          </w:rPr>
          <w:t>youtube</w:t>
        </w:r>
        <w:r w:rsidRPr="00520B37">
          <w:rPr>
            <w:rStyle w:val="a3"/>
            <w:rFonts w:cstheme="minorHAnsi"/>
            <w:sz w:val="32"/>
            <w:szCs w:val="32"/>
            <w:lang w:val="uk-UA"/>
          </w:rPr>
          <w:t>.</w:t>
        </w:r>
        <w:r w:rsidRPr="00074A80">
          <w:rPr>
            <w:rStyle w:val="a3"/>
            <w:rFonts w:cstheme="minorHAnsi"/>
            <w:sz w:val="32"/>
            <w:szCs w:val="32"/>
          </w:rPr>
          <w:t>com</w:t>
        </w:r>
        <w:r w:rsidRPr="00520B37">
          <w:rPr>
            <w:rStyle w:val="a3"/>
            <w:rFonts w:cstheme="minorHAnsi"/>
            <w:sz w:val="32"/>
            <w:szCs w:val="32"/>
            <w:lang w:val="uk-UA"/>
          </w:rPr>
          <w:t>/</w:t>
        </w:r>
        <w:r w:rsidRPr="00074A80">
          <w:rPr>
            <w:rStyle w:val="a3"/>
            <w:rFonts w:cstheme="minorHAnsi"/>
            <w:sz w:val="32"/>
            <w:szCs w:val="32"/>
          </w:rPr>
          <w:t>watch</w:t>
        </w:r>
        <w:r w:rsidRPr="00520B37">
          <w:rPr>
            <w:rStyle w:val="a3"/>
            <w:rFonts w:cstheme="minorHAnsi"/>
            <w:sz w:val="32"/>
            <w:szCs w:val="32"/>
            <w:lang w:val="uk-UA"/>
          </w:rPr>
          <w:t>?</w:t>
        </w:r>
        <w:r w:rsidRPr="00074A80">
          <w:rPr>
            <w:rStyle w:val="a3"/>
            <w:rFonts w:cstheme="minorHAnsi"/>
            <w:sz w:val="32"/>
            <w:szCs w:val="32"/>
          </w:rPr>
          <w:t>v</w:t>
        </w:r>
        <w:r w:rsidRPr="00520B37">
          <w:rPr>
            <w:rStyle w:val="a3"/>
            <w:rFonts w:cstheme="minorHAnsi"/>
            <w:sz w:val="32"/>
            <w:szCs w:val="32"/>
            <w:lang w:val="uk-UA"/>
          </w:rPr>
          <w:t>=</w:t>
        </w:r>
        <w:proofErr w:type="spellStart"/>
        <w:r w:rsidRPr="00074A80">
          <w:rPr>
            <w:rStyle w:val="a3"/>
            <w:rFonts w:cstheme="minorHAnsi"/>
            <w:sz w:val="32"/>
            <w:szCs w:val="32"/>
          </w:rPr>
          <w:t>gghDRJVxFxU</w:t>
        </w:r>
        <w:proofErr w:type="spellEnd"/>
      </w:hyperlink>
    </w:p>
    <w:p w14:paraId="35631DBF" w14:textId="77777777" w:rsidR="009C616B" w:rsidRDefault="009C616B" w:rsidP="009C616B">
      <w:pPr>
        <w:spacing w:after="0"/>
        <w:jc w:val="both"/>
        <w:rPr>
          <w:lang w:val="uk-UA"/>
        </w:rPr>
      </w:pPr>
    </w:p>
    <w:p w14:paraId="3678F437" w14:textId="77777777" w:rsidR="009C616B" w:rsidRDefault="009C616B" w:rsidP="009C616B">
      <w:pPr>
        <w:spacing w:after="0"/>
        <w:jc w:val="both"/>
        <w:rPr>
          <w:b/>
          <w:bCs/>
          <w:lang w:val="uk-UA"/>
        </w:rPr>
      </w:pPr>
      <w:r>
        <w:rPr>
          <w:b/>
          <w:bCs/>
          <w:highlight w:val="yellow"/>
          <w:lang w:val="uk-UA"/>
        </w:rPr>
        <w:t>4</w:t>
      </w:r>
      <w:r w:rsidRPr="00A05259">
        <w:rPr>
          <w:b/>
          <w:bCs/>
          <w:highlight w:val="yellow"/>
          <w:lang w:val="uk-UA"/>
        </w:rPr>
        <w:t>. Робота за підручником.</w:t>
      </w:r>
    </w:p>
    <w:p w14:paraId="593DB4ED" w14:textId="77777777" w:rsidR="009C616B" w:rsidRPr="00774CA5" w:rsidRDefault="009C616B" w:rsidP="009C616B">
      <w:pPr>
        <w:spacing w:after="0"/>
        <w:jc w:val="both"/>
        <w:rPr>
          <w:b/>
          <w:bCs/>
          <w:lang w:val="uk-UA"/>
        </w:rPr>
      </w:pPr>
    </w:p>
    <w:p w14:paraId="2F52C4DC" w14:textId="05F3760B" w:rsidR="009C616B" w:rsidRPr="00A05259" w:rsidRDefault="009C616B" w:rsidP="009C616B">
      <w:pPr>
        <w:numPr>
          <w:ilvl w:val="0"/>
          <w:numId w:val="1"/>
        </w:numPr>
        <w:spacing w:after="0"/>
        <w:contextualSpacing/>
        <w:jc w:val="both"/>
        <w:rPr>
          <w:lang w:val="uk-UA"/>
        </w:rPr>
      </w:pPr>
      <w:r w:rsidRPr="00A05259">
        <w:rPr>
          <w:lang w:val="uk-UA"/>
        </w:rPr>
        <w:t>Роз</w:t>
      </w:r>
      <w:r>
        <w:rPr>
          <w:lang w:val="uk-UA"/>
        </w:rPr>
        <w:t>горніть</w:t>
      </w:r>
      <w:r w:rsidRPr="00A05259">
        <w:rPr>
          <w:lang w:val="uk-UA"/>
        </w:rPr>
        <w:t xml:space="preserve"> </w:t>
      </w:r>
      <w:r>
        <w:rPr>
          <w:lang w:val="uk-UA"/>
        </w:rPr>
        <w:t>підручник</w:t>
      </w:r>
      <w:r w:rsidRPr="00A05259">
        <w:rPr>
          <w:lang w:val="uk-UA"/>
        </w:rPr>
        <w:t xml:space="preserve"> на сторінці </w:t>
      </w:r>
      <w:r>
        <w:rPr>
          <w:lang w:val="uk-UA"/>
        </w:rPr>
        <w:t>2</w:t>
      </w:r>
      <w:r>
        <w:rPr>
          <w:lang w:val="uk-UA"/>
        </w:rPr>
        <w:t>1.</w:t>
      </w:r>
    </w:p>
    <w:p w14:paraId="45C7240C" w14:textId="5A23F70E" w:rsidR="009C616B" w:rsidRDefault="009C616B" w:rsidP="00B17524">
      <w:pPr>
        <w:keepNext/>
        <w:keepLines/>
        <w:spacing w:before="240" w:after="0"/>
        <w:jc w:val="center"/>
        <w:outlineLvl w:val="0"/>
        <w:rPr>
          <w:rFonts w:eastAsiaTheme="majorEastAsia" w:cs="Times New Roman"/>
          <w:b/>
          <w:bCs/>
          <w:i/>
          <w:iCs/>
          <w:color w:val="2F5496" w:themeColor="accent1" w:themeShade="BF"/>
          <w:sz w:val="32"/>
          <w:szCs w:val="32"/>
          <w:lang w:val="uk-UA"/>
        </w:rPr>
      </w:pPr>
      <w:r w:rsidRPr="00867F93">
        <w:rPr>
          <w:rFonts w:eastAsiaTheme="majorEastAsia" w:cs="Times New Roman"/>
          <w:b/>
          <w:bCs/>
          <w:i/>
          <w:iCs/>
          <w:color w:val="2F5496" w:themeColor="accent1" w:themeShade="BF"/>
          <w:sz w:val="32"/>
          <w:szCs w:val="32"/>
          <w:lang w:val="en-US"/>
        </w:rPr>
        <w:lastRenderedPageBreak/>
        <w:t xml:space="preserve">Lesson </w:t>
      </w:r>
      <w:bookmarkStart w:id="0" w:name="_Hlk113309276"/>
      <w:r>
        <w:rPr>
          <w:rFonts w:eastAsiaTheme="majorEastAsia" w:cs="Times New Roman"/>
          <w:b/>
          <w:bCs/>
          <w:i/>
          <w:iCs/>
          <w:color w:val="2F5496" w:themeColor="accent1" w:themeShade="BF"/>
          <w:sz w:val="32"/>
          <w:szCs w:val="32"/>
          <w:lang w:val="uk-UA"/>
        </w:rPr>
        <w:t>4</w:t>
      </w:r>
      <w:r w:rsidRPr="00867F93">
        <w:rPr>
          <w:rFonts w:eastAsiaTheme="majorEastAsia" w:cs="Times New Roman"/>
          <w:b/>
          <w:bCs/>
          <w:i/>
          <w:iCs/>
          <w:color w:val="2F5496" w:themeColor="accent1" w:themeShade="BF"/>
          <w:sz w:val="32"/>
          <w:szCs w:val="32"/>
          <w:lang w:val="uk-UA"/>
        </w:rPr>
        <w:t xml:space="preserve">.  </w:t>
      </w:r>
      <w:bookmarkEnd w:id="0"/>
      <w:r>
        <w:rPr>
          <w:rFonts w:eastAsiaTheme="majorEastAsia" w:cs="Times New Roman"/>
          <w:b/>
          <w:bCs/>
          <w:i/>
          <w:iCs/>
          <w:color w:val="2F5496" w:themeColor="accent1" w:themeShade="BF"/>
          <w:sz w:val="32"/>
          <w:szCs w:val="32"/>
          <w:lang w:val="en-US"/>
        </w:rPr>
        <w:t>It`s a pen</w:t>
      </w:r>
      <w:r>
        <w:rPr>
          <w:rFonts w:eastAsiaTheme="majorEastAsia" w:cs="Times New Roman"/>
          <w:b/>
          <w:bCs/>
          <w:i/>
          <w:iCs/>
          <w:color w:val="2F5496" w:themeColor="accent1" w:themeShade="BF"/>
          <w:sz w:val="32"/>
          <w:szCs w:val="32"/>
          <w:lang w:val="uk-UA"/>
        </w:rPr>
        <w:t>.</w:t>
      </w:r>
    </w:p>
    <w:p w14:paraId="03BEBD33" w14:textId="404AED70" w:rsidR="009C616B" w:rsidRDefault="009C616B" w:rsidP="009C616B">
      <w:pPr>
        <w:pStyle w:val="a4"/>
        <w:numPr>
          <w:ilvl w:val="0"/>
          <w:numId w:val="2"/>
        </w:numPr>
        <w:spacing w:after="0" w:line="360" w:lineRule="auto"/>
        <w:rPr>
          <w:rFonts w:cstheme="minorHAnsi"/>
          <w:b/>
          <w:i/>
          <w:sz w:val="32"/>
          <w:szCs w:val="32"/>
          <w:lang w:val="uk-UA"/>
        </w:rPr>
      </w:pPr>
      <w:r w:rsidRPr="00033AE5">
        <w:rPr>
          <w:rFonts w:cstheme="minorHAnsi"/>
          <w:b/>
          <w:i/>
          <w:sz w:val="32"/>
          <w:szCs w:val="32"/>
          <w:lang w:val="uk-UA"/>
        </w:rPr>
        <w:t>Вправа 1</w:t>
      </w:r>
      <w:r>
        <w:rPr>
          <w:rFonts w:cstheme="minorHAnsi"/>
          <w:b/>
          <w:i/>
          <w:sz w:val="32"/>
          <w:szCs w:val="32"/>
          <w:lang w:val="uk-UA"/>
        </w:rPr>
        <w:t xml:space="preserve"> ст. 2</w:t>
      </w:r>
      <w:r>
        <w:rPr>
          <w:rFonts w:cstheme="minorHAnsi"/>
          <w:b/>
          <w:i/>
          <w:sz w:val="32"/>
          <w:szCs w:val="32"/>
          <w:lang w:val="uk-UA"/>
        </w:rPr>
        <w:t>1</w:t>
      </w:r>
    </w:p>
    <w:p w14:paraId="476D0307" w14:textId="77777777" w:rsidR="009C616B" w:rsidRPr="00033AE5" w:rsidRDefault="009C616B" w:rsidP="00B17524">
      <w:pPr>
        <w:spacing w:after="0" w:line="276" w:lineRule="auto"/>
        <w:rPr>
          <w:rFonts w:cstheme="minorHAnsi"/>
          <w:b/>
          <w:i/>
          <w:sz w:val="32"/>
          <w:szCs w:val="32"/>
          <w:lang w:val="uk-UA"/>
        </w:rPr>
      </w:pPr>
      <w:r w:rsidRPr="00033AE5">
        <w:rPr>
          <w:rFonts w:cstheme="minorHAnsi"/>
          <w:b/>
          <w:i/>
          <w:sz w:val="32"/>
          <w:szCs w:val="32"/>
          <w:lang w:val="uk-UA"/>
        </w:rPr>
        <w:t>Подивись,  послухай, покажи та скажи</w:t>
      </w:r>
      <w:r>
        <w:rPr>
          <w:rFonts w:cstheme="minorHAnsi"/>
          <w:b/>
          <w:i/>
          <w:sz w:val="32"/>
          <w:szCs w:val="32"/>
          <w:lang w:val="uk-UA"/>
        </w:rPr>
        <w:t xml:space="preserve"> </w:t>
      </w:r>
      <w:r w:rsidRPr="00033AE5">
        <w:rPr>
          <w:rFonts w:cstheme="minorHAnsi"/>
          <w:b/>
          <w:i/>
          <w:sz w:val="32"/>
          <w:szCs w:val="32"/>
          <w:lang w:val="uk-UA"/>
        </w:rPr>
        <w:t xml:space="preserve">(скануй </w:t>
      </w:r>
      <w:r w:rsidRPr="00033AE5">
        <w:rPr>
          <w:rFonts w:cstheme="minorHAnsi"/>
          <w:b/>
          <w:i/>
          <w:sz w:val="32"/>
          <w:szCs w:val="32"/>
          <w:lang w:val="en-US"/>
        </w:rPr>
        <w:t>QR</w:t>
      </w:r>
      <w:r w:rsidRPr="00033AE5">
        <w:rPr>
          <w:rFonts w:cstheme="minorHAnsi"/>
          <w:b/>
          <w:i/>
          <w:sz w:val="32"/>
          <w:szCs w:val="32"/>
          <w:lang w:val="uk-UA"/>
        </w:rPr>
        <w:t xml:space="preserve"> код до вправи).</w:t>
      </w:r>
    </w:p>
    <w:p w14:paraId="00548E59" w14:textId="77777777" w:rsidR="009C616B" w:rsidRPr="009C616B" w:rsidRDefault="009C616B" w:rsidP="009C616B">
      <w:pPr>
        <w:spacing w:after="0" w:line="276" w:lineRule="auto"/>
        <w:jc w:val="center"/>
        <w:rPr>
          <w:rFonts w:cstheme="minorHAnsi"/>
          <w:b/>
          <w:color w:val="0000CC"/>
          <w:sz w:val="32"/>
          <w:szCs w:val="32"/>
          <w:lang w:val="en-US"/>
        </w:rPr>
      </w:pPr>
      <w:r w:rsidRPr="009C616B">
        <w:rPr>
          <w:rFonts w:cstheme="minorHAnsi"/>
          <w:b/>
          <w:color w:val="0000CC"/>
          <w:sz w:val="32"/>
          <w:szCs w:val="32"/>
          <w:lang w:val="en-US"/>
        </w:rPr>
        <w:t xml:space="preserve">a pen </w:t>
      </w:r>
      <w:proofErr w:type="gramStart"/>
      <w:r w:rsidRPr="009C616B">
        <w:rPr>
          <w:rFonts w:cstheme="minorHAnsi"/>
          <w:b/>
          <w:color w:val="0000CC"/>
          <w:sz w:val="32"/>
          <w:szCs w:val="32"/>
          <w:lang w:val="en-US"/>
        </w:rPr>
        <w:t>( е</w:t>
      </w:r>
      <w:proofErr w:type="gramEnd"/>
      <w:r w:rsidRPr="009C616B">
        <w:rPr>
          <w:rFonts w:cstheme="minorHAnsi"/>
          <w:b/>
          <w:color w:val="0000CC"/>
          <w:sz w:val="32"/>
          <w:szCs w:val="32"/>
          <w:lang w:val="en-US"/>
        </w:rPr>
        <w:t xml:space="preserve"> </w:t>
      </w:r>
      <w:proofErr w:type="spellStart"/>
      <w:r w:rsidRPr="009C616B">
        <w:rPr>
          <w:rFonts w:cstheme="minorHAnsi"/>
          <w:b/>
          <w:color w:val="0000CC"/>
          <w:sz w:val="32"/>
          <w:szCs w:val="32"/>
          <w:lang w:val="en-US"/>
        </w:rPr>
        <w:t>пен</w:t>
      </w:r>
      <w:proofErr w:type="spellEnd"/>
      <w:r w:rsidRPr="009C616B">
        <w:rPr>
          <w:rFonts w:cstheme="minorHAnsi"/>
          <w:b/>
          <w:color w:val="0000CC"/>
          <w:sz w:val="32"/>
          <w:szCs w:val="32"/>
          <w:lang w:val="en-US"/>
        </w:rPr>
        <w:t xml:space="preserve">) </w:t>
      </w:r>
      <w:proofErr w:type="spellStart"/>
      <w:r w:rsidRPr="009C616B">
        <w:rPr>
          <w:rFonts w:cstheme="minorHAnsi"/>
          <w:b/>
          <w:color w:val="0000CC"/>
          <w:sz w:val="32"/>
          <w:szCs w:val="32"/>
          <w:lang w:val="en-US"/>
        </w:rPr>
        <w:t>ручка</w:t>
      </w:r>
      <w:proofErr w:type="spellEnd"/>
    </w:p>
    <w:p w14:paraId="46E5A56D" w14:textId="77777777" w:rsidR="009C616B" w:rsidRPr="009C616B" w:rsidRDefault="009C616B" w:rsidP="009C616B">
      <w:pPr>
        <w:spacing w:after="0" w:line="276" w:lineRule="auto"/>
        <w:jc w:val="center"/>
        <w:rPr>
          <w:rFonts w:cstheme="minorHAnsi"/>
          <w:b/>
          <w:color w:val="0000CC"/>
          <w:sz w:val="32"/>
          <w:szCs w:val="32"/>
          <w:lang w:val="en-US"/>
        </w:rPr>
      </w:pPr>
      <w:r w:rsidRPr="009C616B">
        <w:rPr>
          <w:rFonts w:cstheme="minorHAnsi"/>
          <w:b/>
          <w:color w:val="0000CC"/>
          <w:sz w:val="32"/>
          <w:szCs w:val="32"/>
          <w:lang w:val="en-US"/>
        </w:rPr>
        <w:t xml:space="preserve">a pencil </w:t>
      </w:r>
      <w:proofErr w:type="gramStart"/>
      <w:r w:rsidRPr="009C616B">
        <w:rPr>
          <w:rFonts w:cstheme="minorHAnsi"/>
          <w:b/>
          <w:color w:val="0000CC"/>
          <w:sz w:val="32"/>
          <w:szCs w:val="32"/>
          <w:lang w:val="en-US"/>
        </w:rPr>
        <w:t>( е</w:t>
      </w:r>
      <w:proofErr w:type="gramEnd"/>
      <w:r w:rsidRPr="009C616B">
        <w:rPr>
          <w:rFonts w:cstheme="minorHAnsi"/>
          <w:b/>
          <w:color w:val="0000CC"/>
          <w:sz w:val="32"/>
          <w:szCs w:val="32"/>
          <w:lang w:val="en-US"/>
        </w:rPr>
        <w:t xml:space="preserve"> </w:t>
      </w:r>
      <w:proofErr w:type="spellStart"/>
      <w:r w:rsidRPr="009C616B">
        <w:rPr>
          <w:rFonts w:cstheme="minorHAnsi"/>
          <w:b/>
          <w:color w:val="0000CC"/>
          <w:sz w:val="32"/>
          <w:szCs w:val="32"/>
          <w:lang w:val="en-US"/>
        </w:rPr>
        <w:t>пенсіл</w:t>
      </w:r>
      <w:proofErr w:type="spellEnd"/>
      <w:r w:rsidRPr="009C616B">
        <w:rPr>
          <w:rFonts w:cstheme="minorHAnsi"/>
          <w:b/>
          <w:color w:val="0000CC"/>
          <w:sz w:val="32"/>
          <w:szCs w:val="32"/>
          <w:lang w:val="en-US"/>
        </w:rPr>
        <w:t xml:space="preserve">) </w:t>
      </w:r>
      <w:proofErr w:type="spellStart"/>
      <w:r w:rsidRPr="009C616B">
        <w:rPr>
          <w:rFonts w:cstheme="minorHAnsi"/>
          <w:b/>
          <w:color w:val="0000CC"/>
          <w:sz w:val="32"/>
          <w:szCs w:val="32"/>
          <w:lang w:val="en-US"/>
        </w:rPr>
        <w:t>олівець</w:t>
      </w:r>
      <w:proofErr w:type="spellEnd"/>
    </w:p>
    <w:p w14:paraId="7308302C" w14:textId="77777777" w:rsidR="009C616B" w:rsidRPr="009C616B" w:rsidRDefault="009C616B" w:rsidP="009C616B">
      <w:pPr>
        <w:spacing w:after="0" w:line="276" w:lineRule="auto"/>
        <w:jc w:val="center"/>
        <w:rPr>
          <w:rFonts w:cstheme="minorHAnsi"/>
          <w:b/>
          <w:color w:val="0000CC"/>
          <w:sz w:val="32"/>
          <w:szCs w:val="32"/>
          <w:lang w:val="en-US"/>
        </w:rPr>
      </w:pPr>
      <w:r w:rsidRPr="009C616B">
        <w:rPr>
          <w:rFonts w:cstheme="minorHAnsi"/>
          <w:b/>
          <w:color w:val="0000CC"/>
          <w:sz w:val="32"/>
          <w:szCs w:val="32"/>
          <w:lang w:val="en-US"/>
        </w:rPr>
        <w:t xml:space="preserve">a book </w:t>
      </w:r>
      <w:proofErr w:type="gramStart"/>
      <w:r w:rsidRPr="009C616B">
        <w:rPr>
          <w:rFonts w:cstheme="minorHAnsi"/>
          <w:b/>
          <w:color w:val="0000CC"/>
          <w:sz w:val="32"/>
          <w:szCs w:val="32"/>
          <w:lang w:val="en-US"/>
        </w:rPr>
        <w:t>( е</w:t>
      </w:r>
      <w:proofErr w:type="gramEnd"/>
      <w:r w:rsidRPr="009C616B">
        <w:rPr>
          <w:rFonts w:cstheme="minorHAnsi"/>
          <w:b/>
          <w:color w:val="0000CC"/>
          <w:sz w:val="32"/>
          <w:szCs w:val="32"/>
          <w:lang w:val="en-US"/>
        </w:rPr>
        <w:t xml:space="preserve"> </w:t>
      </w:r>
      <w:proofErr w:type="spellStart"/>
      <w:r w:rsidRPr="009C616B">
        <w:rPr>
          <w:rFonts w:cstheme="minorHAnsi"/>
          <w:b/>
          <w:color w:val="0000CC"/>
          <w:sz w:val="32"/>
          <w:szCs w:val="32"/>
          <w:lang w:val="en-US"/>
        </w:rPr>
        <w:t>бук</w:t>
      </w:r>
      <w:proofErr w:type="spellEnd"/>
      <w:r w:rsidRPr="009C616B">
        <w:rPr>
          <w:rFonts w:cstheme="minorHAnsi"/>
          <w:b/>
          <w:color w:val="0000CC"/>
          <w:sz w:val="32"/>
          <w:szCs w:val="32"/>
          <w:lang w:val="en-US"/>
        </w:rPr>
        <w:t xml:space="preserve">) </w:t>
      </w:r>
      <w:proofErr w:type="spellStart"/>
      <w:r w:rsidRPr="009C616B">
        <w:rPr>
          <w:rFonts w:cstheme="minorHAnsi"/>
          <w:b/>
          <w:color w:val="0000CC"/>
          <w:sz w:val="32"/>
          <w:szCs w:val="32"/>
          <w:lang w:val="en-US"/>
        </w:rPr>
        <w:t>книга</w:t>
      </w:r>
      <w:proofErr w:type="spellEnd"/>
    </w:p>
    <w:p w14:paraId="1C2CED97" w14:textId="63537A07" w:rsidR="009C616B" w:rsidRPr="009C616B" w:rsidRDefault="009C616B" w:rsidP="009C616B">
      <w:pPr>
        <w:spacing w:after="0" w:line="276" w:lineRule="auto"/>
        <w:jc w:val="center"/>
        <w:rPr>
          <w:rFonts w:cstheme="minorHAnsi"/>
          <w:b/>
          <w:color w:val="0000CC"/>
          <w:sz w:val="32"/>
          <w:szCs w:val="32"/>
          <w:lang w:val="en-US"/>
        </w:rPr>
      </w:pPr>
      <w:r w:rsidRPr="009C616B">
        <w:rPr>
          <w:rFonts w:cstheme="minorHAnsi"/>
          <w:b/>
          <w:color w:val="0000CC"/>
          <w:sz w:val="32"/>
          <w:szCs w:val="32"/>
          <w:lang w:val="en-US"/>
        </w:rPr>
        <w:t xml:space="preserve">a notebook (е </w:t>
      </w:r>
      <w:proofErr w:type="spellStart"/>
      <w:r w:rsidRPr="009C616B">
        <w:rPr>
          <w:rFonts w:cstheme="minorHAnsi"/>
          <w:b/>
          <w:color w:val="0000CC"/>
          <w:sz w:val="32"/>
          <w:szCs w:val="32"/>
          <w:lang w:val="en-US"/>
        </w:rPr>
        <w:t>нотбук</w:t>
      </w:r>
      <w:proofErr w:type="spellEnd"/>
      <w:r w:rsidRPr="009C616B">
        <w:rPr>
          <w:rFonts w:cstheme="minorHAnsi"/>
          <w:b/>
          <w:color w:val="0000CC"/>
          <w:sz w:val="32"/>
          <w:szCs w:val="32"/>
          <w:lang w:val="en-US"/>
        </w:rPr>
        <w:t xml:space="preserve">) </w:t>
      </w:r>
      <w:proofErr w:type="spellStart"/>
      <w:r w:rsidRPr="009C616B">
        <w:rPr>
          <w:rFonts w:cstheme="minorHAnsi"/>
          <w:b/>
          <w:color w:val="0000CC"/>
          <w:sz w:val="32"/>
          <w:szCs w:val="32"/>
          <w:lang w:val="en-US"/>
        </w:rPr>
        <w:t>зошит</w:t>
      </w:r>
      <w:proofErr w:type="spellEnd"/>
    </w:p>
    <w:p w14:paraId="02A37906" w14:textId="147D3A68" w:rsidR="009C616B" w:rsidRPr="009C616B" w:rsidRDefault="009C616B" w:rsidP="009C616B">
      <w:pPr>
        <w:spacing w:after="0" w:line="276" w:lineRule="auto"/>
        <w:jc w:val="center"/>
        <w:rPr>
          <w:rFonts w:cstheme="minorHAnsi"/>
          <w:b/>
          <w:color w:val="0000CC"/>
          <w:sz w:val="32"/>
          <w:szCs w:val="32"/>
          <w:lang w:val="en-US"/>
        </w:rPr>
      </w:pPr>
      <w:r w:rsidRPr="009C616B">
        <w:rPr>
          <w:rFonts w:cstheme="minorHAnsi"/>
          <w:b/>
          <w:color w:val="0000CC"/>
          <w:sz w:val="32"/>
          <w:szCs w:val="32"/>
          <w:lang w:val="en-US"/>
        </w:rPr>
        <w:t xml:space="preserve">a rubber (е </w:t>
      </w:r>
      <w:proofErr w:type="spellStart"/>
      <w:r w:rsidRPr="009C616B">
        <w:rPr>
          <w:rFonts w:cstheme="minorHAnsi"/>
          <w:b/>
          <w:color w:val="0000CC"/>
          <w:sz w:val="32"/>
          <w:szCs w:val="32"/>
          <w:lang w:val="en-US"/>
        </w:rPr>
        <w:t>рабе</w:t>
      </w:r>
      <w:proofErr w:type="spellEnd"/>
      <w:r w:rsidRPr="009C616B">
        <w:rPr>
          <w:rFonts w:cstheme="minorHAnsi"/>
          <w:b/>
          <w:color w:val="0000CC"/>
          <w:sz w:val="32"/>
          <w:szCs w:val="32"/>
          <w:lang w:val="en-US"/>
        </w:rPr>
        <w:t xml:space="preserve">) </w:t>
      </w:r>
      <w:proofErr w:type="spellStart"/>
      <w:r w:rsidRPr="009C616B">
        <w:rPr>
          <w:rFonts w:cstheme="minorHAnsi"/>
          <w:b/>
          <w:color w:val="0000CC"/>
          <w:sz w:val="32"/>
          <w:szCs w:val="32"/>
          <w:lang w:val="en-US"/>
        </w:rPr>
        <w:t>ластик</w:t>
      </w:r>
      <w:proofErr w:type="spellEnd"/>
    </w:p>
    <w:p w14:paraId="54669360" w14:textId="77777777" w:rsidR="009C616B" w:rsidRPr="009C616B" w:rsidRDefault="009C616B" w:rsidP="009C616B">
      <w:pPr>
        <w:spacing w:after="0" w:line="276" w:lineRule="auto"/>
        <w:jc w:val="center"/>
        <w:rPr>
          <w:rFonts w:cstheme="minorHAnsi"/>
          <w:b/>
          <w:color w:val="0000CC"/>
          <w:sz w:val="32"/>
          <w:szCs w:val="32"/>
          <w:lang w:val="en-US"/>
        </w:rPr>
      </w:pPr>
      <w:r w:rsidRPr="009C616B">
        <w:rPr>
          <w:rFonts w:cstheme="minorHAnsi"/>
          <w:b/>
          <w:color w:val="0000CC"/>
          <w:sz w:val="32"/>
          <w:szCs w:val="32"/>
          <w:lang w:val="en-US"/>
        </w:rPr>
        <w:t xml:space="preserve">a ruler (е </w:t>
      </w:r>
      <w:proofErr w:type="spellStart"/>
      <w:r w:rsidRPr="009C616B">
        <w:rPr>
          <w:rFonts w:cstheme="minorHAnsi"/>
          <w:b/>
          <w:color w:val="0000CC"/>
          <w:sz w:val="32"/>
          <w:szCs w:val="32"/>
          <w:lang w:val="en-US"/>
        </w:rPr>
        <w:t>руле</w:t>
      </w:r>
      <w:proofErr w:type="spellEnd"/>
      <w:r w:rsidRPr="009C616B">
        <w:rPr>
          <w:rFonts w:cstheme="minorHAnsi"/>
          <w:b/>
          <w:color w:val="0000CC"/>
          <w:sz w:val="32"/>
          <w:szCs w:val="32"/>
          <w:lang w:val="en-US"/>
        </w:rPr>
        <w:t xml:space="preserve">) </w:t>
      </w:r>
      <w:proofErr w:type="spellStart"/>
      <w:r w:rsidRPr="009C616B">
        <w:rPr>
          <w:rFonts w:cstheme="minorHAnsi"/>
          <w:b/>
          <w:color w:val="0000CC"/>
          <w:sz w:val="32"/>
          <w:szCs w:val="32"/>
          <w:lang w:val="en-US"/>
        </w:rPr>
        <w:t>лінійка</w:t>
      </w:r>
      <w:proofErr w:type="spellEnd"/>
    </w:p>
    <w:p w14:paraId="7E30AC8E" w14:textId="233675C9" w:rsidR="009C616B" w:rsidRPr="009C616B" w:rsidRDefault="009C616B" w:rsidP="009C616B">
      <w:pPr>
        <w:spacing w:after="0" w:line="276" w:lineRule="auto"/>
        <w:jc w:val="center"/>
        <w:rPr>
          <w:rFonts w:cstheme="minorHAnsi"/>
          <w:b/>
          <w:color w:val="0000CC"/>
          <w:sz w:val="32"/>
          <w:szCs w:val="32"/>
          <w:lang w:val="en-US"/>
        </w:rPr>
      </w:pPr>
      <w:r w:rsidRPr="009C616B">
        <w:rPr>
          <w:rFonts w:cstheme="minorHAnsi"/>
          <w:b/>
          <w:color w:val="0000CC"/>
          <w:sz w:val="32"/>
          <w:szCs w:val="32"/>
          <w:lang w:val="en-US"/>
        </w:rPr>
        <w:t xml:space="preserve">a bag (е </w:t>
      </w:r>
      <w:proofErr w:type="spellStart"/>
      <w:r w:rsidRPr="009C616B">
        <w:rPr>
          <w:rFonts w:cstheme="minorHAnsi"/>
          <w:b/>
          <w:color w:val="0000CC"/>
          <w:sz w:val="32"/>
          <w:szCs w:val="32"/>
          <w:lang w:val="en-US"/>
        </w:rPr>
        <w:t>бег</w:t>
      </w:r>
      <w:proofErr w:type="spellEnd"/>
      <w:r w:rsidRPr="009C616B">
        <w:rPr>
          <w:rFonts w:cstheme="minorHAnsi"/>
          <w:b/>
          <w:color w:val="0000CC"/>
          <w:sz w:val="32"/>
          <w:szCs w:val="32"/>
          <w:lang w:val="en-US"/>
        </w:rPr>
        <w:t xml:space="preserve">) </w:t>
      </w:r>
      <w:proofErr w:type="spellStart"/>
      <w:r w:rsidRPr="009C616B">
        <w:rPr>
          <w:rFonts w:cstheme="minorHAnsi"/>
          <w:b/>
          <w:color w:val="0000CC"/>
          <w:sz w:val="32"/>
          <w:szCs w:val="32"/>
          <w:lang w:val="en-US"/>
        </w:rPr>
        <w:t>рюкзак</w:t>
      </w:r>
      <w:proofErr w:type="spellEnd"/>
    </w:p>
    <w:p w14:paraId="4C20087A" w14:textId="58DA3CC5" w:rsidR="00F12C76" w:rsidRDefault="009C616B" w:rsidP="009C616B">
      <w:pPr>
        <w:spacing w:after="0" w:line="276" w:lineRule="auto"/>
        <w:jc w:val="center"/>
        <w:rPr>
          <w:rFonts w:cstheme="minorHAnsi"/>
          <w:b/>
          <w:color w:val="0000CC"/>
          <w:sz w:val="32"/>
          <w:szCs w:val="32"/>
        </w:rPr>
      </w:pPr>
      <w:r w:rsidRPr="009C616B">
        <w:rPr>
          <w:rFonts w:cstheme="minorHAnsi"/>
          <w:b/>
          <w:color w:val="0000CC"/>
          <w:sz w:val="32"/>
          <w:szCs w:val="32"/>
          <w:lang w:val="en-US"/>
        </w:rPr>
        <w:t>a</w:t>
      </w:r>
      <w:r w:rsidRPr="009C616B">
        <w:rPr>
          <w:rFonts w:cstheme="minorHAnsi"/>
          <w:b/>
          <w:color w:val="0000CC"/>
          <w:sz w:val="32"/>
          <w:szCs w:val="32"/>
        </w:rPr>
        <w:t xml:space="preserve"> </w:t>
      </w:r>
      <w:r w:rsidRPr="009C616B">
        <w:rPr>
          <w:rFonts w:cstheme="minorHAnsi"/>
          <w:b/>
          <w:color w:val="0000CC"/>
          <w:sz w:val="32"/>
          <w:szCs w:val="32"/>
          <w:lang w:val="en-US"/>
        </w:rPr>
        <w:t>lunchbox</w:t>
      </w:r>
      <w:r w:rsidRPr="009C616B">
        <w:rPr>
          <w:rFonts w:cstheme="minorHAnsi"/>
          <w:b/>
          <w:color w:val="0000CC"/>
          <w:sz w:val="32"/>
          <w:szCs w:val="32"/>
        </w:rPr>
        <w:t xml:space="preserve"> </w:t>
      </w:r>
      <w:proofErr w:type="gramStart"/>
      <w:r w:rsidRPr="009C616B">
        <w:rPr>
          <w:rFonts w:cstheme="minorHAnsi"/>
          <w:b/>
          <w:color w:val="0000CC"/>
          <w:sz w:val="32"/>
          <w:szCs w:val="32"/>
        </w:rPr>
        <w:t>( е</w:t>
      </w:r>
      <w:proofErr w:type="gramEnd"/>
      <w:r w:rsidRPr="009C616B">
        <w:rPr>
          <w:rFonts w:cstheme="minorHAnsi"/>
          <w:b/>
          <w:color w:val="0000CC"/>
          <w:sz w:val="32"/>
          <w:szCs w:val="32"/>
        </w:rPr>
        <w:t xml:space="preserve"> ланч бокс) контейнер для </w:t>
      </w:r>
      <w:proofErr w:type="spellStart"/>
      <w:r w:rsidRPr="009C616B">
        <w:rPr>
          <w:rFonts w:cstheme="minorHAnsi"/>
          <w:b/>
          <w:color w:val="0000CC"/>
          <w:sz w:val="32"/>
          <w:szCs w:val="32"/>
        </w:rPr>
        <w:t>їжі</w:t>
      </w:r>
      <w:proofErr w:type="spellEnd"/>
    </w:p>
    <w:p w14:paraId="475A3A3E" w14:textId="77777777" w:rsidR="00B17524" w:rsidRDefault="00B17524" w:rsidP="009C616B">
      <w:pPr>
        <w:spacing w:after="0" w:line="276" w:lineRule="auto"/>
        <w:jc w:val="center"/>
        <w:rPr>
          <w:rFonts w:cstheme="minorHAnsi"/>
          <w:b/>
          <w:color w:val="0000CC"/>
          <w:sz w:val="32"/>
          <w:szCs w:val="32"/>
        </w:rPr>
      </w:pPr>
    </w:p>
    <w:p w14:paraId="7FE36FBF" w14:textId="32D6F131" w:rsidR="009C616B" w:rsidRDefault="00B17524" w:rsidP="00B17524">
      <w:pPr>
        <w:spacing w:after="0" w:line="276" w:lineRule="auto"/>
        <w:jc w:val="center"/>
      </w:pPr>
      <w:r>
        <w:rPr>
          <w:noProof/>
        </w:rPr>
        <w:drawing>
          <wp:inline distT="0" distB="0" distL="0" distR="0" wp14:anchorId="74138EEF" wp14:editId="0F1EFCDA">
            <wp:extent cx="5248275" cy="250035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(234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1488" cy="251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BFEBE" w14:textId="07700506" w:rsidR="00B17524" w:rsidRPr="00B17524" w:rsidRDefault="00B17524" w:rsidP="00B17524">
      <w:pPr>
        <w:pStyle w:val="a4"/>
        <w:numPr>
          <w:ilvl w:val="0"/>
          <w:numId w:val="4"/>
        </w:numPr>
        <w:spacing w:after="0" w:line="276" w:lineRule="auto"/>
        <w:rPr>
          <w:b/>
          <w:bCs/>
          <w:i/>
          <w:iCs/>
          <w:sz w:val="32"/>
          <w:szCs w:val="32"/>
        </w:rPr>
      </w:pPr>
      <w:proofErr w:type="spellStart"/>
      <w:r w:rsidRPr="00B17524">
        <w:rPr>
          <w:b/>
          <w:bCs/>
          <w:i/>
          <w:iCs/>
          <w:sz w:val="32"/>
          <w:szCs w:val="32"/>
        </w:rPr>
        <w:t>Вправа</w:t>
      </w:r>
      <w:proofErr w:type="spellEnd"/>
      <w:r w:rsidRPr="00B17524">
        <w:rPr>
          <w:b/>
          <w:bCs/>
          <w:i/>
          <w:iCs/>
          <w:sz w:val="32"/>
          <w:szCs w:val="32"/>
        </w:rPr>
        <w:t xml:space="preserve"> 3</w:t>
      </w:r>
      <w:r>
        <w:rPr>
          <w:b/>
          <w:bCs/>
          <w:i/>
          <w:iCs/>
          <w:sz w:val="32"/>
          <w:szCs w:val="32"/>
          <w:lang w:val="uk-UA"/>
        </w:rPr>
        <w:t xml:space="preserve"> ст. 21</w:t>
      </w:r>
    </w:p>
    <w:p w14:paraId="395A81BD" w14:textId="6BB63FBA" w:rsidR="00B17524" w:rsidRDefault="00B17524" w:rsidP="00B17524">
      <w:pPr>
        <w:spacing w:after="0" w:line="276" w:lineRule="auto"/>
        <w:rPr>
          <w:b/>
          <w:bCs/>
          <w:i/>
          <w:iCs/>
          <w:sz w:val="32"/>
          <w:szCs w:val="32"/>
        </w:rPr>
      </w:pPr>
      <w:proofErr w:type="spellStart"/>
      <w:r w:rsidRPr="00B17524">
        <w:rPr>
          <w:b/>
          <w:bCs/>
          <w:i/>
          <w:iCs/>
          <w:sz w:val="32"/>
          <w:szCs w:val="32"/>
        </w:rPr>
        <w:t>Пограйся</w:t>
      </w:r>
      <w:proofErr w:type="spellEnd"/>
      <w:r w:rsidRPr="00B17524">
        <w:rPr>
          <w:b/>
          <w:bCs/>
          <w:i/>
          <w:iCs/>
          <w:sz w:val="32"/>
          <w:szCs w:val="32"/>
        </w:rPr>
        <w:t xml:space="preserve">! Запитай та </w:t>
      </w:r>
      <w:proofErr w:type="spellStart"/>
      <w:r w:rsidRPr="00B17524">
        <w:rPr>
          <w:b/>
          <w:bCs/>
          <w:i/>
          <w:iCs/>
          <w:sz w:val="32"/>
          <w:szCs w:val="32"/>
        </w:rPr>
        <w:t>назви</w:t>
      </w:r>
      <w:proofErr w:type="spellEnd"/>
      <w:r w:rsidRPr="00B17524">
        <w:rPr>
          <w:b/>
          <w:bCs/>
          <w:i/>
          <w:iCs/>
          <w:sz w:val="32"/>
          <w:szCs w:val="32"/>
        </w:rPr>
        <w:t xml:space="preserve"> </w:t>
      </w:r>
      <w:proofErr w:type="spellStart"/>
      <w:r w:rsidRPr="00B17524">
        <w:rPr>
          <w:b/>
          <w:bCs/>
          <w:i/>
          <w:iCs/>
          <w:sz w:val="32"/>
          <w:szCs w:val="32"/>
        </w:rPr>
        <w:t>шкільне</w:t>
      </w:r>
      <w:proofErr w:type="spellEnd"/>
      <w:r w:rsidRPr="00B17524">
        <w:rPr>
          <w:b/>
          <w:bCs/>
          <w:i/>
          <w:iCs/>
          <w:sz w:val="32"/>
          <w:szCs w:val="32"/>
        </w:rPr>
        <w:t xml:space="preserve"> </w:t>
      </w:r>
      <w:proofErr w:type="spellStart"/>
      <w:r w:rsidRPr="00B17524">
        <w:rPr>
          <w:b/>
          <w:bCs/>
          <w:i/>
          <w:iCs/>
          <w:sz w:val="32"/>
          <w:szCs w:val="32"/>
        </w:rPr>
        <w:t>приладдя</w:t>
      </w:r>
      <w:proofErr w:type="spellEnd"/>
      <w:r w:rsidRPr="00B17524">
        <w:rPr>
          <w:b/>
          <w:bCs/>
          <w:i/>
          <w:iCs/>
          <w:sz w:val="32"/>
          <w:szCs w:val="32"/>
        </w:rPr>
        <w:t>.</w:t>
      </w:r>
    </w:p>
    <w:p w14:paraId="49B7BBE1" w14:textId="77777777" w:rsidR="00B17524" w:rsidRPr="00B17524" w:rsidRDefault="00B17524" w:rsidP="00B17524">
      <w:pPr>
        <w:spacing w:after="0" w:line="276" w:lineRule="auto"/>
        <w:rPr>
          <w:b/>
          <w:bCs/>
          <w:i/>
          <w:iCs/>
          <w:sz w:val="32"/>
          <w:szCs w:val="32"/>
        </w:rPr>
      </w:pPr>
    </w:p>
    <w:p w14:paraId="39EA8252" w14:textId="77777777" w:rsidR="00B17524" w:rsidRPr="00B17524" w:rsidRDefault="00B17524" w:rsidP="00B17524">
      <w:pPr>
        <w:spacing w:after="0" w:line="276" w:lineRule="auto"/>
        <w:jc w:val="center"/>
        <w:rPr>
          <w:b/>
          <w:bCs/>
          <w:i/>
          <w:iCs/>
          <w:color w:val="4472C4" w:themeColor="accent1"/>
          <w:sz w:val="32"/>
          <w:szCs w:val="32"/>
          <w:lang w:val="en-US"/>
        </w:rPr>
      </w:pPr>
      <w:r w:rsidRPr="00B17524">
        <w:rPr>
          <w:b/>
          <w:bCs/>
          <w:i/>
          <w:iCs/>
          <w:color w:val="4472C4" w:themeColor="accent1"/>
          <w:sz w:val="32"/>
          <w:szCs w:val="32"/>
          <w:lang w:val="en-US"/>
        </w:rPr>
        <w:t>What is this? (</w:t>
      </w:r>
      <w:proofErr w:type="spellStart"/>
      <w:r w:rsidRPr="00B17524">
        <w:rPr>
          <w:b/>
          <w:bCs/>
          <w:i/>
          <w:iCs/>
          <w:color w:val="4472C4" w:themeColor="accent1"/>
          <w:sz w:val="32"/>
          <w:szCs w:val="32"/>
        </w:rPr>
        <w:t>Уот</w:t>
      </w:r>
      <w:proofErr w:type="spellEnd"/>
      <w:r w:rsidRPr="00B17524">
        <w:rPr>
          <w:b/>
          <w:bCs/>
          <w:i/>
          <w:iCs/>
          <w:color w:val="4472C4" w:themeColor="accent1"/>
          <w:sz w:val="32"/>
          <w:szCs w:val="32"/>
          <w:lang w:val="en-US"/>
        </w:rPr>
        <w:t xml:space="preserve"> </w:t>
      </w:r>
      <w:proofErr w:type="spellStart"/>
      <w:r w:rsidRPr="00B17524">
        <w:rPr>
          <w:b/>
          <w:bCs/>
          <w:i/>
          <w:iCs/>
          <w:color w:val="4472C4" w:themeColor="accent1"/>
          <w:sz w:val="32"/>
          <w:szCs w:val="32"/>
        </w:rPr>
        <w:t>із</w:t>
      </w:r>
      <w:proofErr w:type="spellEnd"/>
      <w:r w:rsidRPr="00B17524">
        <w:rPr>
          <w:b/>
          <w:bCs/>
          <w:i/>
          <w:iCs/>
          <w:color w:val="4472C4" w:themeColor="accent1"/>
          <w:sz w:val="32"/>
          <w:szCs w:val="32"/>
          <w:lang w:val="en-US"/>
        </w:rPr>
        <w:t xml:space="preserve"> </w:t>
      </w:r>
      <w:proofErr w:type="spellStart"/>
      <w:r w:rsidRPr="00B17524">
        <w:rPr>
          <w:b/>
          <w:bCs/>
          <w:i/>
          <w:iCs/>
          <w:color w:val="4472C4" w:themeColor="accent1"/>
          <w:sz w:val="32"/>
          <w:szCs w:val="32"/>
        </w:rPr>
        <w:t>зіс</w:t>
      </w:r>
      <w:proofErr w:type="spellEnd"/>
      <w:r w:rsidRPr="00B17524">
        <w:rPr>
          <w:b/>
          <w:bCs/>
          <w:i/>
          <w:iCs/>
          <w:color w:val="4472C4" w:themeColor="accent1"/>
          <w:sz w:val="32"/>
          <w:szCs w:val="32"/>
          <w:lang w:val="en-US"/>
        </w:rPr>
        <w:t xml:space="preserve">?) – </w:t>
      </w:r>
      <w:proofErr w:type="spellStart"/>
      <w:r w:rsidRPr="00B17524">
        <w:rPr>
          <w:b/>
          <w:bCs/>
          <w:i/>
          <w:iCs/>
          <w:color w:val="4472C4" w:themeColor="accent1"/>
          <w:sz w:val="32"/>
          <w:szCs w:val="32"/>
        </w:rPr>
        <w:t>Що</w:t>
      </w:r>
      <w:proofErr w:type="spellEnd"/>
      <w:r w:rsidRPr="00B17524">
        <w:rPr>
          <w:b/>
          <w:bCs/>
          <w:i/>
          <w:iCs/>
          <w:color w:val="4472C4" w:themeColor="accent1"/>
          <w:sz w:val="32"/>
          <w:szCs w:val="32"/>
          <w:lang w:val="en-US"/>
        </w:rPr>
        <w:t xml:space="preserve"> </w:t>
      </w:r>
      <w:proofErr w:type="spellStart"/>
      <w:r w:rsidRPr="00B17524">
        <w:rPr>
          <w:b/>
          <w:bCs/>
          <w:i/>
          <w:iCs/>
          <w:color w:val="4472C4" w:themeColor="accent1"/>
          <w:sz w:val="32"/>
          <w:szCs w:val="32"/>
        </w:rPr>
        <w:t>це</w:t>
      </w:r>
      <w:proofErr w:type="spellEnd"/>
      <w:r w:rsidRPr="00B17524">
        <w:rPr>
          <w:b/>
          <w:bCs/>
          <w:i/>
          <w:iCs/>
          <w:color w:val="4472C4" w:themeColor="accent1"/>
          <w:sz w:val="32"/>
          <w:szCs w:val="32"/>
          <w:lang w:val="en-US"/>
        </w:rPr>
        <w:t>?</w:t>
      </w:r>
    </w:p>
    <w:p w14:paraId="7AEFAEE7" w14:textId="28AF8394" w:rsidR="00B17524" w:rsidRDefault="00B17524" w:rsidP="00B17524">
      <w:pPr>
        <w:spacing w:after="0" w:line="276" w:lineRule="auto"/>
        <w:jc w:val="center"/>
        <w:rPr>
          <w:b/>
          <w:bCs/>
          <w:i/>
          <w:iCs/>
          <w:color w:val="4472C4" w:themeColor="accent1"/>
          <w:sz w:val="32"/>
          <w:szCs w:val="32"/>
          <w:lang w:val="en-US"/>
        </w:rPr>
      </w:pPr>
      <w:r w:rsidRPr="00B17524">
        <w:rPr>
          <w:b/>
          <w:bCs/>
          <w:i/>
          <w:iCs/>
          <w:color w:val="4472C4" w:themeColor="accent1"/>
          <w:sz w:val="32"/>
          <w:szCs w:val="32"/>
          <w:lang w:val="en-US"/>
        </w:rPr>
        <w:t>It is a… (</w:t>
      </w:r>
      <w:proofErr w:type="spellStart"/>
      <w:r w:rsidRPr="00B17524">
        <w:rPr>
          <w:b/>
          <w:bCs/>
          <w:i/>
          <w:iCs/>
          <w:color w:val="4472C4" w:themeColor="accent1"/>
          <w:sz w:val="32"/>
          <w:szCs w:val="32"/>
        </w:rPr>
        <w:t>Іт</w:t>
      </w:r>
      <w:proofErr w:type="spellEnd"/>
      <w:r w:rsidRPr="00B17524">
        <w:rPr>
          <w:b/>
          <w:bCs/>
          <w:i/>
          <w:iCs/>
          <w:color w:val="4472C4" w:themeColor="accent1"/>
          <w:sz w:val="32"/>
          <w:szCs w:val="32"/>
          <w:lang w:val="en-US"/>
        </w:rPr>
        <w:t xml:space="preserve"> </w:t>
      </w:r>
      <w:proofErr w:type="spellStart"/>
      <w:r w:rsidRPr="00B17524">
        <w:rPr>
          <w:b/>
          <w:bCs/>
          <w:i/>
          <w:iCs/>
          <w:color w:val="4472C4" w:themeColor="accent1"/>
          <w:sz w:val="32"/>
          <w:szCs w:val="32"/>
        </w:rPr>
        <w:t>із</w:t>
      </w:r>
      <w:proofErr w:type="spellEnd"/>
      <w:r w:rsidRPr="00B17524">
        <w:rPr>
          <w:b/>
          <w:bCs/>
          <w:i/>
          <w:iCs/>
          <w:color w:val="4472C4" w:themeColor="accent1"/>
          <w:sz w:val="32"/>
          <w:szCs w:val="32"/>
          <w:lang w:val="en-US"/>
        </w:rPr>
        <w:t xml:space="preserve"> </w:t>
      </w:r>
      <w:r w:rsidRPr="00B17524">
        <w:rPr>
          <w:b/>
          <w:bCs/>
          <w:i/>
          <w:iCs/>
          <w:color w:val="4472C4" w:themeColor="accent1"/>
          <w:sz w:val="32"/>
          <w:szCs w:val="32"/>
        </w:rPr>
        <w:t>е</w:t>
      </w:r>
      <w:r w:rsidRPr="00B17524">
        <w:rPr>
          <w:b/>
          <w:bCs/>
          <w:i/>
          <w:iCs/>
          <w:color w:val="4472C4" w:themeColor="accent1"/>
          <w:sz w:val="32"/>
          <w:szCs w:val="32"/>
          <w:lang w:val="en-US"/>
        </w:rPr>
        <w:t xml:space="preserve">…) – </w:t>
      </w:r>
      <w:proofErr w:type="spellStart"/>
      <w:r w:rsidRPr="00B17524">
        <w:rPr>
          <w:b/>
          <w:bCs/>
          <w:i/>
          <w:iCs/>
          <w:color w:val="4472C4" w:themeColor="accent1"/>
          <w:sz w:val="32"/>
          <w:szCs w:val="32"/>
        </w:rPr>
        <w:t>Це</w:t>
      </w:r>
      <w:proofErr w:type="spellEnd"/>
      <w:r w:rsidRPr="00B17524">
        <w:rPr>
          <w:b/>
          <w:bCs/>
          <w:i/>
          <w:iCs/>
          <w:color w:val="4472C4" w:themeColor="accent1"/>
          <w:sz w:val="32"/>
          <w:szCs w:val="32"/>
          <w:lang w:val="en-US"/>
        </w:rPr>
        <w:t>…</w:t>
      </w:r>
    </w:p>
    <w:p w14:paraId="70577A43" w14:textId="77777777" w:rsidR="00B17524" w:rsidRDefault="00B17524" w:rsidP="00B17524">
      <w:pPr>
        <w:spacing w:after="0" w:line="276" w:lineRule="auto"/>
        <w:jc w:val="center"/>
        <w:rPr>
          <w:b/>
          <w:bCs/>
          <w:i/>
          <w:iCs/>
          <w:color w:val="4472C4" w:themeColor="accent1"/>
          <w:sz w:val="32"/>
          <w:szCs w:val="32"/>
          <w:lang w:val="en-US"/>
        </w:rPr>
      </w:pPr>
    </w:p>
    <w:p w14:paraId="1514A432" w14:textId="66FA50B4" w:rsidR="00B17524" w:rsidRDefault="00B17524" w:rsidP="00B17524">
      <w:pPr>
        <w:spacing w:after="0" w:line="276" w:lineRule="auto"/>
        <w:jc w:val="center"/>
        <w:rPr>
          <w:b/>
          <w:bCs/>
          <w:i/>
          <w:iCs/>
          <w:color w:val="4472C4" w:themeColor="accent1"/>
          <w:sz w:val="32"/>
          <w:szCs w:val="32"/>
          <w:lang w:val="en-US"/>
        </w:rPr>
      </w:pPr>
      <w:r>
        <w:rPr>
          <w:b/>
          <w:bCs/>
          <w:i/>
          <w:iCs/>
          <w:noProof/>
          <w:color w:val="4472C4" w:themeColor="accent1"/>
          <w:sz w:val="32"/>
          <w:szCs w:val="32"/>
          <w:lang w:val="en-US"/>
        </w:rPr>
        <w:drawing>
          <wp:inline distT="0" distB="0" distL="0" distR="0" wp14:anchorId="42F8F18C" wp14:editId="3582131C">
            <wp:extent cx="4500880" cy="134285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(235)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617"/>
                    <a:stretch/>
                  </pic:blipFill>
                  <pic:spPr bwMode="auto">
                    <a:xfrm>
                      <a:off x="0" y="0"/>
                      <a:ext cx="4517558" cy="13478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D97D51" w14:textId="77777777" w:rsidR="00B17524" w:rsidRPr="006B1EBA" w:rsidRDefault="00B17524" w:rsidP="00B17524">
      <w:pPr>
        <w:spacing w:after="0"/>
        <w:rPr>
          <w:b/>
          <w:bCs/>
          <w:lang w:val="uk-UA"/>
        </w:rPr>
      </w:pPr>
      <w:r>
        <w:rPr>
          <w:b/>
          <w:bCs/>
          <w:highlight w:val="yellow"/>
          <w:lang w:val="uk-UA"/>
        </w:rPr>
        <w:lastRenderedPageBreak/>
        <w:t>5</w:t>
      </w:r>
      <w:r w:rsidRPr="006B1EBA">
        <w:rPr>
          <w:b/>
          <w:bCs/>
          <w:highlight w:val="yellow"/>
          <w:lang w:val="uk-UA"/>
        </w:rPr>
        <w:t>. Домашнє завдання</w:t>
      </w:r>
    </w:p>
    <w:p w14:paraId="6FA97879" w14:textId="77777777" w:rsidR="00B17524" w:rsidRPr="006B1EBA" w:rsidRDefault="00B17524" w:rsidP="00B17524">
      <w:pPr>
        <w:spacing w:after="0"/>
        <w:rPr>
          <w:b/>
          <w:bCs/>
          <w:lang w:val="uk-UA"/>
        </w:rPr>
      </w:pPr>
    </w:p>
    <w:p w14:paraId="537F9C69" w14:textId="77777777" w:rsidR="00B17524" w:rsidRPr="006B1EBA" w:rsidRDefault="00B17524" w:rsidP="00B17524">
      <w:pPr>
        <w:spacing w:after="0"/>
        <w:rPr>
          <w:lang w:val="uk-UA"/>
        </w:rPr>
      </w:pPr>
      <w:r w:rsidRPr="006B1EBA">
        <w:rPr>
          <w:lang w:val="uk-UA"/>
        </w:rPr>
        <w:t>1. Опрацювати конспект уроку;</w:t>
      </w:r>
    </w:p>
    <w:p w14:paraId="61A05C0F" w14:textId="77777777" w:rsidR="00B17524" w:rsidRPr="006B1EBA" w:rsidRDefault="00B17524" w:rsidP="00B17524">
      <w:pPr>
        <w:spacing w:after="0"/>
        <w:rPr>
          <w:lang w:val="uk-UA"/>
        </w:rPr>
      </w:pPr>
      <w:r>
        <w:rPr>
          <w:lang w:val="uk-UA"/>
        </w:rPr>
        <w:t>2</w:t>
      </w:r>
      <w:r w:rsidRPr="006B1EBA">
        <w:rPr>
          <w:lang w:val="uk-UA"/>
        </w:rPr>
        <w:t>. Потренуватися у вимові нових фраз.</w:t>
      </w:r>
    </w:p>
    <w:p w14:paraId="5FF88536" w14:textId="77777777" w:rsidR="00B17524" w:rsidRPr="006B1EBA" w:rsidRDefault="00B17524" w:rsidP="00B17524">
      <w:pPr>
        <w:spacing w:after="0"/>
        <w:rPr>
          <w:b/>
          <w:bCs/>
          <w:lang w:val="uk-UA"/>
        </w:rPr>
      </w:pPr>
    </w:p>
    <w:p w14:paraId="5C1B59AF" w14:textId="77777777" w:rsidR="00B17524" w:rsidRPr="000E7998" w:rsidRDefault="00B17524" w:rsidP="00B17524">
      <w:pPr>
        <w:spacing w:after="0"/>
        <w:jc w:val="both"/>
        <w:rPr>
          <w:b/>
          <w:bCs/>
          <w:color w:val="C00000"/>
          <w:lang w:val="uk-UA"/>
        </w:rPr>
      </w:pPr>
      <w:r w:rsidRPr="006B1EBA">
        <w:rPr>
          <w:b/>
          <w:bCs/>
          <w:color w:val="C00000"/>
          <w:lang w:val="uk-UA"/>
        </w:rPr>
        <w:t>Сподіваюсь, Вам все було зрозуміло, урок був цікавим і Ви гарно попрацюєте над домашнім завданням. Успіхів!</w:t>
      </w:r>
    </w:p>
    <w:p w14:paraId="2BF6E6AE" w14:textId="77777777" w:rsidR="00B17524" w:rsidRDefault="00B17524" w:rsidP="00B17524">
      <w:pPr>
        <w:spacing w:after="0" w:line="276" w:lineRule="auto"/>
        <w:rPr>
          <w:b/>
          <w:bCs/>
          <w:i/>
          <w:iCs/>
          <w:color w:val="4472C4" w:themeColor="accent1"/>
          <w:sz w:val="32"/>
          <w:szCs w:val="32"/>
          <w:lang w:val="en-US"/>
        </w:rPr>
      </w:pPr>
      <w:bookmarkStart w:id="1" w:name="_GoBack"/>
      <w:bookmarkEnd w:id="1"/>
    </w:p>
    <w:p w14:paraId="1B7216CF" w14:textId="77777777" w:rsidR="00B17524" w:rsidRPr="00B17524" w:rsidRDefault="00B17524" w:rsidP="00B17524">
      <w:pPr>
        <w:spacing w:after="0" w:line="276" w:lineRule="auto"/>
        <w:jc w:val="center"/>
        <w:rPr>
          <w:b/>
          <w:bCs/>
          <w:i/>
          <w:iCs/>
          <w:color w:val="4472C4" w:themeColor="accent1"/>
          <w:sz w:val="32"/>
          <w:szCs w:val="32"/>
          <w:lang w:val="en-US"/>
        </w:rPr>
      </w:pPr>
    </w:p>
    <w:sectPr w:rsidR="00B17524" w:rsidRPr="00B17524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B96F2E"/>
    <w:multiLevelType w:val="hybridMultilevel"/>
    <w:tmpl w:val="6FE4F298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131593"/>
    <w:multiLevelType w:val="hybridMultilevel"/>
    <w:tmpl w:val="6E923FC8"/>
    <w:lvl w:ilvl="0" w:tplc="7EA60D78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030615"/>
    <w:multiLevelType w:val="hybridMultilevel"/>
    <w:tmpl w:val="16E806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BE7D2C"/>
    <w:multiLevelType w:val="hybridMultilevel"/>
    <w:tmpl w:val="143C828E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78C"/>
    <w:rsid w:val="006C0B77"/>
    <w:rsid w:val="008242FF"/>
    <w:rsid w:val="00870751"/>
    <w:rsid w:val="00922C48"/>
    <w:rsid w:val="009C616B"/>
    <w:rsid w:val="00B17524"/>
    <w:rsid w:val="00B915B7"/>
    <w:rsid w:val="00EA59DF"/>
    <w:rsid w:val="00EE4070"/>
    <w:rsid w:val="00F12C76"/>
    <w:rsid w:val="00F27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104623"/>
  <w15:chartTrackingRefBased/>
  <w15:docId w15:val="{563AD399-65D1-4E27-BFD8-C4B285EE8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9C616B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C616B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9C61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gghDRJVxFxU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210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Людмила Глуговская</dc:creator>
  <cp:keywords/>
  <dc:description/>
  <cp:lastModifiedBy>Людмила Глуговская</cp:lastModifiedBy>
  <cp:revision>2</cp:revision>
  <dcterms:created xsi:type="dcterms:W3CDTF">2022-11-03T18:08:00Z</dcterms:created>
  <dcterms:modified xsi:type="dcterms:W3CDTF">2022-11-03T18:21:00Z</dcterms:modified>
</cp:coreProperties>
</file>