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08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Дата:22.03.23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77  Тема:Вона гарно одягається. Повторення. Вільний час з родиною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F0337" w:rsidRP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Поглибити знання учнів з теми «Одяг», закріпити вивчений лексичний матеріал та ознайомитися з новими лексичними одиницями,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am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wearing</w:t>
      </w:r>
      <w:r w:rsidRPr="002F03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glasses</w:t>
      </w:r>
      <w:r w:rsidRPr="002F0337">
        <w:rPr>
          <w:sz w:val="32"/>
          <w:szCs w:val="32"/>
          <w:lang w:val="uk-UA"/>
        </w:rPr>
        <w:t>.</w:t>
      </w:r>
    </w:p>
    <w:p w:rsidR="002F0337" w:rsidRDefault="002F03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F0337" w:rsidRDefault="002F0337" w:rsidP="002F03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Blouse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блауз</w:t>
      </w:r>
      <w:proofErr w:type="spellEnd"/>
      <w:r>
        <w:rPr>
          <w:color w:val="FF0000"/>
          <w:sz w:val="32"/>
          <w:szCs w:val="32"/>
          <w:lang w:val="uk-UA"/>
        </w:rPr>
        <w:t xml:space="preserve"> / блузка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Socks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сокс</w:t>
      </w:r>
      <w:proofErr w:type="spellEnd"/>
      <w:r>
        <w:rPr>
          <w:color w:val="FF0000"/>
          <w:sz w:val="32"/>
          <w:szCs w:val="32"/>
          <w:lang w:val="uk-UA"/>
        </w:rPr>
        <w:t xml:space="preserve"> / шкарпетки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Sandals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сендалз</w:t>
      </w:r>
      <w:proofErr w:type="spellEnd"/>
      <w:r>
        <w:rPr>
          <w:color w:val="FF0000"/>
          <w:sz w:val="32"/>
          <w:szCs w:val="32"/>
          <w:lang w:val="uk-UA"/>
        </w:rPr>
        <w:t xml:space="preserve"> / сандалі</w:t>
      </w:r>
    </w:p>
    <w:p w:rsidR="002F0337" w:rsidRP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Boots</w:t>
      </w:r>
      <w:r w:rsidRPr="002F0337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бутс / чобітки</w:t>
      </w:r>
    </w:p>
    <w:p w:rsidR="002F0337" w:rsidRDefault="002F0337" w:rsidP="002F0337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Wear / </w:t>
      </w:r>
      <w:proofErr w:type="spellStart"/>
      <w:r>
        <w:rPr>
          <w:color w:val="FF0000"/>
          <w:sz w:val="32"/>
          <w:szCs w:val="32"/>
          <w:lang w:val="uk-UA"/>
        </w:rPr>
        <w:t>віа</w:t>
      </w:r>
      <w:proofErr w:type="spellEnd"/>
      <w:r>
        <w:rPr>
          <w:color w:val="FF0000"/>
          <w:sz w:val="32"/>
          <w:szCs w:val="32"/>
          <w:lang w:val="uk-UA"/>
        </w:rPr>
        <w:t xml:space="preserve"> / одягатися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F033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77).</w:t>
      </w:r>
    </w:p>
    <w:p w:rsidR="002F0337" w:rsidRDefault="002F0337" w:rsidP="002F03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одягає рожеве плаття,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Рожеве плаття, рожеве плаття.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одягає рожеве плаття.</w:t>
      </w:r>
    </w:p>
    <w:p w:rsidR="002F0337" w:rsidRDefault="002F0337" w:rsidP="002F0337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А що одягає він?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скажіть, як одягнулися діти (вправа 4 сторінка 77).</w:t>
      </w:r>
    </w:p>
    <w:p w:rsidR="002F0337" w:rsidRDefault="002F0337" w:rsidP="002F03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F0337" w:rsidRPr="000C3684" w:rsidRDefault="002F0337" w:rsidP="002F0337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0C3684" w:rsidRPr="000C3684">
        <w:rPr>
          <w:sz w:val="32"/>
          <w:szCs w:val="32"/>
        </w:rPr>
        <w:t xml:space="preserve"> </w:t>
      </w:r>
      <w:r w:rsidR="000C3684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C3684" w:rsidRPr="000C3684">
        <w:rPr>
          <w:sz w:val="32"/>
          <w:szCs w:val="32"/>
        </w:rPr>
        <w:t xml:space="preserve"> </w:t>
      </w:r>
      <w:hyperlink r:id="rId7" w:history="1">
        <w:r w:rsidR="000C3684" w:rsidRPr="00E47F46">
          <w:rPr>
            <w:rStyle w:val="a4"/>
            <w:sz w:val="32"/>
            <w:szCs w:val="32"/>
            <w:lang w:val="en-US"/>
          </w:rPr>
          <w:t>arrow</w:t>
        </w:r>
        <w:r w:rsidR="000C3684" w:rsidRPr="000C3684">
          <w:rPr>
            <w:rStyle w:val="a4"/>
            <w:sz w:val="32"/>
            <w:szCs w:val="32"/>
          </w:rPr>
          <w:t>2358@</w:t>
        </w:r>
        <w:proofErr w:type="spellStart"/>
        <w:r w:rsidR="000C3684" w:rsidRPr="00E47F4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C3684" w:rsidRPr="000C3684">
          <w:rPr>
            <w:rStyle w:val="a4"/>
            <w:sz w:val="32"/>
            <w:szCs w:val="32"/>
          </w:rPr>
          <w:t>.</w:t>
        </w:r>
        <w:r w:rsidR="000C3684" w:rsidRPr="00E47F46">
          <w:rPr>
            <w:rStyle w:val="a4"/>
            <w:sz w:val="32"/>
            <w:szCs w:val="32"/>
            <w:lang w:val="en-US"/>
          </w:rPr>
          <w:t>com</w:t>
        </w:r>
      </w:hyperlink>
      <w:r w:rsidR="000C3684" w:rsidRPr="000C3684">
        <w:rPr>
          <w:sz w:val="32"/>
          <w:szCs w:val="32"/>
        </w:rPr>
        <w:t xml:space="preserve"> </w:t>
      </w:r>
    </w:p>
    <w:p w:rsidR="002F0337" w:rsidRDefault="002F0337" w:rsidP="002F03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Розв’яжіть кросворд (вправа 1 сторінка 57).</w:t>
      </w:r>
    </w:p>
    <w:p w:rsidR="002F0337" w:rsidRDefault="002F0337" w:rsidP="002F0337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  <w:r w:rsidR="000C3684">
        <w:rPr>
          <w:sz w:val="32"/>
          <w:szCs w:val="32"/>
          <w:lang w:val="en-US"/>
        </w:rPr>
        <w:t>1. Blouse</w:t>
      </w:r>
      <w:proofErr w:type="gramStart"/>
      <w:r w:rsidR="000C3684">
        <w:rPr>
          <w:sz w:val="32"/>
          <w:szCs w:val="32"/>
          <w:lang w:val="en-US"/>
        </w:rPr>
        <w:t>,2</w:t>
      </w:r>
      <w:proofErr w:type="gramEnd"/>
      <w:r w:rsidR="000C3684">
        <w:rPr>
          <w:sz w:val="32"/>
          <w:szCs w:val="32"/>
          <w:lang w:val="en-US"/>
        </w:rPr>
        <w:t>. Boots</w:t>
      </w:r>
      <w:proofErr w:type="gramStart"/>
      <w:r w:rsidR="000C3684">
        <w:rPr>
          <w:sz w:val="32"/>
          <w:szCs w:val="32"/>
          <w:lang w:val="en-US"/>
        </w:rPr>
        <w:t>,3</w:t>
      </w:r>
      <w:proofErr w:type="gramEnd"/>
      <w:r w:rsidR="000C3684">
        <w:rPr>
          <w:sz w:val="32"/>
          <w:szCs w:val="32"/>
          <w:lang w:val="en-US"/>
        </w:rPr>
        <w:t>. Socks</w:t>
      </w:r>
      <w:proofErr w:type="gramStart"/>
      <w:r w:rsidR="000C3684">
        <w:rPr>
          <w:sz w:val="32"/>
          <w:szCs w:val="32"/>
          <w:lang w:val="en-US"/>
        </w:rPr>
        <w:t>,4</w:t>
      </w:r>
      <w:proofErr w:type="gramEnd"/>
      <w:r w:rsidR="000C3684">
        <w:rPr>
          <w:sz w:val="32"/>
          <w:szCs w:val="32"/>
          <w:lang w:val="en-US"/>
        </w:rPr>
        <w:t xml:space="preserve">. Sandals </w:t>
      </w:r>
    </w:p>
    <w:p w:rsidR="000C3684" w:rsidRDefault="000C3684" w:rsidP="000C368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речення, вкажіть колір і назву предметів одягу (вправа 2 сторінка 57).</w:t>
      </w:r>
    </w:p>
    <w:p w:rsidR="000C3684" w:rsidRDefault="000C3684" w:rsidP="000C368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 xml:space="preserve"> green dress, brown sweater, brown glasses, black boots.</w:t>
      </w:r>
    </w:p>
    <w:p w:rsidR="000C3684" w:rsidRPr="000C3684" w:rsidRDefault="000C3684" w:rsidP="000C368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57).</w:t>
      </w:r>
    </w:p>
    <w:p w:rsidR="000C3684" w:rsidRDefault="000C3684" w:rsidP="000C3684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I am wearing a nice blouse.</w:t>
      </w:r>
    </w:p>
    <w:p w:rsidR="000C3684" w:rsidRPr="000C3684" w:rsidRDefault="000C3684" w:rsidP="000C368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77 усно (прочитайте речення).</w:t>
      </w:r>
      <w:bookmarkStart w:id="0" w:name="_GoBack"/>
      <w:bookmarkEnd w:id="0"/>
    </w:p>
    <w:sectPr w:rsidR="000C3684" w:rsidRPr="000C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C6A"/>
    <w:multiLevelType w:val="hybridMultilevel"/>
    <w:tmpl w:val="58005F0A"/>
    <w:lvl w:ilvl="0" w:tplc="9C2856A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EE4C55"/>
    <w:multiLevelType w:val="hybridMultilevel"/>
    <w:tmpl w:val="8E6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37"/>
    <w:rsid w:val="000C3684"/>
    <w:rsid w:val="002F0337"/>
    <w:rsid w:val="0045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3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3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mY98BhoefWxzb6r7Zf_9phRKyPwk5T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2023-03-21T08:11:00Z</dcterms:created>
  <dcterms:modified xsi:type="dcterms:W3CDTF">2023-03-21T08:29:00Z</dcterms:modified>
</cp:coreProperties>
</file>