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7A4" w:rsidRDefault="0051480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2-Б</w:t>
      </w:r>
      <w:bookmarkStart w:id="0" w:name="_GoBack"/>
      <w:bookmarkEnd w:id="0"/>
      <w:r w:rsidR="0030370C">
        <w:rPr>
          <w:sz w:val="32"/>
          <w:szCs w:val="32"/>
          <w:lang w:val="uk-UA"/>
        </w:rPr>
        <w:t xml:space="preserve">  Дата:17.05.23</w:t>
      </w:r>
    </w:p>
    <w:p w:rsidR="0030370C" w:rsidRDefault="0030370C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30370C" w:rsidRDefault="0030370C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98  Тема:Презентація лепбуку. Контроль слухання. Повторення. Час іти до школи</w:t>
      </w:r>
    </w:p>
    <w:p w:rsidR="0030370C" w:rsidRDefault="0030370C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30370C" w:rsidRDefault="0030370C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Повторити і закріпити лексику теми, вчити учнів ставити питання і відповідати на них, описувати, як можна провести час на ігровому майданчику.</w:t>
      </w:r>
    </w:p>
    <w:p w:rsidR="0030370C" w:rsidRDefault="0030370C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30370C" w:rsidRDefault="0030370C" w:rsidP="0030370C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30370C" w:rsidRDefault="0030370C" w:rsidP="0030370C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30370C" w:rsidRDefault="0030370C" w:rsidP="0030370C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30370C" w:rsidRDefault="0030370C" w:rsidP="0030370C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Повторимо слова по темі.</w:t>
      </w:r>
    </w:p>
    <w:p w:rsidR="0030370C" w:rsidRDefault="0030370C" w:rsidP="0030370C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З’єднайте англійські слова з їх українським перекладом:</w:t>
      </w:r>
    </w:p>
    <w:p w:rsidR="0030370C" w:rsidRDefault="0030370C" w:rsidP="0030370C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Swings                           a)</w:t>
      </w:r>
      <w:r>
        <w:rPr>
          <w:sz w:val="32"/>
          <w:szCs w:val="32"/>
          <w:lang w:val="uk-UA"/>
        </w:rPr>
        <w:t xml:space="preserve"> Карусель</w:t>
      </w:r>
    </w:p>
    <w:p w:rsidR="0030370C" w:rsidRPr="0030370C" w:rsidRDefault="0030370C" w:rsidP="0030370C">
      <w:pPr>
        <w:pStyle w:val="a3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Bumper</w:t>
      </w:r>
      <w:r w:rsidRPr="0030370C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cars</w:t>
      </w:r>
      <w:r w:rsidRPr="0030370C">
        <w:rPr>
          <w:sz w:val="32"/>
          <w:szCs w:val="32"/>
        </w:rPr>
        <w:t xml:space="preserve">                 </w:t>
      </w:r>
      <w:r>
        <w:rPr>
          <w:sz w:val="32"/>
          <w:szCs w:val="32"/>
          <w:lang w:val="en-US"/>
        </w:rPr>
        <w:t>b</w:t>
      </w:r>
      <w:r w:rsidRPr="0030370C">
        <w:rPr>
          <w:sz w:val="32"/>
          <w:szCs w:val="32"/>
        </w:rPr>
        <w:t>)</w:t>
      </w:r>
      <w:r>
        <w:rPr>
          <w:sz w:val="32"/>
          <w:szCs w:val="32"/>
          <w:lang w:val="uk-UA"/>
        </w:rPr>
        <w:t xml:space="preserve"> Гойдалка на дошці</w:t>
      </w:r>
    </w:p>
    <w:p w:rsidR="0030370C" w:rsidRDefault="0030370C" w:rsidP="0030370C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 see-saw                      c)</w:t>
      </w:r>
      <w:r>
        <w:rPr>
          <w:sz w:val="32"/>
          <w:szCs w:val="32"/>
          <w:lang w:val="uk-UA"/>
        </w:rPr>
        <w:t xml:space="preserve"> Кататися на гірці</w:t>
      </w:r>
    </w:p>
    <w:p w:rsidR="0030370C" w:rsidRDefault="0030370C" w:rsidP="0030370C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 merry-go-round       d)</w:t>
      </w:r>
      <w:r>
        <w:rPr>
          <w:sz w:val="32"/>
          <w:szCs w:val="32"/>
          <w:lang w:val="uk-UA"/>
        </w:rPr>
        <w:t xml:space="preserve"> Летіти у ракеті</w:t>
      </w:r>
    </w:p>
    <w:p w:rsidR="0030370C" w:rsidRDefault="0030370C" w:rsidP="0030370C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Slide                               e)</w:t>
      </w:r>
      <w:r>
        <w:rPr>
          <w:sz w:val="32"/>
          <w:szCs w:val="32"/>
          <w:lang w:val="uk-UA"/>
        </w:rPr>
        <w:t xml:space="preserve"> Гойдалки</w:t>
      </w:r>
    </w:p>
    <w:p w:rsidR="0030370C" w:rsidRPr="0030370C" w:rsidRDefault="0030370C" w:rsidP="0030370C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Fly in the rocket           f)</w:t>
      </w:r>
      <w:r>
        <w:rPr>
          <w:sz w:val="32"/>
          <w:szCs w:val="32"/>
          <w:lang w:val="uk-UA"/>
        </w:rPr>
        <w:t xml:space="preserve"> Електричні машинки</w:t>
      </w:r>
    </w:p>
    <w:p w:rsidR="0030370C" w:rsidRDefault="0030370C" w:rsidP="0030370C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30370C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речення за диктором, скажіть, що можна робити у парку розваг (вправа 4 сторінка 95).</w:t>
      </w:r>
    </w:p>
    <w:p w:rsidR="0030370C" w:rsidRDefault="0030370C" w:rsidP="0030370C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тексту:</w:t>
      </w:r>
    </w:p>
    <w:p w:rsidR="0030370C" w:rsidRDefault="0030370C" w:rsidP="005549F9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Мія, Кенді і Ден у парку розваг «Банани». Парк відкритий з 9 години ранку до 6 години вечора. Вони сідають на гойдалки, потім на електричні машинки, гойдалку на дошці, карусель, спускаються з гірки, літають на великій ракеті. Діти щасливі грати у парку.</w:t>
      </w:r>
    </w:p>
    <w:p w:rsidR="005549F9" w:rsidRDefault="005549F9" w:rsidP="005549F9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lastRenderedPageBreak/>
        <w:t>Працюємо у друкованому зошиті письмово.</w:t>
      </w:r>
    </w:p>
    <w:p w:rsidR="005549F9" w:rsidRPr="005549F9" w:rsidRDefault="005549F9" w:rsidP="005549F9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>Ці завдання (контроль слухання) надсилайте для перевірки у</w:t>
      </w:r>
      <w:r w:rsidRPr="005549F9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</w:t>
      </w:r>
      <w:r w:rsidRPr="005549F9">
        <w:rPr>
          <w:sz w:val="32"/>
          <w:szCs w:val="32"/>
        </w:rPr>
        <w:t xml:space="preserve"> </w:t>
      </w:r>
      <w:hyperlink r:id="rId7" w:history="1">
        <w:r w:rsidRPr="00DC5A54">
          <w:rPr>
            <w:rStyle w:val="a4"/>
            <w:sz w:val="32"/>
            <w:szCs w:val="32"/>
            <w:lang w:val="en-US"/>
          </w:rPr>
          <w:t>arrow</w:t>
        </w:r>
        <w:r w:rsidRPr="005549F9">
          <w:rPr>
            <w:rStyle w:val="a4"/>
            <w:sz w:val="32"/>
            <w:szCs w:val="32"/>
          </w:rPr>
          <w:t>2358@</w:t>
        </w:r>
        <w:r w:rsidRPr="00DC5A54">
          <w:rPr>
            <w:rStyle w:val="a4"/>
            <w:sz w:val="32"/>
            <w:szCs w:val="32"/>
            <w:lang w:val="en-US"/>
          </w:rPr>
          <w:t>gmail</w:t>
        </w:r>
        <w:r w:rsidRPr="005549F9">
          <w:rPr>
            <w:rStyle w:val="a4"/>
            <w:sz w:val="32"/>
            <w:szCs w:val="32"/>
          </w:rPr>
          <w:t>.</w:t>
        </w:r>
        <w:r w:rsidRPr="00DC5A54">
          <w:rPr>
            <w:rStyle w:val="a4"/>
            <w:sz w:val="32"/>
            <w:szCs w:val="32"/>
            <w:lang w:val="en-US"/>
          </w:rPr>
          <w:t>com</w:t>
        </w:r>
      </w:hyperlink>
      <w:r w:rsidRPr="005549F9">
        <w:rPr>
          <w:sz w:val="32"/>
          <w:szCs w:val="32"/>
        </w:rPr>
        <w:t xml:space="preserve"> </w:t>
      </w:r>
    </w:p>
    <w:p w:rsidR="005549F9" w:rsidRPr="005549F9" w:rsidRDefault="005549F9" w:rsidP="005549F9">
      <w:pPr>
        <w:pStyle w:val="a3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Визначте, яке речення є правдою, а яке речення є неправдою (вправа 2 сторінка 71).</w:t>
      </w:r>
    </w:p>
    <w:p w:rsidR="005549F9" w:rsidRPr="005549F9" w:rsidRDefault="005549F9" w:rsidP="005549F9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 xml:space="preserve">Прочитайте речення, напишіть відповіді </w:t>
      </w:r>
      <w:r>
        <w:rPr>
          <w:sz w:val="32"/>
          <w:szCs w:val="32"/>
          <w:lang w:val="en-US"/>
        </w:rPr>
        <w:t>Yes</w:t>
      </w:r>
      <w:r w:rsidRPr="005549F9">
        <w:rPr>
          <w:sz w:val="32"/>
          <w:szCs w:val="32"/>
        </w:rPr>
        <w:t xml:space="preserve">. / </w:t>
      </w:r>
      <w:r>
        <w:rPr>
          <w:sz w:val="32"/>
          <w:szCs w:val="32"/>
          <w:lang w:val="en-US"/>
        </w:rPr>
        <w:t>No</w:t>
      </w:r>
      <w:r w:rsidRPr="005549F9">
        <w:rPr>
          <w:sz w:val="32"/>
          <w:szCs w:val="32"/>
        </w:rPr>
        <w:t xml:space="preserve">. </w:t>
      </w:r>
      <w:r>
        <w:rPr>
          <w:sz w:val="32"/>
          <w:szCs w:val="32"/>
          <w:lang w:val="uk-UA"/>
        </w:rPr>
        <w:t>(вправа 3 сторінка 71).</w:t>
      </w:r>
    </w:p>
    <w:p w:rsidR="005549F9" w:rsidRPr="005549F9" w:rsidRDefault="005549F9" w:rsidP="005549F9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 вправа 4 сторінка 93 усно (прочитайте речення).</w:t>
      </w:r>
    </w:p>
    <w:sectPr w:rsidR="005549F9" w:rsidRPr="005549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84E62"/>
    <w:multiLevelType w:val="hybridMultilevel"/>
    <w:tmpl w:val="C1C06FAC"/>
    <w:lvl w:ilvl="0" w:tplc="AACA972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2C65F31"/>
    <w:multiLevelType w:val="hybridMultilevel"/>
    <w:tmpl w:val="A5425B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2C2A6C"/>
    <w:multiLevelType w:val="hybridMultilevel"/>
    <w:tmpl w:val="53CADA02"/>
    <w:lvl w:ilvl="0" w:tplc="EA347AA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70C"/>
    <w:rsid w:val="0030370C"/>
    <w:rsid w:val="0051480D"/>
    <w:rsid w:val="005549F9"/>
    <w:rsid w:val="00D72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370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0370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370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037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StRU3_hIo3GN48G62XAClA8qcgAevIFx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2023-05-16T15:15:00Z</dcterms:created>
  <dcterms:modified xsi:type="dcterms:W3CDTF">2023-05-16T15:33:00Z</dcterms:modified>
</cp:coreProperties>
</file>