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94E" w:rsidRPr="00304839" w:rsidRDefault="00EE685F" w:rsidP="00EE685F">
      <w:pPr>
        <w:jc w:val="center"/>
        <w:rPr>
          <w:rFonts w:ascii="Arial" w:hAnsi="Arial" w:cs="Arial"/>
          <w:b/>
          <w:color w:val="FF0000"/>
          <w:sz w:val="36"/>
          <w:szCs w:val="36"/>
          <w:lang w:val="uk-UA"/>
        </w:rPr>
      </w:pPr>
      <w:r w:rsidRPr="00304839">
        <w:rPr>
          <w:rFonts w:ascii="Arial" w:hAnsi="Arial" w:cs="Arial"/>
          <w:b/>
          <w:color w:val="FF0000"/>
          <w:sz w:val="36"/>
          <w:szCs w:val="36"/>
          <w:lang w:val="uk-UA"/>
        </w:rPr>
        <w:t>Подивись, послухай, покажи.</w:t>
      </w:r>
    </w:p>
    <w:p w:rsidR="00EE685F" w:rsidRDefault="00EE685F" w:rsidP="00EE685F">
      <w:pPr>
        <w:jc w:val="right"/>
        <w:rPr>
          <w:rFonts w:ascii="Arial" w:hAnsi="Arial" w:cs="Arial"/>
          <w:i/>
          <w:sz w:val="28"/>
          <w:szCs w:val="28"/>
          <w:lang w:val="uk-UA"/>
        </w:rPr>
      </w:pPr>
      <w:r w:rsidRPr="00EE685F">
        <w:rPr>
          <w:rFonts w:ascii="Arial" w:hAnsi="Arial" w:cs="Arial"/>
          <w:i/>
          <w:sz w:val="28"/>
          <w:szCs w:val="28"/>
          <w:lang w:val="uk-UA"/>
        </w:rPr>
        <w:t>21.10.2022 1А Хоменко А.Ю.</w:t>
      </w:r>
    </w:p>
    <w:p w:rsidR="00EE685F" w:rsidRPr="00EE685F" w:rsidRDefault="00EE685F" w:rsidP="00EE685F">
      <w:pPr>
        <w:rPr>
          <w:rFonts w:ascii="Arial" w:hAnsi="Arial" w:cs="Arial"/>
          <w:sz w:val="28"/>
          <w:szCs w:val="28"/>
          <w:lang w:val="uk-UA"/>
        </w:rPr>
      </w:pPr>
      <w:r w:rsidRPr="00EE685F">
        <w:rPr>
          <w:rFonts w:ascii="Arial" w:hAnsi="Arial" w:cs="Arial"/>
          <w:sz w:val="28"/>
          <w:szCs w:val="28"/>
          <w:lang w:val="uk-UA"/>
        </w:rPr>
        <w:t xml:space="preserve">Мета. </w:t>
      </w:r>
    </w:p>
    <w:p w:rsidR="00EE685F" w:rsidRPr="00EE685F" w:rsidRDefault="00EE685F" w:rsidP="00EE685F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EE685F">
        <w:rPr>
          <w:rFonts w:ascii="Arial" w:hAnsi="Arial" w:cs="Arial"/>
          <w:sz w:val="28"/>
          <w:szCs w:val="28"/>
          <w:lang w:val="uk-UA"/>
        </w:rPr>
        <w:t xml:space="preserve">Практикувати вітання англійською мовою. </w:t>
      </w:r>
    </w:p>
    <w:p w:rsidR="00EE685F" w:rsidRPr="00EE685F" w:rsidRDefault="00EE685F" w:rsidP="00EE685F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EE685F">
        <w:rPr>
          <w:rFonts w:ascii="Arial" w:hAnsi="Arial" w:cs="Arial"/>
          <w:sz w:val="28"/>
          <w:szCs w:val="28"/>
          <w:lang w:val="uk-UA"/>
        </w:rPr>
        <w:t xml:space="preserve">Вчити виконувати прості інструкції. </w:t>
      </w:r>
    </w:p>
    <w:p w:rsidR="00EE685F" w:rsidRPr="00EE685F" w:rsidRDefault="00EE685F" w:rsidP="00EE685F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EE685F">
        <w:rPr>
          <w:rFonts w:ascii="Arial" w:hAnsi="Arial" w:cs="Arial"/>
          <w:sz w:val="28"/>
          <w:szCs w:val="28"/>
          <w:lang w:val="uk-UA"/>
        </w:rPr>
        <w:t xml:space="preserve">Ознайомити з англійськими іменами. </w:t>
      </w:r>
    </w:p>
    <w:p w:rsidR="00EE685F" w:rsidRDefault="00EE685F" w:rsidP="00EE685F">
      <w:pPr>
        <w:numPr>
          <w:ilvl w:val="0"/>
          <w:numId w:val="1"/>
        </w:numPr>
        <w:rPr>
          <w:rFonts w:ascii="Arial" w:hAnsi="Arial" w:cs="Arial"/>
          <w:sz w:val="28"/>
          <w:szCs w:val="28"/>
          <w:lang w:val="uk-UA"/>
        </w:rPr>
      </w:pPr>
      <w:r w:rsidRPr="00EE685F">
        <w:rPr>
          <w:rFonts w:ascii="Arial" w:hAnsi="Arial" w:cs="Arial"/>
          <w:sz w:val="28"/>
          <w:szCs w:val="28"/>
          <w:lang w:val="uk-UA"/>
        </w:rPr>
        <w:t>Виховувати ввічливість у стосунках з оточуючими, формувати інтерес до вивчення іноземної мови.</w:t>
      </w:r>
    </w:p>
    <w:p w:rsidR="00EE685F" w:rsidRDefault="00EE685F" w:rsidP="00EE685F">
      <w:pPr>
        <w:ind w:left="720"/>
        <w:rPr>
          <w:rFonts w:ascii="Arial" w:hAnsi="Arial" w:cs="Arial"/>
          <w:sz w:val="28"/>
          <w:szCs w:val="28"/>
          <w:lang w:val="uk-UA"/>
        </w:rPr>
      </w:pPr>
    </w:p>
    <w:p w:rsidR="00EE685F" w:rsidRDefault="00EE685F" w:rsidP="00EE685F">
      <w:pPr>
        <w:ind w:left="720"/>
        <w:jc w:val="center"/>
        <w:rPr>
          <w:rFonts w:ascii="Arial" w:hAnsi="Arial" w:cs="Arial"/>
          <w:b/>
          <w:sz w:val="28"/>
          <w:szCs w:val="28"/>
          <w:lang w:val="uk-UA"/>
        </w:rPr>
      </w:pPr>
      <w:r w:rsidRPr="00EE685F">
        <w:rPr>
          <w:rFonts w:ascii="Arial" w:hAnsi="Arial" w:cs="Arial"/>
          <w:b/>
          <w:sz w:val="28"/>
          <w:szCs w:val="28"/>
          <w:lang w:val="uk-UA"/>
        </w:rPr>
        <w:t>Хід уроку.</w:t>
      </w:r>
    </w:p>
    <w:p w:rsidR="00EE685F" w:rsidRPr="00EE685F" w:rsidRDefault="00EE685F" w:rsidP="00EE685F">
      <w:pPr>
        <w:pStyle w:val="a3"/>
        <w:numPr>
          <w:ilvl w:val="0"/>
          <w:numId w:val="2"/>
        </w:numPr>
        <w:rPr>
          <w:rFonts w:ascii="Arial" w:hAnsi="Arial" w:cs="Arial"/>
          <w:b/>
          <w:sz w:val="28"/>
          <w:szCs w:val="28"/>
          <w:lang w:val="uk-UA"/>
        </w:rPr>
      </w:pPr>
      <w:r w:rsidRPr="00304839">
        <w:rPr>
          <w:noProof/>
          <w:color w:val="7030A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598170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5" t="7374" r="14203" b="13768"/>
                    <a:stretch/>
                  </pic:blipFill>
                  <pic:spPr bwMode="auto">
                    <a:xfrm>
                      <a:off x="0" y="0"/>
                      <a:ext cx="598170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839">
        <w:rPr>
          <w:rFonts w:ascii="Arial" w:hAnsi="Arial" w:cs="Arial"/>
          <w:b/>
          <w:color w:val="7030A0"/>
          <w:sz w:val="28"/>
          <w:szCs w:val="28"/>
        </w:rPr>
        <w:t>Warm</w:t>
      </w:r>
      <w:r w:rsidRPr="00304839">
        <w:rPr>
          <w:rFonts w:ascii="Arial" w:hAnsi="Arial" w:cs="Arial"/>
          <w:b/>
          <w:color w:val="7030A0"/>
          <w:sz w:val="28"/>
          <w:szCs w:val="28"/>
          <w:lang w:val="ru-RU"/>
        </w:rPr>
        <w:t xml:space="preserve"> </w:t>
      </w:r>
      <w:r w:rsidRPr="00304839">
        <w:rPr>
          <w:rFonts w:ascii="Arial" w:hAnsi="Arial" w:cs="Arial"/>
          <w:b/>
          <w:color w:val="7030A0"/>
          <w:sz w:val="28"/>
          <w:szCs w:val="28"/>
        </w:rPr>
        <w:t>up</w:t>
      </w:r>
      <w:r w:rsidRPr="00EE685F">
        <w:rPr>
          <w:rFonts w:ascii="Arial" w:hAnsi="Arial" w:cs="Arial"/>
          <w:b/>
          <w:sz w:val="28"/>
          <w:szCs w:val="28"/>
          <w:lang w:val="ru-RU"/>
        </w:rPr>
        <w:t xml:space="preserve">. </w:t>
      </w:r>
      <w:r>
        <w:rPr>
          <w:rFonts w:ascii="Arial" w:hAnsi="Arial" w:cs="Arial"/>
          <w:sz w:val="28"/>
          <w:szCs w:val="28"/>
          <w:lang w:val="ru-RU"/>
        </w:rPr>
        <w:t>(введення в іншомовну сферу)</w:t>
      </w:r>
    </w:p>
    <w:p w:rsidR="00EE685F" w:rsidRPr="00EE685F" w:rsidRDefault="00EE685F" w:rsidP="00EE685F">
      <w:pPr>
        <w:pStyle w:val="a3"/>
        <w:ind w:left="1080"/>
        <w:rPr>
          <w:rFonts w:ascii="Arial" w:hAnsi="Arial" w:cs="Arial"/>
          <w:b/>
          <w:sz w:val="28"/>
          <w:szCs w:val="28"/>
          <w:lang w:val="uk-UA"/>
        </w:rPr>
      </w:pPr>
    </w:p>
    <w:p w:rsidR="00EE685F" w:rsidRDefault="00EE685F" w:rsidP="00EE685F">
      <w:pPr>
        <w:pStyle w:val="a3"/>
        <w:ind w:left="1080"/>
        <w:jc w:val="center"/>
        <w:rPr>
          <w:rFonts w:ascii="Arial" w:hAnsi="Arial" w:cs="Arial"/>
          <w:sz w:val="28"/>
          <w:szCs w:val="28"/>
          <w:lang w:val="ru-RU"/>
        </w:rPr>
      </w:pPr>
      <w:r>
        <w:rPr>
          <w:rFonts w:ascii="Arial" w:hAnsi="Arial" w:cs="Arial"/>
          <w:b/>
          <w:sz w:val="28"/>
          <w:szCs w:val="28"/>
        </w:rPr>
        <w:t>Ex. 1 p.18</w:t>
      </w:r>
    </w:p>
    <w:p w:rsidR="00EE685F" w:rsidRPr="00EE685F" w:rsidRDefault="00EE685F" w:rsidP="00EE685F">
      <w:pPr>
        <w:pStyle w:val="a3"/>
        <w:ind w:left="1080"/>
        <w:rPr>
          <w:rFonts w:ascii="Arial" w:hAnsi="Arial" w:cs="Arial"/>
          <w:i/>
          <w:sz w:val="28"/>
          <w:szCs w:val="28"/>
          <w:lang w:val="uk-UA"/>
        </w:rPr>
      </w:pPr>
      <w:r w:rsidRPr="00EE685F">
        <w:rPr>
          <w:rFonts w:ascii="Arial" w:hAnsi="Arial" w:cs="Arial"/>
          <w:i/>
          <w:sz w:val="28"/>
          <w:szCs w:val="28"/>
          <w:lang w:val="uk-UA"/>
        </w:rPr>
        <w:t>Відкрийте ваші підручники на стор. 18 і за допомогою телефону і кюаркоду можна прочитати цей діалог.</w:t>
      </w:r>
    </w:p>
    <w:p w:rsidR="00EE685F" w:rsidRPr="00EE685F" w:rsidRDefault="00EE685F" w:rsidP="00EE685F">
      <w:pPr>
        <w:pStyle w:val="a3"/>
        <w:numPr>
          <w:ilvl w:val="0"/>
          <w:numId w:val="1"/>
        </w:numPr>
        <w:rPr>
          <w:rFonts w:ascii="Arial" w:hAnsi="Arial" w:cs="Arial"/>
          <w:b/>
          <w:i/>
          <w:color w:val="7030A0"/>
          <w:sz w:val="32"/>
          <w:szCs w:val="32"/>
          <w:lang w:val="uk-UA"/>
        </w:rPr>
      </w:pPr>
      <w:r w:rsidRPr="00EE685F">
        <w:rPr>
          <w:rFonts w:ascii="Arial" w:hAnsi="Arial" w:cs="Arial"/>
          <w:b/>
          <w:i/>
          <w:color w:val="7030A0"/>
          <w:sz w:val="32"/>
          <w:szCs w:val="32"/>
          <w:lang w:val="uk-UA"/>
        </w:rPr>
        <w:lastRenderedPageBreak/>
        <w:t>Кам ін, френдс!</w:t>
      </w:r>
    </w:p>
    <w:p w:rsidR="00EE685F" w:rsidRPr="00EE685F" w:rsidRDefault="00EE685F" w:rsidP="00EE685F">
      <w:pPr>
        <w:pStyle w:val="a3"/>
        <w:numPr>
          <w:ilvl w:val="0"/>
          <w:numId w:val="1"/>
        </w:numPr>
        <w:rPr>
          <w:rFonts w:ascii="Arial" w:hAnsi="Arial" w:cs="Arial"/>
          <w:b/>
          <w:i/>
          <w:color w:val="7030A0"/>
          <w:sz w:val="32"/>
          <w:szCs w:val="32"/>
          <w:lang w:val="uk-UA"/>
        </w:rPr>
      </w:pPr>
      <w:r w:rsidRPr="00EE685F">
        <w:rPr>
          <w:rFonts w:ascii="Arial" w:hAnsi="Arial" w:cs="Arial"/>
          <w:b/>
          <w:i/>
          <w:color w:val="7030A0"/>
          <w:sz w:val="32"/>
          <w:szCs w:val="32"/>
          <w:lang w:val="uk-UA"/>
        </w:rPr>
        <w:t>Сіт даун, пліз</w:t>
      </w:r>
    </w:p>
    <w:p w:rsidR="00EE685F" w:rsidRPr="00EE685F" w:rsidRDefault="00EE685F" w:rsidP="00EE685F">
      <w:pPr>
        <w:pStyle w:val="a3"/>
        <w:numPr>
          <w:ilvl w:val="0"/>
          <w:numId w:val="1"/>
        </w:numPr>
        <w:rPr>
          <w:rFonts w:ascii="Arial" w:hAnsi="Arial" w:cs="Arial"/>
          <w:b/>
          <w:i/>
          <w:color w:val="7030A0"/>
          <w:sz w:val="32"/>
          <w:szCs w:val="32"/>
          <w:lang w:val="uk-UA"/>
        </w:rPr>
      </w:pPr>
      <w:r w:rsidRPr="00EE685F">
        <w:rPr>
          <w:rFonts w:ascii="Arial" w:hAnsi="Arial" w:cs="Arial"/>
          <w:b/>
          <w:i/>
          <w:color w:val="7030A0"/>
          <w:sz w:val="32"/>
          <w:szCs w:val="32"/>
          <w:lang w:val="uk-UA"/>
        </w:rPr>
        <w:t>Хау а ю?</w:t>
      </w:r>
    </w:p>
    <w:p w:rsidR="00EE685F" w:rsidRDefault="00EE685F" w:rsidP="00EE685F">
      <w:pPr>
        <w:pStyle w:val="a3"/>
        <w:numPr>
          <w:ilvl w:val="0"/>
          <w:numId w:val="1"/>
        </w:numPr>
        <w:rPr>
          <w:rFonts w:ascii="Arial" w:hAnsi="Arial" w:cs="Arial"/>
          <w:b/>
          <w:i/>
          <w:color w:val="7030A0"/>
          <w:sz w:val="32"/>
          <w:szCs w:val="32"/>
          <w:lang w:val="uk-UA"/>
        </w:rPr>
      </w:pPr>
      <w:r w:rsidRPr="00EE685F">
        <w:rPr>
          <w:rFonts w:ascii="Arial" w:hAnsi="Arial" w:cs="Arial"/>
          <w:b/>
          <w:i/>
          <w:color w:val="7030A0"/>
          <w:sz w:val="32"/>
          <w:szCs w:val="32"/>
          <w:lang w:val="uk-UA"/>
        </w:rPr>
        <w:t>Файн? Окей.</w:t>
      </w:r>
    </w:p>
    <w:p w:rsidR="00EE685F" w:rsidRPr="00EE685F" w:rsidRDefault="00EE685F" w:rsidP="00EE685F">
      <w:pPr>
        <w:pStyle w:val="a3"/>
        <w:rPr>
          <w:rFonts w:ascii="Arial" w:hAnsi="Arial" w:cs="Arial"/>
          <w:b/>
          <w:i/>
          <w:color w:val="7030A0"/>
          <w:sz w:val="32"/>
          <w:szCs w:val="32"/>
          <w:lang w:val="uk-UA"/>
        </w:rPr>
      </w:pPr>
    </w:p>
    <w:p w:rsidR="00EE685F" w:rsidRPr="00EE685F" w:rsidRDefault="00EE685F" w:rsidP="00EE685F">
      <w:pPr>
        <w:pStyle w:val="a3"/>
        <w:numPr>
          <w:ilvl w:val="0"/>
          <w:numId w:val="2"/>
        </w:numPr>
        <w:rPr>
          <w:rFonts w:ascii="Arial" w:hAnsi="Arial" w:cs="Arial"/>
          <w:sz w:val="28"/>
          <w:szCs w:val="28"/>
          <w:lang w:val="uk-UA"/>
        </w:rPr>
      </w:pPr>
      <w:r w:rsidRPr="00304839">
        <w:rPr>
          <w:noProof/>
          <w:color w:val="7030A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6410325" cy="2743200"/>
            <wp:effectExtent l="0" t="0" r="9525" b="0"/>
            <wp:wrapTight wrapText="bothSides">
              <wp:wrapPolygon edited="0">
                <wp:start x="0" y="0"/>
                <wp:lineTo x="0" y="21450"/>
                <wp:lineTo x="21568" y="21450"/>
                <wp:lineTo x="2156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3121" r="2402" b="39014"/>
                    <a:stretch/>
                  </pic:blipFill>
                  <pic:spPr bwMode="auto">
                    <a:xfrm>
                      <a:off x="0" y="0"/>
                      <a:ext cx="64103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4839">
        <w:rPr>
          <w:rFonts w:ascii="Arial" w:hAnsi="Arial" w:cs="Arial"/>
          <w:b/>
          <w:color w:val="7030A0"/>
          <w:sz w:val="28"/>
          <w:szCs w:val="28"/>
        </w:rPr>
        <w:t>Learning</w:t>
      </w:r>
      <w:r w:rsidRPr="00EE685F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( </w:t>
      </w:r>
      <w:r>
        <w:rPr>
          <w:rFonts w:ascii="Arial" w:hAnsi="Arial" w:cs="Arial"/>
          <w:sz w:val="28"/>
          <w:szCs w:val="28"/>
          <w:lang w:val="ru-RU"/>
        </w:rPr>
        <w:t>вивчи впр.2 стор.18)</w:t>
      </w:r>
    </w:p>
    <w:p w:rsidR="00EE685F" w:rsidRPr="00304839" w:rsidRDefault="00304839" w:rsidP="00EE685F">
      <w:pPr>
        <w:pStyle w:val="a3"/>
        <w:ind w:left="1080"/>
        <w:rPr>
          <w:rFonts w:ascii="Arial" w:hAnsi="Arial" w:cs="Arial"/>
          <w:i/>
          <w:color w:val="FF0000"/>
          <w:sz w:val="40"/>
          <w:szCs w:val="40"/>
          <w:lang w:val="uk-UA"/>
        </w:rPr>
      </w:pPr>
      <w:r w:rsidRPr="00304839">
        <w:rPr>
          <w:rFonts w:ascii="Arial" w:hAnsi="Arial" w:cs="Arial"/>
          <w:i/>
          <w:color w:val="FF0000"/>
          <w:sz w:val="40"/>
          <w:szCs w:val="40"/>
          <w:lang w:val="uk-UA"/>
        </w:rPr>
        <w:t>Стенд ап – підведись</w:t>
      </w:r>
    </w:p>
    <w:p w:rsidR="00304839" w:rsidRPr="00304839" w:rsidRDefault="00304839" w:rsidP="00EE685F">
      <w:pPr>
        <w:pStyle w:val="a3"/>
        <w:ind w:left="1080"/>
        <w:rPr>
          <w:rFonts w:ascii="Arial" w:hAnsi="Arial" w:cs="Arial"/>
          <w:i/>
          <w:color w:val="FF0000"/>
          <w:sz w:val="40"/>
          <w:szCs w:val="40"/>
          <w:lang w:val="uk-UA"/>
        </w:rPr>
      </w:pPr>
      <w:r w:rsidRPr="00304839">
        <w:rPr>
          <w:rFonts w:ascii="Arial" w:hAnsi="Arial" w:cs="Arial"/>
          <w:i/>
          <w:color w:val="FF0000"/>
          <w:sz w:val="40"/>
          <w:szCs w:val="40"/>
          <w:lang w:val="uk-UA"/>
        </w:rPr>
        <w:t>Сіт даун – сідай</w:t>
      </w:r>
    </w:p>
    <w:p w:rsidR="00304839" w:rsidRPr="00304839" w:rsidRDefault="00304839" w:rsidP="00EE685F">
      <w:pPr>
        <w:pStyle w:val="a3"/>
        <w:ind w:left="1080"/>
        <w:rPr>
          <w:rFonts w:ascii="Arial" w:hAnsi="Arial" w:cs="Arial"/>
          <w:b/>
          <w:i/>
          <w:color w:val="FF0000"/>
          <w:sz w:val="40"/>
          <w:szCs w:val="40"/>
          <w:lang w:val="uk-UA"/>
        </w:rPr>
      </w:pPr>
      <w:r w:rsidRPr="00304839">
        <w:rPr>
          <w:rFonts w:ascii="Arial" w:hAnsi="Arial" w:cs="Arial"/>
          <w:i/>
          <w:color w:val="FF0000"/>
          <w:sz w:val="40"/>
          <w:szCs w:val="40"/>
          <w:lang w:val="uk-UA"/>
        </w:rPr>
        <w:t>Оупен – відкрий</w:t>
      </w:r>
    </w:p>
    <w:p w:rsidR="00304839" w:rsidRDefault="00304839" w:rsidP="00EE685F">
      <w:pPr>
        <w:pStyle w:val="a3"/>
        <w:ind w:left="1080"/>
        <w:rPr>
          <w:rFonts w:ascii="Arial" w:hAnsi="Arial" w:cs="Arial"/>
          <w:i/>
          <w:color w:val="FF0000"/>
          <w:sz w:val="40"/>
          <w:szCs w:val="40"/>
          <w:lang w:val="uk-UA"/>
        </w:rPr>
      </w:pPr>
      <w:r w:rsidRPr="00304839">
        <w:rPr>
          <w:rFonts w:ascii="Arial" w:hAnsi="Arial" w:cs="Arial"/>
          <w:i/>
          <w:color w:val="FF0000"/>
          <w:sz w:val="40"/>
          <w:szCs w:val="40"/>
          <w:lang w:val="uk-UA"/>
        </w:rPr>
        <w:t xml:space="preserve">Клоуз – закрий </w:t>
      </w:r>
    </w:p>
    <w:p w:rsidR="00304839" w:rsidRDefault="00304839" w:rsidP="00EE685F">
      <w:pPr>
        <w:pStyle w:val="a3"/>
        <w:ind w:left="1080"/>
        <w:rPr>
          <w:rFonts w:ascii="Arial" w:hAnsi="Arial" w:cs="Arial"/>
          <w:i/>
          <w:color w:val="FF0000"/>
          <w:sz w:val="40"/>
          <w:szCs w:val="40"/>
          <w:lang w:val="uk-UA"/>
        </w:rPr>
      </w:pPr>
    </w:p>
    <w:p w:rsidR="00304839" w:rsidRPr="00304839" w:rsidRDefault="00304839" w:rsidP="00304839">
      <w:pPr>
        <w:pStyle w:val="a3"/>
        <w:numPr>
          <w:ilvl w:val="0"/>
          <w:numId w:val="2"/>
        </w:numPr>
        <w:rPr>
          <w:rFonts w:ascii="Arial" w:hAnsi="Arial" w:cs="Arial"/>
          <w:color w:val="7030A0"/>
          <w:sz w:val="32"/>
          <w:szCs w:val="32"/>
          <w:lang w:val="uk-UA"/>
        </w:rPr>
      </w:pPr>
      <w:r>
        <w:rPr>
          <w:rFonts w:ascii="Arial" w:hAnsi="Arial" w:cs="Arial"/>
          <w:color w:val="7030A0"/>
          <w:sz w:val="32"/>
          <w:szCs w:val="32"/>
        </w:rPr>
        <w:t xml:space="preserve">Listening </w:t>
      </w:r>
      <w:r>
        <w:rPr>
          <w:rFonts w:ascii="Arial" w:hAnsi="Arial" w:cs="Arial"/>
          <w:color w:val="7030A0"/>
          <w:sz w:val="32"/>
          <w:szCs w:val="32"/>
          <w:lang w:val="ru-RU"/>
        </w:rPr>
        <w:t>(</w:t>
      </w:r>
      <w:r>
        <w:rPr>
          <w:rFonts w:ascii="Arial" w:hAnsi="Arial" w:cs="Arial"/>
          <w:sz w:val="32"/>
          <w:szCs w:val="32"/>
          <w:lang w:val="ru-RU"/>
        </w:rPr>
        <w:t>переглянь презентац</w:t>
      </w:r>
      <w:r>
        <w:rPr>
          <w:rFonts w:ascii="Arial" w:hAnsi="Arial" w:cs="Arial"/>
          <w:sz w:val="32"/>
          <w:szCs w:val="32"/>
          <w:lang w:val="uk-UA"/>
        </w:rPr>
        <w:t>ію)</w:t>
      </w:r>
    </w:p>
    <w:p w:rsidR="00304839" w:rsidRDefault="00304839" w:rsidP="00304839">
      <w:pPr>
        <w:pStyle w:val="a3"/>
        <w:ind w:left="1080"/>
        <w:rPr>
          <w:rFonts w:ascii="Arial" w:hAnsi="Arial" w:cs="Arial"/>
          <w:color w:val="7030A0"/>
          <w:sz w:val="32"/>
          <w:szCs w:val="32"/>
          <w:lang w:val="uk-UA"/>
        </w:rPr>
      </w:pPr>
      <w:hyperlink r:id="rId7" w:history="1">
        <w:r w:rsidRPr="0077656E">
          <w:rPr>
            <w:rStyle w:val="a4"/>
            <w:rFonts w:ascii="Arial" w:hAnsi="Arial" w:cs="Arial"/>
            <w:sz w:val="32"/>
            <w:szCs w:val="32"/>
            <w:lang w:val="uk-UA"/>
          </w:rPr>
          <w:t>https://youtu.be/DiXMZJi_2NU</w:t>
        </w:r>
      </w:hyperlink>
    </w:p>
    <w:p w:rsidR="00304839" w:rsidRPr="00304839" w:rsidRDefault="00304839" w:rsidP="00304839">
      <w:pPr>
        <w:pStyle w:val="a3"/>
        <w:ind w:left="1080"/>
        <w:rPr>
          <w:rFonts w:ascii="Arial" w:hAnsi="Arial" w:cs="Arial"/>
          <w:color w:val="7030A0"/>
          <w:sz w:val="32"/>
          <w:szCs w:val="32"/>
          <w:lang w:val="uk-UA"/>
        </w:rPr>
      </w:pPr>
      <w:bookmarkStart w:id="0" w:name="_GoBack"/>
      <w:bookmarkEnd w:id="0"/>
    </w:p>
    <w:sectPr w:rsidR="00304839" w:rsidRPr="0030483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85F22"/>
    <w:multiLevelType w:val="hybridMultilevel"/>
    <w:tmpl w:val="37E6FA70"/>
    <w:lvl w:ilvl="0" w:tplc="36EC72D8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41723"/>
    <w:multiLevelType w:val="hybridMultilevel"/>
    <w:tmpl w:val="3CEC9FF2"/>
    <w:lvl w:ilvl="0" w:tplc="D95E9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85F"/>
    <w:rsid w:val="00304839"/>
    <w:rsid w:val="00E8594E"/>
    <w:rsid w:val="00EE6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025C0"/>
  <w15:chartTrackingRefBased/>
  <w15:docId w15:val="{C5CF30FB-D603-4F27-A977-E6438A881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85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48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DiXMZJi_2N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2022-10-21T06:34:00Z</dcterms:created>
  <dcterms:modified xsi:type="dcterms:W3CDTF">2022-10-21T06:50:00Z</dcterms:modified>
</cp:coreProperties>
</file>