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844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A550CB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DE616C">
        <w:rPr>
          <w:rFonts w:ascii="Times New Roman" w:hAnsi="Times New Roman" w:cs="Times New Roman"/>
          <w:sz w:val="28"/>
          <w:lang w:val="uk-UA"/>
        </w:rPr>
        <w:t>04.11</w:t>
      </w:r>
      <w:r w:rsidRPr="00A550CB">
        <w:rPr>
          <w:rFonts w:ascii="Times New Roman" w:hAnsi="Times New Roman" w:cs="Times New Roman"/>
          <w:sz w:val="28"/>
          <w:lang w:val="uk-UA"/>
        </w:rPr>
        <w:t>.2022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Pr="00A550CB"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 w:rsidR="00392844">
        <w:rPr>
          <w:rFonts w:ascii="Times New Roman" w:hAnsi="Times New Roman" w:cs="Times New Roman"/>
          <w:b/>
          <w:sz w:val="28"/>
          <w:lang w:val="uk-UA"/>
        </w:rPr>
        <w:t xml:space="preserve">    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="0058472F">
        <w:rPr>
          <w:rFonts w:ascii="Times New Roman" w:hAnsi="Times New Roman" w:cs="Times New Roman"/>
          <w:sz w:val="28"/>
          <w:lang w:val="uk-UA"/>
        </w:rPr>
        <w:t>1 – Б</w:t>
      </w:r>
    </w:p>
    <w:p w:rsidR="00392844" w:rsidRDefault="00392844" w:rsidP="00392844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Половинкина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О.А.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</w:p>
    <w:p w:rsidR="00392844" w:rsidRDefault="00392844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DE616C" w:rsidRPr="00DE616C" w:rsidRDefault="00DE616C" w:rsidP="00DE616C">
      <w:pPr>
        <w:spacing w:after="0" w:line="240" w:lineRule="auto"/>
        <w:contextualSpacing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Організовуючі вправи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. </w:t>
      </w: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Ходьба по прямокутнику з акцентом на повороти на кутах.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Пересування правим і лівим боком приставними кроками.</w:t>
      </w:r>
    </w:p>
    <w:p w:rsidR="00DE616C" w:rsidRPr="00DE616C" w:rsidRDefault="00DE616C" w:rsidP="00DE616C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Комплекс ЗРВ з малим </w:t>
      </w:r>
      <w:proofErr w:type="spellStart"/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м'ячем</w:t>
      </w:r>
      <w:proofErr w:type="spellEnd"/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</w:p>
    <w:p w:rsidR="00DE616C" w:rsidRPr="00DE616C" w:rsidRDefault="00DE616C" w:rsidP="00DE616C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Ходьба та лазіння на колінах по гімнастичній лаві.</w:t>
      </w:r>
    </w:p>
    <w:p w:rsidR="00DE616C" w:rsidRPr="00DE616C" w:rsidRDefault="00DE616C" w:rsidP="00DE616C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Повторний біг 3*10 м.</w:t>
      </w:r>
    </w:p>
    <w:p w:rsidR="00DE616C" w:rsidRPr="00DE616C" w:rsidRDefault="00DE616C" w:rsidP="00DE616C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Викрути рук з гімнастичною палицею.</w:t>
      </w:r>
    </w:p>
    <w:p w:rsidR="00DE616C" w:rsidRPr="00DE616C" w:rsidRDefault="00DE616C" w:rsidP="00DE616C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Пересування із зупинками за зоровими сигналами.</w:t>
      </w:r>
    </w:p>
    <w:p w:rsidR="00742635" w:rsidRPr="00DE616C" w:rsidRDefault="00DE616C" w:rsidP="00DE616C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32"/>
          <w:szCs w:val="28"/>
          <w:lang w:val="uk-UA"/>
        </w:rPr>
      </w:pP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Ру</w:t>
      </w:r>
      <w:r w:rsidR="00AA49FE">
        <w:rPr>
          <w:rFonts w:ascii="Times New Roman" w:hAnsi="Times New Roman"/>
          <w:b/>
          <w:color w:val="FF0000"/>
          <w:sz w:val="28"/>
          <w:szCs w:val="28"/>
          <w:lang w:val="uk-UA"/>
        </w:rPr>
        <w:t>хливі ігри "Слухай сигнал", "Те</w:t>
      </w: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атр звірів", "Швидко стати в шеренгу".</w:t>
      </w:r>
    </w:p>
    <w:p w:rsidR="00021D0D" w:rsidRPr="00AA49FE" w:rsidRDefault="00021D0D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895088" w:rsidRDefault="00895088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21D0D" w:rsidRPr="00625C27" w:rsidRDefault="00021D0D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  <w:r w:rsidR="003B35DD">
        <w:rPr>
          <w:rFonts w:ascii="Times New Roman" w:hAnsi="Times New Roman" w:cs="Times New Roman"/>
          <w:b/>
          <w:sz w:val="28"/>
          <w:lang w:val="uk-UA"/>
        </w:rPr>
        <w:t xml:space="preserve"> уроку</w:t>
      </w:r>
    </w:p>
    <w:p w:rsidR="00021D0D" w:rsidRDefault="00021D0D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lang w:val="uk-UA"/>
        </w:rPr>
      </w:pPr>
    </w:p>
    <w:p w:rsidR="003B35DD" w:rsidRPr="003B35DD" w:rsidRDefault="003B35DD" w:rsidP="00DE616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35DD">
        <w:rPr>
          <w:rFonts w:ascii="Times New Roman" w:hAnsi="Times New Roman" w:cs="Times New Roman"/>
          <w:b/>
          <w:sz w:val="28"/>
          <w:lang w:val="uk-UA"/>
        </w:rPr>
        <w:t xml:space="preserve">1. </w:t>
      </w:r>
      <w:r w:rsidRPr="003B35DD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3B35DD" w:rsidRPr="003B35DD" w:rsidRDefault="003B35DD" w:rsidP="00DE616C">
      <w:pPr>
        <w:spacing w:after="0" w:line="240" w:lineRule="auto"/>
        <w:contextualSpacing/>
        <w:rPr>
          <w:sz w:val="16"/>
          <w:lang w:val="uk-UA"/>
        </w:rPr>
      </w:pPr>
      <w:r>
        <w:rPr>
          <w:lang w:val="uk-UA"/>
        </w:rPr>
        <w:t xml:space="preserve">          </w:t>
      </w:r>
    </w:p>
    <w:p w:rsidR="003B35DD" w:rsidRPr="0090601D" w:rsidRDefault="003B35DD" w:rsidP="00DE616C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lang w:val="uk-UA"/>
        </w:rPr>
      </w:pPr>
      <w:r w:rsidRPr="003B35DD">
        <w:rPr>
          <w:color w:val="0000FF"/>
          <w:lang w:val="uk-UA"/>
        </w:rPr>
        <w:t xml:space="preserve">         </w:t>
      </w:r>
      <w:r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  <w:hyperlink r:id="rId5" w:history="1">
        <w:r w:rsidR="0090601D" w:rsidRPr="0090601D">
          <w:rPr>
            <w:rStyle w:val="a3"/>
            <w:rFonts w:ascii="Times New Roman" w:hAnsi="Times New Roman" w:cs="Times New Roman"/>
            <w:b/>
            <w:color w:val="0000FF"/>
            <w:sz w:val="28"/>
            <w:lang w:val="uk-UA"/>
          </w:rPr>
          <w:t>https://www.youtube.com/watch?v=63z9JSnX6kg</w:t>
        </w:r>
      </w:hyperlink>
      <w:r w:rsidR="0090601D"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021D0D" w:rsidRDefault="00021D0D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9B194E" w:rsidRDefault="009B194E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E616C" w:rsidRDefault="00DE616C" w:rsidP="00DE616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sz w:val="28"/>
          <w:szCs w:val="28"/>
          <w:lang w:val="uk-UA"/>
        </w:rPr>
        <w:t xml:space="preserve">2. Комплекс ЗРВ з малим </w:t>
      </w:r>
      <w:proofErr w:type="spellStart"/>
      <w:r w:rsidRPr="00DE616C">
        <w:rPr>
          <w:rFonts w:ascii="Times New Roman" w:hAnsi="Times New Roman"/>
          <w:b/>
          <w:sz w:val="28"/>
          <w:szCs w:val="28"/>
          <w:lang w:val="uk-UA"/>
        </w:rPr>
        <w:t>м'ячем</w:t>
      </w:r>
      <w:proofErr w:type="spellEnd"/>
      <w:r w:rsidRPr="00DE616C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DE616C" w:rsidRPr="00DE616C" w:rsidRDefault="00DE616C" w:rsidP="00DE616C">
      <w:pPr>
        <w:spacing w:after="0" w:line="240" w:lineRule="auto"/>
        <w:jc w:val="both"/>
        <w:rPr>
          <w:rFonts w:ascii="Times New Roman" w:hAnsi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hyperlink r:id="rId6" w:history="1">
        <w:r w:rsidRPr="00DE616C">
          <w:rPr>
            <w:rStyle w:val="a3"/>
            <w:rFonts w:ascii="Times New Roman" w:hAnsi="Times New Roman"/>
            <w:b/>
            <w:color w:val="0000FF"/>
            <w:sz w:val="28"/>
            <w:szCs w:val="28"/>
            <w:lang w:val="uk-UA"/>
          </w:rPr>
          <w:t>https://www.youtube.com/watch?v=rij48vXzbcU</w:t>
        </w:r>
      </w:hyperlink>
      <w:r w:rsidRPr="00DE616C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</w:t>
      </w:r>
    </w:p>
    <w:p w:rsidR="00DE616C" w:rsidRDefault="00DE616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E616C" w:rsidRDefault="00DE616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E616C" w:rsidRDefault="00DE616C" w:rsidP="00DE616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sz w:val="28"/>
          <w:szCs w:val="28"/>
          <w:lang w:val="uk-UA"/>
        </w:rPr>
        <w:t>3. Ходьба та лазіння на колінах по гімнастичній лаві.</w:t>
      </w:r>
    </w:p>
    <w:p w:rsidR="00DE616C" w:rsidRPr="00DE616C" w:rsidRDefault="00AA49FE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lang w:val="uk-UA"/>
        </w:rPr>
        <w:t xml:space="preserve">     </w:t>
      </w: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3032760" cy="1672419"/>
            <wp:effectExtent l="0" t="0" r="0" b="4445"/>
            <wp:docPr id="8" name="Рисунок 8" descr="C:\Users\Школа\AppData\Local\Microsoft\Windows\INetCache\Content.MSO\3EB86B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Школа\AppData\Local\Microsoft\Windows\INetCache\Content.MSO\3EB86B9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348" cy="167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НАВЧАЛЬНИЙ МАТЕРІАЛ I-IV КЛАСІВ, клас - МЕТОДИКА НАВЧАННЯ ФІЗИЧНОЇ  КУЛЬТУРИ. ГІМНАСТИКА - Підручники для студентів онлай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58BCA23D" id="Прямоугольник 5" o:spid="_x0000_s1026" alt="НАВЧАЛЬНИЙ МАТЕРІАЛ I-IV КЛАСІВ, клас - МЕТОДИКА НАВЧАННЯ ФІЗИЧНОЇ  КУЛЬТУРИ. ГІМНАСТИКА - Підручники для студентів онлайн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+ZiwMAAK0GAAAOAAAAZHJzL2Uyb0RvYy54bWysVVtv3EQUfkfiP4zmGWftrXeztuJU6W4W&#10;RQqlUmnfZ+3x2sKeMTNOnICQWirRF6RGpTdK7yD1BQkEQSot6W84+484M95NNukLgvph9pw5Z75z&#10;me/Mrp3fKwuyy5XOpYiot+JSwkUsk1xMI3rls7EzoETXTCSskIJHdJ9ren79ww/WmirkXZnJIuGK&#10;IIjQYVNFNKvrKux0dJzxkukVWXGBxlSqktWoqmknUaxB9LLodF2332mkSiolY6417o5aI123+GnK&#10;4/rTNNW8JkVEMbfarsquE7N21tdYOFWsyvJ4ngb7D1mULBcY9BhqxGpGdlT+DlSZx0pqmdYrsSw7&#10;Mk3zmNsasBrPPVPN5YxV3NaCzdHVcZv0+4ONL+5eUiRPItqjRLASrwiezq7NbsHf8HZ2A/6At/Bm&#10;9h0cwSt4TdAn4TrG/sFjOIDb8BLXH+EX1B7ADwQeofoC7sIz+NYYyJazdZXAQ3Q5gOe4d/sjAq/h&#10;Dfw2u04c434X3Z/AHTz9EA7IEuhjlH8l8DMeuo/Wl6g+gZvEgP1kI77A32fwYIXA9+jzyB59jmgt&#10;EoI/nd2DQ6zkxuxmmz28InCIxdwis+uzb7C2Q/gTjlC6B78TLPPIJAZ/wZEhRVPpEHtzubqkzLXq&#10;alvGn2si5DBjYso3dIXUQsJj0xZbSskm4yzB2/EMROcUhlE0opFJ84lMsM1sp5aWMnupKk0MJAPZ&#10;s8zcP2Ym36tJjJvnXH/gIn9jNM1lE4GFi8OV0vXHXJbECBFVmJ0FZ7vbum5dFy4mlpDjvChwn4WF&#10;OLWBmO0OhsajxmaSsFz+KnCDzcHmwHf8bn/T8d3RyNkYD32nP/ZWe6Nzo+Fw5H1t4np+mOVJwoUJ&#10;s5grz/93vJ1PeDsRx5OlZZEnBs6kpNV0MiwU2WU412P72Zaj5cStczoN2y+s5UxJXtd3L3QDZ9wf&#10;rDr+2O85wao7cFwvuBD0XT/wR+PTJW3ngv//kkgT0aDX7dlbWkr6TG2u/d6tjYVlXuPLWeRlRJEa&#10;+BknFhoGborEyjXLi1ZeaoVJ/6QVeN2Li7Z8NRRt2T+RyT7SVUmkEzIP33gUMqm+pKTB9zKi+osd&#10;pjglxZZAygee75sH1ip+b7WLilq2TJYtTMQIFdGaklYc1u2jvFOpfJphJM82RsgNHJM0txQ2I9Rm&#10;NR8ufBNtJfP32zy6y7r1OvmXWf8H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Vc1fmYsDAACtBgAADgAAAAAAAAAAAAAAAAAuAgAA&#10;ZHJzL2Uyb0RvYy54bWxQSwECLQAUAAYACAAAACEATKDpLNgAAAADAQAADwAAAAAAAAAAAAAAAADl&#10;BQAAZHJzL2Rvd25yZXYueG1sUEsFBgAAAAAEAAQA8wAAAOoGAAAAAA==&#10;" filled="f" stroked="f">
                <o:lock v:ext="edit" aspectratio="t"/>
                <w10:anchorlock/>
              </v:rect>
            </w:pict>
          </mc:Fallback>
        </mc:AlternateContent>
      </w:r>
      <w:r w:rsidRPr="00AA49FE">
        <w:t xml:space="preserve"> </w:t>
      </w:r>
      <w:r>
        <w:rPr>
          <w:lang w:val="uk-UA"/>
        </w:rPr>
        <w:t xml:space="preserve">         </w:t>
      </w:r>
      <w:r>
        <w:rPr>
          <w:noProof/>
          <w:lang w:val="ru-RU" w:eastAsia="ru-RU"/>
        </w:rPr>
        <w:drawing>
          <wp:inline distT="0" distB="0" distL="0" distR="0">
            <wp:extent cx="1821180" cy="1731700"/>
            <wp:effectExtent l="0" t="0" r="7620" b="1905"/>
            <wp:docPr id="11" name="Рисунок 11" descr="Вправи на координацію рух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Вправи на координацію рухі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344" cy="173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16C" w:rsidRDefault="00DE616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E616C" w:rsidRDefault="00DE616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AA49FE" w:rsidRPr="00AA49FE" w:rsidRDefault="00AA49FE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AA49FE">
        <w:rPr>
          <w:rFonts w:ascii="Times New Roman" w:hAnsi="Times New Roman"/>
          <w:b/>
          <w:sz w:val="28"/>
          <w:szCs w:val="28"/>
          <w:lang w:val="uk-UA"/>
        </w:rPr>
        <w:t>4. Викрути рук з гімнастичною палицею.</w:t>
      </w:r>
    </w:p>
    <w:p w:rsidR="009B194E" w:rsidRPr="00974656" w:rsidRDefault="00AA49FE" w:rsidP="00974656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  <w:r>
        <w:rPr>
          <w:b/>
          <w:color w:val="FF0000"/>
          <w:lang w:val="uk-UA"/>
        </w:rPr>
        <w:t xml:space="preserve">       </w:t>
      </w:r>
      <w:r>
        <w:rPr>
          <w:noProof/>
        </w:rPr>
        <w:drawing>
          <wp:inline distT="0" distB="0" distL="0" distR="0">
            <wp:extent cx="3081365" cy="1996440"/>
            <wp:effectExtent l="0" t="0" r="5080" b="3810"/>
            <wp:docPr id="12" name="Рисунок 12" descr="Фізичні вправи для дітей | Med-magazin.ua - мережа магазинів мед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Фізичні вправи для дітей | Med-magazin.ua - мережа магазинів медтехнік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22" cy="200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FF0000"/>
          <w:lang w:val="uk-UA"/>
        </w:rPr>
        <w:t xml:space="preserve">      </w:t>
      </w:r>
      <w:r>
        <w:rPr>
          <w:noProof/>
        </w:rPr>
        <w:drawing>
          <wp:inline distT="0" distB="0" distL="0" distR="0">
            <wp:extent cx="2950806" cy="1927860"/>
            <wp:effectExtent l="0" t="0" r="2540" b="0"/>
            <wp:docPr id="13" name="Рисунок 13" descr="Комплекс вправ з гімнастичними палицями: для хребта – Все про діє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Комплекс вправ з гімнастичними палицями: для хребта – Все про дієт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898" cy="192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01D" w:rsidRPr="003B35DD" w:rsidRDefault="0090601D" w:rsidP="00DE616C">
      <w:pPr>
        <w:spacing w:after="0" w:line="240" w:lineRule="auto"/>
        <w:contextualSpacing/>
        <w:rPr>
          <w:rFonts w:ascii="Times New Roman" w:hAnsi="Times New Roman" w:cs="Times New Roman"/>
          <w:bCs/>
          <w:i/>
          <w:sz w:val="24"/>
          <w:szCs w:val="28"/>
          <w:shd w:val="clear" w:color="auto" w:fill="FFFFFF"/>
          <w:lang w:val="uk-UA"/>
        </w:rPr>
      </w:pPr>
    </w:p>
    <w:p w:rsidR="00AA49FE" w:rsidRDefault="00AA49FE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   </w:t>
      </w:r>
      <w:r w:rsidRPr="00AA49FE">
        <w:rPr>
          <w:rFonts w:ascii="Times New Roman" w:hAnsi="Times New Roman"/>
          <w:b/>
          <w:sz w:val="28"/>
          <w:szCs w:val="28"/>
          <w:lang w:val="uk-UA"/>
        </w:rPr>
        <w:t>5. Ру</w:t>
      </w:r>
      <w:r w:rsidR="00974656">
        <w:rPr>
          <w:rFonts w:ascii="Times New Roman" w:hAnsi="Times New Roman"/>
          <w:b/>
          <w:sz w:val="28"/>
          <w:szCs w:val="28"/>
          <w:lang w:val="uk-UA"/>
        </w:rPr>
        <w:t>хлива гра «</w:t>
      </w:r>
      <w:r w:rsidRPr="00AA49FE">
        <w:rPr>
          <w:rFonts w:ascii="Times New Roman" w:hAnsi="Times New Roman"/>
          <w:b/>
          <w:sz w:val="28"/>
          <w:szCs w:val="28"/>
          <w:lang w:val="uk-UA"/>
        </w:rPr>
        <w:t>Те</w:t>
      </w:r>
      <w:r w:rsidR="00974656">
        <w:rPr>
          <w:rFonts w:ascii="Times New Roman" w:hAnsi="Times New Roman"/>
          <w:b/>
          <w:sz w:val="28"/>
          <w:szCs w:val="28"/>
          <w:lang w:val="uk-UA"/>
        </w:rPr>
        <w:t>атр звірів»</w:t>
      </w:r>
      <w:r w:rsidRPr="00AA49FE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974656" w:rsidRDefault="00974656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hyperlink r:id="rId11" w:history="1">
        <w:r w:rsidRPr="00974656">
          <w:rPr>
            <w:rStyle w:val="a3"/>
            <w:rFonts w:ascii="Times New Roman" w:hAnsi="Times New Roman"/>
            <w:b/>
            <w:color w:val="0000FF"/>
            <w:sz w:val="28"/>
            <w:szCs w:val="28"/>
            <w:lang w:val="uk-UA"/>
          </w:rPr>
          <w:t>https://www.youtube.com/watch?v=pQxB8n_BmnA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974656" w:rsidRPr="00AA49FE" w:rsidRDefault="00974656" w:rsidP="00AA49FE">
      <w:pPr>
        <w:spacing w:after="0" w:line="240" w:lineRule="auto"/>
        <w:jc w:val="both"/>
        <w:rPr>
          <w:rFonts w:ascii="Times New Roman" w:hAnsi="Times New Roman"/>
          <w:b/>
          <w:color w:val="FF0000"/>
          <w:sz w:val="32"/>
          <w:szCs w:val="28"/>
          <w:lang w:val="uk-UA"/>
        </w:rPr>
      </w:pPr>
    </w:p>
    <w:p w:rsidR="00D73DDE" w:rsidRDefault="00974656" w:rsidP="0097465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FF0000"/>
          <w:sz w:val="32"/>
          <w:lang w:val="uk-UA"/>
        </w:rPr>
      </w:pPr>
      <w:r>
        <w:rPr>
          <w:b/>
          <w:noProof/>
          <w:color w:val="FF0000"/>
          <w:sz w:val="32"/>
          <w:lang w:val="ru-RU" w:eastAsia="ru-RU"/>
        </w:rPr>
        <w:drawing>
          <wp:inline distT="0" distB="0" distL="0" distR="0">
            <wp:extent cx="2857500" cy="1600200"/>
            <wp:effectExtent l="0" t="0" r="0" b="0"/>
            <wp:docPr id="14" name="Рисунок 14" descr="C:\Users\Школа\AppData\Local\Microsoft\Windows\INetCache\Content.MSO\D3D702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Школа\AppData\Local\Microsoft\Windows\INetCache\Content.MSO\D3D702B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9FE" w:rsidRDefault="00AA49FE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AA49FE" w:rsidRDefault="00AA49FE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021D0D" w:rsidRPr="004C2BE4" w:rsidRDefault="00021D0D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021D0D" w:rsidRDefault="00021D0D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DE616C" w:rsidRPr="00A550CB" w:rsidRDefault="00DE616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DE616C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745D1"/>
    <w:multiLevelType w:val="hybridMultilevel"/>
    <w:tmpl w:val="03CCFD58"/>
    <w:lvl w:ilvl="0" w:tplc="DF88E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3"/>
    <w:rsid w:val="00021D0D"/>
    <w:rsid w:val="000320B2"/>
    <w:rsid w:val="00095C23"/>
    <w:rsid w:val="000F68DE"/>
    <w:rsid w:val="00145811"/>
    <w:rsid w:val="001B0353"/>
    <w:rsid w:val="002F04A6"/>
    <w:rsid w:val="00384B90"/>
    <w:rsid w:val="00392844"/>
    <w:rsid w:val="003A1BF0"/>
    <w:rsid w:val="003B35DD"/>
    <w:rsid w:val="00442E25"/>
    <w:rsid w:val="004E07EE"/>
    <w:rsid w:val="004F455F"/>
    <w:rsid w:val="0058472F"/>
    <w:rsid w:val="005E0DCE"/>
    <w:rsid w:val="00742635"/>
    <w:rsid w:val="007843B4"/>
    <w:rsid w:val="00895088"/>
    <w:rsid w:val="0090601D"/>
    <w:rsid w:val="00972536"/>
    <w:rsid w:val="00974656"/>
    <w:rsid w:val="009B194E"/>
    <w:rsid w:val="009C4D7C"/>
    <w:rsid w:val="009C6B5D"/>
    <w:rsid w:val="00A550CB"/>
    <w:rsid w:val="00AA49FE"/>
    <w:rsid w:val="00D10275"/>
    <w:rsid w:val="00D73DDE"/>
    <w:rsid w:val="00DC03E9"/>
    <w:rsid w:val="00DE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ij48vXzbcU" TargetMode="External"/><Relationship Id="rId11" Type="http://schemas.openxmlformats.org/officeDocument/2006/relationships/hyperlink" Target="https://www.youtube.com/watch?v=pQxB8n_BmnA" TargetMode="External"/><Relationship Id="rId5" Type="http://schemas.openxmlformats.org/officeDocument/2006/relationships/hyperlink" Target="https://www.youtube.com/watch?v=63z9JSnX6kg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Пользователь Windows</cp:lastModifiedBy>
  <cp:revision>16</cp:revision>
  <dcterms:created xsi:type="dcterms:W3CDTF">2022-10-03T06:58:00Z</dcterms:created>
  <dcterms:modified xsi:type="dcterms:W3CDTF">2022-10-30T18:50:00Z</dcterms:modified>
</cp:coreProperties>
</file>