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12260C">
        <w:rPr>
          <w:rFonts w:ascii="Times New Roman" w:hAnsi="Times New Roman"/>
          <w:sz w:val="28"/>
          <w:szCs w:val="28"/>
          <w:lang w:val="en-US"/>
        </w:rPr>
        <w:t>16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74D4C">
        <w:rPr>
          <w:rFonts w:ascii="Times New Roman" w:hAnsi="Times New Roman"/>
          <w:sz w:val="28"/>
          <w:szCs w:val="28"/>
          <w:lang w:val="uk-UA"/>
        </w:rPr>
        <w:t>Б</w:t>
      </w:r>
      <w:bookmarkStart w:id="0" w:name="_GoBack"/>
      <w:bookmarkEnd w:id="0"/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874D4C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874D4C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12260C" w:rsidRDefault="008530DA" w:rsidP="0012260C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Стройові та організовуючі вправи на місці і  русі. Ходьба з різни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положення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м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рук.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Біг з високим підніманням стегна.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Комплекс ЗРВ на місці в колі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Лазіння по 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>похилій лаві визначеними способа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Прискорення з різних вихідних положень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Вправи з гімнастичною палицею для розвитку гнучкості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Пересування із зупинками за слуховими сигналами.</w:t>
      </w:r>
      <w:r w:rsidR="0012260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2260C" w:rsidRPr="0012260C">
        <w:rPr>
          <w:rFonts w:ascii="Times New Roman" w:hAnsi="Times New Roman"/>
          <w:color w:val="FF0000"/>
          <w:sz w:val="28"/>
          <w:szCs w:val="28"/>
          <w:lang w:val="uk-UA"/>
        </w:rPr>
        <w:t>Рухливі ігри "Життя в лісі", "Швидко стати в шеренгу"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2260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на місці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2260C">
        <w:rPr>
          <w:rFonts w:ascii="Times New Roman" w:hAnsi="Times New Roman" w:cs="Times New Roman"/>
          <w:b/>
          <w:sz w:val="28"/>
          <w:szCs w:val="28"/>
          <w:lang w:val="uk-UA"/>
        </w:rPr>
        <w:t>Стройові та о</w:t>
      </w:r>
      <w:r w:rsidR="0012260C">
        <w:rPr>
          <w:rFonts w:ascii="Times New Roman" w:hAnsi="Times New Roman"/>
          <w:b/>
          <w:sz w:val="28"/>
          <w:szCs w:val="28"/>
          <w:lang w:val="uk-UA"/>
        </w:rPr>
        <w:t>рганізовуючі вправи на місці і русі.</w:t>
      </w:r>
    </w:p>
    <w:p w:rsidR="00BF20EF" w:rsidRPr="00F80326" w:rsidRDefault="00BF20EF" w:rsidP="0012260C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Ходьба </w:t>
      </w:r>
      <w:r w:rsidR="0012260C" w:rsidRPr="00F80326">
        <w:rPr>
          <w:rFonts w:ascii="Times New Roman" w:hAnsi="Times New Roman"/>
          <w:b/>
          <w:i/>
          <w:sz w:val="28"/>
          <w:szCs w:val="28"/>
          <w:lang w:val="uk-UA"/>
        </w:rPr>
        <w:t>з різним положенням</w:t>
      </w:r>
      <w:r w:rsidR="00F80326" w:rsidRPr="00F80326">
        <w:rPr>
          <w:rFonts w:ascii="Times New Roman" w:hAnsi="Times New Roman"/>
          <w:b/>
          <w:i/>
          <w:sz w:val="28"/>
          <w:szCs w:val="28"/>
          <w:lang w:val="uk-UA"/>
        </w:rPr>
        <w:t xml:space="preserve"> рук.</w:t>
      </w:r>
    </w:p>
    <w:p w:rsidR="0012260C" w:rsidRDefault="00874D4C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="0012260C" w:rsidRPr="0054493D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https://www.youtube.com/watch?v=epLKAqyegdY</w:t>
        </w:r>
      </w:hyperlink>
      <w:r w:rsidR="0012260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302385" cy="1844040"/>
            <wp:effectExtent l="0" t="0" r="0" b="0"/>
            <wp:docPr id="3" name="Рисунок 3" descr="C:\Users\Школа\AppData\Local\Microsoft\Windows\INetCache\Content.MSO\637B5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637B519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1" b="4608"/>
                    <a:stretch/>
                  </pic:blipFill>
                  <pic:spPr bwMode="auto">
                    <a:xfrm>
                      <a:off x="0" y="0"/>
                      <a:ext cx="1307144" cy="18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2BBE">
        <w:rPr>
          <w:b/>
          <w:i/>
          <w:noProof/>
          <w:sz w:val="28"/>
          <w:szCs w:val="28"/>
          <w:lang w:val="uk-UA"/>
        </w:rPr>
        <w:t xml:space="preserve"> </w:t>
      </w:r>
      <w:r w:rsidRPr="00F80326">
        <w:t xml:space="preserve"> </w:t>
      </w:r>
      <w:r w:rsidR="00012BBE">
        <w:rPr>
          <w:lang w:val="uk-UA"/>
        </w:rPr>
        <w:t xml:space="preserve">  </w:t>
      </w:r>
      <w:r w:rsidRPr="00F80326">
        <w:t xml:space="preserve"> </w:t>
      </w:r>
      <w:r w:rsidR="00012BBE">
        <w:rPr>
          <w:lang w:val="uk-UA"/>
        </w:rPr>
        <w:t xml:space="preserve">         </w:t>
      </w:r>
      <w:r w:rsidR="00012BBE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0C5AE54C" wp14:editId="161B47CA">
            <wp:extent cx="1158240" cy="1866081"/>
            <wp:effectExtent l="0" t="0" r="0" b="0"/>
            <wp:docPr id="19" name="Рисунок 19" descr="C:\Users\Школа\AppData\Local\Microsoft\Windows\INetCache\Content.MSO\15CA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15CA452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02192" cy="19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BBE">
        <w:rPr>
          <w:lang w:val="uk-UA"/>
        </w:rPr>
        <w:t xml:space="preserve">           </w:t>
      </w:r>
      <w:r w:rsidR="00012BBE">
        <w:rPr>
          <w:noProof/>
          <w:lang w:eastAsia="ru-RU"/>
        </w:rPr>
        <w:drawing>
          <wp:inline distT="0" distB="0" distL="0" distR="0" wp14:anchorId="6BF1EDF7" wp14:editId="3B42FA9E">
            <wp:extent cx="952500" cy="1874809"/>
            <wp:effectExtent l="0" t="0" r="0" b="0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958392" cy="18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326" w:rsidRDefault="00F80326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Default="00F80326" w:rsidP="00F80326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0326">
        <w:rPr>
          <w:rFonts w:ascii="Times New Roman" w:hAnsi="Times New Roman"/>
          <w:b/>
          <w:i/>
          <w:sz w:val="28"/>
          <w:szCs w:val="28"/>
          <w:lang w:val="uk-UA"/>
        </w:rPr>
        <w:t>Біг з високим підніманням стегна.</w:t>
      </w:r>
    </w:p>
    <w:p w:rsidR="00E63389" w:rsidRPr="00012BBE" w:rsidRDefault="00012BBE" w:rsidP="00012BB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657E60" wp14:editId="1CAE0F9B">
            <wp:extent cx="1798320" cy="1847556"/>
            <wp:effectExtent l="0" t="0" r="0" b="0"/>
            <wp:docPr id="14" name="Рисунок 14" descr="C:\Users\Школа\AppData\Local\Microsoft\Windows\INetCache\Content.MSO\D243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D243F5C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r="33691"/>
                    <a:stretch/>
                  </pic:blipFill>
                  <pic:spPr bwMode="auto">
                    <a:xfrm>
                      <a:off x="0" y="0"/>
                      <a:ext cx="1811595" cy="18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  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930900" cy="1866900"/>
            <wp:effectExtent l="0" t="0" r="0" b="0"/>
            <wp:docPr id="20" name="Рисунок 20" descr="C:\Users\Школа\AppData\Local\Microsoft\Windows\INetCache\Content.MSO\86925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8692577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01" cy="18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321FCA6D" wp14:editId="08A57498">
            <wp:extent cx="2171065" cy="1886300"/>
            <wp:effectExtent l="0" t="0" r="0" b="0"/>
            <wp:docPr id="17" name="Рисунок 17" descr="C:\Users\Школа\AppData\Local\Microsoft\Windows\INetCache\Content.MSO\82F0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82F0B7C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/>
                    <a:stretch/>
                  </pic:blipFill>
                  <pic:spPr bwMode="auto">
                    <a:xfrm>
                      <a:off x="0" y="0"/>
                      <a:ext cx="2190402" cy="19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012B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hyperlink r:id="rId12" w:history="1">
        <w:r w:rsidRPr="0054493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https://www.youtube.com/watch?v=DeKliLsY1kc&amp;t=184s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7A14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E07A14" w:rsidRDefault="00E07A14" w:rsidP="00E07A1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b/>
          <w:noProof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r w:rsidRPr="00E07A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 xml:space="preserve">Лазіння по похилій лаві визначеними способами.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</w:t>
      </w:r>
    </w:p>
    <w:p w:rsidR="00F80326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</w:p>
    <w:p w:rsidR="00F80326" w:rsidRPr="00F80326" w:rsidRDefault="00E07A14" w:rsidP="00E07A14">
      <w:pPr>
        <w:spacing w:after="0" w:line="240" w:lineRule="auto"/>
        <w:contextualSpacing/>
        <w:jc w:val="center"/>
        <w:rPr>
          <w:noProof/>
          <w:lang w:val="uk-UA" w:eastAsia="en-US"/>
        </w:rPr>
      </w:pPr>
      <w:r>
        <w:rPr>
          <w:noProof/>
        </w:rPr>
        <w:drawing>
          <wp:inline distT="0" distB="0" distL="0" distR="0" wp14:anchorId="4DD14D06" wp14:editId="7184BC63">
            <wp:extent cx="1508632" cy="1554480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52" cy="15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  </w:t>
      </w:r>
      <w:r w:rsidR="00F80326">
        <w:rPr>
          <w:noProof/>
        </w:rPr>
        <w:drawing>
          <wp:inline distT="0" distB="0" distL="0" distR="0">
            <wp:extent cx="1714500" cy="1630680"/>
            <wp:effectExtent l="0" t="0" r="0" b="0"/>
            <wp:docPr id="12" name="Рисунок 12" descr="Учебники онлайн, гдз 5 клас, Фізична культура, ДПА - Вправи в рівнова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и онлайн, гдз 5 клас, Фізична культура, ДПА - Вправи в рівноваз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en-US"/>
        </w:rPr>
        <w:t xml:space="preserve">  </w:t>
      </w:r>
      <w:r>
        <w:rPr>
          <w:noProof/>
        </w:rPr>
        <w:drawing>
          <wp:inline distT="0" distB="0" distL="0" distR="0" wp14:anchorId="4341D4A1" wp14:editId="4F86FD6D">
            <wp:extent cx="2628900" cy="1194380"/>
            <wp:effectExtent l="0" t="0" r="0" b="0"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1" cy="119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Default="00626C2B" w:rsidP="00626C2B">
      <w:pPr>
        <w:spacing w:after="0" w:line="240" w:lineRule="auto"/>
        <w:contextualSpacing/>
        <w:rPr>
          <w:noProof/>
          <w:lang w:val="en-US" w:eastAsia="en-US"/>
        </w:rPr>
      </w:pPr>
    </w:p>
    <w:p w:rsidR="00E07A14" w:rsidRDefault="00E07A14" w:rsidP="00E07A14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4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>Прискорення з різних вихідних положень.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626C2B" w:rsidRPr="00626C2B">
        <w:rPr>
          <w:noProof/>
          <w:sz w:val="28"/>
          <w:lang w:val="uk-UA" w:eastAsia="en-US"/>
        </w:rPr>
        <w:t xml:space="preserve"> </w:t>
      </w:r>
    </w:p>
    <w:p w:rsidR="00403649" w:rsidRDefault="00E07A1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6" w:history="1">
        <w:r w:rsidRPr="0054493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https://www.youtube.com/watch?v=Zm-MEBr7icg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777FA4" w:rsidP="00777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98420" cy="1948815"/>
            <wp:effectExtent l="0" t="0" r="0" b="0"/>
            <wp:docPr id="24" name="Рисунок 24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 wp14:anchorId="4A1943C0" wp14:editId="4648E86D">
            <wp:extent cx="3157219" cy="1883410"/>
            <wp:effectExtent l="0" t="0" r="0" b="0"/>
            <wp:docPr id="23" name="Рисунок 23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3"/>
                    <a:stretch/>
                  </pic:blipFill>
                  <pic:spPr bwMode="auto">
                    <a:xfrm>
                      <a:off x="0" y="0"/>
                      <a:ext cx="3182395" cy="18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7FA4" w:rsidRPr="00777FA4">
        <w:rPr>
          <w:rFonts w:ascii="Times New Roman" w:hAnsi="Times New Roman"/>
          <w:b/>
          <w:sz w:val="28"/>
          <w:szCs w:val="28"/>
          <w:lang w:val="uk-UA"/>
        </w:rPr>
        <w:t>Вправи з гімнастичною палицею для розвитку гнучкості.</w:t>
      </w:r>
    </w:p>
    <w:p w:rsidR="00403649" w:rsidRPr="00777FA4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  </w:t>
      </w:r>
      <w:r w:rsidR="00626C2B">
        <w:rPr>
          <w:b/>
          <w:noProof/>
          <w:sz w:val="28"/>
          <w:szCs w:val="28"/>
          <w:lang w:val="en-US" w:eastAsia="en-US"/>
        </w:rPr>
        <w:t xml:space="preserve"> </w:t>
      </w:r>
      <w:r w:rsidRPr="00414463">
        <w:rPr>
          <w:b/>
          <w:noProof/>
          <w:sz w:val="28"/>
          <w:szCs w:val="28"/>
        </w:rPr>
        <w:t xml:space="preserve"> </w:t>
      </w:r>
      <w:r w:rsidR="00777FA4">
        <w:rPr>
          <w:noProof/>
        </w:rPr>
        <w:drawing>
          <wp:inline distT="0" distB="0" distL="0" distR="0">
            <wp:extent cx="1591673" cy="2156460"/>
            <wp:effectExtent l="0" t="0" r="0" b="0"/>
            <wp:docPr id="25" name="Рисунок 2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442" cy="21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>
        <w:rPr>
          <w:b/>
          <w:noProof/>
          <w:sz w:val="28"/>
          <w:szCs w:val="28"/>
          <w:lang w:val="uk-UA"/>
        </w:rPr>
        <w:t xml:space="preserve"> </w:t>
      </w:r>
      <w:r w:rsidR="00777FA4">
        <w:rPr>
          <w:noProof/>
        </w:rPr>
        <w:drawing>
          <wp:inline distT="0" distB="0" distL="0" distR="0">
            <wp:extent cx="1470660" cy="2186807"/>
            <wp:effectExtent l="0" t="0" r="0" b="0"/>
            <wp:docPr id="26" name="Рисунок 26" descr="Гімнастичні вправи для дітей і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імнастичні вправи для дітей і доросли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67" cy="219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FA4" w:rsidRPr="00777FA4">
        <w:t xml:space="preserve"> </w:t>
      </w:r>
      <w:r w:rsidR="002B4E68">
        <w:rPr>
          <w:noProof/>
        </w:rPr>
        <w:drawing>
          <wp:inline distT="0" distB="0" distL="0" distR="0">
            <wp:extent cx="2644140" cy="2148840"/>
            <wp:effectExtent l="0" t="0" r="0" b="0"/>
            <wp:docPr id="28" name="Рисунок 28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68" w:rsidRDefault="00C134A7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2B4E68" w:rsidRPr="002B4E68" w:rsidRDefault="002B4E68" w:rsidP="002B4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</w:t>
      </w:r>
      <w:r w:rsidR="00626C2B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</w:t>
      </w:r>
      <w:r w:rsidR="00A92F6F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="00626C2B"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>ігри "Життя в лісі", "Швидко стати в шеренгу"</w:t>
      </w:r>
    </w:p>
    <w:p w:rsidR="002B4E68" w:rsidRPr="00626C2B" w:rsidRDefault="002B4E68" w:rsidP="002B4E6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8"/>
          <w:shd w:val="clear" w:color="auto" w:fill="FFFFFF"/>
          <w:lang w:val="uk-UA"/>
        </w:rPr>
      </w:pPr>
    </w:p>
    <w:p w:rsidR="00626C2B" w:rsidRPr="002B4E68" w:rsidRDefault="002B4E68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Швидко стати в шеренгу</w:t>
      </w:r>
      <w:r w:rsidRP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» </w:t>
      </w:r>
      <w:hyperlink r:id="rId22" w:history="1">
        <w:r w:rsidRPr="0054493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https://www.youtube.com/watch?v=xnkesFCfYLE</w:t>
        </w:r>
      </w:hyperlink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36F16" w:rsidRPr="002B4E68" w:rsidRDefault="00836F16" w:rsidP="00574DB4">
      <w:pPr>
        <w:tabs>
          <w:tab w:val="left" w:pos="7260"/>
        </w:tabs>
        <w:rPr>
          <w:rFonts w:ascii="Times New Roman" w:hAnsi="Times New Roman" w:cs="Times New Roman"/>
          <w:sz w:val="32"/>
          <w:szCs w:val="28"/>
          <w:lang w:val="uk-UA"/>
        </w:rPr>
      </w:pPr>
    </w:p>
    <w:p w:rsidR="00FE5DC1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B4E68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E68" w:rsidRPr="00574DB4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B4E68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80D4F"/>
    <w:multiLevelType w:val="hybridMultilevel"/>
    <w:tmpl w:val="12FED7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12BBE"/>
    <w:rsid w:val="000309EF"/>
    <w:rsid w:val="0012260C"/>
    <w:rsid w:val="00152740"/>
    <w:rsid w:val="001D450B"/>
    <w:rsid w:val="002B4E68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77FA4"/>
    <w:rsid w:val="007C5A9E"/>
    <w:rsid w:val="00836F16"/>
    <w:rsid w:val="008530DA"/>
    <w:rsid w:val="00874D4C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328A7"/>
    <w:rsid w:val="00C56078"/>
    <w:rsid w:val="00CC7DC9"/>
    <w:rsid w:val="00CF0D6B"/>
    <w:rsid w:val="00D61132"/>
    <w:rsid w:val="00DE5AC9"/>
    <w:rsid w:val="00E07A14"/>
    <w:rsid w:val="00E523A7"/>
    <w:rsid w:val="00E63389"/>
    <w:rsid w:val="00EB228F"/>
    <w:rsid w:val="00EC7280"/>
    <w:rsid w:val="00F80326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eKliLsY1kc&amp;t=184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-MEBr7ic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xnkesFCf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2022-09-14T12:00:00Z</dcterms:created>
  <dcterms:modified xsi:type="dcterms:W3CDTF">2022-11-12T20:28:00Z</dcterms:modified>
</cp:coreProperties>
</file>