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51E" w:rsidRPr="00D37049" w:rsidRDefault="0016251E" w:rsidP="0016251E">
      <w:pPr>
        <w:spacing w:after="0" w:line="240" w:lineRule="auto"/>
        <w:jc w:val="center"/>
        <w:rPr>
          <w:rFonts w:ascii="Times New Roman" w:hAnsi="Times New Roman"/>
          <w:b/>
          <w:i/>
          <w:color w:val="7030A0"/>
          <w:sz w:val="28"/>
          <w:szCs w:val="28"/>
          <w:lang w:val="uk-UA"/>
        </w:rPr>
      </w:pPr>
    </w:p>
    <w:p w:rsidR="00365162" w:rsidRPr="00FE2446" w:rsidRDefault="00365162" w:rsidP="00365162">
      <w:pPr>
        <w:spacing w:after="120" w:line="240" w:lineRule="auto"/>
        <w:rPr>
          <w:rFonts w:ascii="Times New Roman" w:hAnsi="Times New Roman"/>
          <w:sz w:val="28"/>
          <w:szCs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/>
          <w:sz w:val="28"/>
          <w:szCs w:val="28"/>
          <w:lang w:val="uk-UA"/>
        </w:rPr>
        <w:t xml:space="preserve"> 12.01.</w:t>
      </w:r>
      <w:r w:rsidRPr="00FE2446">
        <w:rPr>
          <w:rFonts w:ascii="Times New Roman" w:hAnsi="Times New Roman"/>
          <w:sz w:val="28"/>
          <w:szCs w:val="28"/>
          <w:lang w:val="uk-UA"/>
        </w:rPr>
        <w:t>202</w:t>
      </w:r>
      <w:r>
        <w:rPr>
          <w:rFonts w:ascii="Times New Roman" w:hAnsi="Times New Roman"/>
          <w:sz w:val="28"/>
          <w:szCs w:val="28"/>
          <w:lang w:val="uk-UA"/>
        </w:rPr>
        <w:t>3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       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ab/>
        <w:t xml:space="preserve"> </w:t>
      </w:r>
      <w:r>
        <w:rPr>
          <w:rFonts w:ascii="Times New Roman" w:hAnsi="Times New Roman"/>
          <w:b/>
          <w:sz w:val="28"/>
          <w:szCs w:val="28"/>
          <w:lang w:val="uk-UA"/>
        </w:rPr>
        <w:tab/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Урок: 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фізична культура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     Клас: 2</w:t>
      </w:r>
      <w:r w:rsidRPr="00FE2446">
        <w:rPr>
          <w:rFonts w:ascii="Times New Roman" w:hAnsi="Times New Roman"/>
          <w:b/>
          <w:sz w:val="28"/>
          <w:szCs w:val="28"/>
          <w:lang w:val="uk-UA"/>
        </w:rPr>
        <w:t>-В</w:t>
      </w:r>
    </w:p>
    <w:p w:rsidR="00365162" w:rsidRPr="00365162" w:rsidRDefault="00365162" w:rsidP="00365162">
      <w:pPr>
        <w:jc w:val="both"/>
        <w:rPr>
          <w:rFonts w:ascii="Times New Roman" w:hAnsi="Times New Roman" w:cs="Times New Roman"/>
          <w:b/>
          <w:sz w:val="28"/>
          <w:lang w:val="uk-UA"/>
        </w:rPr>
      </w:pPr>
      <w:r w:rsidRPr="00FE2446">
        <w:rPr>
          <w:rFonts w:ascii="Times New Roman" w:hAnsi="Times New Roman"/>
          <w:b/>
          <w:sz w:val="28"/>
          <w:szCs w:val="28"/>
          <w:lang w:val="uk-UA"/>
        </w:rPr>
        <w:t>Вчитель:</w:t>
      </w:r>
      <w:r w:rsidRPr="00FE2446">
        <w:rPr>
          <w:rFonts w:ascii="Times New Roman" w:hAnsi="Times New Roman"/>
          <w:sz w:val="28"/>
          <w:szCs w:val="28"/>
          <w:lang w:val="uk-UA"/>
        </w:rPr>
        <w:t xml:space="preserve"> Таран Н.В</w:t>
      </w:r>
      <w:r>
        <w:rPr>
          <w:rFonts w:ascii="Times New Roman" w:hAnsi="Times New Roman"/>
          <w:sz w:val="28"/>
          <w:szCs w:val="28"/>
          <w:lang w:val="uk-UA"/>
        </w:rPr>
        <w:t>.</w:t>
      </w:r>
    </w:p>
    <w:p w:rsidR="0016251E" w:rsidRP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000000" w:themeColor="text1"/>
          <w:sz w:val="32"/>
          <w:szCs w:val="28"/>
          <w:lang w:val="uk-UA"/>
        </w:rPr>
        <w:t>Тема</w:t>
      </w:r>
      <w:r w:rsidRPr="001E666E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>.</w:t>
      </w:r>
      <w:r w:rsidR="00365162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365162">
        <w:rPr>
          <w:rFonts w:ascii="Times New Roman" w:eastAsia="Times New Roman" w:hAnsi="Times New Roman" w:cs="Times New Roman"/>
          <w:b/>
          <w:i/>
          <w:color w:val="FF0000"/>
          <w:sz w:val="28"/>
          <w:szCs w:val="28"/>
          <w:lang w:val="uk-UA"/>
        </w:rPr>
        <w:t>О.В. ТМЗ. Загально-розвивальні вправи з прапорцями. Загально-розвивальні   вправи  в русі.  ЗФП: ходьба  на носках, п'ятах, навички пересувань: ходьба  широкими кроками, зі зміною частоти кроку.  Біг з високим підніманням стегна. Танцювальні кроки: приставний крок убік, уперед, назад. Рухливі ігри та естафети.</w:t>
      </w:r>
    </w:p>
    <w:p w:rsidR="0016251E" w:rsidRDefault="0016251E" w:rsidP="00FB216C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правила безпеки та поведінки на уроках фізкультури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вдосконалювати навички виконання 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комплексу загально-розвиваючих вправ  з прапорцями, у русі;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   тренувати у виконанні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ходьби  на носках, п'ятах, б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іг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 високим підніманням стегна.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Навчати навичкам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пересувань: ходьба  широкими к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роками, зі зміною частоти кроку, танцювальним крокам</w:t>
      </w:r>
      <w:r w:rsidRPr="0016251E">
        <w:rPr>
          <w:rFonts w:ascii="Times New Roman" w:eastAsia="Times New Roman" w:hAnsi="Times New Roman" w:cs="Times New Roman"/>
          <w:sz w:val="28"/>
          <w:szCs w:val="28"/>
          <w:lang w:val="uk-UA"/>
        </w:rPr>
        <w:t>: прис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тавний крок убік, уперед, назад;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сприяти вихованню морально-вольових якостей: витривалості, сили, швидкості,  спритності, здорового способу життя.</w:t>
      </w:r>
    </w:p>
    <w:p w:rsidR="0016251E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4"/>
          <w:lang w:val="uk-UA"/>
        </w:rPr>
      </w:pPr>
    </w:p>
    <w:p w:rsidR="0016251E" w:rsidRDefault="0016251E" w:rsidP="0016251E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Опорний конспект уроку для учнів</w:t>
      </w:r>
    </w:p>
    <w:p w:rsidR="0016251E" w:rsidRDefault="0016251E" w:rsidP="0016251E">
      <w:pPr>
        <w:pStyle w:val="a4"/>
        <w:numPr>
          <w:ilvl w:val="0"/>
          <w:numId w:val="1"/>
        </w:numPr>
        <w:spacing w:after="0"/>
        <w:ind w:left="426" w:hanging="42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16251E" w:rsidRPr="00FD0AC0" w:rsidRDefault="00370620" w:rsidP="00FD0AC0">
      <w:pPr>
        <w:spacing w:after="0"/>
        <w:rPr>
          <w:rFonts w:ascii="Times New Roman" w:hAnsi="Times New Roman" w:cs="Times New Roman"/>
          <w:b/>
          <w:i/>
          <w:color w:val="0000FF" w:themeColor="hyperlink"/>
          <w:u w:val="single"/>
          <w:lang w:val="uk-UA"/>
        </w:rPr>
      </w:pPr>
      <w:hyperlink r:id="rId5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https://www.youtube.com/watch?v=Cp6JmkqCQfI</w:t>
        </w:r>
      </w:hyperlink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2.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Організовуючі вправи: </w:t>
      </w:r>
    </w:p>
    <w:p w:rsidR="00FB216C" w:rsidRPr="00DA39CB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 w:rsidRPr="00DA39CB">
        <w:rPr>
          <w:rFonts w:ascii="Times New Roman" w:hAnsi="Times New Roman" w:cs="Times New Roman"/>
          <w:sz w:val="28"/>
          <w:szCs w:val="28"/>
          <w:lang w:val="uk-UA"/>
        </w:rPr>
        <w:t>перешикування</w:t>
      </w:r>
    </w:p>
    <w:p w:rsidR="00FB216C" w:rsidRDefault="00FB216C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614896" cy="1674564"/>
            <wp:effectExtent l="0" t="0" r="0" b="1905"/>
            <wp:docPr id="6" name="Рисунок 1" descr="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004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38" cy="1680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0AC0" w:rsidRDefault="00FD0AC0" w:rsidP="00FD0AC0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повороти «Кругом!»</w:t>
      </w:r>
    </w:p>
    <w:p w:rsidR="00FD0AC0" w:rsidRPr="0040304D" w:rsidRDefault="00FD0AC0" w:rsidP="00FB216C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1851228" cy="2783956"/>
            <wp:effectExtent l="0" t="0" r="0" b="0"/>
            <wp:docPr id="10" name="Рисунок 10" descr="Півоберта ліво -РУЧ», «Кругом - РУШ»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Півоберта ліво -РУЧ», «Кругом - РУШ»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265" cy="2784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Pr="00FB216C" w:rsidRDefault="00FB216C" w:rsidP="00FB216C">
      <w:pPr>
        <w:pStyle w:val="a4"/>
        <w:numPr>
          <w:ilvl w:val="0"/>
          <w:numId w:val="2"/>
        </w:numPr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ходьба  на носках, п'ятах, навички</w:t>
      </w:r>
      <w:r w:rsidRPr="0016251E">
        <w:rPr>
          <w:rFonts w:ascii="Times New Roman" w:hAnsi="Times New Roman" w:cs="Times New Roman"/>
          <w:sz w:val="28"/>
          <w:szCs w:val="28"/>
          <w:lang w:val="uk-UA"/>
        </w:rPr>
        <w:t xml:space="preserve"> пересувань: ходьба  широкими кроками, зі зміною частоти кроку.  </w:t>
      </w:r>
    </w:p>
    <w:p w:rsidR="0016251E" w:rsidRDefault="00370620" w:rsidP="00FD0AC0">
      <w:pPr>
        <w:pStyle w:val="a4"/>
        <w:tabs>
          <w:tab w:val="left" w:pos="0"/>
        </w:tabs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hyperlink r:id="rId8" w:history="1"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://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www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youtube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.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com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/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watch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?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v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=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OO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-_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a</w:t>
        </w:r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_</w:t>
        </w:r>
        <w:proofErr w:type="spellStart"/>
        <w:r w:rsidR="0016251E" w:rsidRPr="0016251E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qHkSw</w:t>
        </w:r>
        <w:proofErr w:type="spellEnd"/>
      </w:hyperlink>
      <w:hyperlink r:id="rId9" w:history="1"/>
    </w:p>
    <w:p w:rsidR="00FD0AC0" w:rsidRPr="00FD0AC0" w:rsidRDefault="00FD0AC0" w:rsidP="00FD0AC0">
      <w:pPr>
        <w:pStyle w:val="a4"/>
        <w:tabs>
          <w:tab w:val="left" w:pos="0"/>
        </w:tabs>
        <w:spacing w:after="0"/>
        <w:rPr>
          <w:lang w:val="uk-UA"/>
        </w:rPr>
      </w:pPr>
    </w:p>
    <w:p w:rsidR="0016251E" w:rsidRPr="0040304D" w:rsidRDefault="0016251E" w:rsidP="0016251E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3.Загально-розвивальні   вправи  з  </w:t>
      </w:r>
      <w:r w:rsidR="00FB216C">
        <w:rPr>
          <w:rFonts w:ascii="Times New Roman" w:eastAsia="Times New Roman" w:hAnsi="Times New Roman" w:cs="Times New Roman"/>
          <w:sz w:val="28"/>
          <w:szCs w:val="28"/>
          <w:lang w:val="uk-UA"/>
        </w:rPr>
        <w:t>прапорцями</w:t>
      </w:r>
      <w:r w:rsidRPr="00CF234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  </w:t>
      </w:r>
    </w:p>
    <w:p w:rsidR="00FB216C" w:rsidRPr="00FB216C" w:rsidRDefault="00370620" w:rsidP="0016251E">
      <w:pPr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hyperlink r:id="rId10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szCs w:val="28"/>
            <w:lang w:val="uk-UA"/>
          </w:rPr>
          <w:t>https://www.youtube.com/watch?v=vGYQ_cpWc9U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4.</w:t>
      </w:r>
      <w:r w:rsidR="00FB216C" w:rsidRPr="00FB216C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Біг з високим підніманням стегна. </w:t>
      </w:r>
    </w:p>
    <w:p w:rsidR="00FB216C" w:rsidRPr="00FB216C" w:rsidRDefault="00370620" w:rsidP="0016251E">
      <w:pPr>
        <w:rPr>
          <w:rFonts w:ascii="Times New Roman" w:hAnsi="Times New Roman" w:cs="Times New Roman"/>
          <w:b/>
          <w:i/>
          <w:sz w:val="28"/>
          <w:u w:val="single"/>
          <w:lang w:val="uk-UA"/>
        </w:rPr>
      </w:pPr>
      <w:hyperlink r:id="rId11" w:history="1">
        <w:r w:rsidR="00FB216C" w:rsidRPr="00FB216C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https://www.youtube.com/watch?v=3haY_bpN2Fo</w:t>
        </w:r>
      </w:hyperlink>
    </w:p>
    <w:p w:rsidR="0016251E" w:rsidRPr="00035622" w:rsidRDefault="00FB216C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181340" cy="2073570"/>
            <wp:effectExtent l="0" t="0" r="0" b="3175"/>
            <wp:docPr id="7" name="Рисунок 7" descr="Урок 1клас.Біг зі зміною напрямку руху. Ходьба із високим підніманням  стегна. Звіроаеробіка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рок 1клас.Біг зі зміною напрямку руху. Ходьба із високим підніманням  стегна. Звіроаеробіка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228" cy="20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56815" cy="1851025"/>
            <wp:effectExtent l="0" t="0" r="635" b="0"/>
            <wp:docPr id="8" name="Рисунок 8" descr="Блог вчителя фізичної культури Безушка Б.В.: Самостійні заняття - одна із  форм рухової активності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Блог вчителя фізичної культури Безушка Б.В.: Самостійні заняття - одна із  форм рухової активності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815" cy="185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Загально-розвивальні   вправи  в русі.</w:t>
      </w:r>
    </w:p>
    <w:p w:rsidR="00FD0AC0" w:rsidRPr="00FD0AC0" w:rsidRDefault="00370620" w:rsidP="0016251E">
      <w:pPr>
        <w:rPr>
          <w:rFonts w:ascii="Times New Roman" w:hAnsi="Times New Roman" w:cs="Times New Roman"/>
          <w:b/>
          <w:i/>
          <w:lang w:val="uk-UA"/>
        </w:rPr>
      </w:pPr>
      <w:hyperlink r:id="rId14" w:history="1">
        <w:r w:rsidR="00FD0AC0" w:rsidRPr="00FD0AC0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https://www.youtube.com/watch?v=ltEzzJzD154&amp;t=95s</w:t>
        </w:r>
      </w:hyperlink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</w:t>
      </w:r>
      <w:r w:rsidR="00FD0AC0" w:rsidRPr="00FD0AC0">
        <w:rPr>
          <w:rFonts w:ascii="Times New Roman" w:eastAsia="Times New Roman" w:hAnsi="Times New Roman" w:cs="Times New Roman"/>
          <w:sz w:val="28"/>
          <w:szCs w:val="28"/>
          <w:lang w:val="uk-UA"/>
        </w:rPr>
        <w:t>Танцювальні кроки: приставний крок убік, уперед, назад.</w:t>
      </w:r>
    </w:p>
    <w:p w:rsidR="00FD0AC0" w:rsidRPr="00FD0AC0" w:rsidRDefault="00370620" w:rsidP="0016251E">
      <w:pPr>
        <w:rPr>
          <w:rFonts w:ascii="Times New Roman" w:hAnsi="Times New Roman" w:cs="Times New Roman"/>
          <w:b/>
          <w:i/>
          <w:sz w:val="28"/>
          <w:lang w:val="uk-UA"/>
        </w:rPr>
      </w:pPr>
      <w:hyperlink r:id="rId15" w:history="1">
        <w:r w:rsidR="00FD0AC0" w:rsidRPr="00EB5D5B">
          <w:rPr>
            <w:rStyle w:val="a3"/>
            <w:rFonts w:ascii="Times New Roman" w:hAnsi="Times New Roman" w:cs="Times New Roman"/>
            <w:b/>
            <w:i/>
            <w:sz w:val="28"/>
            <w:lang w:val="uk-UA"/>
          </w:rPr>
          <w:t>https://www.youtube.com/watch?v=SrhyZD09MaA&amp;t=157s</w:t>
        </w:r>
      </w:hyperlink>
    </w:p>
    <w:p w:rsidR="0016251E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sz w:val="28"/>
          <w:szCs w:val="28"/>
          <w:lang w:val="uk-UA"/>
        </w:rPr>
      </w:pPr>
      <w:r>
        <w:rPr>
          <w:b w:val="0"/>
          <w:sz w:val="28"/>
          <w:szCs w:val="28"/>
          <w:lang w:val="uk-UA"/>
        </w:rPr>
        <w:t>7</w:t>
      </w:r>
      <w:r w:rsidRPr="00D15C55">
        <w:rPr>
          <w:b w:val="0"/>
          <w:sz w:val="28"/>
          <w:szCs w:val="28"/>
          <w:lang w:val="uk-UA"/>
        </w:rPr>
        <w:t xml:space="preserve">. </w:t>
      </w:r>
      <w:r w:rsidR="00FD0AC0">
        <w:rPr>
          <w:b w:val="0"/>
          <w:sz w:val="28"/>
          <w:szCs w:val="28"/>
          <w:lang w:val="uk-UA"/>
        </w:rPr>
        <w:t xml:space="preserve"> Рухливі ігри та естафети вдома</w:t>
      </w:r>
    </w:p>
    <w:p w:rsidR="00FD0AC0" w:rsidRPr="00FD0AC0" w:rsidRDefault="0037062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i/>
          <w:sz w:val="28"/>
          <w:szCs w:val="28"/>
          <w:lang w:val="uk-UA"/>
        </w:rPr>
      </w:pPr>
      <w:hyperlink r:id="rId16" w:history="1">
        <w:r w:rsidR="00FD0AC0" w:rsidRPr="00FD0AC0">
          <w:rPr>
            <w:rStyle w:val="a3"/>
            <w:rFonts w:eastAsia="Calibri"/>
            <w:i/>
            <w:sz w:val="28"/>
            <w:szCs w:val="28"/>
            <w:lang w:val="uk-UA"/>
          </w:rPr>
          <w:t>https://www.youtube.com/watch?v=qh9BpywHYok</w:t>
        </w:r>
      </w:hyperlink>
    </w:p>
    <w:p w:rsidR="00FD0AC0" w:rsidRDefault="00FD0AC0" w:rsidP="0016251E">
      <w:pPr>
        <w:pStyle w:val="1"/>
        <w:shd w:val="clear" w:color="auto" w:fill="FFFFFF"/>
        <w:spacing w:before="0" w:beforeAutospacing="0" w:after="0" w:afterAutospacing="0"/>
        <w:rPr>
          <w:rFonts w:eastAsia="Calibri"/>
          <w:b w:val="0"/>
          <w:sz w:val="28"/>
          <w:szCs w:val="28"/>
          <w:lang w:val="uk-UA"/>
        </w:rPr>
      </w:pPr>
    </w:p>
    <w:p w:rsidR="0016251E" w:rsidRPr="00442699" w:rsidRDefault="0016251E" w:rsidP="0016251E">
      <w:pPr>
        <w:pStyle w:val="1"/>
        <w:shd w:val="clear" w:color="auto" w:fill="FFFFFF"/>
        <w:spacing w:before="0" w:beforeAutospacing="0" w:after="0" w:afterAutospacing="0"/>
        <w:rPr>
          <w:b w:val="0"/>
          <w:color w:val="0F0F0F"/>
          <w:sz w:val="28"/>
          <w:szCs w:val="28"/>
          <w:lang w:val="uk-UA"/>
        </w:rPr>
      </w:pPr>
    </w:p>
    <w:p w:rsidR="0016251E" w:rsidRDefault="0016251E" w:rsidP="0016251E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>
            <wp:extent cx="2225407" cy="1616069"/>
            <wp:effectExtent l="0" t="0" r="3810" b="3810"/>
            <wp:docPr id="4" name="Рисунок 6" descr="Мій та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Мій тато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9244" cy="1618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784840" cy="1861851"/>
            <wp:effectExtent l="0" t="0" r="6350" b="5080"/>
            <wp:docPr id="9" name="Рисунок 9" descr="Папа рисунок для детей - 86 фо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апа рисунок для детей - 86 фото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04" cy="18626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251E" w:rsidRPr="00013B17" w:rsidRDefault="00370620" w:rsidP="00365162">
      <w:pPr>
        <w:rPr>
          <w:rFonts w:ascii="Times New Roman" w:eastAsia="Times New Roman" w:hAnsi="Times New Roman" w:cs="Times New Roman"/>
          <w:b/>
          <w:i/>
          <w:color w:val="0070C0"/>
          <w:sz w:val="44"/>
          <w:szCs w:val="44"/>
          <w:lang w:val="uk-UA"/>
        </w:rPr>
      </w:pPr>
      <w:r w:rsidRPr="00370620">
        <w:rPr>
          <w:noProof/>
        </w:rPr>
      </w:r>
      <w:r w:rsidRPr="00370620">
        <w:rPr>
          <w:noProof/>
        </w:rPr>
        <w:pict>
          <v:rect id="Прямоугольник 2" o:spid="_x0000_s1026" alt="Описание: Діти займаються спортом: векторна графіка, зображення, Діти займаються спортом  малюнки | Скачати з Depositphotos" style="width:24.3pt;height:24.3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" filled="f" stroked="f">
            <o:lock v:ext="edit" aspectratio="t"/>
            <w10:wrap type="none"/>
            <w10:anchorlock/>
          </v:rect>
        </w:pict>
      </w:r>
      <w:bookmarkStart w:id="0" w:name="_GoBack"/>
      <w:bookmarkEnd w:id="0"/>
    </w:p>
    <w:p w:rsidR="00DB4367" w:rsidRDefault="00DB4367"/>
    <w:sectPr w:rsidR="00DB4367" w:rsidSect="00FD0AC0">
      <w:pgSz w:w="11906" w:h="16838"/>
      <w:pgMar w:top="993" w:right="1077" w:bottom="568" w:left="107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11322"/>
    <w:multiLevelType w:val="hybridMultilevel"/>
    <w:tmpl w:val="69F428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7737023"/>
    <w:multiLevelType w:val="hybridMultilevel"/>
    <w:tmpl w:val="F45C36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characterSpacingControl w:val="doNotCompress"/>
  <w:savePreviewPicture/>
  <w:compat/>
  <w:rsids>
    <w:rsidRoot w:val="003C36E4"/>
    <w:rsid w:val="0016251E"/>
    <w:rsid w:val="00365162"/>
    <w:rsid w:val="00370620"/>
    <w:rsid w:val="003C36E4"/>
    <w:rsid w:val="00DB4367"/>
    <w:rsid w:val="00FB216C"/>
    <w:rsid w:val="00FD0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51E"/>
    <w:rPr>
      <w:rFonts w:eastAsiaTheme="minorEastAsia"/>
      <w:lang w:eastAsia="ru-RU"/>
    </w:rPr>
  </w:style>
  <w:style w:type="paragraph" w:styleId="1">
    <w:name w:val="heading 1"/>
    <w:basedOn w:val="a"/>
    <w:link w:val="10"/>
    <w:uiPriority w:val="9"/>
    <w:qFormat/>
    <w:rsid w:val="001625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6251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unhideWhenUsed/>
    <w:rsid w:val="0016251E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16251E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162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6251E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OO-_a_qHkSw" TargetMode="External"/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qh9BpywHYok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www.youtube.com/watch?v=3haY_bpN2Fo" TargetMode="External"/><Relationship Id="rId5" Type="http://schemas.openxmlformats.org/officeDocument/2006/relationships/hyperlink" Target="https://www.youtube.com/watch?v=Cp6JmkqCQfI" TargetMode="External"/><Relationship Id="rId15" Type="http://schemas.openxmlformats.org/officeDocument/2006/relationships/hyperlink" Target="https://www.youtube.com/watch?v=SrhyZD09MaA&amp;t=157s" TargetMode="External"/><Relationship Id="rId10" Type="http://schemas.openxmlformats.org/officeDocument/2006/relationships/hyperlink" Target="https://www.youtube.com/watch?v=vGYQ_cpWc9U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epLKAqyegdY" TargetMode="External"/><Relationship Id="rId14" Type="http://schemas.openxmlformats.org/officeDocument/2006/relationships/hyperlink" Target="https://www.youtube.com/watch?v=ltEzzJzD154&amp;t=95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334</Words>
  <Characters>1906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I</cp:lastModifiedBy>
  <cp:revision>3</cp:revision>
  <dcterms:created xsi:type="dcterms:W3CDTF">2023-01-01T14:08:00Z</dcterms:created>
  <dcterms:modified xsi:type="dcterms:W3CDTF">2023-01-10T07:34:00Z</dcterms:modified>
</cp:coreProperties>
</file>