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50" w:rsidRPr="00FE2446" w:rsidRDefault="00BC4650" w:rsidP="00BC4650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13.10.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BC4650" w:rsidRPr="007B2E70" w:rsidRDefault="00BC4650" w:rsidP="00BC4650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4B02" w:rsidRDefault="001D4B02" w:rsidP="001D4B02">
      <w:pPr>
        <w:pStyle w:val="2"/>
        <w:rPr>
          <w:b w:val="0"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BC4650">
        <w:rPr>
          <w:color w:val="FF0000"/>
          <w:sz w:val="28"/>
          <w:szCs w:val="28"/>
          <w:lang w:val="uk-UA"/>
        </w:rPr>
        <w:t>О.В. ТМЗ.  Загально-розвивальні вправи без предметів. Комплекс для формування  правильної постави. ЗФП: вправи  на  положення тіла у просторі. Елементи акробатики: групування лежачи. Рухлива гра .</w:t>
      </w:r>
    </w:p>
    <w:bookmarkEnd w:id="0"/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загально-розвиваючих вправ  без предметів;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 комплексом для формування  правильної постави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 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розмикання і змикання, повороти на місці   «Праворуч!»,   «Ліворуч!»,   «Кругом!»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вчити виконувати вправи  на  положення тіла у просторі та елементам акробатики: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групування лежачи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здорового способу життя.</w:t>
      </w:r>
    </w:p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D4B02" w:rsidRDefault="001D4B02" w:rsidP="00BC4650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1D4B02" w:rsidRDefault="001D4B02" w:rsidP="001D4B02">
      <w:pPr>
        <w:pStyle w:val="a4"/>
        <w:numPr>
          <w:ilvl w:val="0"/>
          <w:numId w:val="1"/>
        </w:numPr>
        <w:spacing w:after="0"/>
        <w:ind w:left="0" w:firstLine="284"/>
        <w:rPr>
          <w:rStyle w:val="a3"/>
          <w:color w:val="auto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1D4B02" w:rsidRDefault="001D4B02" w:rsidP="001D4B02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1D4B02" w:rsidRDefault="001D4B02" w:rsidP="001D4B02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1D4B02" w:rsidRDefault="001D4B02" w:rsidP="001D4B02">
      <w:pPr>
        <w:rPr>
          <w:rFonts w:eastAsia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розмикання і змикання, повороти на місці   «Праворуч!»,   «Ліворуч!»,   «Кругом!» </w:t>
      </w:r>
    </w:p>
    <w:p w:rsidR="001D4B02" w:rsidRDefault="001D4B02" w:rsidP="001D4B02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4750" cy="2028825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4925" cy="1962150"/>
            <wp:effectExtent l="19050" t="0" r="9525" b="0"/>
            <wp:docPr id="2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Різновиди ходьби.</w:t>
      </w:r>
    </w:p>
    <w:p w:rsidR="001D4B02" w:rsidRDefault="006B658A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7" w:history="1">
        <w:r w:rsidR="001D4B02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https://youtu.be/epLKAqyegdY</w:t>
        </w:r>
      </w:hyperlink>
      <w:r w:rsidR="001D4B02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Бігові вправи</w:t>
      </w:r>
    </w:p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hyperlink r:id="rId8" w:history="1">
        <w:r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https://youtu.be/Oq75cpT4gHs</w:t>
        </w:r>
      </w:hyperlink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1D4B02" w:rsidRDefault="001D4B02" w:rsidP="001D4B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D4B02" w:rsidRDefault="001D4B02" w:rsidP="001D4B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3.Загальнорозвивальні вправи  без предметів « Все буде Україна»</w:t>
      </w:r>
    </w:p>
    <w:p w:rsidR="001D4B02" w:rsidRPr="001D4B02" w:rsidRDefault="006B658A" w:rsidP="001D4B02">
      <w:pPr>
        <w:spacing w:after="0" w:line="240" w:lineRule="auto"/>
        <w:rPr>
          <w:rStyle w:val="a3"/>
          <w:rFonts w:eastAsia="Times New Roman" w:cs="Times New Roman"/>
          <w:b/>
          <w:color w:val="auto"/>
          <w:szCs w:val="24"/>
          <w:lang w:val="uk-UA"/>
        </w:rPr>
      </w:pPr>
      <w:hyperlink r:id="rId9" w:history="1">
        <w:r w:rsidR="001D4B02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https://www.youtube.com/watch?v=r8sh_u7OsKQ&amp;t=412s</w:t>
        </w:r>
      </w:hyperlink>
    </w:p>
    <w:p w:rsidR="001D4B02" w:rsidRDefault="001D4B02" w:rsidP="001D4B02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</w:p>
    <w:p w:rsidR="001D4B02" w:rsidRDefault="001D4B02" w:rsidP="001D4B02">
      <w:pPr>
        <w:tabs>
          <w:tab w:val="left" w:pos="1164"/>
        </w:tabs>
        <w:spacing w:after="0"/>
        <w:rPr>
          <w:i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Комплекс  вправ для формування  правильної постави.  </w:t>
      </w:r>
    </w:p>
    <w:p w:rsidR="001D4B02" w:rsidRDefault="001D4B02" w:rsidP="001D4B02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https://www.youtube.com/watch?v=QCgaAQQQe-g</w:t>
      </w:r>
    </w:p>
    <w:p w:rsidR="001D4B02" w:rsidRDefault="001D4B02" w:rsidP="001D4B02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4B02" w:rsidRDefault="001D4B02" w:rsidP="001D4B0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ЗФП: вправи  на  положення тіла у просторі. </w:t>
      </w:r>
    </w:p>
    <w:p w:rsidR="001D4B02" w:rsidRDefault="006B658A" w:rsidP="001D4B0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="001D4B0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https://youtu.be/Cv9Z6TjJv1E</w:t>
        </w:r>
      </w:hyperlink>
      <w:r w:rsidR="001D4B0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1D4B02" w:rsidRDefault="001D4B02" w:rsidP="001D4B02">
      <w:pPr>
        <w:pStyle w:val="a4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1D4B02" w:rsidRDefault="001D4B02" w:rsidP="001D4B02">
      <w:pPr>
        <w:tabs>
          <w:tab w:val="left" w:pos="426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6.Елементи акробатики: групування лежачи.</w:t>
      </w:r>
    </w:p>
    <w:p w:rsidR="001D4B02" w:rsidRDefault="006B658A" w:rsidP="001D4B02">
      <w:pPr>
        <w:pStyle w:val="a4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="001D4B0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https://www.youtube.com/watch?v=ZPTb19ZRXOM</w:t>
        </w:r>
      </w:hyperlink>
    </w:p>
    <w:p w:rsidR="001D4B02" w:rsidRDefault="001D4B02" w:rsidP="001D4B02">
      <w:pPr>
        <w:spacing w:after="0"/>
        <w:rPr>
          <w:rFonts w:ascii="Times New Roman" w:hAnsi="Times New Roman" w:cs="Times New Roman"/>
          <w:b/>
          <w:sz w:val="16"/>
          <w:lang w:val="uk-UA"/>
        </w:rPr>
      </w:pPr>
    </w:p>
    <w:p w:rsidR="001D4B02" w:rsidRPr="00E22AAC" w:rsidRDefault="001D4B02" w:rsidP="001D4B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2AAC">
        <w:rPr>
          <w:rFonts w:ascii="Times New Roman" w:hAnsi="Times New Roman" w:cs="Times New Roman"/>
          <w:sz w:val="28"/>
          <w:szCs w:val="28"/>
          <w:lang w:val="uk-UA"/>
        </w:rPr>
        <w:t>«Зробить той, хто…»</w:t>
      </w:r>
    </w:p>
    <w:p w:rsidR="00E22AAC" w:rsidRDefault="006B658A" w:rsidP="001D4B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E22AAC" w:rsidRPr="00E22AA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https://youtu.be/qiMN7A5ibp8</w:t>
        </w:r>
      </w:hyperlink>
      <w:r w:rsidR="00E22AAC" w:rsidRPr="00E22A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78E3" w:rsidRDefault="00BC4650" w:rsidP="001D4B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1134110</wp:posOffset>
            </wp:positionH>
            <wp:positionV relativeFrom="paragraph">
              <wp:posOffset>167640</wp:posOffset>
            </wp:positionV>
            <wp:extent cx="3686810" cy="3684905"/>
            <wp:effectExtent l="19050" t="0" r="8890" b="0"/>
            <wp:wrapNone/>
            <wp:docPr id="3" name="Рисунок 1" descr="C:\Users\I\Downloads\kids-sports-design-vector-illustration-eps-graphic-599431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kids-sports-design-vector-illustration-eps-graphic-59943122 (1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78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D4B02" w:rsidRDefault="001D4B02" w:rsidP="001D4B02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1D4B02" w:rsidRDefault="001D4B02" w:rsidP="001D4B02">
      <w:pPr>
        <w:rPr>
          <w:lang w:val="uk-UA"/>
        </w:rPr>
      </w:pPr>
      <w:r>
        <w:rPr>
          <w:lang w:val="uk-UA"/>
        </w:rPr>
        <w:t xml:space="preserve">     </w:t>
      </w:r>
    </w:p>
    <w:p w:rsidR="003835FD" w:rsidRDefault="003835FD"/>
    <w:sectPr w:rsidR="003835FD" w:rsidSect="00BC4650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savePreviewPicture/>
  <w:compat>
    <w:useFELayout/>
  </w:compat>
  <w:rsids>
    <w:rsidRoot w:val="001D4B02"/>
    <w:rsid w:val="001845F6"/>
    <w:rsid w:val="001D4B02"/>
    <w:rsid w:val="003835FD"/>
    <w:rsid w:val="006B658A"/>
    <w:rsid w:val="007578E3"/>
    <w:rsid w:val="00BC4650"/>
    <w:rsid w:val="00E2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58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D4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1D4B0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4B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4B0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578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75cpT4gHs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youtu.be/epLKAqyegdY" TargetMode="External"/><Relationship Id="rId12" Type="http://schemas.openxmlformats.org/officeDocument/2006/relationships/hyperlink" Target="https://youtu.be/qiMN7A5ibp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PTb19ZRX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youtu.be/Cv9Z6TjJv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8sh_u7OsKQ&amp;t=412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</cp:revision>
  <dcterms:created xsi:type="dcterms:W3CDTF">2022-10-11T07:55:00Z</dcterms:created>
  <dcterms:modified xsi:type="dcterms:W3CDTF">2022-10-13T07:46:00Z</dcterms:modified>
</cp:coreProperties>
</file>