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3E" w:rsidRPr="00D92AD9" w:rsidRDefault="00C301E5" w:rsidP="00D92A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sz w:val="28"/>
          <w:szCs w:val="28"/>
          <w:lang w:val="uk-UA"/>
        </w:rPr>
        <w:t>13.09 3-А Дизайн і технології</w:t>
      </w:r>
    </w:p>
    <w:p w:rsidR="00C301E5" w:rsidRPr="00D92AD9" w:rsidRDefault="00C301E5" w:rsidP="00D92A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sz w:val="28"/>
          <w:szCs w:val="28"/>
          <w:lang w:val="uk-UA"/>
        </w:rPr>
        <w:t>Тема. Вазон</w:t>
      </w:r>
      <w:r w:rsidR="00D92AD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301E5" w:rsidRPr="00D92AD9" w:rsidRDefault="00C301E5" w:rsidP="00D92A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92AD9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удосконалювати навички роботи з інструментами й пристосуваннями, дотримуючись безпечних прийомів і норм санітарії, вчити організовувати робоче місце, виготовляти поетапно виріб за інструкцією з визначеною послідовністю самостійно, обробляти деталі виробу за потреби;  удосконалювати технологію виготовлення виробу за потреби. </w:t>
      </w:r>
      <w:r w:rsidRPr="00D92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301E5" w:rsidRPr="00D92AD9" w:rsidRDefault="00C301E5" w:rsidP="00D92A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301E5" w:rsidRPr="00D92AD9" w:rsidRDefault="00C301E5" w:rsidP="00D92AD9">
      <w:pPr>
        <w:spacing w:after="0" w:line="36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Мотивація навчальної діяльності</w:t>
      </w:r>
    </w:p>
    <w:p w:rsidR="00C301E5" w:rsidRPr="00D92AD9" w:rsidRDefault="00C301E5" w:rsidP="00D92AD9">
      <w:pPr>
        <w:pStyle w:val="a3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D92AD9">
        <w:rPr>
          <w:color w:val="000000"/>
          <w:sz w:val="28"/>
          <w:szCs w:val="28"/>
        </w:rPr>
        <w:t xml:space="preserve">У людей </w:t>
      </w:r>
      <w:proofErr w:type="spellStart"/>
      <w:r w:rsidRPr="00D92AD9">
        <w:rPr>
          <w:color w:val="000000"/>
          <w:sz w:val="28"/>
          <w:szCs w:val="28"/>
        </w:rPr>
        <w:t>завжди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існувала</w:t>
      </w:r>
      <w:proofErr w:type="spellEnd"/>
      <w:r w:rsidRPr="00D92AD9">
        <w:rPr>
          <w:color w:val="000000"/>
          <w:sz w:val="28"/>
          <w:szCs w:val="28"/>
        </w:rPr>
        <w:t xml:space="preserve"> потреба </w:t>
      </w:r>
      <w:proofErr w:type="spellStart"/>
      <w:r w:rsidRPr="00D92AD9">
        <w:rPr>
          <w:color w:val="000000"/>
          <w:sz w:val="28"/>
          <w:szCs w:val="28"/>
        </w:rPr>
        <w:t>прикрашати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своє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житло</w:t>
      </w:r>
      <w:proofErr w:type="spellEnd"/>
      <w:r w:rsidRPr="00D92AD9">
        <w:rPr>
          <w:color w:val="000000"/>
          <w:sz w:val="28"/>
          <w:szCs w:val="28"/>
        </w:rPr>
        <w:t xml:space="preserve">. Коли </w:t>
      </w:r>
      <w:proofErr w:type="spellStart"/>
      <w:r w:rsidRPr="00D92AD9">
        <w:rPr>
          <w:color w:val="000000"/>
          <w:sz w:val="28"/>
          <w:szCs w:val="28"/>
        </w:rPr>
        <w:t>ще</w:t>
      </w:r>
      <w:proofErr w:type="spellEnd"/>
      <w:r w:rsidRPr="00D92AD9">
        <w:rPr>
          <w:color w:val="000000"/>
          <w:sz w:val="28"/>
          <w:szCs w:val="28"/>
        </w:rPr>
        <w:t xml:space="preserve"> не </w:t>
      </w:r>
      <w:proofErr w:type="spellStart"/>
      <w:r w:rsidRPr="00D92AD9">
        <w:rPr>
          <w:color w:val="000000"/>
          <w:sz w:val="28"/>
          <w:szCs w:val="28"/>
        </w:rPr>
        <w:t>було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паперу</w:t>
      </w:r>
      <w:proofErr w:type="spellEnd"/>
      <w:r w:rsidRPr="00D92AD9">
        <w:rPr>
          <w:color w:val="000000"/>
          <w:sz w:val="28"/>
          <w:szCs w:val="28"/>
        </w:rPr>
        <w:t xml:space="preserve">, за </w:t>
      </w:r>
      <w:proofErr w:type="spellStart"/>
      <w:r w:rsidRPr="00D92AD9">
        <w:rPr>
          <w:color w:val="000000"/>
          <w:sz w:val="28"/>
          <w:szCs w:val="28"/>
        </w:rPr>
        <w:t>допомогою</w:t>
      </w:r>
      <w:proofErr w:type="spellEnd"/>
      <w:r w:rsidRPr="00D92AD9">
        <w:rPr>
          <w:color w:val="000000"/>
          <w:sz w:val="28"/>
          <w:szCs w:val="28"/>
        </w:rPr>
        <w:t xml:space="preserve"> ножа </w:t>
      </w:r>
      <w:proofErr w:type="spellStart"/>
      <w:r w:rsidRPr="00D92AD9">
        <w:rPr>
          <w:color w:val="000000"/>
          <w:sz w:val="28"/>
          <w:szCs w:val="28"/>
        </w:rPr>
        <w:t>виготовлялись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ажурні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орнаменти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зі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шкіри</w:t>
      </w:r>
      <w:proofErr w:type="spellEnd"/>
      <w:r w:rsidRPr="00D92AD9">
        <w:rPr>
          <w:color w:val="000000"/>
          <w:sz w:val="28"/>
          <w:szCs w:val="28"/>
        </w:rPr>
        <w:t>, кори дерев.</w:t>
      </w:r>
      <w:r w:rsidRPr="00D92AD9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Нове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життя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витинанкам</w:t>
      </w:r>
      <w:proofErr w:type="spellEnd"/>
      <w:r w:rsidRPr="00D92AD9">
        <w:rPr>
          <w:color w:val="000000"/>
          <w:sz w:val="28"/>
          <w:szCs w:val="28"/>
        </w:rPr>
        <w:t xml:space="preserve"> дало </w:t>
      </w:r>
      <w:proofErr w:type="spellStart"/>
      <w:r w:rsidRPr="00D92AD9">
        <w:rPr>
          <w:color w:val="000000"/>
          <w:sz w:val="28"/>
          <w:szCs w:val="28"/>
        </w:rPr>
        <w:t>виробництво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паперу</w:t>
      </w:r>
      <w:proofErr w:type="spellEnd"/>
      <w:r w:rsidRPr="00D92AD9">
        <w:rPr>
          <w:color w:val="000000"/>
          <w:sz w:val="28"/>
          <w:szCs w:val="28"/>
        </w:rPr>
        <w:t xml:space="preserve">. На </w:t>
      </w:r>
      <w:proofErr w:type="spellStart"/>
      <w:r w:rsidRPr="00D92AD9">
        <w:rPr>
          <w:color w:val="000000"/>
          <w:sz w:val="28"/>
          <w:szCs w:val="28"/>
        </w:rPr>
        <w:t>зміну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ажурним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візерункам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зі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шкіри</w:t>
      </w:r>
      <w:proofErr w:type="spellEnd"/>
      <w:r w:rsidRPr="00D92AD9">
        <w:rPr>
          <w:color w:val="000000"/>
          <w:sz w:val="28"/>
          <w:szCs w:val="28"/>
        </w:rPr>
        <w:t xml:space="preserve"> і </w:t>
      </w:r>
      <w:proofErr w:type="spellStart"/>
      <w:r w:rsidRPr="00D92AD9">
        <w:rPr>
          <w:color w:val="000000"/>
          <w:sz w:val="28"/>
          <w:szCs w:val="28"/>
        </w:rPr>
        <w:t>тканини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приходять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паперові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прикраси</w:t>
      </w:r>
      <w:proofErr w:type="spellEnd"/>
      <w:r w:rsidRPr="00D92AD9">
        <w:rPr>
          <w:color w:val="000000"/>
          <w:sz w:val="28"/>
          <w:szCs w:val="28"/>
        </w:rPr>
        <w:t xml:space="preserve">, </w:t>
      </w:r>
      <w:proofErr w:type="spellStart"/>
      <w:r w:rsidRPr="00D92AD9">
        <w:rPr>
          <w:color w:val="000000"/>
          <w:sz w:val="28"/>
          <w:szCs w:val="28"/>
        </w:rPr>
        <w:t>які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виникли</w:t>
      </w:r>
      <w:proofErr w:type="spellEnd"/>
      <w:r w:rsidRPr="00D92AD9">
        <w:rPr>
          <w:color w:val="000000"/>
          <w:sz w:val="28"/>
          <w:szCs w:val="28"/>
        </w:rPr>
        <w:t xml:space="preserve"> в </w:t>
      </w:r>
      <w:proofErr w:type="spellStart"/>
      <w:r w:rsidRPr="00D92AD9">
        <w:rPr>
          <w:color w:val="000000"/>
          <w:sz w:val="28"/>
          <w:szCs w:val="28"/>
        </w:rPr>
        <w:t>Китаї</w:t>
      </w:r>
      <w:proofErr w:type="spellEnd"/>
      <w:r w:rsidRPr="00D92AD9">
        <w:rPr>
          <w:color w:val="000000"/>
          <w:sz w:val="28"/>
          <w:szCs w:val="28"/>
        </w:rPr>
        <w:t xml:space="preserve"> у VІІ-ХІІ ст. </w:t>
      </w:r>
      <w:proofErr w:type="spellStart"/>
      <w:r w:rsidRPr="00D92AD9">
        <w:rPr>
          <w:color w:val="000000"/>
          <w:sz w:val="28"/>
          <w:szCs w:val="28"/>
        </w:rPr>
        <w:t>Готуючись</w:t>
      </w:r>
      <w:proofErr w:type="spellEnd"/>
      <w:r w:rsidRPr="00D92AD9">
        <w:rPr>
          <w:color w:val="000000"/>
          <w:sz w:val="28"/>
          <w:szCs w:val="28"/>
        </w:rPr>
        <w:t xml:space="preserve"> до свята </w:t>
      </w:r>
      <w:proofErr w:type="spellStart"/>
      <w:r w:rsidRPr="00D92AD9">
        <w:rPr>
          <w:color w:val="000000"/>
          <w:sz w:val="28"/>
          <w:szCs w:val="28"/>
        </w:rPr>
        <w:t>весни</w:t>
      </w:r>
      <w:proofErr w:type="spellEnd"/>
      <w:r w:rsidRPr="00D92AD9">
        <w:rPr>
          <w:color w:val="000000"/>
          <w:sz w:val="28"/>
          <w:szCs w:val="28"/>
        </w:rPr>
        <w:t xml:space="preserve">, </w:t>
      </w:r>
      <w:proofErr w:type="spellStart"/>
      <w:r w:rsidRPr="00D92AD9">
        <w:rPr>
          <w:color w:val="000000"/>
          <w:sz w:val="28"/>
          <w:szCs w:val="28"/>
        </w:rPr>
        <w:t>китайські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жінки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виготовляли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протягом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зими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графічно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чіткі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візерунки</w:t>
      </w:r>
      <w:proofErr w:type="spellEnd"/>
      <w:r w:rsidRPr="00D92AD9">
        <w:rPr>
          <w:color w:val="000000"/>
          <w:sz w:val="28"/>
          <w:szCs w:val="28"/>
        </w:rPr>
        <w:t xml:space="preserve">, на </w:t>
      </w:r>
      <w:proofErr w:type="spellStart"/>
      <w:r w:rsidRPr="00D92AD9">
        <w:rPr>
          <w:color w:val="000000"/>
          <w:sz w:val="28"/>
          <w:szCs w:val="28"/>
        </w:rPr>
        <w:t>яких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зображували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квіти</w:t>
      </w:r>
      <w:proofErr w:type="spellEnd"/>
      <w:r w:rsidRPr="00D92AD9">
        <w:rPr>
          <w:color w:val="000000"/>
          <w:sz w:val="28"/>
          <w:szCs w:val="28"/>
        </w:rPr>
        <w:t xml:space="preserve">, виноград, </w:t>
      </w:r>
      <w:proofErr w:type="spellStart"/>
      <w:r w:rsidRPr="00D92AD9">
        <w:rPr>
          <w:color w:val="000000"/>
          <w:sz w:val="28"/>
          <w:szCs w:val="28"/>
        </w:rPr>
        <w:t>метеликів</w:t>
      </w:r>
      <w:proofErr w:type="spellEnd"/>
      <w:r w:rsidRPr="00D92AD9">
        <w:rPr>
          <w:color w:val="000000"/>
          <w:sz w:val="28"/>
          <w:szCs w:val="28"/>
        </w:rPr>
        <w:t xml:space="preserve">, </w:t>
      </w:r>
      <w:proofErr w:type="spellStart"/>
      <w:r w:rsidRPr="00D92AD9">
        <w:rPr>
          <w:color w:val="000000"/>
          <w:sz w:val="28"/>
          <w:szCs w:val="28"/>
        </w:rPr>
        <w:t>риб</w:t>
      </w:r>
      <w:proofErr w:type="spellEnd"/>
      <w:r w:rsidRPr="00D92AD9">
        <w:rPr>
          <w:color w:val="000000"/>
          <w:sz w:val="28"/>
          <w:szCs w:val="28"/>
        </w:rPr>
        <w:t xml:space="preserve">, </w:t>
      </w:r>
      <w:proofErr w:type="spellStart"/>
      <w:r w:rsidRPr="00D92AD9">
        <w:rPr>
          <w:color w:val="000000"/>
          <w:sz w:val="28"/>
          <w:szCs w:val="28"/>
        </w:rPr>
        <w:t>птахів-феніксів</w:t>
      </w:r>
      <w:proofErr w:type="spellEnd"/>
      <w:r w:rsidRPr="00D92AD9">
        <w:rPr>
          <w:color w:val="000000"/>
          <w:sz w:val="28"/>
          <w:szCs w:val="28"/>
        </w:rPr>
        <w:t xml:space="preserve">. Усе </w:t>
      </w:r>
      <w:proofErr w:type="spellStart"/>
      <w:r w:rsidRPr="00D92AD9">
        <w:rPr>
          <w:color w:val="000000"/>
          <w:sz w:val="28"/>
          <w:szCs w:val="28"/>
        </w:rPr>
        <w:t>це</w:t>
      </w:r>
      <w:proofErr w:type="spellEnd"/>
      <w:r w:rsidRPr="00D92AD9">
        <w:rPr>
          <w:color w:val="000000"/>
          <w:sz w:val="28"/>
          <w:szCs w:val="28"/>
        </w:rPr>
        <w:t xml:space="preserve"> мало в </w:t>
      </w:r>
      <w:proofErr w:type="spellStart"/>
      <w:r w:rsidRPr="00D92AD9">
        <w:rPr>
          <w:color w:val="000000"/>
          <w:sz w:val="28"/>
          <w:szCs w:val="28"/>
        </w:rPr>
        <w:t>дні</w:t>
      </w:r>
      <w:proofErr w:type="spellEnd"/>
      <w:r w:rsidRPr="00D92AD9">
        <w:rPr>
          <w:color w:val="000000"/>
          <w:sz w:val="28"/>
          <w:szCs w:val="28"/>
        </w:rPr>
        <w:t xml:space="preserve"> свят </w:t>
      </w:r>
      <w:proofErr w:type="spellStart"/>
      <w:r w:rsidRPr="00D92AD9">
        <w:rPr>
          <w:color w:val="000000"/>
          <w:sz w:val="28"/>
          <w:szCs w:val="28"/>
        </w:rPr>
        <w:t>прикрашати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вікна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оселі</w:t>
      </w:r>
      <w:proofErr w:type="spellEnd"/>
      <w:r w:rsidRPr="00D92AD9">
        <w:rPr>
          <w:color w:val="000000"/>
          <w:sz w:val="28"/>
          <w:szCs w:val="28"/>
        </w:rPr>
        <w:t xml:space="preserve">. </w:t>
      </w:r>
      <w:proofErr w:type="spellStart"/>
      <w:r w:rsidRPr="00D92AD9">
        <w:rPr>
          <w:color w:val="000000"/>
          <w:sz w:val="28"/>
          <w:szCs w:val="28"/>
        </w:rPr>
        <w:t>Їх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можна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вважати</w:t>
      </w:r>
      <w:proofErr w:type="spellEnd"/>
      <w:r w:rsidRPr="00D92AD9">
        <w:rPr>
          <w:color w:val="000000"/>
          <w:sz w:val="28"/>
          <w:szCs w:val="28"/>
        </w:rPr>
        <w:t xml:space="preserve"> аналогами </w:t>
      </w:r>
      <w:proofErr w:type="spellStart"/>
      <w:r w:rsidRPr="00D92AD9">
        <w:rPr>
          <w:color w:val="000000"/>
          <w:sz w:val="28"/>
          <w:szCs w:val="28"/>
        </w:rPr>
        <w:t>традиційних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витинанок</w:t>
      </w:r>
      <w:proofErr w:type="spellEnd"/>
      <w:r w:rsidRPr="00D92AD9">
        <w:rPr>
          <w:color w:val="000000"/>
          <w:sz w:val="28"/>
          <w:szCs w:val="28"/>
        </w:rPr>
        <w:t xml:space="preserve"> в </w:t>
      </w:r>
      <w:proofErr w:type="spellStart"/>
      <w:r w:rsidRPr="00D92AD9">
        <w:rPr>
          <w:color w:val="000000"/>
          <w:sz w:val="28"/>
          <w:szCs w:val="28"/>
        </w:rPr>
        <w:t>Україні</w:t>
      </w:r>
      <w:proofErr w:type="spellEnd"/>
      <w:r w:rsidRPr="00D92AD9">
        <w:rPr>
          <w:color w:val="000000"/>
          <w:sz w:val="28"/>
          <w:szCs w:val="28"/>
        </w:rPr>
        <w:t xml:space="preserve">. Краса </w:t>
      </w:r>
      <w:proofErr w:type="spellStart"/>
      <w:r w:rsidRPr="00D92AD9">
        <w:rPr>
          <w:color w:val="000000"/>
          <w:sz w:val="28"/>
          <w:szCs w:val="28"/>
        </w:rPr>
        <w:t>витятих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ножицями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чи</w:t>
      </w:r>
      <w:proofErr w:type="spellEnd"/>
      <w:r w:rsidRPr="00D92AD9">
        <w:rPr>
          <w:color w:val="000000"/>
          <w:sz w:val="28"/>
          <w:szCs w:val="28"/>
        </w:rPr>
        <w:t xml:space="preserve"> маленьким ножиком картин </w:t>
      </w:r>
      <w:proofErr w:type="spellStart"/>
      <w:r w:rsidRPr="00D92AD9">
        <w:rPr>
          <w:color w:val="000000"/>
          <w:sz w:val="28"/>
          <w:szCs w:val="28"/>
        </w:rPr>
        <w:t>вражала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філігранністю</w:t>
      </w:r>
      <w:proofErr w:type="spellEnd"/>
      <w:r w:rsidRPr="00D92AD9">
        <w:rPr>
          <w:color w:val="000000"/>
          <w:sz w:val="28"/>
          <w:szCs w:val="28"/>
        </w:rPr>
        <w:t xml:space="preserve"> і </w:t>
      </w:r>
      <w:proofErr w:type="spellStart"/>
      <w:r w:rsidRPr="00D92AD9">
        <w:rPr>
          <w:color w:val="000000"/>
          <w:sz w:val="28"/>
          <w:szCs w:val="28"/>
        </w:rPr>
        <w:t>простотою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виготовлення</w:t>
      </w:r>
      <w:proofErr w:type="spellEnd"/>
      <w:r w:rsidRPr="00D92AD9">
        <w:rPr>
          <w:color w:val="000000"/>
          <w:sz w:val="28"/>
          <w:szCs w:val="28"/>
        </w:rPr>
        <w:t xml:space="preserve">, тому не дивно, </w:t>
      </w:r>
      <w:proofErr w:type="spellStart"/>
      <w:r w:rsidRPr="00D92AD9">
        <w:rPr>
          <w:color w:val="000000"/>
          <w:sz w:val="28"/>
          <w:szCs w:val="28"/>
        </w:rPr>
        <w:t>що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паперові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прикраси</w:t>
      </w:r>
      <w:proofErr w:type="spellEnd"/>
      <w:r w:rsidRPr="00D92AD9">
        <w:rPr>
          <w:color w:val="000000"/>
          <w:sz w:val="28"/>
          <w:szCs w:val="28"/>
        </w:rPr>
        <w:t xml:space="preserve"> стали </w:t>
      </w:r>
      <w:proofErr w:type="spellStart"/>
      <w:r w:rsidRPr="00D92AD9">
        <w:rPr>
          <w:color w:val="000000"/>
          <w:sz w:val="28"/>
          <w:szCs w:val="28"/>
        </w:rPr>
        <w:t>популярними</w:t>
      </w:r>
      <w:proofErr w:type="spellEnd"/>
      <w:r w:rsidRPr="00D92AD9">
        <w:rPr>
          <w:color w:val="000000"/>
          <w:sz w:val="28"/>
          <w:szCs w:val="28"/>
        </w:rPr>
        <w:t xml:space="preserve"> і в </w:t>
      </w:r>
      <w:proofErr w:type="spellStart"/>
      <w:r w:rsidRPr="00D92AD9">
        <w:rPr>
          <w:color w:val="000000"/>
          <w:sz w:val="28"/>
          <w:szCs w:val="28"/>
        </w:rPr>
        <w:t>інших</w:t>
      </w:r>
      <w:proofErr w:type="spellEnd"/>
      <w:r w:rsidRPr="00D92AD9">
        <w:rPr>
          <w:color w:val="000000"/>
          <w:sz w:val="28"/>
          <w:szCs w:val="28"/>
        </w:rPr>
        <w:t xml:space="preserve"> </w:t>
      </w:r>
      <w:proofErr w:type="spellStart"/>
      <w:r w:rsidRPr="00D92AD9">
        <w:rPr>
          <w:color w:val="000000"/>
          <w:sz w:val="28"/>
          <w:szCs w:val="28"/>
        </w:rPr>
        <w:t>країнах</w:t>
      </w:r>
      <w:proofErr w:type="spellEnd"/>
      <w:r w:rsidRPr="00D92AD9">
        <w:rPr>
          <w:color w:val="000000"/>
          <w:sz w:val="28"/>
          <w:szCs w:val="28"/>
        </w:rPr>
        <w:t>.</w:t>
      </w:r>
    </w:p>
    <w:p w:rsidR="00C301E5" w:rsidRPr="00D92AD9" w:rsidRDefault="00C301E5" w:rsidP="00D92AD9">
      <w:pPr>
        <w:pStyle w:val="a3"/>
        <w:spacing w:line="360" w:lineRule="auto"/>
        <w:ind w:left="360"/>
        <w:jc w:val="both"/>
        <w:rPr>
          <w:rFonts w:eastAsiaTheme="minorHAnsi"/>
          <w:color w:val="0070C0"/>
          <w:sz w:val="28"/>
          <w:szCs w:val="28"/>
          <w:lang w:eastAsia="en-US"/>
        </w:rPr>
      </w:pPr>
    </w:p>
    <w:p w:rsidR="00C301E5" w:rsidRPr="00D92AD9" w:rsidRDefault="00C301E5" w:rsidP="00D92AD9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Основна частина</w:t>
      </w:r>
    </w:p>
    <w:p w:rsidR="00C301E5" w:rsidRPr="00D92AD9" w:rsidRDefault="00C301E5" w:rsidP="00D92AD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sz w:val="28"/>
          <w:szCs w:val="28"/>
          <w:lang w:val="uk-UA"/>
        </w:rPr>
        <w:t>Найбільш поширеним мотивом у витинанках є композиція «вазон». Вазон- це своєрідний оберіг. Квітка – це символ добробуту та життєдайної енергії , гілки – це рослинне тваринне і людське царства; пташки, звірі, риби- символи вірності, заможності, життя.</w:t>
      </w:r>
    </w:p>
    <w:p w:rsidR="00C301E5" w:rsidRPr="00D92AD9" w:rsidRDefault="00C301E5" w:rsidP="00D92AD9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Повідомлення теми і мети  уроку</w:t>
      </w:r>
    </w:p>
    <w:p w:rsidR="00C301E5" w:rsidRPr="00D92AD9" w:rsidRDefault="00C301E5" w:rsidP="00D92AD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  <w:t xml:space="preserve">- </w:t>
      </w:r>
      <w:r w:rsidRPr="00D92A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Сьогодні ми будемо виготовляти  витинанку «Вазон». Послідовність виконання   зображено на ст.2 </w:t>
      </w:r>
      <w:proofErr w:type="spellStart"/>
      <w:r w:rsidRPr="00D92AD9">
        <w:rPr>
          <w:rFonts w:ascii="Times New Roman" w:eastAsia="Times New Roman" w:hAnsi="Times New Roman" w:cs="Times New Roman"/>
          <w:sz w:val="28"/>
          <w:szCs w:val="28"/>
          <w:lang w:val="uk-UA"/>
        </w:rPr>
        <w:t>альбома</w:t>
      </w:r>
      <w:proofErr w:type="spellEnd"/>
      <w:r w:rsidRPr="00D92AD9">
        <w:rPr>
          <w:rFonts w:ascii="Times New Roman" w:eastAsia="Times New Roman" w:hAnsi="Times New Roman" w:cs="Times New Roman"/>
          <w:sz w:val="28"/>
          <w:szCs w:val="28"/>
          <w:lang w:val="uk-UA"/>
        </w:rPr>
        <w:t>-посібника. Заготовку для витинанки вирізаємо зі ст.3. Шаблони символів теж на ст.3.</w:t>
      </w:r>
    </w:p>
    <w:p w:rsidR="00C301E5" w:rsidRPr="00D92AD9" w:rsidRDefault="00C301E5" w:rsidP="00D92AD9">
      <w:pPr>
        <w:spacing w:after="0" w:line="360" w:lineRule="auto"/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940425"/>
            <wp:effectExtent l="0" t="0" r="3175" b="3175"/>
            <wp:docPr id="2" name="Рисунок 2" descr="Альбом Маленький трудівничок 3 клас Авт: Роговська Л. Вид: Підручники і  Посібники, ціна 70 грн - Prom.ua (ID#11806487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бом Маленький трудівничок 3 клас Авт: Роговська Л. Вид: Підручники і  Посібники, ціна 70 грн - Prom.ua (ID#118064878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E5" w:rsidRPr="00D92AD9" w:rsidRDefault="00C301E5" w:rsidP="00D92A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D92A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Інструктаж з ТБ при  роботі з ножицями та клеєм</w:t>
      </w:r>
    </w:p>
    <w:p w:rsidR="00C301E5" w:rsidRPr="00D92AD9" w:rsidRDefault="00C301E5" w:rsidP="00D92A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9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D9" w:rsidRPr="00D92AD9" w:rsidRDefault="00D92AD9" w:rsidP="00D92AD9">
      <w:pPr>
        <w:pStyle w:val="a3"/>
        <w:spacing w:line="360" w:lineRule="auto"/>
        <w:ind w:left="360"/>
        <w:rPr>
          <w:rFonts w:eastAsiaTheme="minorHAnsi"/>
          <w:b/>
          <w:sz w:val="28"/>
          <w:szCs w:val="28"/>
          <w:lang w:val="uk-UA" w:eastAsia="en-US"/>
        </w:rPr>
      </w:pPr>
      <w:r w:rsidRPr="00D92AD9">
        <w:rPr>
          <w:rFonts w:eastAsiaTheme="minorHAnsi"/>
          <w:b/>
          <w:sz w:val="28"/>
          <w:szCs w:val="28"/>
          <w:lang w:val="uk-UA" w:eastAsia="en-US"/>
        </w:rPr>
        <w:t>Перегляд відео майстер-класу з виготовлення витинанки «Вазон»</w:t>
      </w:r>
    </w:p>
    <w:p w:rsidR="00D92AD9" w:rsidRPr="00D92AD9" w:rsidRDefault="00A81039" w:rsidP="00D92AD9">
      <w:pPr>
        <w:pStyle w:val="a3"/>
        <w:spacing w:line="360" w:lineRule="auto"/>
        <w:ind w:left="360"/>
        <w:rPr>
          <w:rFonts w:eastAsiaTheme="minorHAnsi"/>
          <w:sz w:val="28"/>
          <w:szCs w:val="28"/>
          <w:lang w:val="uk-UA" w:eastAsia="en-US"/>
        </w:rPr>
      </w:pPr>
      <w:hyperlink r:id="rId7" w:history="1">
        <w:r w:rsidR="00D92AD9" w:rsidRPr="00D92AD9">
          <w:rPr>
            <w:rStyle w:val="a4"/>
            <w:rFonts w:eastAsiaTheme="minorHAnsi"/>
            <w:sz w:val="28"/>
            <w:szCs w:val="28"/>
            <w:lang w:val="uk-UA" w:eastAsia="en-US"/>
          </w:rPr>
          <w:t>https://www.youtube.com/watch?v=EBmwl5qRdRg</w:t>
        </w:r>
      </w:hyperlink>
    </w:p>
    <w:p w:rsidR="00D92AD9" w:rsidRPr="00D92AD9" w:rsidRDefault="00D92AD9" w:rsidP="00D92AD9">
      <w:pPr>
        <w:pStyle w:val="a3"/>
        <w:spacing w:line="360" w:lineRule="auto"/>
        <w:ind w:left="360"/>
        <w:rPr>
          <w:rFonts w:eastAsiaTheme="minorHAnsi"/>
          <w:sz w:val="28"/>
          <w:szCs w:val="28"/>
          <w:lang w:val="uk-UA" w:eastAsia="en-US"/>
        </w:rPr>
      </w:pPr>
    </w:p>
    <w:p w:rsidR="00D92AD9" w:rsidRPr="00D92AD9" w:rsidRDefault="00D92AD9" w:rsidP="00D92AD9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Пальчикова гімнастика</w:t>
      </w:r>
    </w:p>
    <w:p w:rsidR="00D92AD9" w:rsidRPr="00D92AD9" w:rsidRDefault="00A81039" w:rsidP="00D92AD9">
      <w:pPr>
        <w:spacing w:after="0" w:line="36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hyperlink r:id="rId8" w:history="1">
        <w:r w:rsidR="00D92AD9" w:rsidRPr="00D92A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https://www.youtube.com/watch?v=1X0AP8J6bfA</w:t>
        </w:r>
      </w:hyperlink>
    </w:p>
    <w:p w:rsidR="00D92AD9" w:rsidRPr="00D92AD9" w:rsidRDefault="00D92AD9" w:rsidP="00D92AD9">
      <w:pPr>
        <w:spacing w:after="0" w:line="36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92AD9" w:rsidRPr="00D92AD9" w:rsidRDefault="00D92AD9" w:rsidP="00D92AD9">
      <w:pPr>
        <w:spacing w:after="0" w:line="360" w:lineRule="auto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  <w:lang w:val="uk-UA"/>
        </w:rPr>
      </w:pPr>
      <w:bookmarkStart w:id="0" w:name="_GoBack"/>
      <w:r w:rsidRPr="00D92A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Виконання практичної роботи</w:t>
      </w:r>
    </w:p>
    <w:p w:rsidR="00D92AD9" w:rsidRDefault="00D92AD9" w:rsidP="00D92A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AD9">
        <w:rPr>
          <w:rFonts w:ascii="Times New Roman" w:hAnsi="Times New Roman" w:cs="Times New Roman"/>
          <w:sz w:val="28"/>
          <w:szCs w:val="28"/>
          <w:lang w:val="uk-UA"/>
        </w:rPr>
        <w:t xml:space="preserve">     Поетапне виконання  практичної роботи.</w:t>
      </w:r>
    </w:p>
    <w:p w:rsidR="00A81039" w:rsidRPr="00D92AD9" w:rsidRDefault="00A81039" w:rsidP="00D92A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AD9" w:rsidRPr="00A81039" w:rsidRDefault="00D92AD9" w:rsidP="00D92A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039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bookmarkEnd w:id="0"/>
    <w:p w:rsidR="00D92AD9" w:rsidRPr="00D92AD9" w:rsidRDefault="00D92AD9" w:rsidP="00D92A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AD9" w:rsidRPr="00D92AD9" w:rsidRDefault="00D92AD9" w:rsidP="00D92AD9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92AD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D92AD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D92AD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D92AD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D92AD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D92AD9">
        <w:rPr>
          <w:rFonts w:ascii="Times New Roman" w:hAnsi="Times New Roman"/>
          <w:sz w:val="28"/>
          <w:szCs w:val="28"/>
          <w:lang w:val="en-US"/>
        </w:rPr>
        <w:t>Human</w:t>
      </w:r>
      <w:r w:rsidRPr="00D92AD9">
        <w:rPr>
          <w:rFonts w:ascii="Times New Roman" w:hAnsi="Times New Roman"/>
          <w:sz w:val="28"/>
          <w:szCs w:val="28"/>
        </w:rPr>
        <w:t>.</w:t>
      </w:r>
    </w:p>
    <w:p w:rsidR="00D92AD9" w:rsidRPr="00D92AD9" w:rsidRDefault="00D92AD9" w:rsidP="00D92A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AD9" w:rsidRPr="00D9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BA"/>
    <w:rsid w:val="008513BA"/>
    <w:rsid w:val="0098013E"/>
    <w:rsid w:val="00A81039"/>
    <w:rsid w:val="00C301E5"/>
    <w:rsid w:val="00D9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C124"/>
  <w15:chartTrackingRefBased/>
  <w15:docId w15:val="{9C548ABE-09B0-43FD-A314-89FB8ECD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1E5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01E5"/>
    <w:rPr>
      <w:color w:val="0000FF"/>
      <w:u w:val="single"/>
    </w:rPr>
  </w:style>
  <w:style w:type="paragraph" w:styleId="a5">
    <w:name w:val="No Spacing"/>
    <w:uiPriority w:val="1"/>
    <w:qFormat/>
    <w:rsid w:val="00D92AD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X0AP8J6bf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Bmwl5qRd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2022-09-09T16:03:00Z</dcterms:created>
  <dcterms:modified xsi:type="dcterms:W3CDTF">2022-09-09T20:08:00Z</dcterms:modified>
</cp:coreProperties>
</file>