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041" w:rsidRPr="00D05D17" w:rsidRDefault="009A4041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05D17">
        <w:rPr>
          <w:rFonts w:ascii="Times New Roman" w:hAnsi="Times New Roman" w:cs="Times New Roman"/>
          <w:b/>
          <w:sz w:val="28"/>
          <w:szCs w:val="28"/>
        </w:rPr>
        <w:t xml:space="preserve">06.09 3-А Математика. </w:t>
      </w:r>
    </w:p>
    <w:p w:rsidR="00C50D89" w:rsidRPr="00D05D17" w:rsidRDefault="009A4041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05D17">
        <w:rPr>
          <w:rFonts w:ascii="Times New Roman" w:hAnsi="Times New Roman" w:cs="Times New Roman"/>
          <w:b/>
          <w:sz w:val="28"/>
          <w:szCs w:val="28"/>
        </w:rPr>
        <w:t xml:space="preserve">Тема. Обчислення виразів на 2 дії. Задачі на збільшення (зменшення) числа на кілька одиниць. </w:t>
      </w:r>
    </w:p>
    <w:p w:rsidR="009A4041" w:rsidRPr="00D05D17" w:rsidRDefault="009A4041" w:rsidP="00D05D1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D05D17">
        <w:rPr>
          <w:rFonts w:ascii="Times New Roman" w:hAnsi="Times New Roman" w:cs="Times New Roman"/>
          <w:sz w:val="28"/>
          <w:szCs w:val="28"/>
          <w:lang w:val="uk-UA"/>
        </w:rPr>
        <w:t>: вчити обчислювати вирази на 2 дії, розв’язувати задачі на збільшення (зменшення) числа на кілька одиниць</w:t>
      </w:r>
      <w:r w:rsidRPr="00D05D17">
        <w:rPr>
          <w:rFonts w:ascii="Times New Roman" w:hAnsi="Times New Roman" w:cs="Times New Roman"/>
          <w:sz w:val="28"/>
          <w:szCs w:val="28"/>
          <w:lang w:val="uk-UA"/>
        </w:rPr>
        <w:t>; розвивати мислення, пам'ять</w:t>
      </w:r>
      <w:r w:rsidRPr="00D05D17">
        <w:rPr>
          <w:rFonts w:ascii="Times New Roman" w:hAnsi="Times New Roman" w:cs="Times New Roman"/>
          <w:sz w:val="28"/>
          <w:szCs w:val="28"/>
          <w:lang w:val="uk-UA"/>
        </w:rPr>
        <w:t>, увагу; виховувати любов до математики.</w:t>
      </w:r>
    </w:p>
    <w:p w:rsidR="009A4041" w:rsidRPr="00D05D17" w:rsidRDefault="009A4041" w:rsidP="00D05D1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9A4041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Обчисли та вибери правильну відповідь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74C954C" wp14:editId="33F8D272">
            <wp:extent cx="4530215" cy="2548155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866" cy="25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97A2D2F" wp14:editId="026D727A">
            <wp:extent cx="4530215" cy="2548155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133" cy="25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4DC62ED6" wp14:editId="70629942">
            <wp:extent cx="4726078" cy="265832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907" cy="266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864BB9B" wp14:editId="589A0E24">
            <wp:extent cx="4726078" cy="265832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695" cy="26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A8A60B9" wp14:editId="79BEF9C4">
            <wp:extent cx="4824008" cy="2713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748" cy="27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75D462B3" wp14:editId="4714D66A">
            <wp:extent cx="4667318" cy="262527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386" cy="26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41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Запиши числа дев’ятого десятка: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DC35CED" wp14:editId="7001A536">
            <wp:extent cx="4824008" cy="2713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933" cy="271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(с.9)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Завдання 33 (усно)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317A8D51" wp14:editId="7D8738AD">
            <wp:extent cx="4902354" cy="275747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210" cy="27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A4EEEF5" wp14:editId="19242F1D">
            <wp:extent cx="4902354" cy="275747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1945" cy="27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Завдання 34 (усно)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42D38A1" wp14:editId="67B142B9">
            <wp:extent cx="5019871" cy="28235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567" cy="28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Завдання 35 (письмово)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5E7F88AB" wp14:editId="6CB614A1">
            <wp:extent cx="4451871" cy="250408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2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246698D" wp14:editId="5AB0B94F">
            <wp:extent cx="4471457" cy="251510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508" cy="25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3BBD1EA" wp14:editId="6D3BEB2B">
            <wp:extent cx="4471457" cy="251510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9354" cy="25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E831CB" w:rsidRPr="00D05D17" w:rsidRDefault="00D05D17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Pr="00D05D1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https://www.youtube.com/watch?v=iXK1ltGfooE</w:t>
        </w:r>
      </w:hyperlink>
    </w:p>
    <w:p w:rsidR="00D05D17" w:rsidRPr="00D05D17" w:rsidRDefault="00D05D17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A4041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Задача 36 (письмово)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3521328" wp14:editId="6AA46FC2">
            <wp:extent cx="4781320" cy="2689397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3521" cy="26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Короткий запис умови: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1FF2982" wp14:editId="08B07084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Задача 37 (письмово)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Склади і розв’яжи задачу за короткою умовою: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F4409BB" wp14:editId="17ED76CE">
            <wp:extent cx="4588974" cy="2581206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397" cy="25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Приклади 38 (кругові)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Пригадай: наступний приклад у кругових прикладах починається з відповіді на попередній вираз.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Наприклад: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95-70=25.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Наступний приклад буде починатися з числа 25. Тобто: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25+4=29.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Наступний приклад буде починатися з числа 29. І так далі.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Завдання 39 (письмово)</w:t>
      </w:r>
    </w:p>
    <w:p w:rsidR="00E831CB" w:rsidRPr="00D05D17" w:rsidRDefault="00E831CB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DBE99CA" wp14:editId="746CDFC1">
            <wp:extent cx="4863181" cy="273544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881" cy="27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17" w:rsidRPr="00D05D17" w:rsidRDefault="00D05D17" w:rsidP="00D05D1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9A4041" w:rsidRPr="00D05D17" w:rsidRDefault="00D05D17" w:rsidP="00D05D1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05D17">
        <w:rPr>
          <w:rFonts w:ascii="Times New Roman" w:hAnsi="Times New Roman" w:cs="Times New Roman"/>
          <w:sz w:val="28"/>
          <w:szCs w:val="28"/>
          <w:lang w:val="uk-UA"/>
        </w:rPr>
        <w:t>П.с.10 № 41, 42.</w:t>
      </w:r>
    </w:p>
    <w:p w:rsidR="009A4041" w:rsidRPr="00D05D17" w:rsidRDefault="00D05D17" w:rsidP="00D05D17">
      <w:pPr>
        <w:pStyle w:val="a4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D05D17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надішли у вайбер або на </w:t>
      </w:r>
      <w:r w:rsidRPr="00D05D17">
        <w:rPr>
          <w:rFonts w:ascii="Times New Roman" w:hAnsi="Times New Roman"/>
          <w:sz w:val="28"/>
          <w:szCs w:val="28"/>
          <w:lang w:val="en-US"/>
        </w:rPr>
        <w:t>Human</w:t>
      </w:r>
      <w:r w:rsidRPr="00D05D17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sectPr w:rsidR="009A4041" w:rsidRPr="00D05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7C6"/>
    <w:rsid w:val="009A4041"/>
    <w:rsid w:val="00A807C6"/>
    <w:rsid w:val="00C50D89"/>
    <w:rsid w:val="00D05D17"/>
    <w:rsid w:val="00E8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D3CCF"/>
  <w15:chartTrackingRefBased/>
  <w15:docId w15:val="{5A5304F8-2113-4A6E-85DB-30CF3A71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05D17"/>
    <w:rPr>
      <w:color w:val="0563C1" w:themeColor="hyperlink"/>
      <w:u w:val="single"/>
    </w:rPr>
  </w:style>
  <w:style w:type="paragraph" w:styleId="a4">
    <w:name w:val="No Spacing"/>
    <w:uiPriority w:val="1"/>
    <w:qFormat/>
    <w:rsid w:val="00D05D17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iXK1ltGfoo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2022-08-27T14:55:00Z</dcterms:created>
  <dcterms:modified xsi:type="dcterms:W3CDTF">2022-08-27T15:31:00Z</dcterms:modified>
</cp:coreProperties>
</file>