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D82" w:rsidRDefault="00CB3F7A" w:rsidP="007E3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11</w:t>
      </w:r>
      <w:r w:rsidR="007E3D82" w:rsidRPr="007E3D82">
        <w:rPr>
          <w:rFonts w:ascii="Times New Roman" w:hAnsi="Times New Roman" w:cs="Times New Roman"/>
          <w:b/>
          <w:sz w:val="28"/>
          <w:szCs w:val="28"/>
        </w:rPr>
        <w:t>.04.2023р.         Урок: Музичне мистецтво        Клас: 3-А</w:t>
      </w:r>
    </w:p>
    <w:p w:rsidR="003C1850" w:rsidRDefault="003C1850" w:rsidP="00CB3F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1850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1850">
        <w:rPr>
          <w:rFonts w:ascii="Times New Roman" w:hAnsi="Times New Roman" w:cs="Times New Roman"/>
          <w:b/>
          <w:bCs/>
          <w:sz w:val="28"/>
          <w:szCs w:val="28"/>
        </w:rPr>
        <w:t xml:space="preserve">Гумор у мистецтві (продовження). 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 xml:space="preserve">Слухання: І. </w:t>
      </w:r>
      <w:proofErr w:type="spellStart"/>
      <w:r w:rsidRPr="003C1850">
        <w:rPr>
          <w:rFonts w:ascii="Times New Roman" w:hAnsi="Times New Roman" w:cs="Times New Roman"/>
          <w:b/>
          <w:bCs/>
          <w:sz w:val="28"/>
          <w:szCs w:val="28"/>
        </w:rPr>
        <w:t>Шамо</w:t>
      </w:r>
      <w:proofErr w:type="spellEnd"/>
      <w:r w:rsidRPr="003C1850">
        <w:rPr>
          <w:rFonts w:ascii="Times New Roman" w:hAnsi="Times New Roman" w:cs="Times New Roman"/>
          <w:b/>
          <w:bCs/>
          <w:sz w:val="28"/>
          <w:szCs w:val="28"/>
        </w:rPr>
        <w:t xml:space="preserve"> «Ске</w:t>
      </w:r>
      <w:r w:rsidRPr="003C1850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рцо»; П. Бриль «Українська гумореска». И.-С. Бах «Жарт» (у різних обробках). </w:t>
      </w:r>
    </w:p>
    <w:p w:rsidR="003C1850" w:rsidRDefault="003C1850" w:rsidP="00CB3F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3C1850">
        <w:rPr>
          <w:rFonts w:ascii="Times New Roman" w:hAnsi="Times New Roman" w:cs="Times New Roman"/>
          <w:sz w:val="28"/>
          <w:szCs w:val="28"/>
        </w:rPr>
        <w:t xml:space="preserve">: продовжувати ознайомлювати учнів з гумористичними настроями у музичних творах; визначити їх роль та значимість; навчати шукати зміст, розуміти, яким чином він розкривається через музичні твори І. </w:t>
      </w:r>
      <w:proofErr w:type="spellStart"/>
      <w:r w:rsidRPr="003C1850">
        <w:rPr>
          <w:rFonts w:ascii="Times New Roman" w:hAnsi="Times New Roman" w:cs="Times New Roman"/>
          <w:sz w:val="28"/>
          <w:szCs w:val="28"/>
        </w:rPr>
        <w:t>Шамо</w:t>
      </w:r>
      <w:proofErr w:type="spellEnd"/>
      <w:r w:rsidRPr="003C1850">
        <w:rPr>
          <w:rFonts w:ascii="Times New Roman" w:hAnsi="Times New Roman" w:cs="Times New Roman"/>
          <w:sz w:val="28"/>
          <w:szCs w:val="28"/>
        </w:rPr>
        <w:t xml:space="preserve"> «Ске</w:t>
      </w:r>
      <w:r w:rsidRPr="003C1850">
        <w:rPr>
          <w:rFonts w:ascii="Times New Roman" w:hAnsi="Times New Roman" w:cs="Times New Roman"/>
          <w:sz w:val="28"/>
          <w:szCs w:val="28"/>
        </w:rPr>
        <w:softHyphen/>
        <w:t>рцо», П. Бриль «Українська гумореска», И.-С. Бах «Жарт», описувати емоційний стан, викликаний почутим і побаченим; розвивати творчі здібності учнів; формувати культуру емоційного сприймання виконуючи гумористичні пісні.</w:t>
      </w:r>
    </w:p>
    <w:p w:rsidR="00CB3F7A" w:rsidRPr="003C1850" w:rsidRDefault="00CB3F7A" w:rsidP="00CB3F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1850" w:rsidRDefault="003C1850" w:rsidP="003C18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7E3D82" w:rsidRPr="003C1850" w:rsidRDefault="007E3D82" w:rsidP="00CB3F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hyperlink r:id="rId5" w:history="1">
        <w:r w:rsidRPr="00766C4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https://youtu.be/CoBGiw1d</w:t>
        </w:r>
        <w:bookmarkStart w:id="0" w:name="_GoBack"/>
        <w:bookmarkEnd w:id="0"/>
        <w:r w:rsidRPr="00766C4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S</w:t>
        </w:r>
        <w:r w:rsidRPr="00766C4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Jo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</w:t>
      </w:r>
      <w:r w:rsidR="007E3D82">
        <w:rPr>
          <w:rFonts w:ascii="Times New Roman" w:hAnsi="Times New Roman" w:cs="Times New Roman"/>
          <w:b/>
          <w:bCs/>
          <w:sz w:val="28"/>
          <w:szCs w:val="28"/>
        </w:rPr>
        <w:t>. Музичне вітання.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3C1850" w:rsidRDefault="003C1850" w:rsidP="00CB3F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E560F" w:rsidRDefault="007E3D82" w:rsidP="00CB3F7A">
      <w:pPr>
        <w:spacing w:after="0"/>
      </w:pPr>
      <w:r w:rsidRPr="007E3D82">
        <w:rPr>
          <w:rFonts w:ascii="Times New Roman" w:hAnsi="Times New Roman" w:cs="Times New Roman"/>
          <w:bCs/>
          <w:sz w:val="28"/>
          <w:szCs w:val="28"/>
        </w:rPr>
        <w:t>Що таке гумор? Що таке пародія?</w:t>
      </w:r>
      <w:r w:rsidRPr="007E3D82">
        <w:t xml:space="preserve"> </w:t>
      </w:r>
    </w:p>
    <w:p w:rsidR="007E3D82" w:rsidRPr="007E3D82" w:rsidRDefault="007E3D82" w:rsidP="00CB3F7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E3D82">
        <w:rPr>
          <w:rFonts w:ascii="Times New Roman" w:hAnsi="Times New Roman" w:cs="Times New Roman"/>
          <w:bCs/>
          <w:sz w:val="28"/>
          <w:szCs w:val="28"/>
        </w:rPr>
        <w:t>Мистецтво може приємно дивувати нас гумором.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3D82">
        <w:rPr>
          <w:rFonts w:ascii="Times New Roman" w:hAnsi="Times New Roman" w:cs="Times New Roman"/>
          <w:bCs/>
          <w:sz w:val="28"/>
          <w:szCs w:val="28"/>
        </w:rPr>
        <w:t xml:space="preserve">Українці славляться добрим гумором. У казках, прислів'ях, народних піснях часто висміюють нероб, ледарів, нечепур. </w:t>
      </w:r>
    </w:p>
    <w:p w:rsidR="007E3D82" w:rsidRPr="007E3D82" w:rsidRDefault="007E3D82" w:rsidP="00CB3F7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E3D82">
        <w:rPr>
          <w:rFonts w:ascii="Times New Roman" w:hAnsi="Times New Roman" w:cs="Times New Roman"/>
          <w:bCs/>
          <w:sz w:val="28"/>
          <w:szCs w:val="28"/>
        </w:rPr>
        <w:t>Який гумор можна назвати добрим? Коли ми зустрічаємось з добрим гумором – на обличчі з’являється посмішка. А хтось починає голосно сміятися.  Композитори-професіонали також уміють жартувати.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E3D82">
        <w:rPr>
          <w:rFonts w:ascii="Times New Roman" w:hAnsi="Times New Roman" w:cs="Times New Roman"/>
          <w:b/>
          <w:bCs/>
          <w:sz w:val="28"/>
          <w:szCs w:val="28"/>
        </w:rPr>
        <w:t xml:space="preserve"> Повідомлення теми уроку.</w:t>
      </w:r>
    </w:p>
    <w:p w:rsidR="007E3D82" w:rsidRDefault="003C1850" w:rsidP="00CB3F7A">
      <w:pPr>
        <w:spacing w:after="0"/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C1850">
        <w:t xml:space="preserve"> 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C1850">
        <w:rPr>
          <w:rFonts w:ascii="Times New Roman" w:hAnsi="Times New Roman" w:cs="Times New Roman"/>
          <w:bCs/>
          <w:sz w:val="28"/>
          <w:szCs w:val="28"/>
        </w:rPr>
        <w:t>В піснях та операх відчути і зрозуміти гумор допомагають тексти. А як композитори "жартують" звуками в інструментальній музиці? Комічні твори зазвичай мають назви "СКЕРЦО", "ГУМОРЕСКА", "ЖАРТ".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 xml:space="preserve">Ігор </w:t>
      </w:r>
      <w:proofErr w:type="spellStart"/>
      <w:r w:rsidRPr="003C1850">
        <w:rPr>
          <w:rFonts w:ascii="Times New Roman" w:hAnsi="Times New Roman" w:cs="Times New Roman"/>
          <w:sz w:val="28"/>
          <w:szCs w:val="28"/>
        </w:rPr>
        <w:t>Шамо</w:t>
      </w:r>
      <w:proofErr w:type="spellEnd"/>
      <w:r w:rsidRPr="003C1850">
        <w:rPr>
          <w:rFonts w:ascii="Times New Roman" w:hAnsi="Times New Roman" w:cs="Times New Roman"/>
          <w:sz w:val="28"/>
          <w:szCs w:val="28"/>
        </w:rPr>
        <w:t xml:space="preserve"> «Скерцо»</w:t>
      </w:r>
      <w:r w:rsidRPr="003C1850">
        <w:t xml:space="preserve"> </w:t>
      </w:r>
      <w:hyperlink r:id="rId6" w:history="1">
        <w:r w:rsidRPr="00766C49">
          <w:rPr>
            <w:rStyle w:val="a3"/>
            <w:rFonts w:ascii="Times New Roman" w:hAnsi="Times New Roman" w:cs="Times New Roman"/>
            <w:sz w:val="28"/>
            <w:szCs w:val="28"/>
          </w:rPr>
          <w:t>https://youtu.be/uxfDgA82ZkI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850">
        <w:rPr>
          <w:rFonts w:ascii="Times New Roman" w:hAnsi="Times New Roman" w:cs="Times New Roman"/>
          <w:sz w:val="28"/>
          <w:szCs w:val="28"/>
        </w:rPr>
        <w:t>.</w:t>
      </w:r>
    </w:p>
    <w:p w:rsid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>Пилип Бриль «Українська гумореска»</w:t>
      </w:r>
      <w:r w:rsidR="007E3D82" w:rsidRPr="007E3D82">
        <w:t xml:space="preserve"> </w:t>
      </w:r>
      <w:hyperlink r:id="rId7" w:history="1">
        <w:r w:rsidR="007E3D82" w:rsidRPr="00766C49">
          <w:rPr>
            <w:rStyle w:val="a3"/>
            <w:rFonts w:ascii="Times New Roman" w:hAnsi="Times New Roman" w:cs="Times New Roman"/>
            <w:sz w:val="28"/>
            <w:szCs w:val="28"/>
          </w:rPr>
          <w:t>https://youtu.be/GQdOz_EURNQ</w:t>
        </w:r>
      </w:hyperlink>
      <w:r w:rsidR="007E3D82">
        <w:rPr>
          <w:rFonts w:ascii="Times New Roman" w:hAnsi="Times New Roman" w:cs="Times New Roman"/>
          <w:sz w:val="28"/>
          <w:szCs w:val="28"/>
        </w:rPr>
        <w:t xml:space="preserve"> </w:t>
      </w:r>
      <w:r w:rsidRPr="003C1850">
        <w:rPr>
          <w:rFonts w:ascii="Times New Roman" w:hAnsi="Times New Roman" w:cs="Times New Roman"/>
          <w:sz w:val="28"/>
          <w:szCs w:val="28"/>
        </w:rPr>
        <w:t>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Прослухайте відомий </w:t>
      </w:r>
      <w:r w:rsidRPr="003C1850">
        <w:rPr>
          <w:rFonts w:ascii="Times New Roman" w:hAnsi="Times New Roman" w:cs="Times New Roman"/>
          <w:sz w:val="28"/>
          <w:szCs w:val="28"/>
        </w:rPr>
        <w:t>інструментальний твір Й.Баха</w:t>
      </w:r>
      <w:r>
        <w:rPr>
          <w:rFonts w:ascii="Times New Roman" w:hAnsi="Times New Roman" w:cs="Times New Roman"/>
          <w:sz w:val="28"/>
          <w:szCs w:val="28"/>
        </w:rPr>
        <w:t xml:space="preserve"> "Жарт" у різних версіях його виконання</w:t>
      </w:r>
      <w:r w:rsidRPr="003C1850">
        <w:t xml:space="preserve"> </w:t>
      </w:r>
      <w:hyperlink r:id="rId8" w:history="1">
        <w:r w:rsidRPr="00766C49">
          <w:rPr>
            <w:rStyle w:val="a3"/>
            <w:rFonts w:ascii="Times New Roman" w:hAnsi="Times New Roman" w:cs="Times New Roman"/>
            <w:sz w:val="28"/>
            <w:szCs w:val="28"/>
          </w:rPr>
          <w:t>https://youtu.be/oSmHhry7JoM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>Йоганн Себастьян Бах «Жарт» (флейта, скрипка, альт, віолончель).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>Йоганн Себастьян Бах «Жарт» (синтезатор).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>Йоганн Себастьян Бах «Жарт» (класична гітара).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>Йоганн Себастьян Бах «Жарт» (електрогітара).</w:t>
      </w:r>
    </w:p>
    <w:p w:rsidR="003C1850" w:rsidRPr="000E560F" w:rsidRDefault="003C1850" w:rsidP="00CB3F7A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E560F">
        <w:rPr>
          <w:rFonts w:ascii="Times New Roman" w:hAnsi="Times New Roman" w:cs="Times New Roman"/>
          <w:i/>
          <w:sz w:val="28"/>
          <w:szCs w:val="28"/>
        </w:rPr>
        <w:t>Дай відповіді на питання.</w:t>
      </w:r>
    </w:p>
    <w:p w:rsidR="00E97AC0" w:rsidRPr="00E97AC0" w:rsidRDefault="0004059A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97AC0">
        <w:rPr>
          <w:rFonts w:ascii="Times New Roman" w:hAnsi="Times New Roman" w:cs="Times New Roman"/>
          <w:sz w:val="28"/>
          <w:szCs w:val="28"/>
        </w:rPr>
        <w:t xml:space="preserve">оміркуй, чи можна гумореску та скерцо виконувати в дуже </w:t>
      </w:r>
      <w:r w:rsidR="00E97AC0" w:rsidRPr="00E97AC0">
        <w:rPr>
          <w:rFonts w:ascii="Times New Roman" w:hAnsi="Times New Roman" w:cs="Times New Roman"/>
          <w:sz w:val="28"/>
          <w:szCs w:val="28"/>
        </w:rPr>
        <w:t>повільному темпі.</w:t>
      </w:r>
      <w:r w:rsidR="00E97AC0" w:rsidRPr="00E97AC0">
        <w:t xml:space="preserve"> </w:t>
      </w:r>
    </w:p>
    <w:p w:rsidR="00E97AC0" w:rsidRDefault="0004059A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97AC0" w:rsidRPr="00E97AC0">
        <w:rPr>
          <w:rFonts w:ascii="Times New Roman" w:hAnsi="Times New Roman" w:cs="Times New Roman"/>
          <w:sz w:val="28"/>
          <w:szCs w:val="28"/>
        </w:rPr>
        <w:t>оздивись веселі картинки</w:t>
      </w:r>
      <w:r w:rsidR="00E97AC0">
        <w:rPr>
          <w:rFonts w:ascii="Times New Roman" w:hAnsi="Times New Roman" w:cs="Times New Roman"/>
          <w:sz w:val="28"/>
          <w:szCs w:val="28"/>
        </w:rPr>
        <w:t xml:space="preserve"> </w:t>
      </w:r>
      <w:r w:rsidR="00E97AC0" w:rsidRPr="00E97AC0">
        <w:rPr>
          <w:rFonts w:ascii="Times New Roman" w:hAnsi="Times New Roman" w:cs="Times New Roman"/>
          <w:sz w:val="28"/>
          <w:szCs w:val="28"/>
        </w:rPr>
        <w:t>й визнач з-поміж них</w:t>
      </w:r>
      <w:r w:rsidR="00E97AC0">
        <w:rPr>
          <w:rFonts w:ascii="Times New Roman" w:hAnsi="Times New Roman" w:cs="Times New Roman"/>
          <w:sz w:val="28"/>
          <w:szCs w:val="28"/>
        </w:rPr>
        <w:t xml:space="preserve"> </w:t>
      </w:r>
      <w:r w:rsidR="00E97AC0" w:rsidRPr="00E97AC0">
        <w:rPr>
          <w:rFonts w:ascii="Times New Roman" w:hAnsi="Times New Roman" w:cs="Times New Roman"/>
          <w:sz w:val="28"/>
          <w:szCs w:val="28"/>
        </w:rPr>
        <w:t>музичні інструменти, які</w:t>
      </w:r>
      <w:r w:rsidR="00E97AC0">
        <w:rPr>
          <w:rFonts w:ascii="Times New Roman" w:hAnsi="Times New Roman" w:cs="Times New Roman"/>
          <w:sz w:val="28"/>
          <w:szCs w:val="28"/>
        </w:rPr>
        <w:t xml:space="preserve"> звучали під час сприймання </w:t>
      </w:r>
      <w:r w:rsidR="00E97AC0" w:rsidRPr="00E97AC0">
        <w:rPr>
          <w:rFonts w:ascii="Times New Roman" w:hAnsi="Times New Roman" w:cs="Times New Roman"/>
          <w:sz w:val="28"/>
          <w:szCs w:val="28"/>
        </w:rPr>
        <w:t>гумористичної музики.</w:t>
      </w:r>
    </w:p>
    <w:p w:rsidR="00E97AC0" w:rsidRDefault="00E97AC0" w:rsidP="000E56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B748599" wp14:editId="6035F581">
            <wp:extent cx="3426060" cy="2693963"/>
            <wp:effectExtent l="0" t="0" r="3175" b="0"/>
            <wp:docPr id="1" name="Рисунок 1" descr="nCjeQISxI69e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CjeQISxI69eW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68" cy="269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118352D" wp14:editId="68BCB49F">
            <wp:extent cx="3752067" cy="2539218"/>
            <wp:effectExtent l="0" t="0" r="1270" b="0"/>
            <wp:docPr id="2" name="Рисунок 2" descr="snxDpm7kPIHZ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xDpm7kPIHZQ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973" cy="25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9A" w:rsidRPr="0004059A" w:rsidRDefault="0004059A" w:rsidP="00CB3F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059A">
        <w:rPr>
          <w:rFonts w:ascii="Times New Roman" w:hAnsi="Times New Roman" w:cs="Times New Roman"/>
          <w:b/>
          <w:sz w:val="28"/>
          <w:szCs w:val="28"/>
        </w:rPr>
        <w:t>Ритмічна вправа « Веселий ритм»</w:t>
      </w:r>
      <w:r w:rsidRPr="00040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history="1">
        <w:r w:rsidRPr="0004059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https://youtu.be/nqqItZ6wQRM</w:t>
        </w:r>
      </w:hyperlink>
      <w:r w:rsidRPr="0004059A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04059A" w:rsidRPr="0004059A" w:rsidRDefault="0004059A" w:rsidP="00CB3F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059A">
        <w:rPr>
          <w:rFonts w:ascii="Times New Roman" w:hAnsi="Times New Roman" w:cs="Times New Roman"/>
          <w:b/>
          <w:sz w:val="28"/>
          <w:szCs w:val="28"/>
        </w:rPr>
        <w:t xml:space="preserve">Фізкультхвилинка </w:t>
      </w:r>
      <w:r w:rsidRPr="000405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12" w:history="1">
        <w:r w:rsidRPr="0004059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https://youtu.be/_-_zfVjc664</w:t>
        </w:r>
      </w:hyperlink>
      <w:r w:rsidRPr="0004059A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04059A" w:rsidRDefault="0004059A" w:rsidP="00CB3F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059A">
        <w:rPr>
          <w:rFonts w:ascii="Times New Roman" w:hAnsi="Times New Roman" w:cs="Times New Roman"/>
          <w:b/>
          <w:sz w:val="28"/>
          <w:szCs w:val="28"/>
        </w:rPr>
        <w:t>Розспівка</w:t>
      </w:r>
      <w:proofErr w:type="spellEnd"/>
      <w:r w:rsidRPr="0004059A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3" w:history="1">
        <w:r w:rsidRPr="0004059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https://youtu.be/9iIKtF851bk</w:t>
        </w:r>
      </w:hyperlink>
      <w:r w:rsidRPr="0004059A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04059A" w:rsidRPr="0004059A" w:rsidRDefault="007E3D82" w:rsidP="00CB3F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04059A" w:rsidRPr="0004059A">
        <w:rPr>
          <w:rFonts w:ascii="Times New Roman" w:hAnsi="Times New Roman" w:cs="Times New Roman"/>
          <w:b/>
          <w:sz w:val="28"/>
          <w:szCs w:val="28"/>
        </w:rPr>
        <w:t xml:space="preserve"> української народної пісні «Грицю,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4059A" w:rsidRPr="0004059A">
        <w:rPr>
          <w:rFonts w:ascii="Times New Roman" w:hAnsi="Times New Roman" w:cs="Times New Roman"/>
          <w:b/>
          <w:sz w:val="28"/>
          <w:szCs w:val="28"/>
        </w:rPr>
        <w:t>Грицю</w:t>
      </w:r>
      <w:proofErr w:type="spellEnd"/>
      <w:r w:rsidR="0004059A" w:rsidRPr="0004059A">
        <w:rPr>
          <w:rFonts w:ascii="Times New Roman" w:hAnsi="Times New Roman" w:cs="Times New Roman"/>
          <w:b/>
          <w:sz w:val="28"/>
          <w:szCs w:val="28"/>
        </w:rPr>
        <w:t xml:space="preserve"> , до роботи» </w:t>
      </w:r>
      <w:hyperlink r:id="rId14" w:history="1">
        <w:r w:rsidRPr="00766C49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https://youtu.be/YBy8BrZ4Ais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  <w:r w:rsidR="007E3D8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E3D82" w:rsidRPr="007E3D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3D82" w:rsidRPr="003C1850"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r w:rsidR="007E3D8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:rsidR="007E3D82" w:rsidRPr="007E3D82" w:rsidRDefault="007E3D82" w:rsidP="00CB3F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E3D82">
        <w:rPr>
          <w:rFonts w:ascii="Times New Roman" w:hAnsi="Times New Roman" w:cs="Times New Roman"/>
          <w:b/>
          <w:sz w:val="28"/>
          <w:szCs w:val="28"/>
        </w:rPr>
        <w:t>Повторення теми «</w:t>
      </w:r>
      <w:r w:rsidR="000E560F">
        <w:rPr>
          <w:rFonts w:ascii="Times New Roman" w:hAnsi="Times New Roman" w:cs="Times New Roman"/>
          <w:b/>
          <w:sz w:val="28"/>
          <w:szCs w:val="28"/>
        </w:rPr>
        <w:t>Наша слава, краса і велич</w:t>
      </w:r>
      <w:r w:rsidRPr="007E3D82">
        <w:rPr>
          <w:rFonts w:ascii="Times New Roman" w:hAnsi="Times New Roman" w:cs="Times New Roman"/>
          <w:b/>
          <w:sz w:val="28"/>
          <w:szCs w:val="28"/>
        </w:rPr>
        <w:t>».</w:t>
      </w:r>
    </w:p>
    <w:p w:rsidR="007E3D82" w:rsidRPr="007E3D82" w:rsidRDefault="007E3D82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3D82">
        <w:rPr>
          <w:rFonts w:ascii="Times New Roman" w:hAnsi="Times New Roman" w:cs="Times New Roman"/>
          <w:b/>
          <w:sz w:val="28"/>
          <w:szCs w:val="28"/>
        </w:rPr>
        <w:t xml:space="preserve">Література: </w:t>
      </w:r>
      <w:r w:rsidRPr="007E3D82">
        <w:rPr>
          <w:rFonts w:ascii="Times New Roman" w:hAnsi="Times New Roman" w:cs="Times New Roman"/>
          <w:sz w:val="28"/>
          <w:szCs w:val="28"/>
        </w:rPr>
        <w:t xml:space="preserve">Мистецтво: </w:t>
      </w:r>
      <w:proofErr w:type="spellStart"/>
      <w:r w:rsidRPr="007E3D82">
        <w:rPr>
          <w:rFonts w:ascii="Times New Roman" w:hAnsi="Times New Roman" w:cs="Times New Roman"/>
          <w:sz w:val="28"/>
          <w:szCs w:val="28"/>
        </w:rPr>
        <w:t>підруч</w:t>
      </w:r>
      <w:proofErr w:type="spellEnd"/>
      <w:r w:rsidRPr="007E3D82">
        <w:rPr>
          <w:rFonts w:ascii="Times New Roman" w:hAnsi="Times New Roman" w:cs="Times New Roman"/>
          <w:sz w:val="28"/>
          <w:szCs w:val="28"/>
        </w:rPr>
        <w:t xml:space="preserve">. Для 3-го кл. </w:t>
      </w:r>
      <w:proofErr w:type="spellStart"/>
      <w:r w:rsidRPr="007E3D82">
        <w:rPr>
          <w:rFonts w:ascii="Times New Roman" w:hAnsi="Times New Roman" w:cs="Times New Roman"/>
          <w:sz w:val="28"/>
          <w:szCs w:val="28"/>
        </w:rPr>
        <w:t>загальноосвіт</w:t>
      </w:r>
      <w:proofErr w:type="spellEnd"/>
      <w:r w:rsidRPr="007E3D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3D82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7E3D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3D82">
        <w:rPr>
          <w:rFonts w:ascii="Times New Roman" w:hAnsi="Times New Roman" w:cs="Times New Roman"/>
          <w:sz w:val="28"/>
          <w:szCs w:val="28"/>
        </w:rPr>
        <w:t>закл</w:t>
      </w:r>
      <w:proofErr w:type="spellEnd"/>
      <w:r w:rsidRPr="007E3D82">
        <w:rPr>
          <w:rFonts w:ascii="Times New Roman" w:hAnsi="Times New Roman" w:cs="Times New Roman"/>
          <w:sz w:val="28"/>
          <w:szCs w:val="28"/>
        </w:rPr>
        <w:t xml:space="preserve">. / </w:t>
      </w:r>
      <w:proofErr w:type="spellStart"/>
      <w:r w:rsidRPr="007E3D82">
        <w:rPr>
          <w:rFonts w:ascii="Times New Roman" w:hAnsi="Times New Roman" w:cs="Times New Roman"/>
          <w:sz w:val="28"/>
          <w:szCs w:val="28"/>
        </w:rPr>
        <w:t>Л. М. Ма</w:t>
      </w:r>
      <w:proofErr w:type="spellEnd"/>
      <w:r w:rsidRPr="007E3D82">
        <w:rPr>
          <w:rFonts w:ascii="Times New Roman" w:hAnsi="Times New Roman" w:cs="Times New Roman"/>
          <w:sz w:val="28"/>
          <w:szCs w:val="28"/>
        </w:rPr>
        <w:t xml:space="preserve">сол, О. В. Гайдамака, Н. В. Очеретяна.  – Київ: </w:t>
      </w:r>
      <w:proofErr w:type="spellStart"/>
      <w:r w:rsidRPr="007E3D82">
        <w:rPr>
          <w:rFonts w:ascii="Times New Roman" w:hAnsi="Times New Roman" w:cs="Times New Roman"/>
          <w:sz w:val="28"/>
          <w:szCs w:val="28"/>
        </w:rPr>
        <w:t>Генеза</w:t>
      </w:r>
      <w:proofErr w:type="spellEnd"/>
      <w:r w:rsidRPr="007E3D82">
        <w:rPr>
          <w:rFonts w:ascii="Times New Roman" w:hAnsi="Times New Roman" w:cs="Times New Roman"/>
          <w:sz w:val="28"/>
          <w:szCs w:val="28"/>
        </w:rPr>
        <w:t xml:space="preserve">, 2020. – 128 с. </w:t>
      </w:r>
    </w:p>
    <w:p w:rsidR="007E3D82" w:rsidRPr="007E3D82" w:rsidRDefault="007E3D82" w:rsidP="007E3D82">
      <w:pPr>
        <w:rPr>
          <w:rFonts w:ascii="Times New Roman" w:hAnsi="Times New Roman" w:cs="Times New Roman"/>
          <w:sz w:val="28"/>
          <w:szCs w:val="28"/>
        </w:rPr>
      </w:pPr>
    </w:p>
    <w:p w:rsidR="00712D12" w:rsidRPr="003C1850" w:rsidRDefault="00712D12">
      <w:pPr>
        <w:rPr>
          <w:rFonts w:ascii="Times New Roman" w:hAnsi="Times New Roman" w:cs="Times New Roman"/>
          <w:sz w:val="28"/>
          <w:szCs w:val="28"/>
        </w:rPr>
      </w:pPr>
    </w:p>
    <w:sectPr w:rsidR="00712D12" w:rsidRPr="003C1850" w:rsidSect="003C1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50"/>
    <w:rsid w:val="0004059A"/>
    <w:rsid w:val="000E560F"/>
    <w:rsid w:val="003C1850"/>
    <w:rsid w:val="00712D12"/>
    <w:rsid w:val="007E3D82"/>
    <w:rsid w:val="00CB3F7A"/>
    <w:rsid w:val="00E9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8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9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AC0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0405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8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9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AC0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0405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SmHhry7JoM" TargetMode="External"/><Relationship Id="rId13" Type="http://schemas.openxmlformats.org/officeDocument/2006/relationships/hyperlink" Target="https://youtu.be/9iIKtF851b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GQdOz_EURNQ" TargetMode="External"/><Relationship Id="rId12" Type="http://schemas.openxmlformats.org/officeDocument/2006/relationships/hyperlink" Target="https://youtu.be/_-_zfVjc664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uxfDgA82ZkI" TargetMode="External"/><Relationship Id="rId11" Type="http://schemas.openxmlformats.org/officeDocument/2006/relationships/hyperlink" Target="https://youtu.be/nqqItZ6wQRM" TargetMode="External"/><Relationship Id="rId5" Type="http://schemas.openxmlformats.org/officeDocument/2006/relationships/hyperlink" Target="https://youtu.be/CoBGiw1dSJ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youtu.be/YBy8BrZ4A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1</Pages>
  <Words>1935</Words>
  <Characters>1103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3</cp:revision>
  <dcterms:created xsi:type="dcterms:W3CDTF">2023-04-08T19:54:00Z</dcterms:created>
  <dcterms:modified xsi:type="dcterms:W3CDTF">2023-04-10T16:08:00Z</dcterms:modified>
</cp:coreProperties>
</file>