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08.12 3-Б</w:t>
      </w:r>
      <w:r w:rsidRPr="00305AA7">
        <w:rPr>
          <w:rFonts w:ascii="Times New Roman" w:hAnsi="Times New Roman" w:cs="Times New Roman"/>
          <w:sz w:val="28"/>
          <w:szCs w:val="28"/>
        </w:rPr>
        <w:t xml:space="preserve"> Дизайн і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технології.</w:t>
      </w:r>
      <w:proofErr w:type="spellEnd"/>
      <w:r w:rsidR="008534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AA7">
        <w:rPr>
          <w:rFonts w:ascii="Times New Roman" w:hAnsi="Times New Roman" w:cs="Times New Roman"/>
          <w:sz w:val="28"/>
          <w:szCs w:val="28"/>
        </w:rPr>
        <w:t xml:space="preserve">Тема.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Різдвяний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ангелик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різдвяної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композиції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зразком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</w:rPr>
      </w:pPr>
      <w:r w:rsidRPr="00305AA7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матеріалами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інструментами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</w:p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композицій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заданій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техніці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орієнтування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при</w:t>
      </w:r>
    </w:p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складанні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композиції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аркуші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паперу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дрібну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моторику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пальців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>,</w:t>
      </w:r>
    </w:p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координацію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руки,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посидючість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спостережливість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>;</w:t>
      </w:r>
    </w:p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доводити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роботу до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до</w:t>
      </w:r>
    </w:p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</w:rPr>
      </w:pPr>
      <w:r w:rsidRPr="00305AA7">
        <w:rPr>
          <w:rFonts w:ascii="Times New Roman" w:hAnsi="Times New Roman" w:cs="Times New Roman"/>
          <w:sz w:val="28"/>
          <w:szCs w:val="28"/>
        </w:rPr>
        <w:t xml:space="preserve">прекрасного,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>.</w:t>
      </w:r>
    </w:p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</w:rPr>
      </w:pPr>
    </w:p>
    <w:p w:rsidR="00305AA7" w:rsidRPr="008534E3" w:rsidRDefault="00305AA7" w:rsidP="008534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34E3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8534E3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</w:rPr>
      </w:pPr>
    </w:p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теми і мети уроку</w:t>
      </w:r>
    </w:p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</w:rPr>
      </w:pPr>
      <w:r w:rsidRPr="00305AA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виготовляти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різдвяного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ангелика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тканини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техніці</w:t>
      </w:r>
      <w:proofErr w:type="spellEnd"/>
    </w:p>
    <w:p w:rsidR="008E06D8" w:rsidRDefault="00305AA7" w:rsidP="00305A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аплікації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зображено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на ст.39 альбома-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посібника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>.</w:t>
      </w:r>
    </w:p>
    <w:p w:rsidR="008534E3" w:rsidRDefault="008534E3" w:rsidP="00305A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1F505B" wp14:editId="27D1E874">
            <wp:extent cx="6750050" cy="3546026"/>
            <wp:effectExtent l="0" t="0" r="0" b="0"/>
            <wp:docPr id="2" name="Рисунок 2" descr="Конспект-конструктор уроку з дизайну і технологій 3 клас НУШ (Савченко) &quot;Різдвяний  ангелик &quot; | Конспект.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спект-конструктор уроку з дизайну і технологій 3 клас НУШ (Савченко) &quot;Різдвяний  ангелик &quot; | Конспект.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354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A7" w:rsidRDefault="00305AA7" w:rsidP="00305AA7">
      <w:pPr>
        <w:rPr>
          <w:rFonts w:ascii="Times New Roman" w:hAnsi="Times New Roman" w:cs="Times New Roman"/>
          <w:sz w:val="28"/>
          <w:szCs w:val="28"/>
        </w:rPr>
      </w:pPr>
    </w:p>
    <w:p w:rsidR="00305AA7" w:rsidRDefault="00305AA7" w:rsidP="00305A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AA7">
        <w:rPr>
          <w:rFonts w:ascii="Times New Roman" w:hAnsi="Times New Roman" w:cs="Times New Roman"/>
          <w:sz w:val="28"/>
          <w:szCs w:val="28"/>
          <w:lang w:val="uk-UA"/>
        </w:rPr>
        <w:t>Інструктаж з ТБ при роботі з ножицями та клеєм</w:t>
      </w:r>
    </w:p>
    <w:p w:rsidR="00305AA7" w:rsidRPr="00305AA7" w:rsidRDefault="00305AA7" w:rsidP="00305AA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305AA7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Правила </w:t>
      </w:r>
      <w:proofErr w:type="spellStart"/>
      <w:r w:rsidRPr="00305AA7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користування</w:t>
      </w:r>
      <w:proofErr w:type="spellEnd"/>
      <w:r w:rsidRPr="00305AA7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305AA7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ножицями</w:t>
      </w:r>
      <w:proofErr w:type="spellEnd"/>
    </w:p>
    <w:p w:rsidR="00305AA7" w:rsidRPr="00305AA7" w:rsidRDefault="00305AA7" w:rsidP="00305AA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A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F2BDE3F" wp14:editId="20F9C5F2">
            <wp:simplePos x="0" y="0"/>
            <wp:positionH relativeFrom="column">
              <wp:posOffset>4647565</wp:posOffset>
            </wp:positionH>
            <wp:positionV relativeFrom="paragraph">
              <wp:posOffset>114300</wp:posOffset>
            </wp:positionV>
            <wp:extent cx="2115185" cy="1184275"/>
            <wp:effectExtent l="141605" t="67945" r="140970" b="83820"/>
            <wp:wrapThrough wrapText="bothSides">
              <wp:wrapPolygon edited="0">
                <wp:start x="47" y="22253"/>
                <wp:lineTo x="6345" y="22534"/>
                <wp:lineTo x="19085" y="22362"/>
                <wp:lineTo x="21676" y="17552"/>
                <wp:lineTo x="21651" y="17207"/>
                <wp:lineTo x="21673" y="1434"/>
                <wp:lineTo x="21648" y="1089"/>
                <wp:lineTo x="21547" y="-289"/>
                <wp:lineTo x="17228" y="-332"/>
                <wp:lineTo x="15970" y="-1439"/>
                <wp:lineTo x="14091" y="-300"/>
                <wp:lineTo x="13965" y="-2022"/>
                <wp:lineTo x="10929" y="-613"/>
                <wp:lineTo x="10828" y="-1991"/>
                <wp:lineTo x="4630" y="-894"/>
                <wp:lineTo x="-1542" y="548"/>
                <wp:lineTo x="-180" y="19152"/>
                <wp:lineTo x="47" y="22253"/>
              </wp:wrapPolygon>
            </wp:wrapThrough>
            <wp:docPr id="1" name="Рисунок 1" descr="ножницы картинки, Фотографии и изображения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жницы картинки, Фотографии и изображения - 123R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46964">
                      <a:off x="0" y="0"/>
                      <a:ext cx="211518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Ножиці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небезпечний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інструмент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Поводитись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з ним треба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обережно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5AA7" w:rsidRPr="00305AA7" w:rsidRDefault="00305AA7" w:rsidP="00305AA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2) На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робочому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поклади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ножиці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так,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вони не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виходили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за край столу.</w:t>
      </w:r>
    </w:p>
    <w:p w:rsidR="00305AA7" w:rsidRPr="00305AA7" w:rsidRDefault="00305AA7" w:rsidP="00305AA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3) Не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тримай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ножиці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вістрями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догори.</w:t>
      </w:r>
    </w:p>
    <w:p w:rsidR="00305AA7" w:rsidRPr="00305AA7" w:rsidRDefault="00305AA7" w:rsidP="00305AA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4) Не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ріж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на ходу.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різання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не вставай з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05AA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:rsidR="00305AA7" w:rsidRPr="00305AA7" w:rsidRDefault="00305AA7" w:rsidP="00305AA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5) Передавай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ножиці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закритими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кільцями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вперед.</w:t>
      </w:r>
    </w:p>
    <w:p w:rsidR="00305AA7" w:rsidRPr="00305AA7" w:rsidRDefault="00305AA7" w:rsidP="00305AA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ножицями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притримуй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рукою так,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потрапляв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лінію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eastAsia="Times New Roman" w:hAnsi="Times New Roman" w:cs="Times New Roman"/>
          <w:sz w:val="28"/>
          <w:szCs w:val="28"/>
        </w:rPr>
        <w:t>різання</w:t>
      </w:r>
      <w:proofErr w:type="spellEnd"/>
      <w:r w:rsidRPr="00305AA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5AA7" w:rsidRPr="00305AA7" w:rsidRDefault="00305AA7" w:rsidP="00305AA7">
      <w:pPr>
        <w:rPr>
          <w:rFonts w:ascii="Times New Roman" w:hAnsi="Times New Roman" w:cs="Times New Roman"/>
          <w:b/>
          <w:sz w:val="28"/>
          <w:szCs w:val="28"/>
        </w:rPr>
      </w:pPr>
      <w:r w:rsidRPr="00305AA7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AC39F92" wp14:editId="6DCD8AD7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00025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394" y="21394"/>
                <wp:lineTo x="21394" y="0"/>
                <wp:lineTo x="0" y="0"/>
              </wp:wrapPolygon>
            </wp:wrapThrough>
            <wp:docPr id="4" name="Рисунок 4" descr="ROZETKA | Фото Набор клея ПВА Klerk PVA основа 100 мл 12 шт  (Я43022_KL1210_12), купить Набор клея ПВА Klerk PVA основа 100 мл 12 шт  (Я43022_KL1210_12) в Кие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ZETKA | Фото Набор клея ПВА Klerk PVA основа 100 мл 12 шт  (Я43022_KL1210_12), купить Набор клея ПВА Klerk PVA основа 100 мл 12 шт  (Я43022_KL1210_12) в Киев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AA7">
        <w:rPr>
          <w:rFonts w:ascii="Times New Roman" w:hAnsi="Times New Roman" w:cs="Times New Roman"/>
          <w:b/>
          <w:sz w:val="28"/>
          <w:szCs w:val="28"/>
        </w:rPr>
        <w:t xml:space="preserve">Правила </w:t>
      </w:r>
      <w:proofErr w:type="spellStart"/>
      <w:r w:rsidRPr="00305AA7">
        <w:rPr>
          <w:rFonts w:ascii="Times New Roman" w:hAnsi="Times New Roman" w:cs="Times New Roman"/>
          <w:b/>
          <w:sz w:val="28"/>
          <w:szCs w:val="28"/>
        </w:rPr>
        <w:t>користування</w:t>
      </w:r>
      <w:proofErr w:type="spellEnd"/>
      <w:r w:rsidRPr="00305A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b/>
          <w:sz w:val="28"/>
          <w:szCs w:val="28"/>
        </w:rPr>
        <w:t>клеєм</w:t>
      </w:r>
      <w:proofErr w:type="spellEnd"/>
    </w:p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</w:rPr>
      </w:pPr>
      <w:r w:rsidRPr="00305AA7">
        <w:rPr>
          <w:rFonts w:ascii="Times New Roman" w:hAnsi="Times New Roman" w:cs="Times New Roman"/>
          <w:sz w:val="28"/>
          <w:szCs w:val="28"/>
        </w:rPr>
        <w:t xml:space="preserve">1) Клей треба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наносити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пензликом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середини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країв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>.</w:t>
      </w:r>
    </w:p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</w:rPr>
      </w:pPr>
      <w:r w:rsidRPr="00305AA7">
        <w:rPr>
          <w:rFonts w:ascii="Times New Roman" w:hAnsi="Times New Roman" w:cs="Times New Roman"/>
          <w:sz w:val="28"/>
          <w:szCs w:val="28"/>
        </w:rPr>
        <w:t xml:space="preserve">2) При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потраплянні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клею на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негайно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змити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водою.</w:t>
      </w:r>
    </w:p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</w:rPr>
      </w:pPr>
      <w:r w:rsidRPr="00305AA7">
        <w:rPr>
          <w:rFonts w:ascii="Times New Roman" w:hAnsi="Times New Roman" w:cs="Times New Roman"/>
          <w:sz w:val="28"/>
          <w:szCs w:val="28"/>
        </w:rPr>
        <w:t xml:space="preserve">3) Для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притискання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аплікації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витирання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рук треба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користуватися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матер’яною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серветкою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>.</w:t>
      </w:r>
    </w:p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</w:rPr>
      </w:pPr>
      <w:r w:rsidRPr="00305AA7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Закінчивши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роботу, клей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щільно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закрити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пензлик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 xml:space="preserve"> і посуд </w:t>
      </w:r>
      <w:proofErr w:type="spellStart"/>
      <w:r w:rsidRPr="00305AA7">
        <w:rPr>
          <w:rFonts w:ascii="Times New Roman" w:hAnsi="Times New Roman" w:cs="Times New Roman"/>
          <w:sz w:val="28"/>
          <w:szCs w:val="28"/>
        </w:rPr>
        <w:t>помити</w:t>
      </w:r>
      <w:proofErr w:type="spellEnd"/>
      <w:r w:rsidRPr="00305AA7">
        <w:rPr>
          <w:rFonts w:ascii="Times New Roman" w:hAnsi="Times New Roman" w:cs="Times New Roman"/>
          <w:sz w:val="28"/>
          <w:szCs w:val="28"/>
        </w:rPr>
        <w:t>.</w:t>
      </w:r>
    </w:p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5AA7" w:rsidRDefault="00305AA7" w:rsidP="00305A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5AA7" w:rsidRDefault="00305AA7" w:rsidP="00305A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AA7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</w:p>
    <w:p w:rsidR="00305AA7" w:rsidRDefault="00305AA7" w:rsidP="00305AA7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3927DC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https://www.youtube.com/watch?v=JwL_Ztz0-nc</w:t>
        </w:r>
      </w:hyperlink>
    </w:p>
    <w:p w:rsidR="00305AA7" w:rsidRDefault="00305AA7" w:rsidP="00305A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AA7">
        <w:rPr>
          <w:rFonts w:ascii="Times New Roman" w:hAnsi="Times New Roman" w:cs="Times New Roman"/>
          <w:sz w:val="28"/>
          <w:szCs w:val="28"/>
          <w:lang w:val="uk-UA"/>
        </w:rPr>
        <w:t>Перегляд майстер-класу:</w:t>
      </w:r>
    </w:p>
    <w:p w:rsidR="00305AA7" w:rsidRDefault="00305AA7" w:rsidP="00305AA7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3927DC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https://www.youtube.com/watch?v=DsKCBfu_U9Y</w:t>
        </w:r>
      </w:hyperlink>
    </w:p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AA7">
        <w:rPr>
          <w:rFonts w:ascii="Times New Roman" w:hAnsi="Times New Roman" w:cs="Times New Roman"/>
          <w:sz w:val="28"/>
          <w:szCs w:val="28"/>
          <w:lang w:val="uk-UA"/>
        </w:rPr>
        <w:t>Самостійна робота учнів.</w:t>
      </w:r>
    </w:p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5AA7" w:rsidRPr="00305AA7" w:rsidRDefault="00305AA7" w:rsidP="00305A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AA7">
        <w:rPr>
          <w:rFonts w:ascii="Times New Roman" w:hAnsi="Times New Roman" w:cs="Times New Roman"/>
          <w:sz w:val="28"/>
          <w:szCs w:val="28"/>
          <w:lang w:val="uk-UA"/>
        </w:rPr>
        <w:t>Прибирання робочого місця.</w:t>
      </w:r>
    </w:p>
    <w:p w:rsidR="00305AA7" w:rsidRDefault="00305AA7" w:rsidP="00305A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AA7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305AA7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305AA7">
        <w:rPr>
          <w:rFonts w:ascii="Times New Roman" w:hAnsi="Times New Roman" w:cs="Times New Roman"/>
          <w:sz w:val="28"/>
          <w:szCs w:val="28"/>
          <w:lang w:val="uk-UA"/>
        </w:rPr>
        <w:t xml:space="preserve">  на </w:t>
      </w:r>
      <w:proofErr w:type="spellStart"/>
      <w:r w:rsidRPr="00305AA7">
        <w:rPr>
          <w:rFonts w:ascii="Times New Roman" w:hAnsi="Times New Roman" w:cs="Times New Roman"/>
          <w:sz w:val="28"/>
          <w:szCs w:val="28"/>
          <w:lang w:val="uk-UA"/>
        </w:rPr>
        <w:t>Human</w:t>
      </w:r>
      <w:proofErr w:type="spellEnd"/>
      <w:r w:rsidRPr="00305A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05AA7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2544B5"/>
    <w:rsid w:val="00305AA7"/>
    <w:rsid w:val="00382E03"/>
    <w:rsid w:val="00444879"/>
    <w:rsid w:val="004B700B"/>
    <w:rsid w:val="00505F2B"/>
    <w:rsid w:val="00623D60"/>
    <w:rsid w:val="006A1C46"/>
    <w:rsid w:val="006B7E06"/>
    <w:rsid w:val="008534E3"/>
    <w:rsid w:val="008E06D8"/>
    <w:rsid w:val="00B07C24"/>
    <w:rsid w:val="00C32A2F"/>
    <w:rsid w:val="00C3674D"/>
    <w:rsid w:val="00D669B6"/>
    <w:rsid w:val="00D712DD"/>
    <w:rsid w:val="00E0123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4DAA5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05A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sKCBfu_U9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wL_Ztz0-n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2022-12-06T10:17:00Z</dcterms:created>
  <dcterms:modified xsi:type="dcterms:W3CDTF">2022-12-06T10:17:00Z</dcterms:modified>
</cp:coreProperties>
</file>