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Pr="00B54124" w:rsidRDefault="00B54124" w:rsidP="00B54124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11.01 3-Б клас Фізична культура Тема. </w:t>
      </w:r>
      <w:r w:rsidRPr="00B21802">
        <w:rPr>
          <w:rFonts w:ascii="Times New Roman" w:hAnsi="Times New Roman" w:cs="Times New Roman"/>
          <w:sz w:val="24"/>
          <w:szCs w:val="24"/>
        </w:rPr>
        <w:t xml:space="preserve"> Правила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рухливих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ігор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на уроках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фізичної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самостійних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занять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фізичними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вправами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Загальнорозвивальні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вправи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предметів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Вправи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м'язів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тулуба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вихідних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802">
        <w:rPr>
          <w:rFonts w:ascii="Times New Roman" w:hAnsi="Times New Roman" w:cs="Times New Roman"/>
          <w:sz w:val="24"/>
          <w:szCs w:val="24"/>
        </w:rPr>
        <w:t>положень</w:t>
      </w:r>
      <w:proofErr w:type="spellEnd"/>
      <w:r w:rsidRPr="00B21802">
        <w:rPr>
          <w:rFonts w:ascii="Times New Roman" w:hAnsi="Times New Roman" w:cs="Times New Roman"/>
          <w:sz w:val="24"/>
          <w:szCs w:val="24"/>
        </w:rPr>
        <w:t xml:space="preserve"> стоячи. </w:t>
      </w:r>
    </w:p>
    <w:bookmarkEnd w:id="0"/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рухових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4124">
        <w:rPr>
          <w:rFonts w:ascii="Times New Roman" w:hAnsi="Times New Roman" w:cs="Times New Roman"/>
          <w:sz w:val="28"/>
          <w:szCs w:val="28"/>
        </w:rPr>
        <w:t>якостей,виховувати</w:t>
      </w:r>
      <w:proofErr w:type="spellEnd"/>
      <w:proofErr w:type="gramEnd"/>
      <w:r w:rsidRPr="00B541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до занять</w:t>
      </w:r>
    </w:p>
    <w:p w:rsidR="00661B3D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.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І.Прочитайте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час занять на уроках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час занять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фізичною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культурою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</w:p>
    <w:p w:rsidR="00B54124" w:rsidRPr="00B54124" w:rsidRDefault="00B54124" w:rsidP="00B5412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b/>
          <w:sz w:val="28"/>
          <w:szCs w:val="28"/>
        </w:rPr>
        <w:t>Пам'</w:t>
      </w:r>
      <w:r w:rsidRPr="00B54124">
        <w:rPr>
          <w:rFonts w:ascii="Times New Roman" w:hAnsi="Times New Roman" w:cs="Times New Roman"/>
          <w:b/>
          <w:sz w:val="28"/>
          <w:szCs w:val="28"/>
        </w:rPr>
        <w:t>ятай</w:t>
      </w:r>
      <w:proofErr w:type="spellEnd"/>
      <w:r w:rsidRPr="00B54124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B54124">
        <w:rPr>
          <w:rFonts w:ascii="Times New Roman" w:hAnsi="Times New Roman" w:cs="Times New Roman"/>
          <w:b/>
          <w:sz w:val="28"/>
          <w:szCs w:val="28"/>
        </w:rPr>
        <w:t>завжди</w:t>
      </w:r>
      <w:proofErr w:type="spellEnd"/>
      <w:r w:rsidRPr="00B541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b/>
          <w:sz w:val="28"/>
          <w:szCs w:val="28"/>
        </w:rPr>
        <w:t>виконуй</w:t>
      </w:r>
      <w:proofErr w:type="spellEnd"/>
      <w:r w:rsidRPr="00B54124">
        <w:rPr>
          <w:rFonts w:ascii="Times New Roman" w:hAnsi="Times New Roman" w:cs="Times New Roman"/>
          <w:b/>
          <w:sz w:val="28"/>
          <w:szCs w:val="28"/>
        </w:rPr>
        <w:t>!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дозволу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2.Не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розминки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3.Не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несправних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снарядах;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4.Не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без страховки;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5.Не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спортивний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зал без спортивного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6.Не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жувальну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гумку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7.Не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носити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на уроках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ланцюжки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обручки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годинники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8.Не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штовхати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4124">
        <w:rPr>
          <w:rFonts w:ascii="Times New Roman" w:hAnsi="Times New Roman" w:cs="Times New Roman"/>
          <w:sz w:val="28"/>
          <w:szCs w:val="28"/>
        </w:rPr>
        <w:t>у спину</w:t>
      </w:r>
      <w:proofErr w:type="gram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біжить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9.Не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підсідати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вистрибує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.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10.Не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підніжки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чіплятися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за форму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11.Не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переносити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важкі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прилади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дозволу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12.Не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дозволу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13.Не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переходити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приладу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приладу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дозволу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14.Не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залишати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самовільно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занять;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15.Не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дозволу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16.Дотримуватися правил і норм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;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17.Не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порушувати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курити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спортивних</w:t>
      </w:r>
      <w:proofErr w:type="spellEnd"/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приміщеннях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спортмайданчиках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приносити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вибухонебезпечні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й</w:t>
      </w: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lastRenderedPageBreak/>
        <w:t>отруйні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речовини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).</w:t>
      </w: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Для того,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ранок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розпочинався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користю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рекомендуємо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зайнятись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разом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зарядкою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приємно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сьогоднішніх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виконають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ряд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Ніяке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спортзал</w:t>
      </w: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!</w:t>
      </w: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</w:p>
    <w:p w:rsidR="00B54124" w:rsidRPr="00B54124" w:rsidRDefault="00B54124" w:rsidP="00B54124">
      <w:pPr>
        <w:rPr>
          <w:rFonts w:ascii="Times New Roman" w:hAnsi="Times New Roman" w:cs="Times New Roman"/>
          <w:b/>
          <w:sz w:val="28"/>
          <w:szCs w:val="28"/>
        </w:rPr>
      </w:pPr>
      <w:r w:rsidRPr="00B54124">
        <w:rPr>
          <w:rFonts w:ascii="Times New Roman" w:hAnsi="Times New Roman" w:cs="Times New Roman"/>
          <w:b/>
          <w:sz w:val="28"/>
          <w:szCs w:val="28"/>
        </w:rPr>
        <w:t xml:space="preserve">2. Комплекс </w:t>
      </w:r>
      <w:proofErr w:type="spellStart"/>
      <w:r w:rsidRPr="00B54124">
        <w:rPr>
          <w:rFonts w:ascii="Times New Roman" w:hAnsi="Times New Roman" w:cs="Times New Roman"/>
          <w:b/>
          <w:sz w:val="28"/>
          <w:szCs w:val="28"/>
        </w:rPr>
        <w:t>загальнорозвиваючих</w:t>
      </w:r>
      <w:proofErr w:type="spellEnd"/>
      <w:r w:rsidRPr="00B541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b/>
          <w:sz w:val="28"/>
          <w:szCs w:val="28"/>
        </w:rPr>
        <w:t>вправ</w:t>
      </w:r>
      <w:proofErr w:type="spellEnd"/>
      <w:r w:rsidRPr="00B54124">
        <w:rPr>
          <w:rFonts w:ascii="Times New Roman" w:hAnsi="Times New Roman" w:cs="Times New Roman"/>
          <w:b/>
          <w:sz w:val="28"/>
          <w:szCs w:val="28"/>
        </w:rPr>
        <w:t>.</w:t>
      </w: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F8666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http://sport.univ.kiev.ua/kompleks-zagalnorozvivayuchih-vprav-2/</w:t>
        </w:r>
      </w:hyperlink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412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Рухливі</w:t>
      </w:r>
      <w:proofErr w:type="spellEnd"/>
      <w:proofErr w:type="gramEnd"/>
      <w:r w:rsidRPr="00B54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B541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 активна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рухливі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мотивовані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сюжетом.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обмежуються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правилами,</w:t>
      </w:r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спрямованими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подолання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труднощів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рухливої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її</w:t>
      </w:r>
      <w:proofErr w:type="spellEnd"/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 w:rsidRPr="00B54124">
        <w:rPr>
          <w:rFonts w:ascii="Times New Roman" w:hAnsi="Times New Roman" w:cs="Times New Roman"/>
          <w:sz w:val="28"/>
          <w:szCs w:val="28"/>
        </w:rPr>
        <w:t xml:space="preserve">сюжет (тема,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ціль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), правила і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рухливі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2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B54124">
        <w:rPr>
          <w:rFonts w:ascii="Times New Roman" w:hAnsi="Times New Roman" w:cs="Times New Roman"/>
          <w:sz w:val="28"/>
          <w:szCs w:val="28"/>
        </w:rPr>
        <w:t>.</w:t>
      </w: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2E6AE" wp14:editId="1392E21C">
            <wp:extent cx="4290060" cy="2125980"/>
            <wp:effectExtent l="0" t="0" r="0" b="7620"/>
            <wp:docPr id="1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</w:p>
    <w:p w:rsid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86661">
          <w:rPr>
            <w:rStyle w:val="a9"/>
            <w:rFonts w:ascii="Times New Roman" w:hAnsi="Times New Roman" w:cs="Times New Roman"/>
            <w:sz w:val="28"/>
            <w:szCs w:val="28"/>
          </w:rPr>
          <w:t>https://www.youtube.com/watch?v=2p46HH4mOfo</w:t>
        </w:r>
      </w:hyperlink>
    </w:p>
    <w:p w:rsidR="00B54124" w:rsidRPr="00B54124" w:rsidRDefault="00B54124" w:rsidP="00B54124">
      <w:pPr>
        <w:rPr>
          <w:rFonts w:ascii="Times New Roman" w:hAnsi="Times New Roman" w:cs="Times New Roman"/>
          <w:sz w:val="28"/>
          <w:szCs w:val="28"/>
        </w:rPr>
      </w:pPr>
    </w:p>
    <w:sectPr w:rsidR="00B54124" w:rsidRPr="00B54124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66B1D"/>
    <w:rsid w:val="004B700B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54124"/>
    <w:rsid w:val="00BC191B"/>
    <w:rsid w:val="00BD1750"/>
    <w:rsid w:val="00C32A2F"/>
    <w:rsid w:val="00C3674D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437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B54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port.univ.kiev.ua/kompleks-zagalnorozvivayuchih-vprav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2022-12-15T13:53:00Z</dcterms:created>
  <dcterms:modified xsi:type="dcterms:W3CDTF">2022-12-15T13:53:00Z</dcterms:modified>
</cp:coreProperties>
</file>