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410" w:rsidRPr="005932E5" w:rsidRDefault="00466410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5932E5" w:rsidRPr="005932E5" w:rsidRDefault="005932E5">
      <w:pPr>
        <w:pStyle w:val="1"/>
        <w:tabs>
          <w:tab w:val="left" w:pos="2822"/>
        </w:tabs>
        <w:spacing w:after="300"/>
        <w:rPr>
          <w:i w:val="0"/>
          <w:iCs w:val="0"/>
        </w:rPr>
      </w:pPr>
      <w:r>
        <w:rPr>
          <w:i w:val="0"/>
        </w:rPr>
        <w:t>Дата: 02.02</w:t>
      </w:r>
      <w:r w:rsidRPr="005932E5">
        <w:rPr>
          <w:i w:val="0"/>
        </w:rPr>
        <w:t xml:space="preserve">.2023 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 w:rsidRPr="005932E5">
        <w:rPr>
          <w:i w:val="0"/>
        </w:rPr>
        <w:t xml:space="preserve">Урок: англійська мова </w:t>
      </w:r>
      <w:r>
        <w:rPr>
          <w:i w:val="0"/>
        </w:rPr>
        <w:tab/>
      </w:r>
      <w:r>
        <w:rPr>
          <w:i w:val="0"/>
        </w:rPr>
        <w:tab/>
      </w:r>
      <w:r w:rsidRPr="005932E5">
        <w:rPr>
          <w:i w:val="0"/>
        </w:rPr>
        <w:t xml:space="preserve">Клас: 4-А (інд.навч.) </w:t>
      </w:r>
    </w:p>
    <w:p w:rsidR="00466410" w:rsidRPr="005932E5" w:rsidRDefault="0066781A">
      <w:pPr>
        <w:pStyle w:val="1"/>
        <w:spacing w:after="300"/>
      </w:pPr>
      <w:r w:rsidRPr="005932E5">
        <w:rPr>
          <w:b/>
          <w:i w:val="0"/>
          <w:iCs w:val="0"/>
        </w:rPr>
        <w:t>Тема</w:t>
      </w:r>
      <w:r w:rsidR="005932E5">
        <w:rPr>
          <w:b/>
          <w:i w:val="0"/>
          <w:iCs w:val="0"/>
        </w:rPr>
        <w:t>.</w:t>
      </w:r>
      <w:r w:rsidRPr="005932E5">
        <w:rPr>
          <w:i w:val="0"/>
          <w:iCs w:val="0"/>
        </w:rPr>
        <w:t xml:space="preserve"> </w:t>
      </w:r>
      <w:r w:rsidRPr="005932E5">
        <w:rPr>
          <w:b/>
          <w:i w:val="0"/>
          <w:iCs w:val="0"/>
          <w:color w:val="FF0000"/>
        </w:rPr>
        <w:t>Україна.</w:t>
      </w:r>
    </w:p>
    <w:p w:rsidR="00466410" w:rsidRPr="005932E5" w:rsidRDefault="0066781A">
      <w:pPr>
        <w:pStyle w:val="20"/>
        <w:keepNext/>
        <w:keepLines/>
        <w:spacing w:after="140" w:line="252" w:lineRule="auto"/>
      </w:pPr>
      <w:bookmarkStart w:id="0" w:name="bookmark0"/>
      <w:bookmarkStart w:id="1" w:name="bookmark1"/>
      <w:bookmarkStart w:id="2" w:name="bookmark2"/>
      <w:r w:rsidRPr="005932E5">
        <w:t>Мета:</w:t>
      </w:r>
      <w:bookmarkEnd w:id="0"/>
      <w:bookmarkEnd w:id="1"/>
      <w:bookmarkEnd w:id="2"/>
    </w:p>
    <w:p w:rsidR="00466410" w:rsidRPr="005932E5" w:rsidRDefault="0066781A">
      <w:pPr>
        <w:pStyle w:val="1"/>
        <w:numPr>
          <w:ilvl w:val="0"/>
          <w:numId w:val="1"/>
        </w:numPr>
        <w:tabs>
          <w:tab w:val="left" w:pos="291"/>
        </w:tabs>
        <w:spacing w:line="240" w:lineRule="auto"/>
        <w:jc w:val="both"/>
      </w:pPr>
      <w:bookmarkStart w:id="3" w:name="bookmark3"/>
      <w:bookmarkEnd w:id="3"/>
      <w:r w:rsidRPr="005932E5">
        <w:rPr>
          <w:b/>
          <w:bCs/>
        </w:rPr>
        <w:t>навчальна</w:t>
      </w:r>
      <w:r w:rsidRPr="005932E5"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</w:t>
      </w:r>
      <w:r w:rsidRPr="005932E5">
        <w:t>вдосконалити навички читання, аудіювання й усного мовлення, збільшити обсяг знань про специфіку мови.</w:t>
      </w:r>
    </w:p>
    <w:p w:rsidR="00466410" w:rsidRPr="005932E5" w:rsidRDefault="0066781A">
      <w:pPr>
        <w:pStyle w:val="1"/>
        <w:jc w:val="both"/>
      </w:pPr>
      <w:r w:rsidRPr="005932E5">
        <w:t xml:space="preserve">• </w:t>
      </w:r>
      <w:r w:rsidRPr="005932E5">
        <w:rPr>
          <w:b/>
          <w:bCs/>
        </w:rPr>
        <w:t>розвиваюча</w:t>
      </w:r>
      <w:r w:rsidRPr="005932E5">
        <w:t>: розвивати логічне мислення, увагу та зорову пам'ять, спостережливість, удосконалювати фонетику та артикуляцію звуків, розвивати усні комунік</w:t>
      </w:r>
      <w:r w:rsidRPr="005932E5">
        <w:t>ативні вміння.</w:t>
      </w:r>
    </w:p>
    <w:p w:rsidR="00466410" w:rsidRPr="005932E5" w:rsidRDefault="0066781A">
      <w:pPr>
        <w:pStyle w:val="1"/>
        <w:numPr>
          <w:ilvl w:val="0"/>
          <w:numId w:val="1"/>
        </w:numPr>
        <w:tabs>
          <w:tab w:val="left" w:pos="291"/>
        </w:tabs>
        <w:jc w:val="both"/>
      </w:pPr>
      <w:bookmarkStart w:id="4" w:name="bookmark4"/>
      <w:bookmarkEnd w:id="4"/>
      <w:r w:rsidRPr="005932E5">
        <w:rPr>
          <w:b/>
          <w:bCs/>
        </w:rPr>
        <w:t>виховна</w:t>
      </w:r>
      <w:r w:rsidRPr="005932E5"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:rsidR="00466410" w:rsidRPr="005932E5" w:rsidRDefault="0066781A">
      <w:pPr>
        <w:pStyle w:val="1"/>
        <w:jc w:val="center"/>
      </w:pPr>
      <w:r w:rsidRPr="005932E5">
        <w:rPr>
          <w:b/>
          <w:bCs/>
          <w:i w:val="0"/>
          <w:iCs w:val="0"/>
        </w:rPr>
        <w:t>Хід уроку</w:t>
      </w:r>
    </w:p>
    <w:p w:rsidR="00466410" w:rsidRPr="005932E5" w:rsidRDefault="0066781A">
      <w:pPr>
        <w:pStyle w:val="20"/>
        <w:keepNext/>
        <w:keepLines/>
        <w:numPr>
          <w:ilvl w:val="0"/>
          <w:numId w:val="2"/>
        </w:numPr>
        <w:tabs>
          <w:tab w:val="left" w:pos="373"/>
        </w:tabs>
        <w:spacing w:after="140" w:line="252" w:lineRule="auto"/>
      </w:pPr>
      <w:bookmarkStart w:id="5" w:name="bookmark7"/>
      <w:bookmarkStart w:id="6" w:name="bookmark5"/>
      <w:bookmarkStart w:id="7" w:name="bookmark6"/>
      <w:bookmarkStart w:id="8" w:name="bookmark8"/>
      <w:bookmarkEnd w:id="5"/>
      <w:r w:rsidRPr="005932E5">
        <w:t>Greeting/ Listening</w:t>
      </w:r>
      <w:bookmarkEnd w:id="6"/>
      <w:bookmarkEnd w:id="7"/>
      <w:bookmarkEnd w:id="8"/>
    </w:p>
    <w:p w:rsidR="00466410" w:rsidRPr="005932E5" w:rsidRDefault="0066781A">
      <w:pPr>
        <w:pStyle w:val="1"/>
      </w:pPr>
      <w:r w:rsidRPr="005932E5">
        <w:t>-</w:t>
      </w:r>
      <w:r w:rsidRPr="005932E5">
        <w:rPr>
          <w:i w:val="0"/>
          <w:iCs w:val="0"/>
        </w:rPr>
        <w:t>Hello, children! How are you?</w:t>
      </w:r>
    </w:p>
    <w:p w:rsidR="00466410" w:rsidRPr="005932E5" w:rsidRDefault="0066781A">
      <w:pPr>
        <w:pStyle w:val="1"/>
      </w:pPr>
      <w:r w:rsidRPr="005932E5">
        <w:t>Проп</w:t>
      </w:r>
      <w:r w:rsidR="005932E5">
        <w:t>оную</w:t>
      </w:r>
      <w:r w:rsidRPr="005932E5">
        <w:t xml:space="preserve"> поспівати веселу пісеньку:</w:t>
      </w:r>
    </w:p>
    <w:p w:rsidR="005932E5" w:rsidRDefault="00466410">
      <w:pPr>
        <w:pStyle w:val="1"/>
      </w:pPr>
      <w:hyperlink r:id="rId7" w:history="1">
        <w:r w:rsidR="0066781A" w:rsidRPr="005932E5">
          <w:rPr>
            <w:color w:val="0563C1"/>
            <w:u w:val="single"/>
          </w:rPr>
          <w:t>https://www.youtube. com/watch?v=VEGcSyPGIWY</w:t>
        </w:r>
      </w:hyperlink>
    </w:p>
    <w:p w:rsidR="00466410" w:rsidRPr="005932E5" w:rsidRDefault="0066781A">
      <w:pPr>
        <w:pStyle w:val="20"/>
        <w:keepNext/>
        <w:keepLines/>
        <w:numPr>
          <w:ilvl w:val="0"/>
          <w:numId w:val="2"/>
        </w:numPr>
        <w:tabs>
          <w:tab w:val="left" w:pos="378"/>
        </w:tabs>
      </w:pPr>
      <w:bookmarkStart w:id="9" w:name="bookmark15"/>
      <w:bookmarkStart w:id="10" w:name="bookmark13"/>
      <w:bookmarkStart w:id="11" w:name="bookmark14"/>
      <w:bookmarkStart w:id="12" w:name="bookmark16"/>
      <w:bookmarkEnd w:id="9"/>
      <w:r w:rsidRPr="005932E5">
        <w:t>Vocabulary box</w:t>
      </w:r>
      <w:bookmarkEnd w:id="10"/>
      <w:bookmarkEnd w:id="11"/>
      <w:bookmarkEnd w:id="12"/>
    </w:p>
    <w:p w:rsidR="00466410" w:rsidRPr="005932E5" w:rsidRDefault="0066781A">
      <w:pPr>
        <w:pStyle w:val="1"/>
        <w:spacing w:after="320" w:line="240" w:lineRule="auto"/>
      </w:pPr>
      <w:r w:rsidRPr="005932E5">
        <w:rPr>
          <w:i w:val="0"/>
          <w:iCs w:val="0"/>
        </w:rPr>
        <w:t xml:space="preserve">Ex.1 </w:t>
      </w:r>
      <w:r w:rsidRPr="005932E5">
        <w:rPr>
          <w:i w:val="0"/>
          <w:iCs w:val="0"/>
        </w:rPr>
        <w:t>p. 63</w:t>
      </w:r>
    </w:p>
    <w:p w:rsidR="00466410" w:rsidRPr="005932E5" w:rsidRDefault="0066781A">
      <w:pPr>
        <w:pStyle w:val="1"/>
        <w:spacing w:after="0" w:line="240" w:lineRule="auto"/>
        <w:jc w:val="center"/>
      </w:pPr>
      <w:r w:rsidRPr="005932E5">
        <w:rPr>
          <w:rFonts w:eastAsia="Arial"/>
          <w:i w:val="0"/>
          <w:iCs w:val="0"/>
        </w:rPr>
        <w:t xml:space="preserve">• </w:t>
      </w:r>
      <w:r w:rsidRPr="005932E5">
        <w:rPr>
          <w:b/>
          <w:bCs/>
        </w:rPr>
        <w:t>the Dnieper River / зе дніпе ріве/ріка Дніпро</w:t>
      </w:r>
    </w:p>
    <w:p w:rsidR="00466410" w:rsidRPr="005932E5" w:rsidRDefault="0066781A">
      <w:pPr>
        <w:pStyle w:val="1"/>
        <w:spacing w:after="0" w:line="240" w:lineRule="auto"/>
        <w:jc w:val="center"/>
      </w:pPr>
      <w:r w:rsidRPr="005932E5">
        <w:rPr>
          <w:rFonts w:eastAsia="Arial"/>
        </w:rPr>
        <w:t xml:space="preserve">• </w:t>
      </w:r>
      <w:r w:rsidRPr="005932E5">
        <w:rPr>
          <w:b/>
          <w:bCs/>
        </w:rPr>
        <w:t>the Snake Island /зе снейк айленд/ зміїний острів</w:t>
      </w:r>
    </w:p>
    <w:p w:rsidR="00466410" w:rsidRPr="005932E5" w:rsidRDefault="0066781A">
      <w:pPr>
        <w:pStyle w:val="1"/>
        <w:spacing w:after="0" w:line="240" w:lineRule="auto"/>
        <w:jc w:val="center"/>
      </w:pPr>
      <w:r w:rsidRPr="005932E5">
        <w:rPr>
          <w:rFonts w:eastAsia="Arial"/>
        </w:rPr>
        <w:t xml:space="preserve">• </w:t>
      </w:r>
      <w:r w:rsidRPr="005932E5">
        <w:rPr>
          <w:b/>
          <w:bCs/>
        </w:rPr>
        <w:t>Hoverla /ховерла/ Говерла</w:t>
      </w:r>
    </w:p>
    <w:p w:rsidR="00466410" w:rsidRPr="005932E5" w:rsidRDefault="0066781A">
      <w:pPr>
        <w:pStyle w:val="1"/>
        <w:spacing w:after="0" w:line="240" w:lineRule="auto"/>
        <w:jc w:val="center"/>
      </w:pPr>
      <w:r w:rsidRPr="005932E5">
        <w:rPr>
          <w:rFonts w:eastAsia="Arial"/>
        </w:rPr>
        <w:t xml:space="preserve">• </w:t>
      </w:r>
      <w:r w:rsidRPr="005932E5">
        <w:rPr>
          <w:b/>
          <w:bCs/>
        </w:rPr>
        <w:t>the Carpathian Mountains / зе карпесіенс маунтінс/Карпати</w:t>
      </w:r>
    </w:p>
    <w:p w:rsidR="00466410" w:rsidRPr="005932E5" w:rsidRDefault="0066781A">
      <w:pPr>
        <w:spacing w:line="1" w:lineRule="exact"/>
        <w:rPr>
          <w:rFonts w:ascii="Times New Roman" w:hAnsi="Times New Roman" w:cs="Times New Roman"/>
          <w:sz w:val="28"/>
          <w:szCs w:val="28"/>
        </w:rPr>
        <w:sectPr w:rsidR="00466410" w:rsidRPr="005932E5" w:rsidSect="005932E5">
          <w:pgSz w:w="11900" w:h="16840"/>
          <w:pgMar w:top="1136" w:right="804" w:bottom="1066" w:left="993" w:header="708" w:footer="638" w:gutter="0"/>
          <w:pgNumType w:start="1"/>
          <w:cols w:space="720"/>
          <w:noEndnote/>
          <w:docGrid w:linePitch="360"/>
        </w:sectPr>
      </w:pPr>
      <w:r w:rsidRPr="005932E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114300" distB="0" distL="0" distR="0" simplePos="0" relativeHeight="125829378" behindDoc="0" locked="0" layoutInCell="1" allowOverlap="1">
            <wp:simplePos x="0" y="0"/>
            <wp:positionH relativeFrom="page">
              <wp:posOffset>1727200</wp:posOffset>
            </wp:positionH>
            <wp:positionV relativeFrom="paragraph">
              <wp:posOffset>114300</wp:posOffset>
            </wp:positionV>
            <wp:extent cx="4639310" cy="1499870"/>
            <wp:effectExtent l="0" t="0" r="0" b="0"/>
            <wp:wrapTopAndBottom/>
            <wp:docPr id="2" name="Shap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639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410" w:rsidRPr="005932E5" w:rsidRDefault="00466410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466410" w:rsidRPr="005932E5" w:rsidRDefault="00466410">
      <w:pPr>
        <w:spacing w:before="36" w:after="36" w:line="240" w:lineRule="exact"/>
        <w:rPr>
          <w:rFonts w:ascii="Times New Roman" w:hAnsi="Times New Roman" w:cs="Times New Roman"/>
          <w:sz w:val="28"/>
          <w:szCs w:val="28"/>
        </w:rPr>
      </w:pPr>
    </w:p>
    <w:p w:rsidR="00466410" w:rsidRPr="005932E5" w:rsidRDefault="00466410">
      <w:pPr>
        <w:spacing w:line="1" w:lineRule="exact"/>
        <w:rPr>
          <w:rFonts w:ascii="Times New Roman" w:hAnsi="Times New Roman" w:cs="Times New Roman"/>
          <w:sz w:val="28"/>
          <w:szCs w:val="28"/>
        </w:rPr>
        <w:sectPr w:rsidR="00466410" w:rsidRPr="005932E5">
          <w:type w:val="continuous"/>
          <w:pgSz w:w="11900" w:h="16840"/>
          <w:pgMar w:top="1136" w:right="0" w:bottom="1066" w:left="0" w:header="0" w:footer="3" w:gutter="0"/>
          <w:cols w:space="720"/>
          <w:noEndnote/>
          <w:docGrid w:linePitch="360"/>
        </w:sectPr>
      </w:pPr>
    </w:p>
    <w:p w:rsidR="00466410" w:rsidRPr="005932E5" w:rsidRDefault="00466410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66410" w:rsidRPr="005932E5" w:rsidRDefault="0066781A">
      <w:pPr>
        <w:pStyle w:val="20"/>
        <w:keepNext/>
        <w:keepLines/>
        <w:numPr>
          <w:ilvl w:val="0"/>
          <w:numId w:val="2"/>
        </w:numPr>
        <w:tabs>
          <w:tab w:val="left" w:pos="373"/>
        </w:tabs>
      </w:pPr>
      <w:bookmarkStart w:id="13" w:name="bookmark19"/>
      <w:bookmarkStart w:id="14" w:name="bookmark17"/>
      <w:bookmarkStart w:id="15" w:name="bookmark18"/>
      <w:bookmarkStart w:id="16" w:name="bookmark20"/>
      <w:bookmarkEnd w:id="13"/>
      <w:r w:rsidRPr="005932E5">
        <w:t>Reading</w:t>
      </w:r>
      <w:bookmarkEnd w:id="14"/>
      <w:bookmarkEnd w:id="15"/>
      <w:bookmarkEnd w:id="16"/>
    </w:p>
    <w:p w:rsidR="00466410" w:rsidRPr="005932E5" w:rsidRDefault="0066781A" w:rsidP="005932E5">
      <w:pPr>
        <w:pStyle w:val="1"/>
        <w:spacing w:after="320" w:line="240" w:lineRule="auto"/>
      </w:pPr>
      <w:r w:rsidRPr="005932E5">
        <w:rPr>
          <w:i w:val="0"/>
          <w:iCs w:val="0"/>
        </w:rPr>
        <w:t>Ex.2 p. 63</w:t>
      </w:r>
      <w:r w:rsidR="005932E5">
        <w:t xml:space="preserve">    </w:t>
      </w:r>
      <w:r w:rsidRPr="005932E5">
        <w:rPr>
          <w:i w:val="0"/>
          <w:iCs w:val="0"/>
        </w:rPr>
        <w:t>Прочитайте та доповніть текст словами з вправи 1.</w:t>
      </w:r>
    </w:p>
    <w:p w:rsidR="00466410" w:rsidRPr="005932E5" w:rsidRDefault="0066781A">
      <w:pPr>
        <w:pStyle w:val="20"/>
        <w:keepNext/>
        <w:keepLines/>
        <w:numPr>
          <w:ilvl w:val="0"/>
          <w:numId w:val="2"/>
        </w:numPr>
        <w:tabs>
          <w:tab w:val="left" w:pos="368"/>
        </w:tabs>
      </w:pPr>
      <w:bookmarkStart w:id="17" w:name="bookmark23"/>
      <w:bookmarkStart w:id="18" w:name="bookmark21"/>
      <w:bookmarkStart w:id="19" w:name="bookmark22"/>
      <w:bookmarkStart w:id="20" w:name="bookmark24"/>
      <w:bookmarkEnd w:id="17"/>
      <w:r w:rsidRPr="005932E5">
        <w:lastRenderedPageBreak/>
        <w:t>Speaking</w:t>
      </w:r>
      <w:bookmarkEnd w:id="18"/>
      <w:bookmarkEnd w:id="19"/>
      <w:bookmarkEnd w:id="20"/>
    </w:p>
    <w:p w:rsidR="00466410" w:rsidRPr="005932E5" w:rsidRDefault="0066781A">
      <w:pPr>
        <w:pStyle w:val="1"/>
        <w:spacing w:after="320" w:line="240" w:lineRule="auto"/>
      </w:pPr>
      <w:r w:rsidRPr="005932E5">
        <w:rPr>
          <w:i w:val="0"/>
          <w:iCs w:val="0"/>
        </w:rPr>
        <w:t>Ex.3 p. 63</w:t>
      </w:r>
    </w:p>
    <w:p w:rsidR="00466410" w:rsidRPr="005932E5" w:rsidRDefault="0066781A">
      <w:pPr>
        <w:pStyle w:val="1"/>
        <w:spacing w:after="220" w:line="240" w:lineRule="auto"/>
      </w:pPr>
      <w:r w:rsidRPr="005932E5">
        <w:rPr>
          <w:i w:val="0"/>
          <w:iCs w:val="0"/>
        </w:rPr>
        <w:t>Дайте відповіді на питання(усно).</w:t>
      </w:r>
    </w:p>
    <w:p w:rsidR="00466410" w:rsidRPr="005932E5" w:rsidRDefault="0066781A" w:rsidP="005932E5">
      <w:pPr>
        <w:pStyle w:val="30"/>
        <w:spacing w:after="160"/>
        <w:ind w:left="2540" w:hanging="2540"/>
        <w:rPr>
          <w:rFonts w:ascii="Times New Roman" w:hAnsi="Times New Roman" w:cs="Times New Roman"/>
          <w:sz w:val="28"/>
          <w:szCs w:val="28"/>
        </w:rPr>
      </w:pPr>
      <w:r w:rsidRPr="005932E5">
        <w:rPr>
          <w:rFonts w:ascii="Times New Roman" w:hAnsi="Times New Roman" w:cs="Times New Roman"/>
          <w:color w:val="B73D77"/>
          <w:sz w:val="28"/>
          <w:szCs w:val="28"/>
        </w:rPr>
        <w:t>Speaking</w:t>
      </w:r>
    </w:p>
    <w:p w:rsidR="00466410" w:rsidRPr="005932E5" w:rsidRDefault="0066781A" w:rsidP="005932E5">
      <w:pPr>
        <w:pStyle w:val="30"/>
        <w:spacing w:after="0"/>
        <w:ind w:left="2540" w:hanging="2540"/>
        <w:rPr>
          <w:rFonts w:ascii="Times New Roman" w:hAnsi="Times New Roman" w:cs="Times New Roman"/>
          <w:sz w:val="28"/>
          <w:szCs w:val="28"/>
        </w:rPr>
      </w:pPr>
      <w:r w:rsidRPr="005932E5">
        <w:rPr>
          <w:rFonts w:ascii="Times New Roman" w:hAnsi="Times New Roman" w:cs="Times New Roman"/>
          <w:sz w:val="28"/>
          <w:szCs w:val="28"/>
        </w:rPr>
        <w:t xml:space="preserve">Ask and answer. </w:t>
      </w:r>
      <w:r w:rsidRPr="005932E5">
        <w:rPr>
          <w:rFonts w:ascii="Times New Roman" w:hAnsi="Times New Roman" w:cs="Times New Roman"/>
          <w:sz w:val="28"/>
          <w:szCs w:val="28"/>
        </w:rPr>
        <w:t>Work in small groups.</w:t>
      </w:r>
    </w:p>
    <w:p w:rsidR="00466410" w:rsidRPr="005932E5" w:rsidRDefault="0066781A" w:rsidP="005932E5">
      <w:pPr>
        <w:pStyle w:val="22"/>
        <w:spacing w:after="0"/>
        <w:ind w:left="2540" w:hanging="2540"/>
        <w:rPr>
          <w:rFonts w:ascii="Times New Roman" w:hAnsi="Times New Roman" w:cs="Times New Roman"/>
          <w:b/>
          <w:sz w:val="28"/>
          <w:szCs w:val="28"/>
        </w:rPr>
      </w:pPr>
      <w:r w:rsidRPr="005932E5">
        <w:rPr>
          <w:rFonts w:ascii="Times New Roman" w:hAnsi="Times New Roman" w:cs="Times New Roman"/>
          <w:b/>
          <w:sz w:val="28"/>
          <w:szCs w:val="28"/>
        </w:rPr>
        <w:t>What's the biggest city in Ukraine?</w:t>
      </w:r>
    </w:p>
    <w:p w:rsidR="00466410" w:rsidRPr="005932E5" w:rsidRDefault="0066781A" w:rsidP="005932E5">
      <w:pPr>
        <w:pStyle w:val="22"/>
        <w:spacing w:after="0"/>
        <w:ind w:left="2540" w:hanging="2540"/>
        <w:rPr>
          <w:rFonts w:ascii="Times New Roman" w:hAnsi="Times New Roman" w:cs="Times New Roman"/>
          <w:b/>
          <w:sz w:val="28"/>
          <w:szCs w:val="28"/>
        </w:rPr>
      </w:pPr>
      <w:r w:rsidRPr="005932E5">
        <w:rPr>
          <w:rFonts w:ascii="Times New Roman" w:hAnsi="Times New Roman" w:cs="Times New Roman"/>
          <w:b/>
          <w:sz w:val="28"/>
          <w:szCs w:val="28"/>
        </w:rPr>
        <w:t>What's the longest river in Ukraine?</w:t>
      </w:r>
    </w:p>
    <w:p w:rsidR="00466410" w:rsidRPr="005932E5" w:rsidRDefault="0066781A" w:rsidP="005932E5">
      <w:pPr>
        <w:pStyle w:val="22"/>
        <w:spacing w:after="0"/>
        <w:ind w:left="2540" w:hanging="2540"/>
        <w:rPr>
          <w:rFonts w:ascii="Times New Roman" w:hAnsi="Times New Roman" w:cs="Times New Roman"/>
          <w:b/>
          <w:sz w:val="28"/>
          <w:szCs w:val="28"/>
        </w:rPr>
      </w:pPr>
      <w:r w:rsidRPr="005932E5">
        <w:rPr>
          <w:rFonts w:ascii="Times New Roman" w:hAnsi="Times New Roman" w:cs="Times New Roman"/>
          <w:b/>
          <w:sz w:val="28"/>
          <w:szCs w:val="28"/>
        </w:rPr>
        <w:t>What's the highest mountain in Ukraine?</w:t>
      </w:r>
    </w:p>
    <w:p w:rsidR="00466410" w:rsidRPr="005932E5" w:rsidRDefault="0066781A" w:rsidP="005932E5">
      <w:pPr>
        <w:pStyle w:val="22"/>
        <w:spacing w:after="0"/>
        <w:ind w:left="2540" w:hanging="2540"/>
        <w:rPr>
          <w:rFonts w:ascii="Times New Roman" w:hAnsi="Times New Roman" w:cs="Times New Roman"/>
          <w:b/>
          <w:sz w:val="28"/>
          <w:szCs w:val="28"/>
        </w:rPr>
      </w:pPr>
      <w:r w:rsidRPr="005932E5">
        <w:rPr>
          <w:rFonts w:ascii="Times New Roman" w:hAnsi="Times New Roman" w:cs="Times New Roman"/>
          <w:b/>
          <w:sz w:val="28"/>
          <w:szCs w:val="28"/>
        </w:rPr>
        <w:t>What's the largest island in Ukraine?</w:t>
      </w:r>
    </w:p>
    <w:p w:rsidR="00466410" w:rsidRPr="005932E5" w:rsidRDefault="0066781A" w:rsidP="005932E5">
      <w:pPr>
        <w:pStyle w:val="22"/>
        <w:spacing w:after="540"/>
        <w:ind w:left="2540" w:hanging="2540"/>
        <w:rPr>
          <w:rFonts w:ascii="Times New Roman" w:hAnsi="Times New Roman" w:cs="Times New Roman"/>
          <w:b/>
          <w:sz w:val="28"/>
          <w:szCs w:val="28"/>
        </w:rPr>
      </w:pPr>
      <w:r w:rsidRPr="005932E5">
        <w:rPr>
          <w:rFonts w:ascii="Times New Roman" w:hAnsi="Times New Roman" w:cs="Times New Roman"/>
          <w:b/>
          <w:sz w:val="28"/>
          <w:szCs w:val="28"/>
        </w:rPr>
        <w:t xml:space="preserve">What </w:t>
      </w:r>
      <w:r w:rsidRPr="005932E5">
        <w:rPr>
          <w:rFonts w:ascii="Times New Roman" w:hAnsi="Times New Roman" w:cs="Times New Roman"/>
          <w:b/>
          <w:color w:val="25282E"/>
          <w:sz w:val="28"/>
          <w:szCs w:val="28"/>
        </w:rPr>
        <w:t xml:space="preserve">are the </w:t>
      </w:r>
      <w:r w:rsidRPr="005932E5">
        <w:rPr>
          <w:rFonts w:ascii="Times New Roman" w:hAnsi="Times New Roman" w:cs="Times New Roman"/>
          <w:b/>
          <w:sz w:val="28"/>
          <w:szCs w:val="28"/>
        </w:rPr>
        <w:t>highest mountains in Ukraine?</w:t>
      </w:r>
    </w:p>
    <w:p w:rsidR="00466410" w:rsidRPr="005932E5" w:rsidRDefault="0066781A">
      <w:pPr>
        <w:pStyle w:val="20"/>
        <w:keepNext/>
        <w:keepLines/>
        <w:numPr>
          <w:ilvl w:val="0"/>
          <w:numId w:val="2"/>
        </w:numPr>
      </w:pPr>
      <w:bookmarkStart w:id="21" w:name="bookmark27"/>
      <w:bookmarkStart w:id="22" w:name="bookmark25"/>
      <w:bookmarkStart w:id="23" w:name="bookmark26"/>
      <w:bookmarkStart w:id="24" w:name="bookmark28"/>
      <w:bookmarkEnd w:id="21"/>
      <w:r w:rsidRPr="005932E5">
        <w:t>Homework</w:t>
      </w:r>
      <w:bookmarkEnd w:id="22"/>
      <w:bookmarkEnd w:id="23"/>
      <w:bookmarkEnd w:id="24"/>
    </w:p>
    <w:p w:rsidR="00466410" w:rsidRPr="005932E5" w:rsidRDefault="0066781A">
      <w:pPr>
        <w:pStyle w:val="1"/>
        <w:spacing w:after="320" w:line="240" w:lineRule="auto"/>
      </w:pPr>
      <w:r w:rsidRPr="005932E5">
        <w:rPr>
          <w:i w:val="0"/>
          <w:iCs w:val="0"/>
        </w:rPr>
        <w:t>Домашнє завдання:</w:t>
      </w:r>
    </w:p>
    <w:p w:rsidR="00466410" w:rsidRPr="005932E5" w:rsidRDefault="0066781A">
      <w:pPr>
        <w:pStyle w:val="1"/>
        <w:numPr>
          <w:ilvl w:val="0"/>
          <w:numId w:val="3"/>
        </w:numPr>
        <w:tabs>
          <w:tab w:val="left" w:pos="734"/>
        </w:tabs>
        <w:spacing w:after="0" w:line="360" w:lineRule="auto"/>
        <w:ind w:firstLine="380"/>
      </w:pPr>
      <w:bookmarkStart w:id="25" w:name="bookmark29"/>
      <w:bookmarkEnd w:id="25"/>
      <w:r w:rsidRPr="005932E5">
        <w:rPr>
          <w:i w:val="0"/>
          <w:iCs w:val="0"/>
        </w:rPr>
        <w:t>Опрацювати ко</w:t>
      </w:r>
      <w:r w:rsidRPr="005932E5">
        <w:rPr>
          <w:i w:val="0"/>
          <w:iCs w:val="0"/>
        </w:rPr>
        <w:t>нспект уроку.</w:t>
      </w:r>
    </w:p>
    <w:p w:rsidR="00466410" w:rsidRPr="005932E5" w:rsidRDefault="0066781A">
      <w:pPr>
        <w:pStyle w:val="1"/>
        <w:numPr>
          <w:ilvl w:val="0"/>
          <w:numId w:val="3"/>
        </w:numPr>
        <w:tabs>
          <w:tab w:val="left" w:pos="762"/>
        </w:tabs>
        <w:spacing w:after="160" w:line="360" w:lineRule="auto"/>
        <w:ind w:firstLine="380"/>
      </w:pPr>
      <w:bookmarkStart w:id="26" w:name="bookmark30"/>
      <w:bookmarkEnd w:id="26"/>
      <w:r w:rsidRPr="005932E5">
        <w:rPr>
          <w:i w:val="0"/>
          <w:iCs w:val="0"/>
        </w:rPr>
        <w:t>Вивчити слова Ex.1 p. 63.</w:t>
      </w:r>
    </w:p>
    <w:p w:rsidR="00466410" w:rsidRPr="005932E5" w:rsidRDefault="0066781A">
      <w:pPr>
        <w:pStyle w:val="1"/>
        <w:spacing w:after="80" w:line="360" w:lineRule="auto"/>
      </w:pPr>
      <w:r w:rsidRPr="005932E5">
        <w:rPr>
          <w:b/>
          <w:bCs/>
          <w:i w:val="0"/>
          <w:iCs w:val="0"/>
          <w:color w:val="C00000"/>
        </w:rPr>
        <w:t xml:space="preserve">Надіслати виконані вправи </w:t>
      </w:r>
      <w:r w:rsidRPr="005932E5">
        <w:rPr>
          <w:b/>
          <w:bCs/>
          <w:i w:val="0"/>
          <w:iCs w:val="0"/>
          <w:color w:val="C00000"/>
        </w:rPr>
        <w:t>на Human.</w:t>
      </w:r>
    </w:p>
    <w:sectPr w:rsidR="00466410" w:rsidRPr="005932E5" w:rsidSect="00466410">
      <w:type w:val="continuous"/>
      <w:pgSz w:w="11900" w:h="16840"/>
      <w:pgMar w:top="1136" w:right="823" w:bottom="1066" w:left="1669" w:header="708" w:footer="638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81A" w:rsidRDefault="0066781A" w:rsidP="00466410">
      <w:r>
        <w:separator/>
      </w:r>
    </w:p>
  </w:endnote>
  <w:endnote w:type="continuationSeparator" w:id="1">
    <w:p w:rsidR="0066781A" w:rsidRDefault="0066781A" w:rsidP="00466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81A" w:rsidRDefault="0066781A"/>
  </w:footnote>
  <w:footnote w:type="continuationSeparator" w:id="1">
    <w:p w:rsidR="0066781A" w:rsidRDefault="0066781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44AA"/>
    <w:multiLevelType w:val="multilevel"/>
    <w:tmpl w:val="411EA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134FB0"/>
    <w:multiLevelType w:val="multilevel"/>
    <w:tmpl w:val="D1342D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0454C3"/>
    <w:multiLevelType w:val="multilevel"/>
    <w:tmpl w:val="034A66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466410"/>
    <w:rsid w:val="00466410"/>
    <w:rsid w:val="005932E5"/>
    <w:rsid w:val="0066781A"/>
    <w:rsid w:val="00C6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41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664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2">
    <w:name w:val="Заголовок №2_"/>
    <w:basedOn w:val="a0"/>
    <w:link w:val="20"/>
    <w:rsid w:val="0046641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466410"/>
    <w:rPr>
      <w:rFonts w:ascii="Arial" w:eastAsia="Arial" w:hAnsi="Arial" w:cs="Arial"/>
      <w:b/>
      <w:bCs/>
      <w:i w:val="0"/>
      <w:iCs w:val="0"/>
      <w:smallCaps w:val="0"/>
      <w:strike w:val="0"/>
      <w:color w:val="5D799F"/>
      <w:sz w:val="38"/>
      <w:szCs w:val="38"/>
      <w:u w:val="none"/>
      <w:shd w:val="clear" w:color="auto" w:fill="auto"/>
    </w:rPr>
  </w:style>
  <w:style w:type="character" w:customStyle="1" w:styleId="4">
    <w:name w:val="Основной текст (4)_"/>
    <w:basedOn w:val="a0"/>
    <w:link w:val="40"/>
    <w:rsid w:val="00466410"/>
    <w:rPr>
      <w:rFonts w:ascii="Arial" w:eastAsia="Arial" w:hAnsi="Arial" w:cs="Arial"/>
      <w:b w:val="0"/>
      <w:bCs w:val="0"/>
      <w:i w:val="0"/>
      <w:iCs w:val="0"/>
      <w:smallCaps w:val="0"/>
      <w:strike w:val="0"/>
      <w:color w:val="201A1D"/>
      <w:sz w:val="44"/>
      <w:szCs w:val="44"/>
      <w:u w:val="none"/>
      <w:shd w:val="clear" w:color="auto" w:fill="auto"/>
    </w:rPr>
  </w:style>
  <w:style w:type="character" w:customStyle="1" w:styleId="5">
    <w:name w:val="Основной текст (5)_"/>
    <w:basedOn w:val="a0"/>
    <w:link w:val="50"/>
    <w:rsid w:val="00466410"/>
    <w:rPr>
      <w:rFonts w:ascii="Arial" w:eastAsia="Arial" w:hAnsi="Arial" w:cs="Arial"/>
      <w:b w:val="0"/>
      <w:bCs w:val="0"/>
      <w:i w:val="0"/>
      <w:iCs w:val="0"/>
      <w:smallCaps/>
      <w:strike w:val="0"/>
      <w:color w:val="A23B54"/>
      <w:sz w:val="52"/>
      <w:szCs w:val="52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sid w:val="00466410"/>
    <w:rPr>
      <w:rFonts w:ascii="Arial" w:eastAsia="Arial" w:hAnsi="Arial" w:cs="Arial"/>
      <w:b/>
      <w:bCs/>
      <w:i w:val="0"/>
      <w:iCs w:val="0"/>
      <w:smallCaps w:val="0"/>
      <w:strike w:val="0"/>
      <w:color w:val="4B91AE"/>
      <w:sz w:val="18"/>
      <w:szCs w:val="18"/>
      <w:u w:val="none"/>
      <w:shd w:val="clear" w:color="auto" w:fill="auto"/>
    </w:rPr>
  </w:style>
  <w:style w:type="character" w:customStyle="1" w:styleId="21">
    <w:name w:val="Основной текст (2)_"/>
    <w:basedOn w:val="a0"/>
    <w:link w:val="22"/>
    <w:rsid w:val="00466410"/>
    <w:rPr>
      <w:rFonts w:ascii="Arial" w:eastAsia="Arial" w:hAnsi="Arial" w:cs="Arial"/>
      <w:b w:val="0"/>
      <w:bCs w:val="0"/>
      <w:i w:val="0"/>
      <w:iCs w:val="0"/>
      <w:smallCaps w:val="0"/>
      <w:strike w:val="0"/>
      <w:color w:val="4B4B4C"/>
      <w:sz w:val="20"/>
      <w:szCs w:val="20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sid w:val="00466410"/>
    <w:pPr>
      <w:spacing w:after="140" w:line="252" w:lineRule="auto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20">
    <w:name w:val="Заголовок №2"/>
    <w:basedOn w:val="a"/>
    <w:link w:val="2"/>
    <w:rsid w:val="00466410"/>
    <w:pPr>
      <w:spacing w:after="32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11">
    <w:name w:val="Заголовок №1"/>
    <w:basedOn w:val="a"/>
    <w:link w:val="10"/>
    <w:rsid w:val="00466410"/>
    <w:pPr>
      <w:spacing w:after="140"/>
      <w:jc w:val="center"/>
      <w:outlineLvl w:val="0"/>
    </w:pPr>
    <w:rPr>
      <w:rFonts w:ascii="Arial" w:eastAsia="Arial" w:hAnsi="Arial" w:cs="Arial"/>
      <w:b/>
      <w:bCs/>
      <w:color w:val="5D799F"/>
      <w:sz w:val="38"/>
      <w:szCs w:val="38"/>
    </w:rPr>
  </w:style>
  <w:style w:type="paragraph" w:customStyle="1" w:styleId="40">
    <w:name w:val="Основной текст (4)"/>
    <w:basedOn w:val="a"/>
    <w:link w:val="4"/>
    <w:rsid w:val="00466410"/>
    <w:pPr>
      <w:spacing w:after="140" w:line="264" w:lineRule="auto"/>
      <w:ind w:left="1760"/>
    </w:pPr>
    <w:rPr>
      <w:rFonts w:ascii="Arial" w:eastAsia="Arial" w:hAnsi="Arial" w:cs="Arial"/>
      <w:color w:val="201A1D"/>
      <w:sz w:val="44"/>
      <w:szCs w:val="44"/>
    </w:rPr>
  </w:style>
  <w:style w:type="paragraph" w:customStyle="1" w:styleId="50">
    <w:name w:val="Основной текст (5)"/>
    <w:basedOn w:val="a"/>
    <w:link w:val="5"/>
    <w:rsid w:val="00466410"/>
    <w:rPr>
      <w:rFonts w:ascii="Arial" w:eastAsia="Arial" w:hAnsi="Arial" w:cs="Arial"/>
      <w:smallCaps/>
      <w:color w:val="A23B54"/>
      <w:sz w:val="52"/>
      <w:szCs w:val="52"/>
    </w:rPr>
  </w:style>
  <w:style w:type="paragraph" w:customStyle="1" w:styleId="30">
    <w:name w:val="Основной текст (3)"/>
    <w:basedOn w:val="a"/>
    <w:link w:val="3"/>
    <w:rsid w:val="00466410"/>
    <w:pPr>
      <w:spacing w:after="140"/>
      <w:ind w:left="1440" w:hanging="170"/>
    </w:pPr>
    <w:rPr>
      <w:rFonts w:ascii="Arial" w:eastAsia="Arial" w:hAnsi="Arial" w:cs="Arial"/>
      <w:b/>
      <w:bCs/>
      <w:color w:val="4B91AE"/>
      <w:sz w:val="18"/>
      <w:szCs w:val="18"/>
    </w:rPr>
  </w:style>
  <w:style w:type="paragraph" w:customStyle="1" w:styleId="22">
    <w:name w:val="Основной текст (2)"/>
    <w:basedOn w:val="a"/>
    <w:link w:val="21"/>
    <w:rsid w:val="00466410"/>
    <w:pPr>
      <w:spacing w:after="40"/>
      <w:ind w:left="1670" w:firstLine="10"/>
    </w:pPr>
    <w:rPr>
      <w:rFonts w:ascii="Arial" w:eastAsia="Arial" w:hAnsi="Arial" w:cs="Arial"/>
      <w:color w:val="4B4B4C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EGcSyPGIW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3</cp:revision>
  <dcterms:created xsi:type="dcterms:W3CDTF">2023-02-08T13:23:00Z</dcterms:created>
  <dcterms:modified xsi:type="dcterms:W3CDTF">2023-02-08T13:35:00Z</dcterms:modified>
</cp:coreProperties>
</file>