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BCC8" w14:textId="16664B93" w:rsidR="00381082" w:rsidRDefault="00381082" w:rsidP="00381082">
      <w:pPr>
        <w:spacing w:line="360" w:lineRule="auto"/>
      </w:pPr>
      <w:r>
        <w:t xml:space="preserve">Дата: </w:t>
      </w:r>
      <w:r>
        <w:rPr>
          <w:lang w:val="uk-UA"/>
        </w:rPr>
        <w:t>02.11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  <w:t>Клас: 4-</w:t>
      </w:r>
      <w:r w:rsidR="00F369A1">
        <w:rPr>
          <w:lang w:val="uk-UA"/>
        </w:rPr>
        <w:t>А</w:t>
      </w:r>
      <w:bookmarkStart w:id="0" w:name="_GoBack"/>
      <w:bookmarkEnd w:id="0"/>
      <w:r>
        <w:tab/>
      </w:r>
      <w:r>
        <w:tab/>
        <w:t xml:space="preserve"> Предмет : Англійська мова</w:t>
      </w:r>
    </w:p>
    <w:p w14:paraId="46752217" w14:textId="3C5A84CB" w:rsidR="00381082" w:rsidRDefault="00381082" w:rsidP="00381082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Вілсонів. Вітальня Вілсонів.</w:t>
      </w:r>
    </w:p>
    <w:p w14:paraId="16A9B99B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08421C58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  мовлення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>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6B4615D0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ABFAF17" w14:textId="77777777" w:rsidR="00381082" w:rsidRDefault="00381082" w:rsidP="00381082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загальну культуру здобувачів освіти.</w:t>
      </w:r>
    </w:p>
    <w:p w14:paraId="26AD002A" w14:textId="77777777" w:rsidR="00381082" w:rsidRDefault="00381082" w:rsidP="00381082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55EC1A02" w14:textId="77777777" w:rsidR="00381082" w:rsidRDefault="00381082" w:rsidP="00381082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DAE94E5" w14:textId="77777777" w:rsidR="00381082" w:rsidRDefault="00381082" w:rsidP="00381082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0D92EAB0" w14:textId="77777777" w:rsidR="00381082" w:rsidRPr="00381082" w:rsidRDefault="00381082" w:rsidP="00381082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gramEnd"/>
      <w:r w:rsidRPr="00381082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381082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58421F14" w14:textId="77777777" w:rsidR="00381082" w:rsidRPr="00892FC8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036D40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036D40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036D40">
        <w:rPr>
          <w:b/>
          <w:bCs/>
          <w:i/>
          <w:iCs/>
          <w:highlight w:val="yellow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036D40">
        <w:rPr>
          <w:b/>
          <w:bCs/>
          <w:i/>
          <w:iCs/>
          <w:highlight w:val="yellow"/>
        </w:rPr>
        <w:t>)</w:t>
      </w:r>
    </w:p>
    <w:p w14:paraId="004D8A40" w14:textId="77777777" w:rsidR="00381082" w:rsidRDefault="00381082" w:rsidP="00381082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39BD64EF" w14:textId="77777777" w:rsidR="00381082" w:rsidRDefault="00381082" w:rsidP="00381082">
      <w:pPr>
        <w:spacing w:after="0"/>
        <w:jc w:val="both"/>
        <w:rPr>
          <w:lang w:val="uk-UA"/>
        </w:rPr>
      </w:pPr>
    </w:p>
    <w:p w14:paraId="2D247A5E" w14:textId="6B7739E5" w:rsidR="00381082" w:rsidRPr="00381082" w:rsidRDefault="00F369A1" w:rsidP="00381082">
      <w:pPr>
        <w:spacing w:after="0"/>
        <w:jc w:val="both"/>
        <w:rPr>
          <w:color w:val="0563C1" w:themeColor="hyperlink"/>
          <w:u w:val="single"/>
          <w:lang w:val="uk-UA"/>
        </w:rPr>
      </w:pPr>
      <w:hyperlink r:id="rId5" w:history="1">
        <w:r w:rsidR="00381082" w:rsidRPr="001868B2">
          <w:rPr>
            <w:rStyle w:val="a3"/>
            <w:lang w:val="uk-UA"/>
          </w:rPr>
          <w:t>https://www.youtube.com/watch?v=nfBsIA5Lr0U\</w:t>
        </w:r>
      </w:hyperlink>
    </w:p>
    <w:p w14:paraId="78FF46AB" w14:textId="77777777" w:rsidR="00381082" w:rsidRDefault="00381082" w:rsidP="00381082">
      <w:pPr>
        <w:spacing w:after="0"/>
        <w:jc w:val="both"/>
        <w:rPr>
          <w:lang w:val="uk-UA"/>
        </w:rPr>
      </w:pPr>
    </w:p>
    <w:p w14:paraId="7446FD50" w14:textId="1B4A4C3D" w:rsidR="00381082" w:rsidRPr="00892FC8" w:rsidRDefault="00381082" w:rsidP="0038108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270D52E" w14:textId="77777777" w:rsidR="00381082" w:rsidRDefault="00381082" w:rsidP="00381082">
      <w:pPr>
        <w:spacing w:line="360" w:lineRule="auto"/>
      </w:pPr>
      <w:bookmarkStart w:id="1" w:name="_Hlk85485468"/>
      <w:r>
        <w:t>Ex. 1 p.</w:t>
      </w:r>
      <w:r>
        <w:rPr>
          <w:lang w:val="uk-UA"/>
        </w:rPr>
        <w:t xml:space="preserve"> </w:t>
      </w:r>
      <w:bookmarkEnd w:id="1"/>
      <w:r>
        <w:rPr>
          <w:lang w:val="uk-UA"/>
        </w:rPr>
        <w:t>31</w:t>
      </w:r>
    </w:p>
    <w:p w14:paraId="78593E05" w14:textId="77777777" w:rsidR="00381082" w:rsidRDefault="00381082" w:rsidP="0038108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501D7B5" wp14:editId="1A0D424A">
            <wp:extent cx="4007519" cy="1970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29" cy="19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DF0" w14:textId="09B4CE41" w:rsidR="00381082" w:rsidRDefault="00381082" w:rsidP="00381082">
      <w:pPr>
        <w:spacing w:line="360" w:lineRule="auto"/>
      </w:pPr>
      <w:r>
        <w:lastRenderedPageBreak/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64821D10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chimney (чімні) димохід</w:t>
      </w:r>
    </w:p>
    <w:p w14:paraId="6EA1D696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attic (етік) горище</w:t>
      </w:r>
    </w:p>
    <w:p w14:paraId="51B22849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gramStart"/>
      <w:r>
        <w:t>stairs( стеірс</w:t>
      </w:r>
      <w:proofErr w:type="gramEnd"/>
      <w:r>
        <w:t>) сходи</w:t>
      </w:r>
    </w:p>
    <w:p w14:paraId="3AC052A9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 xml:space="preserve">garage door </w:t>
      </w:r>
      <w:proofErr w:type="gramStart"/>
      <w:r>
        <w:t>( гараж</w:t>
      </w:r>
      <w:proofErr w:type="gramEnd"/>
      <w:r>
        <w:t xml:space="preserve"> дор) двері гаражу</w:t>
      </w:r>
    </w:p>
    <w:p w14:paraId="7F2FE493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driveway (драйв вей) виїзд з гаражу</w:t>
      </w:r>
    </w:p>
    <w:p w14:paraId="6B60CAAB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 xml:space="preserve">roof </w:t>
      </w:r>
      <w:proofErr w:type="gramStart"/>
      <w:r>
        <w:t>( руф</w:t>
      </w:r>
      <w:proofErr w:type="gramEnd"/>
      <w:r>
        <w:t>) дах</w:t>
      </w:r>
    </w:p>
    <w:p w14:paraId="7B4BF848" w14:textId="77777777" w:rsid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</w:pPr>
      <w:r>
        <w:t>basement (бейсмент) підвал</w:t>
      </w:r>
    </w:p>
    <w:p w14:paraId="693D7979" w14:textId="69570481" w:rsidR="00381082" w:rsidRPr="00381082" w:rsidRDefault="00381082" w:rsidP="00381082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</w:t>
      </w:r>
      <w:proofErr w:type="gramStart"/>
      <w:r w:rsidRPr="006F0A9D">
        <w:rPr>
          <w:lang w:val="en-US"/>
        </w:rPr>
        <w:t xml:space="preserve">( </w:t>
      </w:r>
      <w:r>
        <w:t>фенс</w:t>
      </w:r>
      <w:proofErr w:type="gramEnd"/>
      <w:r w:rsidRPr="006F0A9D">
        <w:rPr>
          <w:lang w:val="en-US"/>
        </w:rPr>
        <w:t xml:space="preserve">) </w:t>
      </w:r>
      <w:r>
        <w:t>паркан</w:t>
      </w:r>
    </w:p>
    <w:p w14:paraId="644E19A3" w14:textId="77777777" w:rsidR="00381082" w:rsidRDefault="00381082" w:rsidP="00381082">
      <w:pPr>
        <w:spacing w:after="0"/>
        <w:jc w:val="both"/>
      </w:pPr>
    </w:p>
    <w:p w14:paraId="233A6DD0" w14:textId="2F7C1C53" w:rsidR="00381082" w:rsidRPr="00145880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1393981C" w14:textId="77777777" w:rsidR="00381082" w:rsidRDefault="00381082" w:rsidP="00381082">
      <w:pPr>
        <w:spacing w:line="360" w:lineRule="auto"/>
        <w:rPr>
          <w:lang w:val="uk-UA"/>
        </w:rPr>
      </w:pPr>
      <w:bookmarkStart w:id="2" w:name="_Hlk85749181"/>
      <w:r w:rsidRPr="00145880">
        <w:rPr>
          <w:lang w:val="uk-UA"/>
        </w:rPr>
        <w:t xml:space="preserve">Ex. </w:t>
      </w:r>
      <w:r>
        <w:rPr>
          <w:lang w:val="uk-UA"/>
        </w:rPr>
        <w:t>2</w:t>
      </w:r>
      <w:r w:rsidRPr="00145880">
        <w:rPr>
          <w:lang w:val="uk-UA"/>
        </w:rPr>
        <w:t xml:space="preserve"> p. </w:t>
      </w:r>
      <w:r>
        <w:rPr>
          <w:lang w:val="uk-UA"/>
        </w:rPr>
        <w:t>31</w:t>
      </w:r>
    </w:p>
    <w:bookmarkEnd w:id="2"/>
    <w:p w14:paraId="203F31F5" w14:textId="47577BC3" w:rsidR="00381082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>Подивіться та прочитайте запитання, дайте усну відповідь так чи ні. Аргументуйте свій вибір.</w:t>
      </w:r>
    </w:p>
    <w:p w14:paraId="336C37EE" w14:textId="145AF662" w:rsidR="00381082" w:rsidRDefault="00381082" w:rsidP="00381082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55B37C" wp14:editId="68DD7EEB">
            <wp:extent cx="4368363" cy="1316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70" cy="13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37C" w14:textId="77777777" w:rsidR="00381082" w:rsidRPr="00C02314" w:rsidRDefault="00381082" w:rsidP="0038108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144EF722" w14:textId="2232C0CA" w:rsidR="00381082" w:rsidRDefault="00381082" w:rsidP="00381082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>.</w:t>
      </w:r>
      <w:r>
        <w:rPr>
          <w:lang w:val="uk-UA"/>
        </w:rPr>
        <w:t xml:space="preserve"> </w:t>
      </w:r>
      <w:r w:rsidRPr="00BE0151">
        <w:rPr>
          <w:lang w:val="uk-UA"/>
        </w:rPr>
        <w:t xml:space="preserve">3 </w:t>
      </w:r>
      <w:r w:rsidRPr="00BE0151">
        <w:rPr>
          <w:lang w:val="en-US"/>
        </w:rPr>
        <w:t>p</w:t>
      </w:r>
      <w:r w:rsidRPr="00BE0151">
        <w:rPr>
          <w:lang w:val="uk-UA"/>
        </w:rPr>
        <w:t>.32</w:t>
      </w:r>
    </w:p>
    <w:p w14:paraId="346B97D7" w14:textId="77777777" w:rsidR="00381082" w:rsidRPr="00BE0151" w:rsidRDefault="00381082" w:rsidP="00381082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66DD5" wp14:editId="4950731F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34CF" w14:textId="122F97A0" w:rsidR="00381082" w:rsidRDefault="00381082" w:rsidP="00381082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There</w:t>
      </w:r>
      <w:r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is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 There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r w:rsidRPr="00381082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en-US" w:eastAsia="ru-RU"/>
        </w:rPr>
        <w:t>are</w:t>
      </w:r>
      <w:r w:rsidRPr="00381082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 таких конструкціях слово 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виконує функцію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формального </w:t>
      </w:r>
      <w:hyperlink r:id="rId9" w:anchor="the-subject" w:history="1">
        <w:r w:rsidRPr="00A803D0">
          <w:rPr>
            <w:rFonts w:eastAsia="Times New Roman" w:cs="Times New Roman"/>
            <w:color w:val="000000" w:themeColor="text1"/>
            <w:szCs w:val="28"/>
            <w:u w:val="single"/>
            <w:bdr w:val="none" w:sz="0" w:space="0" w:color="auto" w:frame="1"/>
            <w:lang w:eastAsia="ru-RU"/>
          </w:rPr>
          <w:t>підмета</w:t>
        </w:r>
      </w:hyperlink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та не несе якогось певного значення (загалом його не перекладають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»), тому в більшості випадків такі речення перекладаються українською з кінця.</w:t>
      </w:r>
    </w:p>
    <w:p w14:paraId="46D89EEE" w14:textId="77777777" w:rsidR="00381082" w:rsidRPr="00381082" w:rsidRDefault="00381082" w:rsidP="00381082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ACDE56" w14:textId="19EEE8AE" w:rsidR="00381082" w:rsidRDefault="00381082" w:rsidP="00381082">
      <w:pPr>
        <w:spacing w:line="360" w:lineRule="auto"/>
        <w:rPr>
          <w:i/>
          <w:iCs/>
        </w:rPr>
      </w:pPr>
      <w:r w:rsidRPr="00BE0151">
        <w:rPr>
          <w:i/>
          <w:iCs/>
        </w:rPr>
        <w:t xml:space="preserve">Щоб </w:t>
      </w:r>
      <w:r>
        <w:rPr>
          <w:i/>
          <w:iCs/>
          <w:lang w:val="uk-UA"/>
        </w:rPr>
        <w:t>поставит</w:t>
      </w:r>
      <w:r w:rsidRPr="00BE0151">
        <w:rPr>
          <w:i/>
          <w:iCs/>
        </w:rPr>
        <w:t>и питання, досить перенести слова </w:t>
      </w:r>
      <w:r w:rsidRPr="00BE0151">
        <w:rPr>
          <w:b/>
          <w:bCs/>
          <w:i/>
          <w:iCs/>
        </w:rPr>
        <w:t>is / are</w:t>
      </w:r>
      <w:r w:rsidRPr="00BE0151">
        <w:rPr>
          <w:i/>
          <w:iCs/>
        </w:rPr>
        <w:t> в початок речення, перед словом </w:t>
      </w:r>
      <w:r w:rsidRPr="00BE0151">
        <w:rPr>
          <w:b/>
          <w:bCs/>
          <w:i/>
          <w:iCs/>
        </w:rPr>
        <w:t>there</w:t>
      </w:r>
      <w:r w:rsidRPr="00BE0151">
        <w:rPr>
          <w:i/>
          <w:iCs/>
        </w:rPr>
        <w:t>.</w:t>
      </w:r>
    </w:p>
    <w:p w14:paraId="7D610B63" w14:textId="18994986" w:rsidR="00381082" w:rsidRPr="00BE0151" w:rsidRDefault="00381082" w:rsidP="00381082">
      <w:pPr>
        <w:spacing w:line="360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A791DC" wp14:editId="41A39BB6">
            <wp:extent cx="3995074" cy="2586007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35" cy="2595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A4ACD" w14:textId="77777777" w:rsidR="00381082" w:rsidRPr="00BE0151" w:rsidRDefault="00381082" w:rsidP="00381082">
      <w:pPr>
        <w:spacing w:line="360" w:lineRule="auto"/>
        <w:jc w:val="center"/>
      </w:pPr>
      <w:r w:rsidRPr="00BE0151">
        <w:rPr>
          <w:noProof/>
        </w:rPr>
        <w:drawing>
          <wp:inline distT="0" distB="0" distL="0" distR="0" wp14:anchorId="2E5D57EF" wp14:editId="5BDB0133">
            <wp:extent cx="4706736" cy="790997"/>
            <wp:effectExtent l="0" t="0" r="0" b="9525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6" cy="8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9834" w14:textId="77777777" w:rsidR="00381082" w:rsidRDefault="00381082" w:rsidP="00381082">
      <w:pPr>
        <w:spacing w:line="360" w:lineRule="auto"/>
      </w:pPr>
      <w:r w:rsidRPr="00BE0151">
        <w:t>Розглянемо на прикладі:</w:t>
      </w:r>
    </w:p>
    <w:p w14:paraId="28FFD4CA" w14:textId="77777777" w:rsidR="00381082" w:rsidRPr="00BE0151" w:rsidRDefault="00381082" w:rsidP="00381082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79931150" w14:textId="77777777" w:rsidR="00381082" w:rsidRDefault="00381082" w:rsidP="00381082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</w:t>
      </w:r>
      <w:proofErr w:type="gramStart"/>
      <w:r w:rsidRPr="00BE0151">
        <w:rPr>
          <w:lang w:val="en-US"/>
        </w:rPr>
        <w:t>not .</w:t>
      </w:r>
      <w:proofErr w:type="gramEnd"/>
      <w:r w:rsidRPr="00BE0151">
        <w:rPr>
          <w:lang w:val="en-US"/>
        </w:rPr>
        <w:t xml:space="preserve">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r w:rsidRPr="00BE0151">
        <w:t>гаряча</w:t>
      </w:r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Ні немає.</w:t>
      </w:r>
    </w:p>
    <w:p w14:paraId="1A0C124A" w14:textId="77777777" w:rsidR="00381082" w:rsidRPr="008417EF" w:rsidRDefault="00381082" w:rsidP="00381082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11BFA418" w14:textId="49FE6267" w:rsidR="00381082" w:rsidRDefault="00381082" w:rsidP="003810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3" w:name="_Hlk118055151"/>
      <w:r>
        <w:rPr>
          <w:rFonts w:cs="Times New Roman"/>
          <w:b/>
          <w:bCs/>
          <w:i/>
          <w:iCs/>
          <w:szCs w:val="28"/>
          <w:lang w:val="en-US"/>
        </w:rPr>
        <w:t>Wednesday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second of November</w:t>
      </w:r>
    </w:p>
    <w:p w14:paraId="0006E97D" w14:textId="77777777" w:rsidR="00381082" w:rsidRDefault="00381082" w:rsidP="003810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24381FCD" w14:textId="77777777" w:rsidR="00381082" w:rsidRPr="00381082" w:rsidRDefault="00381082" w:rsidP="00381082">
      <w:pPr>
        <w:jc w:val="center"/>
        <w:rPr>
          <w:b/>
          <w:bCs/>
          <w:i/>
          <w:iCs/>
          <w:lang w:val="uk-UA"/>
        </w:rPr>
      </w:pPr>
      <w:r w:rsidRPr="00381082">
        <w:rPr>
          <w:b/>
          <w:bCs/>
          <w:i/>
          <w:iCs/>
          <w:lang w:val="en-US"/>
        </w:rPr>
        <w:t>Ex</w:t>
      </w:r>
      <w:r w:rsidRPr="00381082">
        <w:rPr>
          <w:b/>
          <w:bCs/>
          <w:i/>
          <w:iCs/>
          <w:lang w:val="uk-UA"/>
        </w:rPr>
        <w:t xml:space="preserve">. </w:t>
      </w:r>
      <w:proofErr w:type="gramStart"/>
      <w:r w:rsidRPr="00381082">
        <w:rPr>
          <w:b/>
          <w:bCs/>
          <w:i/>
          <w:iCs/>
          <w:lang w:val="uk-UA"/>
        </w:rPr>
        <w:t xml:space="preserve">5  </w:t>
      </w:r>
      <w:r w:rsidRPr="00381082">
        <w:rPr>
          <w:b/>
          <w:bCs/>
          <w:i/>
          <w:iCs/>
          <w:lang w:val="en-US"/>
        </w:rPr>
        <w:t>p</w:t>
      </w:r>
      <w:r w:rsidRPr="00381082">
        <w:rPr>
          <w:b/>
          <w:bCs/>
          <w:i/>
          <w:iCs/>
          <w:lang w:val="uk-UA"/>
        </w:rPr>
        <w:t>.</w:t>
      </w:r>
      <w:proofErr w:type="gramEnd"/>
      <w:r w:rsidRPr="00381082">
        <w:rPr>
          <w:b/>
          <w:bCs/>
          <w:i/>
          <w:iCs/>
          <w:lang w:val="uk-UA"/>
        </w:rPr>
        <w:t xml:space="preserve"> 30</w:t>
      </w:r>
    </w:p>
    <w:bookmarkEnd w:id="3"/>
    <w:p w14:paraId="1828C894" w14:textId="77777777" w:rsidR="00381082" w:rsidRPr="009A1C2A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 xml:space="preserve">Вставити </w:t>
      </w:r>
      <w:r w:rsidRPr="00596174">
        <w:rPr>
          <w:b/>
          <w:bCs/>
          <w:lang w:val="en-US"/>
        </w:rPr>
        <w:t>is</w:t>
      </w:r>
      <w:r w:rsidRPr="002B1EC7">
        <w:rPr>
          <w:lang w:val="en-US"/>
        </w:rPr>
        <w:t xml:space="preserve"> </w:t>
      </w:r>
      <w:r>
        <w:rPr>
          <w:lang w:val="uk-UA"/>
        </w:rPr>
        <w:t>або</w:t>
      </w:r>
      <w:r w:rsidRPr="002B1EC7">
        <w:rPr>
          <w:lang w:val="en-US"/>
        </w:rPr>
        <w:t xml:space="preserve"> </w:t>
      </w:r>
      <w:r w:rsidRPr="00596174">
        <w:rPr>
          <w:b/>
          <w:bCs/>
          <w:lang w:val="en-US"/>
        </w:rPr>
        <w:t>are</w:t>
      </w:r>
      <w:r>
        <w:rPr>
          <w:b/>
          <w:bCs/>
          <w:lang w:val="uk-UA"/>
        </w:rPr>
        <w:t>.</w:t>
      </w:r>
    </w:p>
    <w:p w14:paraId="6FA3935B" w14:textId="77777777" w:rsidR="00381082" w:rsidRDefault="00381082" w:rsidP="00381082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E4C2CA9" wp14:editId="7B5A4D6C">
            <wp:extent cx="5320599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3035" cy="19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EFBC" w14:textId="77777777" w:rsidR="00381082" w:rsidRDefault="00381082" w:rsidP="00381082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7BF1EBDD" w14:textId="77777777" w:rsidR="00381082" w:rsidRPr="002900AC" w:rsidRDefault="00381082" w:rsidP="0038108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AF28522" w14:textId="77777777" w:rsidR="00381082" w:rsidRDefault="00381082" w:rsidP="00381082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4EA28F8" w14:textId="77777777" w:rsidR="00381082" w:rsidRPr="009A1C2A" w:rsidRDefault="00381082" w:rsidP="00381082">
      <w:pPr>
        <w:spacing w:line="360" w:lineRule="auto"/>
        <w:rPr>
          <w:lang w:val="uk-UA"/>
        </w:rPr>
      </w:pPr>
      <w:r>
        <w:rPr>
          <w:lang w:val="uk-UA"/>
        </w:rPr>
        <w:t>1. Опрацювати правило «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is</w:t>
      </w:r>
      <w:r w:rsidRPr="002B7D19">
        <w:rPr>
          <w:lang w:val="uk-UA"/>
        </w:rPr>
        <w:t xml:space="preserve">/ 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are</w:t>
      </w:r>
      <w:r>
        <w:rPr>
          <w:lang w:val="uk-UA"/>
        </w:rPr>
        <w:t>»;</w:t>
      </w:r>
    </w:p>
    <w:p w14:paraId="76326DBC" w14:textId="77777777" w:rsidR="00381082" w:rsidRDefault="00381082" w:rsidP="00381082">
      <w:pPr>
        <w:rPr>
          <w:lang w:val="uk-UA"/>
        </w:rPr>
      </w:pPr>
      <w:r>
        <w:rPr>
          <w:lang w:val="uk-UA"/>
        </w:rPr>
        <w:t xml:space="preserve">2. </w:t>
      </w: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  <w:r>
        <w:rPr>
          <w:lang w:val="uk-UA"/>
        </w:rPr>
        <w:t xml:space="preserve"> (письмово).</w:t>
      </w:r>
    </w:p>
    <w:p w14:paraId="07A8B59E" w14:textId="77777777" w:rsidR="00381082" w:rsidRPr="0067061E" w:rsidRDefault="00381082" w:rsidP="00381082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275737B4" w14:textId="77777777" w:rsidR="00F12C76" w:rsidRPr="00381082" w:rsidRDefault="00F12C76" w:rsidP="00381082">
      <w:pPr>
        <w:spacing w:after="0"/>
        <w:jc w:val="both"/>
        <w:rPr>
          <w:lang w:val="uk-UA"/>
        </w:rPr>
      </w:pPr>
    </w:p>
    <w:sectPr w:rsidR="00F12C76" w:rsidRPr="003810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5"/>
    <w:rsid w:val="00002E95"/>
    <w:rsid w:val="00381082"/>
    <w:rsid w:val="006C0B77"/>
    <w:rsid w:val="008242FF"/>
    <w:rsid w:val="00870751"/>
    <w:rsid w:val="00922C48"/>
    <w:rsid w:val="00B915B7"/>
    <w:rsid w:val="00EA59DF"/>
    <w:rsid w:val="00EE4070"/>
    <w:rsid w:val="00F12C76"/>
    <w:rsid w:val="00F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6908"/>
  <w15:chartTrackingRefBased/>
  <w15:docId w15:val="{C27A85DC-6F5F-4B6E-932F-6B974CD2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10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0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mmarway.com/ua/principal-parts-of-the-sent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2022-11-01T11:37:00Z</dcterms:created>
  <dcterms:modified xsi:type="dcterms:W3CDTF">2022-11-01T11:46:00Z</dcterms:modified>
</cp:coreProperties>
</file>