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Дж. Кітс. " Про коника та цвіркуна". Поетизація природи, утвердження зв'язку природи й людини; утілення любові та дбайливого ставлення до довкілля.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біографією Дж. Кітса; удосконалювати навички аналізу та виразного читання поетичного твору; формувати вміння бачити й відчувати красу природи.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Ознайомтеся із біографією  Дж. Кітса ( стор. 121-122).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Запам'ятайте! Стор.122.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Вірш. Ознаки вірша.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Пейзаж.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Вірш " Про коника та цвіркуна" було написано під час 15-хвилинного поетичного змагання з другом Лі Хантом на задану тему. Джон Кітс написав швидше, але через свою скромність перевагу віддав віршу друга.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Перегляньте мультимедійну презентацію.( Електронний підручник.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Стор. 6. Мультимедійні презентації. Дж. Кітс." Про коника та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цвіркуна".)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https://www.academia-nikolenko-5klas.com.ua/multimedijni-prezentatsiyi/dzh-kits-pro-konika-ta-tsvirkuna/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Прочитайте вірш " Про коника та цвіркуна" ( стор.124).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Дайте відповіді на питання ( усно).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Про що йдеться у цьому вірші?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Назвіть пори року, зображені у творі.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Чиї голоси пронизують картини природи, створені поетом?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Які настрої викликали у вас картини природи, змальовані Дж. Кітсом у вірші? До яких роздумів вони вас спонукали?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Дж. Кітс у поезії передає своє особисте сприйняття вічного руху в природі і невмирущість краси життя.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Основна ідея вірша - краса і життя на землі - вічні.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Вивчити вірш напам'ять.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Знати матеріал підручника стор. 121-124. Питання та завдання стор. 125-126 усно.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Повторити стор. 7-10.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