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4C1A" w:rsidRPr="008F4C1A" w:rsidRDefault="008F4C1A" w:rsidP="008F4C1A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</w:pPr>
      <w:bookmarkStart w:id="0" w:name="_GoBack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16.11.                 5-</w:t>
      </w:r>
      <w:proofErr w:type="gramStart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А</w:t>
      </w:r>
      <w:proofErr w:type="gramEnd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                  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укр.літ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.         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>Добровольська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28"/>
          <w:szCs w:val="28"/>
          <w:lang w:val="ru-RU"/>
        </w:rPr>
        <w:t xml:space="preserve"> В.Е.</w:t>
      </w:r>
    </w:p>
    <w:p w:rsidR="008F4C1A" w:rsidRDefault="008F4C1A" w:rsidP="008F4C1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Народні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перекази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</w:p>
    <w:p w:rsidR="008F4C1A" w:rsidRPr="008F4C1A" w:rsidRDefault="008F4C1A" w:rsidP="008F4C1A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«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К</w:t>
      </w:r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одаки й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перші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запорожці-козари</w:t>
      </w:r>
      <w:proofErr w:type="spellEnd"/>
      <w:r>
        <w:rPr>
          <w:rFonts w:ascii="Arial" w:eastAsia="Times New Roman" w:hAnsi="Arial" w:cs="Arial"/>
          <w:b/>
          <w:bCs/>
          <w:color w:val="292B2C"/>
          <w:kern w:val="36"/>
          <w:sz w:val="48"/>
          <w:szCs w:val="48"/>
          <w:lang w:val="ru-RU"/>
        </w:rPr>
        <w:t>»</w:t>
      </w:r>
    </w:p>
    <w:p w:rsidR="008F4C1A" w:rsidRPr="001F2ADC" w:rsidRDefault="008F4C1A" w:rsidP="008F4C1A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Мета: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ознайомити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із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віруваннями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давніх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українців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;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розвивати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допитливість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вдумливе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ставлення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до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уявлень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наших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предків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навички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пояснення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їхнього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змісту</w:t>
      </w:r>
      <w:proofErr w:type="spellEnd"/>
    </w:p>
    <w:p w:rsidR="008F4C1A" w:rsidRDefault="008F4C1A" w:rsidP="008F4C1A">
      <w:pPr>
        <w:spacing w:after="75" w:line="240" w:lineRule="auto"/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</w:pP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Очікувані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proofErr w:type="gram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результати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:</w:t>
      </w:r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</w:rPr>
        <w:t> 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учні</w:t>
      </w:r>
      <w:proofErr w:type="spellEnd"/>
      <w:proofErr w:type="gram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знають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зміст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українських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міфів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та легенд,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уміють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виразно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їх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читати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переказувати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тлумачити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,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висловлювати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власну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думку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щодо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порушених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у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цих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</w:t>
      </w:r>
      <w:proofErr w:type="spellStart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>творах</w:t>
      </w:r>
      <w:proofErr w:type="spellEnd"/>
      <w:r w:rsidRPr="001F2ADC">
        <w:rPr>
          <w:rFonts w:ascii="Times New Roman" w:eastAsia="Times New Roman" w:hAnsi="Times New Roman" w:cs="Times New Roman"/>
          <w:color w:val="161514"/>
          <w:sz w:val="28"/>
          <w:szCs w:val="28"/>
          <w:lang w:val="ru-RU"/>
        </w:rPr>
        <w:t xml:space="preserve"> проблем.</w:t>
      </w:r>
    </w:p>
    <w:p w:rsidR="008F4C1A" w:rsidRDefault="008F4C1A" w:rsidP="008F4C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Хід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уроку</w:t>
      </w:r>
    </w:p>
    <w:p w:rsid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Організаційний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момент</w:t>
      </w:r>
    </w:p>
    <w:p w:rsid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Актуалізація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опорних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знань</w:t>
      </w:r>
      <w:proofErr w:type="spellEnd"/>
    </w:p>
    <w:p w:rsid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04B01648" wp14:editId="72537DF4">
            <wp:extent cx="5590152" cy="4188984"/>
            <wp:effectExtent l="0" t="0" r="0" b="2540"/>
            <wp:docPr id="4" name="Рисунок 4" descr="Міфи і легенди українців. Народні казки - презентація з української  літерату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Міфи і легенди українців. Народні казки - презентація з української  літератур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2536" cy="419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ІІІ.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Мотивація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навчальної</w:t>
      </w:r>
      <w:proofErr w:type="spellEnd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>
        <w:rPr>
          <w:rFonts w:ascii="Arial" w:eastAsia="Times New Roman" w:hAnsi="Arial" w:cs="Arial"/>
          <w:color w:val="292B2C"/>
          <w:sz w:val="23"/>
          <w:szCs w:val="23"/>
          <w:lang w:val="ru-RU"/>
        </w:rPr>
        <w:t>діяльності</w:t>
      </w:r>
      <w:proofErr w:type="spellEnd"/>
    </w:p>
    <w:p w:rsid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508869A" wp14:editId="31EA4E14">
            <wp:extent cx="5530893" cy="4151727"/>
            <wp:effectExtent l="0" t="0" r="0" b="1270"/>
            <wp:docPr id="5" name="Рисунок 5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447" cy="415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</w:p>
    <w:p w:rsid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018240EF" wp14:editId="06C1CA45">
            <wp:extent cx="4580960" cy="3438666"/>
            <wp:effectExtent l="0" t="0" r="0" b="9525"/>
            <wp:docPr id="6" name="Рисунок 6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8568" cy="3444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</w:p>
    <w:p w:rsid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>
        <w:rPr>
          <w:noProof/>
        </w:rPr>
        <w:drawing>
          <wp:inline distT="0" distB="0" distL="0" distR="0" wp14:anchorId="63ADE7E8" wp14:editId="36B750D0">
            <wp:extent cx="6152515" cy="4618343"/>
            <wp:effectExtent l="0" t="0" r="635" b="0"/>
            <wp:docPr id="7" name="Рисунок 7" descr="Презентація.&quot;Легенди та перекази Південного Прибужжя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езентація.&quot;Легенди та перекази Південного Прибужжя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618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7E0B" w:rsidRPr="00137E0B" w:rsidRDefault="00137E0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ІУ. </w:t>
      </w:r>
      <w:proofErr w:type="spellStart"/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Опрацювання</w:t>
      </w:r>
      <w:proofErr w:type="spellEnd"/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навчального</w:t>
      </w:r>
      <w:proofErr w:type="spellEnd"/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137E0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матеріалу</w:t>
      </w:r>
      <w:proofErr w:type="spellEnd"/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Про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українське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минуле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розповідають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лише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легенди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твори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дуже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схожі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між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собою,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однак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неважко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розрізнити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перекази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містять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фантастики, яка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>зазвичай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highlight w:val="cyan"/>
          <w:lang w:val="ru-RU"/>
        </w:rPr>
        <w:t xml:space="preserve"> є в легендах.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 xml:space="preserve">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>виникли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highlight w:val="yellow"/>
          <w:lang w:val="ru-RU"/>
        </w:rPr>
        <w:t>перекази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як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свідчення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очевидців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конкретних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тривалий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час по тому передавались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усній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формі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(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звідси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назва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). Вони 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творчим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виявом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історичної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пам’яті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нашого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народу,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адже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висвітлюють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минулого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узагальнено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в образному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емоційному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викладі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Як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людська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народна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пам’ять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щось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забувати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спрощувати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Ось і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«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Кодаки й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перші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запорожці-козари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»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дійсну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завоювання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українцями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пов’язано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спрощеною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народною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версією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походження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козаків-козарів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CF55AC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92B2C"/>
          <w:sz w:val="23"/>
          <w:szCs w:val="23"/>
          <w:lang w:val="ru-RU"/>
        </w:rPr>
      </w:pPr>
    </w:p>
    <w:p w:rsidR="009E0E5B" w:rsidRPr="00CF55AC" w:rsidRDefault="009E0E5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noProof/>
          <w:color w:val="292B2C"/>
          <w:sz w:val="23"/>
          <w:szCs w:val="23"/>
          <w:lang w:val="ru-RU"/>
        </w:rPr>
      </w:pPr>
    </w:p>
    <w:p w:rsidR="009E0E5B" w:rsidRPr="008F4C1A" w:rsidRDefault="009E0E5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18B8D6DA" wp14:editId="68FBDB29">
            <wp:extent cx="6152515" cy="3090081"/>
            <wp:effectExtent l="0" t="0" r="635" b="0"/>
            <wp:docPr id="8" name="Рисунок 8" descr="Запорозька Січ – Хортиц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Запорозька Січ – Хортиц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90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Історико-культурний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комплекс «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Запорозька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Січ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»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Національного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заповідника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«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Хортиця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»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Окремо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розповідається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поселення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Кодаки: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мовляв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лише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там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збереглися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стародавні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запорозькі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звичаї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».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b/>
          <w:bCs/>
          <w:i/>
          <w:iCs/>
          <w:color w:val="292B2C"/>
          <w:sz w:val="23"/>
          <w:szCs w:val="23"/>
          <w:lang w:val="ru-RU"/>
        </w:rPr>
        <w:t>Перекази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народні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оповідання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засновані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історичних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фактах.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Читацький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практикум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Кодаки й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перші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запорожці-козари</w:t>
      </w:r>
      <w:proofErr w:type="spellEnd"/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найстародавніше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поселення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тоді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стояло, як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звали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козарами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От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розказують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нього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люди.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колись городом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і належав до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Корони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ньому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побережна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обведена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глибокими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канавами і валами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підземними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воротами.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теперечки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хоч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посідали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видно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вали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канави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фортеці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проживав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тоді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лядський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князьок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ніби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гершт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орудував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цим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краєм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населеним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ляхами ж, почавши од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границі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аж до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турецької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понад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великим лиманом.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Город — те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саме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місто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Лядський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польський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Герш 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ватажок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поганих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людей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чи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поганої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справи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8F4C1A">
        <w:rPr>
          <w:rFonts w:ascii="Arial" w:eastAsia="Times New Roman" w:hAnsi="Arial" w:cs="Arial"/>
          <w:noProof/>
          <w:color w:val="292B2C"/>
          <w:sz w:val="23"/>
          <w:szCs w:val="23"/>
        </w:rPr>
        <w:lastRenderedPageBreak/>
        <w:drawing>
          <wp:inline distT="0" distB="0" distL="0" distR="0" wp14:anchorId="611F7A0E" wp14:editId="41ACD1C9">
            <wp:extent cx="2312670" cy="1925320"/>
            <wp:effectExtent l="0" t="0" r="0" b="0"/>
            <wp:docPr id="2" name="Picutre 82" descr="https://uahistory.co/pidruchniki/borzenko-ukraine-literature-5-class-2022/borzenko-ukraine-literature-5-class-2022.files/image0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82" descr="https://uahistory.co/pidruchniki/borzenko-ukraine-literature-5-class-2022/borzenko-ukraine-literature-5-class-2022.files/image08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192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Козаки в степу (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Сергій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Васильківський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, 1900-ті)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ж, як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розказують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великою силою народу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вийшли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із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-за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Києва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ватажком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кошовим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Германом, і,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осадившись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боці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північний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схід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близенько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присусідились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того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князька.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Кошовий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побачивши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для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його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люду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тутечки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мало простору, та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маючи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деякі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заміри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розділив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військо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три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першу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цім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місці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сусідству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князьком, другу поселив за Доном, 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третю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п’ятнадцять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тисяч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одібравши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найзавзятіших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пішов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ними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Сибір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всю ту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дику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пустиню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божою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поміччю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завоював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підбив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під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державу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Руську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Так од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цих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ото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Дніпровських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порогів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народились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Як же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розмножились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вони так,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тісно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тих вольностях,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наділив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от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почали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короля,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котрим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жили 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великій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приязні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братстві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він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подарував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князька.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король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приклонився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їхнє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і дав указ,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щоб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ляхи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перейшли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інші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запорожцям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через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малоземелля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одступили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свою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шляхетну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дідичню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. Але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лядський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старшина,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жив 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князьком,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одібравши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той указ,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притаївся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ним: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бач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хотілося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віддавати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кревної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дідівщини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сугубою докукою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та й приневолили короля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слово ляпнуть,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багацько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лиха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наробило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і ляхам,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січовикам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приказці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: «Не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займай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чужого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стратиш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Так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король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ляпнув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от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таке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слово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8F4C1A">
        <w:rPr>
          <w:rFonts w:ascii="Arial" w:eastAsia="Times New Roman" w:hAnsi="Arial" w:cs="Arial"/>
          <w:noProof/>
          <w:color w:val="292B2C"/>
          <w:sz w:val="23"/>
          <w:szCs w:val="23"/>
        </w:rPr>
        <w:drawing>
          <wp:inline distT="0" distB="0" distL="0" distR="0" wp14:anchorId="0F9A66A5" wp14:editId="0D800A4A">
            <wp:extent cx="2787015" cy="1556385"/>
            <wp:effectExtent l="0" t="0" r="0" b="5715"/>
            <wp:docPr id="3" name="Picutre 83" descr="https://uahistory.co/pidruchniki/borzenko-ukraine-literature-5-class-2022/borzenko-ukraine-literature-5-class-2022.files/image08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utre 83" descr="https://uahistory.co/pidruchniki/borzenko-ukraine-literature-5-class-2022/borzenko-ukraine-literature-5-class-2022.files/image08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01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jc w:val="center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Проводи на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Січ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(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Опанас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Сластіон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, 1898)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— Попужніть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каже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гарненько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коли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хочуть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ласкою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віддати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вам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!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lastRenderedPageBreak/>
        <w:t xml:space="preserve">От і почали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ляхів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по-своєму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частувати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 й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пужнули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так,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вже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й сам король не рад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тому слову.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Наробило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того,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братів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стали ми ляхам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лютими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ворогами,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сім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літ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шкварили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ляхів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забрали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земель і не протурили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за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Случ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З того часу і до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зруйнування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коша</w:t>
      </w: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4</w:t>
      </w:r>
      <w:r w:rsidRPr="008F4C1A">
        <w:rPr>
          <w:rFonts w:ascii="Arial" w:eastAsia="Times New Roman" w:hAnsi="Arial" w:cs="Arial"/>
          <w:color w:val="292B2C"/>
          <w:sz w:val="17"/>
          <w:szCs w:val="17"/>
          <w:vertAlign w:val="superscript"/>
        </w:rPr>
        <w:t> </w:t>
      </w: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Кодаки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залишалися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володінні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запорожців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; і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досі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слава про них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вмовкла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всій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околиці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там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тільки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збереглися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стародавні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запорозькі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звичаї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1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Дідичня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те,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належало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дідам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2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Докука — досада,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прикрість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незадоволення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3</w:t>
      </w:r>
      <w:r w:rsidRPr="008F4C1A">
        <w:rPr>
          <w:rFonts w:ascii="Arial" w:eastAsia="Times New Roman" w:hAnsi="Arial" w:cs="Arial"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Пужати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лякати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b/>
          <w:bCs/>
          <w:color w:val="292B2C"/>
          <w:sz w:val="17"/>
          <w:szCs w:val="17"/>
          <w:vertAlign w:val="superscript"/>
          <w:lang w:val="ru-RU"/>
        </w:rPr>
        <w:t>4</w:t>
      </w:r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</w:rPr>
        <w:t> 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Кіш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укріплений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табір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;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Кіш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Запорозької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Січі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—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центральний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орган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управління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в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Запорозькій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Січі</w:t>
      </w:r>
      <w:proofErr w:type="spellEnd"/>
      <w:r w:rsidRPr="008F4C1A">
        <w:rPr>
          <w:rFonts w:ascii="Arial" w:eastAsia="Times New Roman" w:hAnsi="Arial" w:cs="Arial"/>
          <w:i/>
          <w:iCs/>
          <w:color w:val="292B2C"/>
          <w:sz w:val="23"/>
          <w:szCs w:val="23"/>
          <w:lang w:val="ru-RU"/>
        </w:rPr>
        <w:t>.</w:t>
      </w:r>
    </w:p>
    <w:p w:rsidR="009E0E5B" w:rsidRDefault="009E0E5B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b/>
          <w:bCs/>
          <w:color w:val="292B2C"/>
          <w:sz w:val="23"/>
          <w:szCs w:val="23"/>
          <w:lang w:val="uk-UA"/>
        </w:rPr>
      </w:pPr>
      <w:r>
        <w:rPr>
          <w:rFonts w:ascii="Arial" w:eastAsia="Times New Roman" w:hAnsi="Arial" w:cs="Arial"/>
          <w:b/>
          <w:bCs/>
          <w:color w:val="292B2C"/>
          <w:sz w:val="23"/>
          <w:szCs w:val="23"/>
          <w:lang w:val="uk-UA"/>
        </w:rPr>
        <w:t>У. Закріплення навчального матеріалу.</w:t>
      </w:r>
    </w:p>
    <w:p w:rsidR="008F4C1A" w:rsidRPr="008F4C1A" w:rsidRDefault="008F4C1A" w:rsidP="008F4C1A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Розмірковуємо</w:t>
      </w:r>
      <w:proofErr w:type="spellEnd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над текстом </w:t>
      </w:r>
      <w:proofErr w:type="spellStart"/>
      <w:r w:rsidRPr="008F4C1A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твору</w:t>
      </w:r>
      <w:proofErr w:type="spellEnd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. </w:t>
      </w:r>
      <w:proofErr w:type="spellStart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Дати</w:t>
      </w:r>
      <w:proofErr w:type="spellEnd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</w:t>
      </w:r>
      <w:proofErr w:type="spellStart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відповіді</w:t>
      </w:r>
      <w:proofErr w:type="spellEnd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 xml:space="preserve"> на </w:t>
      </w:r>
      <w:proofErr w:type="spellStart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питання</w:t>
      </w:r>
      <w:proofErr w:type="spellEnd"/>
      <w:r w:rsidR="00CF55AC">
        <w:rPr>
          <w:rFonts w:ascii="Arial" w:eastAsia="Times New Roman" w:hAnsi="Arial" w:cs="Arial"/>
          <w:b/>
          <w:bCs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1. Яке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враження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справив на вас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цей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2.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такі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3.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Що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дізналися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про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Кодаки? Почитайте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або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перекажіть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Старі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Кодаки в той час, коли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біля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них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оселилися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4.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Звідки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прийшли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Хто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був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їхнім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ватажком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?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Герман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розділив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своє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військо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на три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частини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5. 3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проханням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звернулися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до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6.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старшина,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який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жив князьком у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Кодаці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хотів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виконувати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указ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короля?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7.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Які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події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схарактеризовано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прислів’ям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займай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чужого —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свого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стратиш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»?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Розкажіть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про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ці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події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Які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наслідки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вони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мали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>?</w:t>
      </w:r>
    </w:p>
    <w:p w:rsidR="008F4C1A" w:rsidRPr="008F4C1A" w:rsidRDefault="008F4C1A" w:rsidP="008F4C1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8.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Поміркуйте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,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засуджує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народний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намагання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відібрати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землі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в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польського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князя?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Відповідь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 xml:space="preserve">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</w:rPr>
        <w:t>обґрунтуйте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</w:rPr>
        <w:t>.</w:t>
      </w:r>
    </w:p>
    <w:p w:rsidR="008F4C1A" w:rsidRDefault="008F4C1A" w:rsidP="008F4C1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9.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Чому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слава про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козарів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«не </w:t>
      </w:r>
      <w:proofErr w:type="spellStart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вмовкала</w:t>
      </w:r>
      <w:proofErr w:type="spellEnd"/>
      <w:r w:rsidRPr="008F4C1A">
        <w:rPr>
          <w:rFonts w:ascii="Arial" w:eastAsia="Times New Roman" w:hAnsi="Arial" w:cs="Arial"/>
          <w:color w:val="292B2C"/>
          <w:sz w:val="23"/>
          <w:szCs w:val="23"/>
          <w:lang w:val="ru-RU"/>
        </w:rPr>
        <w:t>»?</w:t>
      </w:r>
    </w:p>
    <w:p w:rsidR="009E0E5B" w:rsidRDefault="009E0E5B" w:rsidP="009E0E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r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УІ.  </w:t>
      </w:r>
      <w:proofErr w:type="spellStart"/>
      <w:r w:rsidRPr="009E0E5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Домашнє</w:t>
      </w:r>
      <w:proofErr w:type="spellEnd"/>
      <w:r w:rsidRPr="009E0E5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 xml:space="preserve"> </w:t>
      </w:r>
      <w:proofErr w:type="spellStart"/>
      <w:r w:rsidRPr="009E0E5B"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  <w:t>завдання</w:t>
      </w:r>
      <w:proofErr w:type="spellEnd"/>
    </w:p>
    <w:p w:rsidR="00CF55AC" w:rsidRPr="0010299B" w:rsidRDefault="00CF55AC" w:rsidP="009E0E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Вивчити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proofErr w:type="gram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визначення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:</w:t>
      </w:r>
      <w:proofErr w:type="gram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0299B" w:rsidRPr="0010299B" w:rsidRDefault="0010299B" w:rsidP="009E0E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Переглянути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відео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p w:rsidR="0010299B" w:rsidRDefault="0010299B" w:rsidP="009E0E5B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color w:val="292B2C"/>
          <w:sz w:val="23"/>
          <w:szCs w:val="23"/>
          <w:lang w:val="ru-RU"/>
        </w:rPr>
      </w:pPr>
      <w:hyperlink r:id="rId12" w:history="1">
        <w:r w:rsidRPr="009F158D">
          <w:rPr>
            <w:rStyle w:val="a3"/>
            <w:rFonts w:ascii="Arial" w:eastAsia="Times New Roman" w:hAnsi="Arial" w:cs="Arial"/>
            <w:b/>
            <w:sz w:val="23"/>
            <w:szCs w:val="23"/>
            <w:lang w:val="ru-RU"/>
          </w:rPr>
          <w:t>https://www.youtube.com/watch?v=w5gh5RA1VE4&amp;ab_channel=uchilka.in.ua</w:t>
        </w:r>
      </w:hyperlink>
    </w:p>
    <w:p w:rsidR="009E0E5B" w:rsidRPr="0010299B" w:rsidRDefault="0010299B" w:rsidP="0010299B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92B2C"/>
          <w:sz w:val="23"/>
          <w:szCs w:val="23"/>
          <w:lang w:val="ru-RU"/>
        </w:rPr>
      </w:pP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Вміти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 xml:space="preserve"> </w:t>
      </w:r>
      <w:proofErr w:type="spellStart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переказати</w:t>
      </w:r>
      <w:proofErr w:type="spellEnd"/>
      <w:r w:rsidRPr="0010299B">
        <w:rPr>
          <w:rFonts w:ascii="Arial" w:eastAsia="Times New Roman" w:hAnsi="Arial" w:cs="Arial"/>
          <w:color w:val="292B2C"/>
          <w:sz w:val="23"/>
          <w:szCs w:val="23"/>
          <w:lang w:val="ru-RU"/>
        </w:rPr>
        <w:t>.</w:t>
      </w:r>
    </w:p>
    <w:bookmarkEnd w:id="0"/>
    <w:p w:rsidR="00403FEE" w:rsidRPr="008F4C1A" w:rsidRDefault="00403FEE">
      <w:pPr>
        <w:rPr>
          <w:lang w:val="ru-RU"/>
        </w:rPr>
      </w:pPr>
    </w:p>
    <w:sectPr w:rsidR="00403FEE" w:rsidRPr="008F4C1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1F4F9C"/>
    <w:multiLevelType w:val="multilevel"/>
    <w:tmpl w:val="C93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75782C"/>
    <w:multiLevelType w:val="multilevel"/>
    <w:tmpl w:val="EBBAE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C1A"/>
    <w:rsid w:val="0010299B"/>
    <w:rsid w:val="00137E0B"/>
    <w:rsid w:val="00403FEE"/>
    <w:rsid w:val="008F4C1A"/>
    <w:rsid w:val="009E0E5B"/>
    <w:rsid w:val="00CF5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5B0B65-EF9F-48AE-8398-A016F74CC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9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273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www.youtube.com/watch?v=w5gh5RA1VE4&amp;ab_channel=uchilka.in.u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6</Pages>
  <Words>847</Words>
  <Characters>4829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2022-11-15T09:00:00Z</dcterms:created>
  <dcterms:modified xsi:type="dcterms:W3CDTF">2022-11-15T19:36:00Z</dcterms:modified>
</cp:coreProperties>
</file>