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7A" w:rsidRDefault="0000657A" w:rsidP="0000657A">
      <w:pPr>
        <w:rPr>
          <w:lang w:val="uk-UA"/>
        </w:rPr>
      </w:pPr>
      <w:r>
        <w:rPr>
          <w:lang w:val="uk-UA"/>
        </w:rPr>
        <w:t xml:space="preserve">22.11.                       5-А     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        Добровольська В.Е.</w:t>
      </w:r>
    </w:p>
    <w:p w:rsidR="0000657A" w:rsidRPr="0000657A" w:rsidRDefault="0000657A" w:rsidP="0000657A">
      <w:pPr>
        <w:rPr>
          <w:lang w:val="ru-RU"/>
        </w:rPr>
      </w:pPr>
      <w:proofErr w:type="spellStart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Літописні</w:t>
      </w:r>
      <w:proofErr w:type="spellEnd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</w:t>
      </w:r>
      <w:proofErr w:type="spellStart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оповіді</w:t>
      </w:r>
      <w:proofErr w:type="spellEnd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«Три </w:t>
      </w:r>
      <w:proofErr w:type="spellStart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брати</w:t>
      </w:r>
      <w:proofErr w:type="spellEnd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— Кий, Щек, Хорив і сестра </w:t>
      </w:r>
      <w:proofErr w:type="spellStart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їхня</w:t>
      </w:r>
      <w:proofErr w:type="spellEnd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 xml:space="preserve"> </w:t>
      </w:r>
      <w:proofErr w:type="spellStart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Либідь</w:t>
      </w:r>
      <w:proofErr w:type="spellEnd"/>
      <w:r>
        <w:rPr>
          <w:rFonts w:ascii="Georgia" w:hAnsi="Georgia"/>
          <w:color w:val="572406"/>
          <w:sz w:val="39"/>
          <w:szCs w:val="39"/>
          <w:shd w:val="clear" w:color="auto" w:fill="FEFAEF"/>
          <w:lang w:val="ru-RU"/>
        </w:rPr>
        <w:t>»</w:t>
      </w:r>
    </w:p>
    <w:p w:rsidR="0000657A" w:rsidRPr="0000657A" w:rsidRDefault="0000657A" w:rsidP="0000657A">
      <w:pPr>
        <w:rPr>
          <w:lang w:val="ru-RU"/>
        </w:rPr>
      </w:pPr>
      <w:proofErr w:type="gram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Мета:</w:t>
      </w:r>
      <w:r>
        <w:rPr>
          <w:rFonts w:ascii="Arial" w:hAnsi="Arial" w:cs="Arial"/>
          <w:color w:val="161514"/>
          <w:sz w:val="20"/>
          <w:szCs w:val="20"/>
          <w:shd w:val="clear" w:color="auto" w:fill="F1EAD6"/>
        </w:rPr>
        <w:t> 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ознайомити</w:t>
      </w:r>
      <w:proofErr w:type="spellEnd"/>
      <w:proofErr w:type="gram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учнів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із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поняттям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«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літописи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»,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історичною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та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літературною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пам’яткою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«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Повість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минулих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»;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допомогти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зрозуміти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значення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давнього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літописання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для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нащадків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;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розвивати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навички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виразного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читання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,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висловлення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власних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суджень</w:t>
      </w:r>
      <w:proofErr w:type="spellEnd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 xml:space="preserve"> з приводу </w:t>
      </w:r>
      <w:proofErr w:type="spellStart"/>
      <w: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  <w:t>прочитаного</w:t>
      </w:r>
      <w:proofErr w:type="spellEnd"/>
    </w:p>
    <w:p w:rsidR="0000657A" w:rsidRDefault="0000657A" w:rsidP="0000657A">
      <w:pPr>
        <w:rPr>
          <w:rFonts w:ascii="Arial" w:hAnsi="Arial" w:cs="Arial"/>
          <w:color w:val="161514"/>
          <w:sz w:val="20"/>
          <w:szCs w:val="20"/>
          <w:shd w:val="clear" w:color="auto" w:fill="F1EAD6"/>
          <w:lang w:val="ru-RU"/>
        </w:rPr>
      </w:pPr>
    </w:p>
    <w:p w:rsidR="0000657A" w:rsidRDefault="0000657A" w:rsidP="00006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</w:rPr>
      </w:pPr>
      <w:r>
        <w:rPr>
          <w:rFonts w:ascii="Arial" w:eastAsia="Times New Roman" w:hAnsi="Arial" w:cs="Arial"/>
          <w:b/>
          <w:color w:val="161514"/>
          <w:sz w:val="20"/>
          <w:szCs w:val="20"/>
        </w:rPr>
        <w:t xml:space="preserve">І.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</w:rPr>
        <w:t>Актуалізація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</w:rPr>
        <w:t>опорних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</w:rPr>
        <w:t>знань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</w:rPr>
        <w:t>учнів</w:t>
      </w:r>
      <w:proofErr w:type="spellEnd"/>
    </w:p>
    <w:p w:rsidR="0000657A" w:rsidRDefault="0000657A" w:rsidP="0000657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Найпершими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книгами,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написали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наші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пращури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були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літописи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можна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вважати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історичними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книгами,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адже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кожна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подія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траплялася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державі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записувалася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монахами в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монастирях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передавалася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іншим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продовжували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літописання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протягом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усього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свого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життя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. Разом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тим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також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художні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книги,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оскільки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давні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літописці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скупі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рядки про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історичні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події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прикрашали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легендами,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переказами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піснями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приказками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і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були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перші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письмові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свідчення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про усну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народну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творчість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світобачення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>нашого</w:t>
      </w:r>
      <w:proofErr w:type="spellEnd"/>
      <w:r>
        <w:rPr>
          <w:rFonts w:ascii="Arial" w:eastAsia="Times New Roman" w:hAnsi="Arial" w:cs="Arial"/>
          <w:color w:val="161514"/>
          <w:sz w:val="28"/>
          <w:szCs w:val="28"/>
          <w:lang w:val="ru-RU"/>
        </w:rPr>
        <w:t xml:space="preserve"> народу.</w:t>
      </w:r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</w:p>
    <w:p w:rsidR="0000657A" w:rsidRDefault="0000657A" w:rsidP="00006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ІІ.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діяльності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школярів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Оголошення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теми й мети уроку</w:t>
      </w:r>
    </w:p>
    <w:p w:rsidR="0000657A" w:rsidRDefault="0000657A" w:rsidP="0000657A">
      <w:pPr>
        <w:spacing w:after="75" w:line="360" w:lineRule="auto"/>
        <w:jc w:val="both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3" name="Рисунок 3" descr="Три брати – Кий, Щек, Хорив і сестра їхня Либідь&quot; аудіокнига повністю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и брати – Кий, Щек, Хорив і сестра їхня Либідь&quot; аудіокнига повністю - 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7A" w:rsidRDefault="0000657A" w:rsidP="0000657A">
      <w:pPr>
        <w:spacing w:after="75" w:line="360" w:lineRule="auto"/>
        <w:jc w:val="both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3150" cy="4067175"/>
            <wp:effectExtent l="0" t="0" r="0" b="9525"/>
            <wp:docPr id="2" name="Рисунок 2" descr="Три брати — Кий, Щек, Хорив і сестра їхня Либідь» Читати (Скорочено та  Повністю) Скач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и брати — Кий, Щек, Хорив і сестра їхня Либідь» Читати (Скорочено та  Повністю) Скача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7A" w:rsidRDefault="0000657A" w:rsidP="00006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b/>
          <w:color w:val="161514"/>
          <w:sz w:val="20"/>
          <w:szCs w:val="20"/>
        </w:rPr>
        <w:t>I</w:t>
      </w:r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ІІ.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Сприйняття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засвоєння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навчального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матеріалу</w:t>
      </w:r>
      <w:proofErr w:type="spellEnd"/>
    </w:p>
    <w:p w:rsidR="0000657A" w:rsidRDefault="0000657A" w:rsidP="00006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>Найвідоміший літопис та його автор.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Найвідомішим літописом вважають </w:t>
      </w:r>
      <w:r>
        <w:rPr>
          <w:rFonts w:ascii="Arial" w:eastAsia="Times New Roman" w:hAnsi="Arial" w:cs="Arial"/>
          <w:color w:val="000000"/>
          <w:sz w:val="28"/>
          <w:szCs w:val="28"/>
          <w:highlight w:val="yellow"/>
          <w:lang w:val="uk-UA"/>
        </w:rPr>
        <w:t>«Повість минулих літ»,</w:t>
      </w: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яку, за 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легендами (переказами) склав </w:t>
      </w:r>
      <w:r>
        <w:rPr>
          <w:rFonts w:ascii="Arial" w:eastAsia="Times New Roman" w:hAnsi="Arial" w:cs="Arial"/>
          <w:color w:val="000000"/>
          <w:sz w:val="28"/>
          <w:szCs w:val="28"/>
          <w:highlight w:val="yellow"/>
          <w:lang w:val="uk-UA"/>
        </w:rPr>
        <w:t>Нестор Літописець.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</w:p>
    <w:tbl>
      <w:tblPr>
        <w:tblW w:w="0" w:type="auto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584"/>
      </w:tblGrid>
      <w:tr w:rsidR="0000657A" w:rsidRPr="0000657A" w:rsidTr="0000657A">
        <w:trPr>
          <w:trHeight w:val="60"/>
        </w:trPr>
        <w:tc>
          <w:tcPr>
            <w:tcW w:w="9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657A" w:rsidRDefault="0000657A">
            <w:pPr>
              <w:spacing w:after="75" w:line="240" w:lineRule="auto"/>
              <w:rPr>
                <w:rFonts w:ascii="Arial" w:eastAsia="Times New Roman" w:hAnsi="Arial" w:cs="Arial"/>
                <w:color w:val="161514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Преподобний Нестор Літописець (бл. 1056 року — бл. 1114, Київ) — київський літописець та письменник-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агіограф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. З 1073 року — чернець Києво-Печерського монастиря. Автор Житій святих князів Бориса і Гліба та Феодосія Печерського. Вважається упорядником (за іншою версією, автором) «Повісті минулих літ». Помер і похований у Києво-Печерському монастирі.</w:t>
            </w:r>
          </w:p>
          <w:p w:rsidR="0000657A" w:rsidRDefault="0000657A">
            <w:pPr>
              <w:spacing w:after="75" w:line="240" w:lineRule="auto"/>
              <w:rPr>
                <w:rFonts w:ascii="Arial" w:eastAsia="Times New Roman" w:hAnsi="Arial" w:cs="Arial"/>
                <w:color w:val="161514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У церковному календарі день ушанування пам’яті Преподобного Нестора Літописця припадає на 9 листопада. Цього дня в Україні, починаючи з 1997 року, відзначають День української писемності та мови.</w:t>
            </w:r>
          </w:p>
        </w:tc>
      </w:tr>
      <w:tr w:rsidR="0000657A" w:rsidRPr="0000657A" w:rsidTr="0000657A">
        <w:trPr>
          <w:trHeight w:val="60"/>
        </w:trPr>
        <w:tc>
          <w:tcPr>
            <w:tcW w:w="9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657A" w:rsidRDefault="0000657A">
            <w:pPr>
              <w:spacing w:after="7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161514"/>
          <w:sz w:val="28"/>
          <w:szCs w:val="28"/>
        </w:rPr>
        <w:t> 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highlight w:val="yellow"/>
          <w:lang w:val="uk-UA"/>
        </w:rPr>
        <w:lastRenderedPageBreak/>
        <w:t>Перекази літописів.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>Оскільки писалися літописи мовою, яка тепер для нас є не зовсім зрозумілою, то сучасними авторами було їх перекладено. Найбільш вдалий переказ здійснив Віктор Близнець, і з деякими літописними оповідями ми й познайомимося.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161514"/>
          <w:sz w:val="20"/>
          <w:szCs w:val="20"/>
        </w:rPr>
        <w:t> </w:t>
      </w:r>
    </w:p>
    <w:p w:rsidR="0000657A" w:rsidRDefault="0000657A" w:rsidP="00006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Виразне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читання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слухання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)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літописної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оповіді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«Три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брати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— Кий, Щек, Хорив і сестра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їхня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Либідь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».</w:t>
      </w:r>
    </w:p>
    <w:p w:rsidR="0000657A" w:rsidRDefault="0000657A" w:rsidP="0000657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hyperlink r:id="rId7" w:anchor="fpstate=ive&amp;vld=cid:96ab770d,vid:ND5vjVhzDDY" w:history="1">
        <w:r>
          <w:rPr>
            <w:rStyle w:val="a3"/>
            <w:rFonts w:ascii="Arial" w:eastAsia="Times New Roman" w:hAnsi="Arial" w:cs="Arial"/>
            <w:sz w:val="20"/>
            <w:szCs w:val="20"/>
            <w:highlight w:val="cyan"/>
            <w:lang w:val="ru-RU"/>
          </w:rPr>
          <w:t>https://www.google.com/search?q=%D0%BA%D0%BE%D0%BD%D1%81%D0%BF%D0%B5%D0%BA%D1%82+%D1%82%D1%80%D0%B8+%D0%B1%D1%80%D0%B0%D1%82%D0%B8+%D0%BA%D0%B8%D0%B9+%D1%89%D0%B5%D0%BA+%D1%85%D0%BE%D1%80%D0%B8%D0%B2+%D1%96+%D1%81%D0%B5%D1%81%D1%82%D1%80%D0%B0+%D1%97%D1%85%D0%BD%D1%8F+%D0%BB%D0%B8%D0%B1%D1%96%D0%B4%D1%8C&amp;source=lmns&amp;tbm=vid&amp;bih=625&amp;biw=1366&amp;rlz=1C1SQJL_ruUA832UA832&amp;hl=ru&amp;sa=X&amp;ved=2ahUKEwj3xNOIvL37AhVM_CoKHficCukQ_AUoA3oECAEQAw#fpstate=ive&amp;vld=cid:96ab770d,vid:ND5vjVhzDDY</w:t>
        </w:r>
      </w:hyperlink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—</w:t>
      </w:r>
      <w:r>
        <w:rPr>
          <w:rFonts w:ascii="Arial" w:eastAsia="Times New Roman" w:hAnsi="Arial" w:cs="Arial"/>
          <w:color w:val="161514"/>
          <w:sz w:val="20"/>
          <w:szCs w:val="20"/>
        </w:rPr>
        <w:t> 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здалося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складним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незрозумілим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?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—</w:t>
      </w:r>
      <w:r>
        <w:rPr>
          <w:rFonts w:ascii="Arial" w:eastAsia="Times New Roman" w:hAnsi="Arial" w:cs="Arial"/>
          <w:color w:val="161514"/>
          <w:sz w:val="20"/>
          <w:szCs w:val="20"/>
        </w:rPr>
        <w:t> 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сподобався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вам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цей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літопис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?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—</w:t>
      </w:r>
      <w:r>
        <w:rPr>
          <w:rFonts w:ascii="Arial" w:eastAsia="Times New Roman" w:hAnsi="Arial" w:cs="Arial"/>
          <w:color w:val="161514"/>
          <w:sz w:val="20"/>
          <w:szCs w:val="20"/>
        </w:rPr>
        <w:t> </w:t>
      </w:r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На вашу думку,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має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цінність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для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історії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?</w:t>
      </w:r>
    </w:p>
    <w:p w:rsidR="0000657A" w:rsidRDefault="0000657A" w:rsidP="00006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І</w:t>
      </w:r>
      <w:r>
        <w:rPr>
          <w:rFonts w:ascii="Arial" w:eastAsia="Times New Roman" w:hAnsi="Arial" w:cs="Arial"/>
          <w:b/>
          <w:color w:val="161514"/>
          <w:sz w:val="20"/>
          <w:szCs w:val="20"/>
        </w:rPr>
        <w:t>V</w:t>
      </w:r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Закріплення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знань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умінь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навичок</w:t>
      </w:r>
      <w:proofErr w:type="spellEnd"/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Робота з таблицею «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Формування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держави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Київська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Русь».</w:t>
      </w:r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r>
        <w:rPr>
          <w:noProof/>
        </w:rPr>
        <w:drawing>
          <wp:inline distT="0" distB="0" distL="0" distR="0">
            <wp:extent cx="5534025" cy="4152900"/>
            <wp:effectExtent l="0" t="0" r="9525" b="0"/>
            <wp:docPr id="1" name="Рисунок 1" descr="Басейн Росі дав ім΄я Київській Рус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Басейн Росі дав ім΄я Київській Рус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7A" w:rsidRDefault="0000657A" w:rsidP="00006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</w:pPr>
      <w:r>
        <w:rPr>
          <w:rFonts w:ascii="Arial" w:eastAsia="Times New Roman" w:hAnsi="Arial" w:cs="Arial"/>
          <w:b/>
          <w:color w:val="161514"/>
          <w:sz w:val="20"/>
          <w:szCs w:val="20"/>
        </w:rPr>
        <w:lastRenderedPageBreak/>
        <w:t>V</w:t>
      </w:r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61514"/>
          <w:sz w:val="20"/>
          <w:szCs w:val="20"/>
          <w:lang w:val="ru-RU"/>
        </w:rPr>
        <w:t>завдання</w:t>
      </w:r>
      <w:proofErr w:type="spellEnd"/>
    </w:p>
    <w:p w:rsidR="0000657A" w:rsidRDefault="0000657A" w:rsidP="0000657A">
      <w:pPr>
        <w:spacing w:after="75" w:line="240" w:lineRule="auto"/>
        <w:rPr>
          <w:rFonts w:ascii="Arial" w:eastAsia="Times New Roman" w:hAnsi="Arial" w:cs="Arial"/>
          <w:color w:val="161514"/>
          <w:sz w:val="20"/>
          <w:szCs w:val="20"/>
          <w:lang w:val="ru-RU"/>
        </w:rPr>
      </w:pP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Переказувати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коментувати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літописну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оповідь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«Три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брати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– Кий, щек, </w:t>
      </w:r>
      <w:proofErr w:type="gram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Хорив  і</w:t>
      </w:r>
      <w:proofErr w:type="gram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сестра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їхня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Либідь</w:t>
      </w:r>
      <w:proofErr w:type="spellEnd"/>
      <w:r>
        <w:rPr>
          <w:rFonts w:ascii="Arial" w:eastAsia="Times New Roman" w:hAnsi="Arial" w:cs="Arial"/>
          <w:color w:val="161514"/>
          <w:sz w:val="20"/>
          <w:szCs w:val="20"/>
          <w:lang w:val="ru-RU"/>
        </w:rPr>
        <w:t>».</w:t>
      </w:r>
    </w:p>
    <w:p w:rsidR="0000657A" w:rsidRDefault="0000657A" w:rsidP="0000657A">
      <w:pPr>
        <w:rPr>
          <w:lang w:val="ru-RU"/>
        </w:rPr>
      </w:pPr>
    </w:p>
    <w:p w:rsidR="00E04B36" w:rsidRPr="0000657A" w:rsidRDefault="00E04B36">
      <w:pPr>
        <w:rPr>
          <w:lang w:val="ru-RU"/>
        </w:rPr>
      </w:pPr>
      <w:bookmarkStart w:id="0" w:name="_GoBack"/>
      <w:bookmarkEnd w:id="0"/>
    </w:p>
    <w:sectPr w:rsidR="00E04B36" w:rsidRPr="000065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4F0"/>
    <w:multiLevelType w:val="multilevel"/>
    <w:tmpl w:val="449EB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D0847"/>
    <w:multiLevelType w:val="multilevel"/>
    <w:tmpl w:val="8AF8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16BC1"/>
    <w:multiLevelType w:val="multilevel"/>
    <w:tmpl w:val="4606BB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30F35"/>
    <w:multiLevelType w:val="multilevel"/>
    <w:tmpl w:val="11CE9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575002"/>
    <w:multiLevelType w:val="multilevel"/>
    <w:tmpl w:val="2610A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E2CB2"/>
    <w:multiLevelType w:val="multilevel"/>
    <w:tmpl w:val="D1FAE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9273C"/>
    <w:multiLevelType w:val="multilevel"/>
    <w:tmpl w:val="E1948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7A"/>
    <w:rsid w:val="0000657A"/>
    <w:rsid w:val="00E0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65FEF-49FB-4910-93A1-850C9D70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6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D0%BA%D0%BE%D0%BD%D1%81%D0%BF%D0%B5%D0%BA%D1%82+%D1%82%D1%80%D0%B8+%D0%B1%D1%80%D0%B0%D1%82%D0%B8+%D0%BA%D0%B8%D0%B9+%D1%89%D0%B5%D0%BA+%D1%85%D0%BE%D1%80%D0%B8%D0%B2+%D1%96+%D1%81%D0%B5%D1%81%D1%82%D1%80%D0%B0+%D1%97%D1%85%D0%BD%D1%8F+%D0%BB%D0%B8%D0%B1%D1%96%D0%B4%D1%8C&amp;source=lmns&amp;tbm=vid&amp;bih=625&amp;biw=1366&amp;rlz=1C1SQJL_ruUA832UA832&amp;hl=ru&amp;sa=X&amp;ved=2ahUKEwj3xNOIvL37AhVM_CoKHficCukQ_AUoA3oECAEQ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2947</Characters>
  <Application>Microsoft Office Word</Application>
  <DocSecurity>0</DocSecurity>
  <Lines>24</Lines>
  <Paragraphs>6</Paragraphs>
  <ScaleCrop>false</ScaleCrop>
  <Company>HP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2022-11-20T19:29:00Z</dcterms:created>
  <dcterms:modified xsi:type="dcterms:W3CDTF">2022-11-20T19:29:00Z</dcterms:modified>
</cp:coreProperties>
</file>