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CC" w:rsidRDefault="008B69CC" w:rsidP="008B69CC">
      <w:pPr>
        <w:rPr>
          <w:lang w:val="uk-UA"/>
        </w:rPr>
      </w:pPr>
      <w:r>
        <w:rPr>
          <w:lang w:val="uk-UA"/>
        </w:rPr>
        <w:t xml:space="preserve">24.01.                  </w:t>
      </w:r>
      <w:r>
        <w:rPr>
          <w:lang w:val="uk-UA"/>
        </w:rPr>
        <w:t xml:space="preserve">            5-Б</w:t>
      </w:r>
      <w:bookmarkStart w:id="0" w:name="_GoBack"/>
      <w:bookmarkEnd w:id="0"/>
      <w:r>
        <w:rPr>
          <w:lang w:val="uk-UA"/>
        </w:rPr>
        <w:t xml:space="preserve">       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          Добровольська В.Е. </w:t>
      </w:r>
    </w:p>
    <w:p w:rsidR="008B69CC" w:rsidRPr="001A4EAC" w:rsidRDefault="008B69CC" w:rsidP="008B69C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</w:pPr>
      <w:r w:rsidRPr="001A4EAC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 xml:space="preserve">Галина </w:t>
      </w:r>
      <w:proofErr w:type="spellStart"/>
      <w:r w:rsidRPr="001A4EAC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>Кирпа</w:t>
      </w:r>
      <w:proofErr w:type="spellEnd"/>
    </w:p>
    <w:p w:rsidR="008B69CC" w:rsidRDefault="008B69CC" w:rsidP="008B69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>
        <w:rPr>
          <w:noProof/>
        </w:rPr>
        <w:drawing>
          <wp:inline distT="0" distB="0" distL="0" distR="0" wp14:anchorId="1263DD31" wp14:editId="1C296882">
            <wp:extent cx="6092825" cy="3429000"/>
            <wp:effectExtent l="0" t="0" r="3175" b="0"/>
            <wp:docPr id="1" name="Рисунок 1" descr="Галина Кирпа. «Мова моя». Біографічна довідка про письменницю, її  громадську діяльність.Значення рідної мови в житті людини. | Урок на 6  завдання. Українськ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алина Кирпа. «Мова моя». Біографічна довідка про письменницю, її  громадську діяльність.Значення рідної мови в житті людини. | Урок на 6  завдання. Українськ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CC" w:rsidRDefault="008B69CC" w:rsidP="008B69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</w:p>
    <w:p w:rsidR="008B69CC" w:rsidRPr="003F2048" w:rsidRDefault="008B69CC" w:rsidP="008B69C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>
        <w:rPr>
          <w:noProof/>
        </w:rPr>
        <w:drawing>
          <wp:inline distT="0" distB="0" distL="0" distR="0" wp14:anchorId="7B9B168B" wp14:editId="07BCD21A">
            <wp:extent cx="6092825" cy="3429000"/>
            <wp:effectExtent l="0" t="0" r="3175" b="0"/>
            <wp:docPr id="2" name="Рисунок 2" descr="Галина Кирпа. «Мова моя». Біографічна довідка про письменницю, її  громадську діяльність.Значення рідної мови в житті людини. | Урок на 6  завдання. Українська літера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алина Кирпа. «Мова моя». Біографічна довідка про письменницю, її  громадську діяльність.Значення рідної мови в житті людини. | Урок на 6  завдання. Українська літерату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lastRenderedPageBreak/>
        <w:t>Ти</w:t>
      </w:r>
      <w:proofErr w:type="spellEnd"/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вже</w:t>
      </w:r>
      <w:proofErr w:type="spellEnd"/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знаєш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,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1A4EAC">
        <w:rPr>
          <w:rFonts w:ascii="Arial" w:eastAsia="Times New Roman" w:hAnsi="Arial" w:cs="Arial"/>
          <w:i/>
          <w:iCs/>
          <w:color w:val="002060"/>
          <w:sz w:val="23"/>
          <w:szCs w:val="23"/>
          <w:lang w:val="ru-RU"/>
        </w:rPr>
        <w:t>ліричні</w:t>
      </w:r>
      <w:proofErr w:type="spellEnd"/>
      <w:r w:rsidRPr="001A4EAC">
        <w:rPr>
          <w:rFonts w:ascii="Arial" w:eastAsia="Times New Roman" w:hAnsi="Arial" w:cs="Arial"/>
          <w:i/>
          <w:iCs/>
          <w:color w:val="002060"/>
          <w:sz w:val="23"/>
          <w:szCs w:val="23"/>
          <w:lang w:val="ru-RU"/>
        </w:rPr>
        <w:t xml:space="preserve"> твори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передають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почуття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переживання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роздуми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людини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(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ліричного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героя/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героїні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) та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виражають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певні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мотиви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Наразі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матимеш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можливість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знову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поринути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у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світ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поезії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та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одержати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насолоду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від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читання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навчитися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визначати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патріотичні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мотиви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у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творах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сучасної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української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поезії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виокремлювати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в них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епітети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порівняння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й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метафори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сприяють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розкриттю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головної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думки кожного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вірша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Поезія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цього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розділу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увиразнить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твої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патріотичні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почуття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гордість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за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рідну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країну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8B69CC" w:rsidRPr="003F2048" w:rsidRDefault="008B69CC" w:rsidP="008B69CC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proofErr w:type="spellStart"/>
      <w:r w:rsidRPr="003F2048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моя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моя —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дівчинка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віночку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йде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полем,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іде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лугом,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терновими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стежками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йде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моя —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ластівка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летить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горою,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летить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долом,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провіщає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мені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ясен-день.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моя —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немов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Берегиня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кожне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дитятко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дихає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тремтить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моя — БУЛА! БУДЕ! 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нині</w:t>
      </w:r>
      <w:proofErr w:type="spellEnd"/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я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терни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стежках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визбирую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їй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легше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ходить...</w:t>
      </w:r>
    </w:p>
    <w:p w:rsidR="008B69CC" w:rsidRPr="008B69CC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71D4EFCE" wp14:editId="1100B32A">
            <wp:extent cx="1828800" cy="2198370"/>
            <wp:effectExtent l="0" t="0" r="0" b="0"/>
            <wp:docPr id="3" name="Picutre 249" descr="https://uahistory.co/pidruchniki/yatsenko-literature-ukraine-and-world-integrated-course-5-class-2022-part1/yatsenko-literature-ukraine-and-world-integrated-course-5-class-2022-part1.files/image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49" descr="https://uahistory.co/pidruchniki/yatsenko-literature-ukraine-and-world-integrated-course-5-class-2022-part1/yatsenko-literature-ukraine-and-world-integrated-course-5-class-2022-part1.files/image24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О. </w:t>
      </w:r>
      <w:proofErr w:type="spellStart"/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Кішкурно</w:t>
      </w:r>
      <w:proofErr w:type="spellEnd"/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Дівчина</w:t>
      </w:r>
      <w:proofErr w:type="spellEnd"/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у </w:t>
      </w:r>
      <w:proofErr w:type="spellStart"/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віночку</w:t>
      </w:r>
      <w:proofErr w:type="spellEnd"/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lastRenderedPageBreak/>
        <w:t>Мовна</w:t>
      </w:r>
      <w:proofErr w:type="spellEnd"/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скарбничка</w:t>
      </w:r>
      <w:proofErr w:type="spellEnd"/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Найчастіше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порівняння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вживають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сполучниками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як,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наче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неначе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немов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ніби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Але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іноді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трапляються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порівняння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без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сполучників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(в орудному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відмінку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). Як-от «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ліхтарі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сонцями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позвисали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над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вулицею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».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Щоб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перевірити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справді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це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порівняння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треба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подумки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перетворити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його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сполучникове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Якщо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зміст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образу не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зміниться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то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це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й є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порівняння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Наприклад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, «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ліхтарі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сонця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позвисали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над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вулицею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».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Поміркуй</w:t>
      </w:r>
      <w:proofErr w:type="spellEnd"/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!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емоції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викликала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в тебе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поезія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Г.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Кирпи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«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моя»?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Підготуйся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до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виразного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читання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вірша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вголос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: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зверни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увагу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інтонацію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першої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та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другої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частин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Чим вони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відрізняються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? З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якою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метою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змінено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інтонацію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твору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?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Простеж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за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допомогою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яких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слів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і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висловів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авторка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створює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поетичний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образ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нашої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Розглянь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картину О.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Кішкурно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«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Дівчина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у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віночку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».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може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ця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картина бути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ілюстрацією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до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вірша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? Свою думку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обґрунтуй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Назви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порівняння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є в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цій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поезії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Чому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нашу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порівнюють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з «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дівчинкою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у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віночку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»?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Як, на твою думку, ставиться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поетеса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до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рідної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?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Як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розумієш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зміст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останнього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речення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поезії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? Про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«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терни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в стежках»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ідеться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? Як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українці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/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українки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можуть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берегти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свою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рідну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?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Літературознавчий</w:t>
      </w:r>
      <w:proofErr w:type="spellEnd"/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клуб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Для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багатьох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українських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поетів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/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поетес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мотиви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любові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рідної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замилування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красою,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шанування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рідної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стали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головними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поезію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називають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1A4EAC">
        <w:rPr>
          <w:rFonts w:ascii="Arial" w:eastAsia="Times New Roman" w:hAnsi="Arial" w:cs="Arial"/>
          <w:b/>
          <w:bCs/>
          <w:color w:val="002060"/>
          <w:sz w:val="23"/>
          <w:szCs w:val="23"/>
          <w:lang w:val="ru-RU"/>
        </w:rPr>
        <w:t>патріотичною</w:t>
      </w:r>
      <w:proofErr w:type="spellEnd"/>
      <w:r w:rsidRPr="001A4EAC">
        <w:rPr>
          <w:rFonts w:ascii="Arial" w:eastAsia="Times New Roman" w:hAnsi="Arial" w:cs="Arial"/>
          <w:b/>
          <w:bCs/>
          <w:color w:val="002060"/>
          <w:sz w:val="23"/>
          <w:szCs w:val="23"/>
          <w:lang w:val="ru-RU"/>
        </w:rPr>
        <w:t xml:space="preserve"> </w:t>
      </w:r>
      <w:proofErr w:type="spellStart"/>
      <w:r w:rsidRPr="001A4EAC">
        <w:rPr>
          <w:rFonts w:ascii="Arial" w:eastAsia="Times New Roman" w:hAnsi="Arial" w:cs="Arial"/>
          <w:b/>
          <w:bCs/>
          <w:color w:val="002060"/>
          <w:sz w:val="23"/>
          <w:szCs w:val="23"/>
          <w:lang w:val="ru-RU"/>
        </w:rPr>
        <w:t>лірикою</w:t>
      </w:r>
      <w:proofErr w:type="spellEnd"/>
      <w:r w:rsidRPr="001A4EAC">
        <w:rPr>
          <w:rFonts w:ascii="Arial" w:eastAsia="Times New Roman" w:hAnsi="Arial" w:cs="Arial"/>
          <w:color w:val="002060"/>
          <w:sz w:val="23"/>
          <w:szCs w:val="23"/>
          <w:lang w:val="ru-RU"/>
        </w:rPr>
        <w:t>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Патріотичні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мотиви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звучать 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творах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Галини</w:t>
      </w:r>
      <w:proofErr w:type="spellEnd"/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Кирпи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(1950). Вона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народилася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Київщині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життя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присвятила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літературній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творчості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Пише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оповідання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,</w:t>
      </w:r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перекладає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багатьох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європейських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Значна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частина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творів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адресована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дітям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3F2048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62E61983" wp14:editId="306DACD4">
            <wp:extent cx="1459230" cy="1776095"/>
            <wp:effectExtent l="0" t="0" r="7620" b="0"/>
            <wp:docPr id="4" name="Picutre 250" descr="https://uahistory.co/pidruchniki/yatsenko-literature-ukraine-and-world-integrated-course-5-class-2022-part1/yatsenko-literature-ukraine-and-world-integrated-course-5-class-2022-part1.files/image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250" descr="https://uahistory.co/pidruchniki/yatsenko-literature-ukraine-and-world-integrated-course-5-class-2022-part1/yatsenko-literature-ukraine-and-world-integrated-course-5-class-2022-part1.files/image2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CC" w:rsidRPr="001A4EAC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lastRenderedPageBreak/>
        <w:t xml:space="preserve">Галина </w:t>
      </w:r>
      <w:proofErr w:type="spellStart"/>
      <w:r w:rsidRPr="001A4E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Кирпа</w:t>
      </w:r>
      <w:proofErr w:type="spellEnd"/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Вірш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моя» —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це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лірична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оповідь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поетеси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дбайливе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ставлення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материнської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про потребу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берегти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її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чистоту і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вишуканість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Авторка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порівнює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молодою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дівчинкою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віночку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ластівкою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Берегинею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наголошує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важливості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як 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минулому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так і в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майбутньому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Поезії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Г.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Кирпи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насичені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яскравими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образами,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вираженими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допомогою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порівнянь</w:t>
      </w:r>
      <w:proofErr w:type="spellEnd"/>
      <w:r w:rsidRPr="003F2048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і</w:t>
      </w:r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3F2048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метафор</w:t>
      </w: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художній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літературі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метафори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це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один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головних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художніх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засобів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Письменники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/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письменниці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намагаються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придумувати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особливо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несподівані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красиві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емоційні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метафори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B69CC" w:rsidRPr="00740C72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</w:pPr>
      <w:proofErr w:type="spellStart"/>
      <w:r w:rsidRP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Літературознавчий</w:t>
      </w:r>
      <w:proofErr w:type="spellEnd"/>
      <w:r w:rsidRP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словничок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записати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 в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зошит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вивчити</w:t>
      </w:r>
      <w:proofErr w:type="spellEnd"/>
      <w:r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)</w:t>
      </w:r>
    </w:p>
    <w:p w:rsidR="008B69CC" w:rsidRPr="00740C72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</w:pPr>
      <w:proofErr w:type="spellStart"/>
      <w:r w:rsidRPr="00740C7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Патріотична</w:t>
      </w:r>
      <w:proofErr w:type="spellEnd"/>
      <w:r w:rsidRPr="00740C7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лірика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</w:rPr>
        <w:t> 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—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ліричні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твори, у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яких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виражені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почуття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любові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до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рідного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народу,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гордості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за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визначні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здобутки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тривоги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за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його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долю.</w:t>
      </w:r>
    </w:p>
    <w:p w:rsidR="008B69CC" w:rsidRPr="00740C72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</w:pPr>
      <w:proofErr w:type="spellStart"/>
      <w:r w:rsidRPr="00740C7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Порівняння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</w:rPr>
        <w:t> 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—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зображення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одного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явища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за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допомогою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іншого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,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чимось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на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нього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схожого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.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Наприклад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, «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мова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моя —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мов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дівчинка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у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віночку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», «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мова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моя —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мов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ластівка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».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740C72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highlight w:val="yellow"/>
          <w:lang w:val="ru-RU"/>
        </w:rPr>
        <w:t>Метафора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</w:rPr>
        <w:t> </w:t>
      </w: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—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художнє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перенесення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ознаки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одного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явища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на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інше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за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подібністю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між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ними.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Наприклад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, «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сонце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сміється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», «час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пливе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», «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іде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дощ</w:t>
      </w:r>
      <w:proofErr w:type="spellEnd"/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yellow"/>
          <w:lang w:val="ru-RU"/>
        </w:rPr>
        <w:t>».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допомогою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яскравої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метафори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«я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терни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стежках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визбирую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їй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легше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ходить» Г.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Кирпа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змальовує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зусилля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українців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/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українок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боротьбі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збереження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рідного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слова, за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подолання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мовних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тернів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».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Крім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того,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явище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) 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набуває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ознак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істоти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здатність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ходити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).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Метафори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використовуються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в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повсякденному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мовленні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: «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сідає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сонечко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», «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летить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час». 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першому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випадку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ознаку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перенесено з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людини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яка,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присідаючи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зникає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поля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зору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небесне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тіло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щезає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обрієм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У другому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випадку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птаха,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дуже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швидко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рухається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на час,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швидко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минає</w:t>
      </w:r>
      <w:proofErr w:type="spellEnd"/>
      <w:r w:rsidRPr="003F2048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Поміркуй</w:t>
      </w:r>
      <w:proofErr w:type="spellEnd"/>
      <w:r w:rsidRPr="00740C72">
        <w:rPr>
          <w:rFonts w:ascii="Arial" w:eastAsia="Times New Roman" w:hAnsi="Arial" w:cs="Arial"/>
          <w:b/>
          <w:bCs/>
          <w:color w:val="292B2C"/>
          <w:sz w:val="23"/>
          <w:szCs w:val="23"/>
          <w:highlight w:val="yellow"/>
          <w:lang w:val="ru-RU"/>
        </w:rPr>
        <w:t>!</w:t>
      </w:r>
    </w:p>
    <w:p w:rsidR="008B69CC" w:rsidRPr="003F2048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змінилася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б, на твою думку,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поезія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«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Мова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моя»,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якби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в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ній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не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було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використано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метафору? А як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саме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?</w:t>
      </w:r>
    </w:p>
    <w:p w:rsidR="008B69CC" w:rsidRDefault="008B69CC" w:rsidP="008B69C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i/>
          <w:iCs/>
          <w:color w:val="292B2C"/>
          <w:sz w:val="23"/>
          <w:szCs w:val="23"/>
        </w:rPr>
      </w:pP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•</w:t>
      </w:r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Який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висновок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можеш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зробити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про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значення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метафори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в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поезії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та в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повсякденному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мовленні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?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Обґрунтуй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свою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 xml:space="preserve"> </w:t>
      </w:r>
      <w:proofErr w:type="spellStart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думку</w:t>
      </w:r>
      <w:proofErr w:type="spellEnd"/>
      <w:r w:rsidRPr="003F2048">
        <w:rPr>
          <w:rFonts w:ascii="Arial" w:eastAsia="Times New Roman" w:hAnsi="Arial" w:cs="Arial"/>
          <w:i/>
          <w:iCs/>
          <w:color w:val="292B2C"/>
          <w:sz w:val="23"/>
          <w:szCs w:val="23"/>
        </w:rPr>
        <w:t>.</w:t>
      </w:r>
    </w:p>
    <w:p w:rsidR="008B69CC" w:rsidRDefault="008B69CC" w:rsidP="008B69CC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i/>
          <w:iCs/>
          <w:color w:val="292B2C"/>
          <w:sz w:val="23"/>
          <w:szCs w:val="23"/>
          <w:lang w:val="uk-UA"/>
        </w:rPr>
      </w:pPr>
      <w:r w:rsidRPr="00740C72">
        <w:rPr>
          <w:rFonts w:ascii="Arial" w:eastAsia="Times New Roman" w:hAnsi="Arial" w:cs="Arial"/>
          <w:i/>
          <w:iCs/>
          <w:color w:val="292B2C"/>
          <w:sz w:val="23"/>
          <w:szCs w:val="23"/>
          <w:highlight w:val="cyan"/>
          <w:lang w:val="uk-UA"/>
        </w:rPr>
        <w:t>Домашнє завдання</w:t>
      </w:r>
    </w:p>
    <w:p w:rsidR="008B69CC" w:rsidRDefault="008B69CC" w:rsidP="008B69CC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 xml:space="preserve">Записати в зошит «Літературний словничок», вивчити. </w:t>
      </w:r>
    </w:p>
    <w:p w:rsidR="008B69CC" w:rsidRDefault="008B69CC" w:rsidP="008B69CC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>Вміти розказати про Галину Кирпу</w:t>
      </w:r>
    </w:p>
    <w:p w:rsidR="008B69CC" w:rsidRPr="00740C72" w:rsidRDefault="008B69CC" w:rsidP="008B69CC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uk-UA"/>
        </w:rPr>
        <w:t xml:space="preserve">Виразно  читати поезію. Визначити та записати тему та ідею твору. </w:t>
      </w:r>
    </w:p>
    <w:p w:rsidR="00850330" w:rsidRPr="008B69CC" w:rsidRDefault="00850330">
      <w:pPr>
        <w:rPr>
          <w:lang w:val="uk-UA"/>
        </w:rPr>
      </w:pPr>
    </w:p>
    <w:sectPr w:rsidR="00850330" w:rsidRPr="008B6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DA4CC9"/>
    <w:multiLevelType w:val="hybridMultilevel"/>
    <w:tmpl w:val="693CBA64"/>
    <w:lvl w:ilvl="0" w:tplc="EDB6FD0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CC"/>
    <w:rsid w:val="00850330"/>
    <w:rsid w:val="008B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C8D9E3-33B7-42B4-B499-1AF796FA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685</Words>
  <Characters>3905</Characters>
  <Application>Microsoft Office Word</Application>
  <DocSecurity>0</DocSecurity>
  <Lines>32</Lines>
  <Paragraphs>9</Paragraphs>
  <ScaleCrop>false</ScaleCrop>
  <Company>HP</Company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2023-01-23T15:32:00Z</dcterms:created>
  <dcterms:modified xsi:type="dcterms:W3CDTF">2023-01-23T15:34:00Z</dcterms:modified>
</cp:coreProperties>
</file>