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23" w:rsidRDefault="00C84123" w:rsidP="00C841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26.09.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укр.літ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 Добровольська В.Е.</w:t>
      </w:r>
    </w:p>
    <w:p w:rsidR="00C84123" w:rsidRDefault="00C84123" w:rsidP="00C841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Тема: Змалювання героїчної боротьби русичів-українців проти монголо-татарських нападників у повісті І. Франка «Захар Беркут</w:t>
      </w:r>
      <w:r>
        <w:rPr>
          <w:rFonts w:ascii="Times New Roman" w:hAnsi="Times New Roman" w:cs="Times New Roman"/>
          <w:b/>
        </w:rPr>
        <w:t>»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опрацювання змісту  розділів повісті; розвивати творче мислення, вміння робити висновки; виховувати почуття гордості за наших предків, любов до рідного краю, народу.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«Ставайте дочками та синами, а не пасинками 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своєї святої землі, держави, свого мудрого, 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наділеного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найвартіснішими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чеснотами 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великого народу… Хай єднає нас свята земля,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історія, мова, прадавні благородні звичаї».</w:t>
      </w:r>
    </w:p>
    <w:p w:rsidR="00C84123" w:rsidRDefault="00C84123" w:rsidP="00C8412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Є. Товстуха</w:t>
      </w:r>
    </w:p>
    <w:p w:rsidR="00C84123" w:rsidRDefault="00C84123" w:rsidP="00C84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 класу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Повідомлення теми та мети уроку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ІІ. Актуалізація опорної діяльності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Пригадайте історію написання твору 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Яка історична основа повісті? </w:t>
      </w:r>
    </w:p>
    <w:p w:rsidR="00C84123" w:rsidRDefault="00C84123" w:rsidP="00C8412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Паспорт твору</w:t>
      </w:r>
    </w:p>
    <w:p w:rsidR="00C84123" w:rsidRDefault="00C84123" w:rsidP="00C8412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«Захар Беркут»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Рід:</w:t>
      </w:r>
      <w:r>
        <w:rPr>
          <w:rFonts w:ascii="Times New Roman" w:hAnsi="Times New Roman" w:cs="Times New Roman"/>
          <w:sz w:val="28"/>
          <w:szCs w:val="28"/>
        </w:rPr>
        <w:t xml:space="preserve"> епос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hAnsi="Times New Roman" w:cs="Times New Roman"/>
          <w:sz w:val="28"/>
          <w:szCs w:val="28"/>
        </w:rPr>
        <w:t>: історична повість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розповідь про боротьбу волелюбного народу з монголо-татарами, захист рідної землі від ворога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Ідея:</w:t>
      </w:r>
      <w:r>
        <w:rPr>
          <w:rFonts w:ascii="Times New Roman" w:hAnsi="Times New Roman" w:cs="Times New Roman"/>
          <w:sz w:val="28"/>
          <w:szCs w:val="28"/>
        </w:rPr>
        <w:t xml:space="preserve"> возвеличення мужності, патріотизму, винахідливості, рішучості, вміння долати перешкоди, боротися з труднощами; засудження підступності, зради, жадібності.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думка: сила народу—в його єдності.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Вивчення нового матеріалу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Питання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відбуваються події у повісті І. Франка?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такий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Тугар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Вовк?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що була схожа Мирослава?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допоміг дівчині у боротьбі з ведмедицею?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Хто мав серце як щире золото?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заняттям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тухольців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старійшиною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громаді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Захарові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Беркуту?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стояло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село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Тухлю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Тухольщині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C84123" w:rsidRDefault="00C84123" w:rsidP="00C8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пишалися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Франка «Захар Беркут».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розповідається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громаду,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жила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Тухольській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котловині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Карпат,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героїчну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боротьбу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монголо-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татарського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нашестя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Прийом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«Плакат думок»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висловлюють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думки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поставленого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84123" w:rsidRDefault="00C84123" w:rsidP="00C8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героїзм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C84123" w:rsidRDefault="00C84123" w:rsidP="00C8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кого Франко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зобразив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«Захар Беркут»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героїзм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тухольців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84123" w:rsidRDefault="00C84123" w:rsidP="00C841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сила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тухольців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озброєні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гірше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і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поступаються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монголам.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Закріплення вивченого матеріалу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що дізналися ви із вивчених розділів?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із героїв вам найбільше сподобався?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цікавого взяли для себе з уроку?</w:t>
      </w:r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Читаючи твір Франка, кожний захоплюється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тухольцями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їх непереможним духом, вірністю, патріотизмом. Проблема патріотизму була, є і завжди буде актуальною. І захист Вітчизни—це священний обов’язок кожного громадянина.</w:t>
      </w:r>
    </w:p>
    <w:p w:rsidR="00C84123" w:rsidRDefault="00C84123" w:rsidP="00C8412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 та 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розділів</w:t>
      </w:r>
      <w:proofErr w:type="spellEnd"/>
    </w:p>
    <w:p w:rsidR="00C84123" w:rsidRDefault="00C84123" w:rsidP="00C8412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прикладом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патріотизму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Максим, Мирослава та Захар Беркут у наш нелегкий час?»</w:t>
      </w:r>
    </w:p>
    <w:p w:rsidR="005577E2" w:rsidRDefault="005577E2"/>
    <w:sectPr w:rsidR="005577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437DD"/>
    <w:multiLevelType w:val="hybridMultilevel"/>
    <w:tmpl w:val="92541E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311B3"/>
    <w:multiLevelType w:val="hybridMultilevel"/>
    <w:tmpl w:val="4C92DCC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D396F"/>
    <w:multiLevelType w:val="hybridMultilevel"/>
    <w:tmpl w:val="3F82CBB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23"/>
    <w:rsid w:val="005577E2"/>
    <w:rsid w:val="00C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9355A-AE20-47F0-ABB4-985E45D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12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>HP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2022-09-24T15:15:00Z</dcterms:created>
  <dcterms:modified xsi:type="dcterms:W3CDTF">2022-09-24T15:16:00Z</dcterms:modified>
</cp:coreProperties>
</file>