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BC4" w:rsidRDefault="00ED1BC4" w:rsidP="00ED1BC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27.09.                        5-Б            укр.літ                  Добровольська В.Е.</w:t>
      </w:r>
    </w:p>
    <w:p w:rsidR="00ED1BC4" w:rsidRDefault="00ED1BC4" w:rsidP="00ED1BC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Українська народна казка «Яйце-райце». Фантастичне та реальне у творі. Символіка казки, відображення у ній морально-етичних принципів українців</w:t>
      </w:r>
    </w:p>
    <w:p w:rsidR="00ED1BC4" w:rsidRDefault="00ED1BC4" w:rsidP="00ED1BC4">
      <w:pPr>
        <w:shd w:val="clear" w:color="auto" w:fill="FFFFFF"/>
        <w:spacing w:after="0" w:line="240" w:lineRule="auto"/>
        <w:ind w:firstLine="708"/>
        <w:rPr>
          <w:rFonts w:ascii="Crafty Girls" w:eastAsia="Times New Roman" w:hAnsi="Crafty Girls" w:cs="Times New Roman"/>
          <w:color w:val="000000" w:themeColor="text1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  <w:lang w:eastAsia="uk-UA"/>
        </w:rPr>
        <w:t>Мета: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uk-UA"/>
        </w:rPr>
        <w:t> опрацювати зміст казки «Яйце-райце», узагальнити та поглибити знання про особливості казки як жанру фольклору загалом і фантастичної казки зокрема, ознайомити з поняттям символу і дослідити символіку казки, а також з поняттям «фантастичне» і  розглянути поєднання фантастичного та реального у творі; проаналізувати відтворення морально-етичних принципів українців у казці; розвивати комунікативні навички, зокрема вміння висловлювати і обстоювати власну думку, критичне мислення, зокрема вміння аналізувати проблемну ситуацію, шукати вихід й оцінювати можливі наслідки, уміння оцінювати вчинки казкових героїв з позицій гуманізму, розрізняти добро і зло як у казках, так і в сучасному житті, розуміння повчальності казки; удосконалювати навички виразного читання в ролях, усного вибіркового переказу казки; виховувати любов і повагу до народу – творця невичерпного джерела мудрості, морально-етичних цінностей українців, активну життєву позицію та відповідальність за власні вчинки чи рішення.</w:t>
      </w:r>
    </w:p>
    <w:p w:rsidR="00ED1BC4" w:rsidRDefault="00ED1BC4" w:rsidP="00ED1BC4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D1BC4" w:rsidRDefault="00ED1BC4" w:rsidP="00ED1BC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Перебіг уроку</w:t>
      </w:r>
    </w:p>
    <w:p w:rsidR="00ED1BC4" w:rsidRDefault="00ED1BC4" w:rsidP="00ED1BC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І. Актуалізація опорних знань.</w:t>
      </w:r>
    </w:p>
    <w:p w:rsidR="00ED1BC4" w:rsidRDefault="00ED1BC4" w:rsidP="00ED1BC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Робота з хмарою слів (тегів).</w:t>
      </w:r>
      <w:r>
        <w:rPr>
          <w:rFonts w:ascii="Times New Roman" w:hAnsi="Times New Roman" w:cs="Times New Roman"/>
          <w:sz w:val="28"/>
          <w:szCs w:val="28"/>
        </w:rPr>
        <w:t xml:space="preserve"> Завдання для учнів - із запропонованих слів ( словосполучень) обрати ті, які характеризують народну казку як жанр фольклору. Пояснити свій вибір. ( Фольклор, фантастичне, щасливий кінець, незвичайні події, чарівні предмети, магічні числа).</w:t>
      </w:r>
    </w:p>
    <w:p w:rsidR="00ED1BC4" w:rsidRDefault="00ED1BC4" w:rsidP="00ED1BC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Додати ті ознаки, які не були зазначені.</w:t>
      </w:r>
    </w:p>
    <w:p w:rsidR="00ED1BC4" w:rsidRDefault="00ED1BC4" w:rsidP="00ED1BC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5524500" cy="2495550"/>
            <wp:effectExtent l="0" t="0" r="0" b="0"/>
            <wp:docPr id="3" name="Рисунок 3" descr="Word Art 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Word Art 1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BC4" w:rsidRDefault="00ED1BC4" w:rsidP="00ED1BC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ІІ. Повідомлення теми уроку. </w:t>
      </w:r>
    </w:p>
    <w:p w:rsidR="00ED1BC4" w:rsidRDefault="00ED1BC4" w:rsidP="00ED1BC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ІІІ. Засвоєння нових знань.</w:t>
      </w:r>
    </w:p>
    <w:p w:rsidR="00ED1BC4" w:rsidRDefault="00ED1BC4" w:rsidP="00ED1BC4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Робота з текстом </w:t>
      </w:r>
    </w:p>
    <w:p w:rsidR="00ED1BC4" w:rsidRDefault="00ED1BC4" w:rsidP="00ED1BC4">
      <w:pPr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Читання вголос казки</w:t>
      </w:r>
    </w:p>
    <w:p w:rsidR="00ED1BC4" w:rsidRDefault="00ED1BC4" w:rsidP="00ED1BC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Аналіз казки</w:t>
      </w:r>
    </w:p>
    <w:p w:rsidR="00ED1BC4" w:rsidRDefault="00ED1BC4" w:rsidP="00ED1BC4">
      <w:pPr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IV</w:t>
      </w:r>
      <w:r>
        <w:rPr>
          <w:rFonts w:ascii="Times New Roman" w:hAnsi="Times New Roman" w:cs="Times New Roman"/>
          <w:b/>
          <w:bCs/>
          <w:sz w:val="28"/>
          <w:szCs w:val="28"/>
        </w:rPr>
        <w:t>. Узагальнення та систематизація знань.</w:t>
      </w:r>
    </w:p>
    <w:p w:rsidR="00ED1BC4" w:rsidRDefault="00ED1BC4" w:rsidP="00ED1BC4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-Чого навчає казка «Яйце-райце»?</w:t>
      </w:r>
    </w:p>
    <w:p w:rsidR="00ED1BC4" w:rsidRPr="00ED1BC4" w:rsidRDefault="00ED1BC4" w:rsidP="00ED1BC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Визначення і запис теми та ідеї.</w:t>
      </w:r>
    </w:p>
    <w:p w:rsidR="00ED1BC4" w:rsidRDefault="00ED1BC4" w:rsidP="00ED1BC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b/>
          <w:bCs/>
          <w:sz w:val="28"/>
          <w:szCs w:val="28"/>
        </w:rPr>
        <w:t>. Підсумки уроку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D1BC4" w:rsidRDefault="00ED1BC4" w:rsidP="00ED1BC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УІ. </w:t>
      </w:r>
      <w:r>
        <w:rPr>
          <w:rFonts w:ascii="Times New Roman" w:hAnsi="Times New Roman" w:cs="Times New Roman"/>
          <w:b/>
          <w:sz w:val="28"/>
          <w:szCs w:val="28"/>
        </w:rPr>
        <w:t>Домашнє завдання</w:t>
      </w:r>
    </w:p>
    <w:p w:rsidR="00ED1BC4" w:rsidRDefault="00ED1BC4" w:rsidP="00ED1BC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Вміти переказувати казку, продумати варіанти рішення проблем.</w:t>
      </w:r>
      <w:bookmarkStart w:id="0" w:name="_GoBack"/>
      <w:bookmarkEnd w:id="0"/>
    </w:p>
    <w:p w:rsidR="002347BE" w:rsidRDefault="002347BE"/>
    <w:sectPr w:rsidR="002347B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rafty Girl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446EA5"/>
    <w:multiLevelType w:val="hybridMultilevel"/>
    <w:tmpl w:val="DC868EF2"/>
    <w:lvl w:ilvl="0" w:tplc="0E2ADCE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BC4"/>
    <w:rsid w:val="002347BE"/>
    <w:rsid w:val="00ED1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45C640-1CD0-4D54-967C-69A174ABE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1BC4"/>
    <w:pPr>
      <w:spacing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1B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4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285</Words>
  <Characters>1629</Characters>
  <Application>Microsoft Office Word</Application>
  <DocSecurity>0</DocSecurity>
  <Lines>13</Lines>
  <Paragraphs>3</Paragraphs>
  <ScaleCrop>false</ScaleCrop>
  <Company>HP</Company>
  <LinksUpToDate>false</LinksUpToDate>
  <CharactersWithSpaces>1911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2022-09-24T10:18:00Z</dcterms:created>
  <dcterms:modified xsi:type="dcterms:W3CDTF">2022-09-24T10:24:00Z</dcterms:modified>
</cp:coreProperties>
</file>