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EF2" w:rsidRPr="00EF384A" w:rsidRDefault="0051594C" w:rsidP="00EF38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</w:t>
      </w:r>
      <w:bookmarkStart w:id="0" w:name="_GoBack"/>
      <w:bookmarkEnd w:id="0"/>
      <w:r w:rsidR="00EF38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.05.                      5-А   ( 1 група)           </w:t>
      </w:r>
      <w:proofErr w:type="spellStart"/>
      <w:r w:rsidR="00EF384A"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EF38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Добровольська В.Е. </w:t>
      </w:r>
    </w:p>
    <w:p w:rsidR="00C772D5" w:rsidRDefault="00FF2EF2" w:rsidP="00FF2EF2">
      <w:pPr>
        <w:spacing w:after="0" w:line="240" w:lineRule="auto"/>
        <w:jc w:val="center"/>
        <w:rPr>
          <w:rFonts w:ascii="Times New Roman" w:hAnsi="Times New Roman" w:cs="Times New Roman"/>
          <w:i/>
          <w:sz w:val="48"/>
          <w:szCs w:val="48"/>
          <w:lang w:val="uk-UA"/>
        </w:rPr>
      </w:pPr>
      <w:r w:rsidRPr="00FF2EF2">
        <w:rPr>
          <w:rFonts w:ascii="Times New Roman" w:hAnsi="Times New Roman" w:cs="Times New Roman"/>
          <w:i/>
          <w:sz w:val="48"/>
          <w:szCs w:val="48"/>
          <w:lang w:val="uk-UA"/>
        </w:rPr>
        <w:t xml:space="preserve">Написання есе </w:t>
      </w:r>
    </w:p>
    <w:p w:rsidR="00FF2EF2" w:rsidRPr="00FF2EF2" w:rsidRDefault="00DB5A42" w:rsidP="00FF2EF2">
      <w:pPr>
        <w:spacing w:after="0" w:line="240" w:lineRule="auto"/>
        <w:jc w:val="center"/>
        <w:rPr>
          <w:rFonts w:ascii="Times New Roman" w:hAnsi="Times New Roman" w:cs="Times New Roman"/>
          <w:i/>
          <w:sz w:val="48"/>
          <w:szCs w:val="48"/>
          <w:lang w:val="uk-UA"/>
        </w:rPr>
      </w:pPr>
      <w:r>
        <w:rPr>
          <w:rFonts w:ascii="Times New Roman" w:hAnsi="Times New Roman" w:cs="Times New Roman"/>
          <w:i/>
          <w:sz w:val="48"/>
          <w:szCs w:val="48"/>
          <w:lang w:val="uk-UA"/>
        </w:rPr>
        <w:t>«Чому емпатія така важлива</w:t>
      </w:r>
      <w:r w:rsidR="00FF2EF2" w:rsidRPr="00FF2EF2">
        <w:rPr>
          <w:rFonts w:ascii="Times New Roman" w:hAnsi="Times New Roman" w:cs="Times New Roman"/>
          <w:i/>
          <w:sz w:val="48"/>
          <w:szCs w:val="48"/>
          <w:lang w:val="uk-UA"/>
        </w:rPr>
        <w:t>?»</w:t>
      </w:r>
    </w:p>
    <w:p w:rsidR="00431303" w:rsidRPr="00EF384A" w:rsidRDefault="00C772D5" w:rsidP="00FF2EF2">
      <w:pPr>
        <w:spacing w:after="0" w:line="240" w:lineRule="auto"/>
        <w:rPr>
          <w:rFonts w:ascii="Times New Roman" w:hAnsi="Times New Roman" w:cs="Times New Roman"/>
          <w:b/>
          <w:i/>
          <w:sz w:val="56"/>
          <w:szCs w:val="56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2438400" cy="2438400"/>
            <wp:effectExtent l="19050" t="0" r="0" b="0"/>
            <wp:docPr id="6" name="Рисунок 1" descr="Картинки по запросу картинка гарний  настрі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артинка гарний  настрій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F2" w:rsidRPr="00FF2EF2" w:rsidRDefault="00FF2EF2" w:rsidP="00FF2E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6763" w:rsidRPr="00FF2EF2" w:rsidRDefault="008D6763" w:rsidP="00FF2E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FF2EF2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уміння складати під керівництвом вчителя есе, розвивати творчий потенціал учнів, їх продуктивне та критичне мислення, вдосконалювати уміння чітко й грамотно висловлювати свої думки,</w:t>
      </w:r>
      <w:r w:rsidR="00DF6276" w:rsidRPr="00FF2EF2">
        <w:rPr>
          <w:rFonts w:ascii="Times New Roman" w:hAnsi="Times New Roman" w:cs="Times New Roman"/>
          <w:sz w:val="28"/>
          <w:szCs w:val="28"/>
          <w:lang w:val="uk-UA"/>
        </w:rPr>
        <w:t xml:space="preserve"> висловлювати свій почуття, </w:t>
      </w:r>
      <w:r w:rsidRPr="00FF2EF2">
        <w:rPr>
          <w:rFonts w:ascii="Times New Roman" w:hAnsi="Times New Roman" w:cs="Times New Roman"/>
          <w:sz w:val="28"/>
          <w:szCs w:val="28"/>
          <w:lang w:val="uk-UA"/>
        </w:rPr>
        <w:t xml:space="preserve"> структурувати інформацію, установлювати причино-наслідкові </w:t>
      </w:r>
      <w:r w:rsidR="00F328B9" w:rsidRPr="00FF2EF2">
        <w:rPr>
          <w:rFonts w:ascii="Times New Roman" w:hAnsi="Times New Roman" w:cs="Times New Roman"/>
          <w:sz w:val="28"/>
          <w:szCs w:val="28"/>
          <w:lang w:val="uk-UA"/>
        </w:rPr>
        <w:t>зв’язки</w:t>
      </w:r>
      <w:r w:rsidRPr="00FF2E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328B9" w:rsidRPr="00FF2EF2">
        <w:rPr>
          <w:rFonts w:ascii="Times New Roman" w:hAnsi="Times New Roman" w:cs="Times New Roman"/>
          <w:sz w:val="28"/>
          <w:szCs w:val="28"/>
          <w:lang w:val="uk-UA"/>
        </w:rPr>
        <w:t>збагачувати словниковий запас учнів, ознайомити з поняттям «дизайн-мислення», вчити відчувати настрій іншої людини.</w:t>
      </w:r>
    </w:p>
    <w:p w:rsidR="00431303" w:rsidRPr="00FF2EF2" w:rsidRDefault="00431303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1303" w:rsidRPr="00FF2EF2" w:rsidRDefault="00431303" w:rsidP="00FF2E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431303" w:rsidRPr="00FF2EF2" w:rsidRDefault="00431303" w:rsidP="00FF2E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</w:t>
      </w:r>
    </w:p>
    <w:p w:rsidR="00FC7E69" w:rsidRPr="00FF2EF2" w:rsidRDefault="0026319B" w:rsidP="00FF2EF2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493E24"/>
          <w:sz w:val="28"/>
          <w:szCs w:val="28"/>
          <w:lang w:eastAsia="ru-RU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7E69" w:rsidRPr="00EF384A" w:rsidRDefault="00FC7E69" w:rsidP="00FF2EF2">
      <w:pPr>
        <w:pStyle w:val="a7"/>
        <w:spacing w:before="0" w:beforeAutospacing="0" w:after="0" w:afterAutospacing="0"/>
        <w:rPr>
          <w:rStyle w:val="a8"/>
          <w:b w:val="0"/>
          <w:i/>
          <w:color w:val="000000"/>
          <w:sz w:val="28"/>
          <w:szCs w:val="28"/>
          <w:bdr w:val="none" w:sz="0" w:space="0" w:color="auto" w:frame="1"/>
          <w:lang w:val="uk-UA"/>
        </w:rPr>
      </w:pPr>
      <w:proofErr w:type="spellStart"/>
      <w:r w:rsidRPr="00FF2EF2">
        <w:rPr>
          <w:rStyle w:val="a8"/>
          <w:b w:val="0"/>
          <w:i/>
          <w:color w:val="000000"/>
          <w:sz w:val="28"/>
          <w:szCs w:val="28"/>
          <w:bdr w:val="none" w:sz="0" w:space="0" w:color="auto" w:frame="1"/>
        </w:rPr>
        <w:t>Діагностична</w:t>
      </w:r>
      <w:proofErr w:type="spellEnd"/>
      <w:r w:rsidRPr="00FF2EF2">
        <w:rPr>
          <w:rStyle w:val="a8"/>
          <w:b w:val="0"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2EF2">
        <w:rPr>
          <w:rStyle w:val="a8"/>
          <w:b w:val="0"/>
          <w:i/>
          <w:color w:val="000000"/>
          <w:sz w:val="28"/>
          <w:szCs w:val="28"/>
          <w:bdr w:val="none" w:sz="0" w:space="0" w:color="auto" w:frame="1"/>
        </w:rPr>
        <w:t>вправа</w:t>
      </w:r>
      <w:proofErr w:type="spellEnd"/>
      <w:r w:rsidRPr="00FF2EF2">
        <w:rPr>
          <w:rStyle w:val="a8"/>
          <w:b w:val="0"/>
          <w:i/>
          <w:color w:val="000000"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FF2EF2">
        <w:rPr>
          <w:rStyle w:val="a8"/>
          <w:b w:val="0"/>
          <w:i/>
          <w:color w:val="000000"/>
          <w:sz w:val="28"/>
          <w:szCs w:val="28"/>
          <w:bdr w:val="none" w:sz="0" w:space="0" w:color="auto" w:frame="1"/>
        </w:rPr>
        <w:t>Кольоровий</w:t>
      </w:r>
      <w:proofErr w:type="spellEnd"/>
      <w:r w:rsidRPr="00FF2EF2">
        <w:rPr>
          <w:rStyle w:val="a8"/>
          <w:b w:val="0"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2EF2">
        <w:rPr>
          <w:rStyle w:val="a8"/>
          <w:b w:val="0"/>
          <w:i/>
          <w:color w:val="000000"/>
          <w:sz w:val="28"/>
          <w:szCs w:val="28"/>
          <w:bdr w:val="none" w:sz="0" w:space="0" w:color="auto" w:frame="1"/>
        </w:rPr>
        <w:t>настрій</w:t>
      </w:r>
      <w:proofErr w:type="spellEnd"/>
      <w:r w:rsidRPr="00FF2EF2">
        <w:rPr>
          <w:rStyle w:val="a8"/>
          <w:b w:val="0"/>
          <w:i/>
          <w:color w:val="000000"/>
          <w:sz w:val="28"/>
          <w:szCs w:val="28"/>
          <w:bdr w:val="none" w:sz="0" w:space="0" w:color="auto" w:frame="1"/>
        </w:rPr>
        <w:t>»</w:t>
      </w:r>
      <w:r w:rsidR="00EF384A">
        <w:rPr>
          <w:rStyle w:val="a8"/>
          <w:b w:val="0"/>
          <w:i/>
          <w:color w:val="000000"/>
          <w:sz w:val="28"/>
          <w:szCs w:val="28"/>
          <w:bdr w:val="none" w:sz="0" w:space="0" w:color="auto" w:frame="1"/>
          <w:lang w:val="uk-UA"/>
        </w:rPr>
        <w:t>. ОБЕРІТЬ КОЛІР!!!</w:t>
      </w:r>
    </w:p>
    <w:p w:rsidR="00DB5A42" w:rsidRDefault="00DB5A42" w:rsidP="00FF2EF2">
      <w:pPr>
        <w:pStyle w:val="a7"/>
        <w:spacing w:before="0" w:beforeAutospacing="0" w:after="0" w:afterAutospacing="0"/>
      </w:pPr>
    </w:p>
    <w:p w:rsidR="00DB5A42" w:rsidRDefault="00DB5A42" w:rsidP="00FF2EF2">
      <w:pPr>
        <w:pStyle w:val="a7"/>
        <w:spacing w:before="0" w:beforeAutospacing="0" w:after="0" w:afterAutospacing="0"/>
      </w:pPr>
    </w:p>
    <w:p w:rsidR="00DB5A42" w:rsidRDefault="00DB5A42" w:rsidP="00FF2EF2">
      <w:pPr>
        <w:pStyle w:val="a7"/>
        <w:spacing w:before="0" w:beforeAutospacing="0" w:after="0" w:afterAutospacing="0"/>
        <w:rPr>
          <w:b/>
          <w:i/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6BA9858" wp14:editId="6A80E685">
            <wp:extent cx="1361926" cy="1019175"/>
            <wp:effectExtent l="0" t="0" r="0" b="0"/>
            <wp:docPr id="5" name="Рисунок 5" descr="Випробуйте зір: бачите що-небудь всередині цього червоного кола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пробуйте зір: бачите що-небудь всередині цього червоного кола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16" cy="102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84A">
        <w:rPr>
          <w:b/>
          <w:i/>
          <w:color w:val="000000"/>
          <w:sz w:val="28"/>
          <w:szCs w:val="28"/>
          <w:lang w:val="uk-UA"/>
        </w:rPr>
        <w:t xml:space="preserve">   </w:t>
      </w:r>
      <w:r>
        <w:rPr>
          <w:noProof/>
          <w:lang w:val="en-US" w:eastAsia="en-US"/>
        </w:rPr>
        <w:drawing>
          <wp:inline distT="0" distB="0" distL="0" distR="0" wp14:anchorId="27A75B8A" wp14:editId="4D41F714">
            <wp:extent cx="1076325" cy="1076325"/>
            <wp:effectExtent l="0" t="0" r="0" b="0"/>
            <wp:docPr id="7" name="Рисунок 7" descr="🟣 Фіолетове коло - символ емодзі 🔸 Эмодзинари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🟣 Фіолетове коло - символ емодзі 🔸 Эмодзинариу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84A">
        <w:rPr>
          <w:b/>
          <w:i/>
          <w:color w:val="000000"/>
          <w:sz w:val="28"/>
          <w:szCs w:val="28"/>
          <w:lang w:val="uk-UA"/>
        </w:rPr>
        <w:t xml:space="preserve">       </w:t>
      </w:r>
      <w:r>
        <w:rPr>
          <w:noProof/>
          <w:lang w:val="en-US" w:eastAsia="en-US"/>
        </w:rPr>
        <w:drawing>
          <wp:inline distT="0" distB="0" distL="0" distR="0" wp14:anchorId="7C5E53DF" wp14:editId="677BFDFA">
            <wp:extent cx="1386839" cy="1040130"/>
            <wp:effectExtent l="0" t="0" r="0" b="0"/>
            <wp:docPr id="8" name="Рисунок 8" descr="Жовтий круг | Конотопський дошкільний навчальний заклад (ясла-садок) №5  “Сніжок” Конотопської міської ради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Жовтий круг | Конотопський дошкільний навчальний заклад (ясла-садок) №5  “Сніжок” Конотопської міської ради Сум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046" cy="10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236B6FA2" wp14:editId="2AF93ABD">
            <wp:extent cx="1562100" cy="1100448"/>
            <wp:effectExtent l="0" t="0" r="0" b="0"/>
            <wp:docPr id="10" name="Рисунок 10" descr="круг, зеленый, цв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руг, зеленый, цве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983" cy="11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4A" w:rsidRPr="00FF2EF2" w:rsidRDefault="00EF384A" w:rsidP="00FF2EF2">
      <w:pPr>
        <w:pStyle w:val="a7"/>
        <w:spacing w:before="0" w:beforeAutospacing="0" w:after="0" w:afterAutospacing="0"/>
        <w:rPr>
          <w:b/>
          <w:i/>
          <w:color w:val="000000"/>
          <w:sz w:val="28"/>
          <w:szCs w:val="28"/>
        </w:rPr>
      </w:pPr>
    </w:p>
    <w:p w:rsidR="00FC7E69" w:rsidRDefault="00FC7E69" w:rsidP="00FF2EF2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FF2EF2">
        <w:rPr>
          <w:rStyle w:val="a6"/>
          <w:color w:val="000000"/>
          <w:sz w:val="28"/>
          <w:szCs w:val="28"/>
          <w:bdr w:val="none" w:sz="0" w:space="0" w:color="auto" w:frame="1"/>
        </w:rPr>
        <w:t>Мета:</w:t>
      </w:r>
      <w:r w:rsidRPr="00FF2EF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F2EF2">
        <w:rPr>
          <w:color w:val="000000"/>
          <w:sz w:val="28"/>
          <w:szCs w:val="28"/>
        </w:rPr>
        <w:t>діагностування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емоційного</w:t>
      </w:r>
      <w:proofErr w:type="spellEnd"/>
      <w:r w:rsidRPr="00FF2EF2">
        <w:rPr>
          <w:color w:val="000000"/>
          <w:sz w:val="28"/>
          <w:szCs w:val="28"/>
        </w:rPr>
        <w:t xml:space="preserve"> стану </w:t>
      </w:r>
      <w:proofErr w:type="spellStart"/>
      <w:r w:rsidRPr="00FF2EF2">
        <w:rPr>
          <w:color w:val="000000"/>
          <w:sz w:val="28"/>
          <w:szCs w:val="28"/>
        </w:rPr>
        <w:t>дитини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розширення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індивідуальної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емоційної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сфери</w:t>
      </w:r>
      <w:proofErr w:type="spellEnd"/>
      <w:r w:rsidRPr="00FF2EF2">
        <w:rPr>
          <w:color w:val="000000"/>
          <w:sz w:val="28"/>
          <w:szCs w:val="28"/>
        </w:rPr>
        <w:t xml:space="preserve">; </w:t>
      </w:r>
      <w:proofErr w:type="spellStart"/>
      <w:r w:rsidRPr="00FF2EF2">
        <w:rPr>
          <w:color w:val="000000"/>
          <w:sz w:val="28"/>
          <w:szCs w:val="28"/>
        </w:rPr>
        <w:t>розслаблення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зняття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стресів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підняття</w:t>
      </w:r>
      <w:proofErr w:type="spellEnd"/>
      <w:r w:rsidRPr="00FF2EF2">
        <w:rPr>
          <w:color w:val="000000"/>
          <w:sz w:val="28"/>
          <w:szCs w:val="28"/>
        </w:rPr>
        <w:t xml:space="preserve"> настрою та тонусу.</w:t>
      </w:r>
    </w:p>
    <w:p w:rsidR="00EF384A" w:rsidRPr="00FF2EF2" w:rsidRDefault="00EF384A" w:rsidP="00FF2EF2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</w:p>
    <w:p w:rsidR="00FC7E69" w:rsidRDefault="00FC7E69" w:rsidP="00FF2EF2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FF2EF2">
        <w:rPr>
          <w:rStyle w:val="a6"/>
          <w:color w:val="000000"/>
          <w:sz w:val="28"/>
          <w:szCs w:val="28"/>
          <w:bdr w:val="none" w:sz="0" w:space="0" w:color="auto" w:frame="1"/>
        </w:rPr>
        <w:t>Обладнання</w:t>
      </w:r>
      <w:proofErr w:type="spellEnd"/>
      <w:r w:rsidRPr="00FF2EF2">
        <w:rPr>
          <w:rStyle w:val="a6"/>
          <w:color w:val="000000"/>
          <w:sz w:val="28"/>
          <w:szCs w:val="28"/>
          <w:bdr w:val="none" w:sz="0" w:space="0" w:color="auto" w:frame="1"/>
        </w:rPr>
        <w:t>:</w:t>
      </w:r>
      <w:r w:rsidRPr="00FF2EF2">
        <w:rPr>
          <w:rStyle w:val="apple-converted-space"/>
          <w:color w:val="000000"/>
          <w:sz w:val="28"/>
          <w:szCs w:val="28"/>
        </w:rPr>
        <w:t> </w:t>
      </w:r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червоний</w:t>
      </w:r>
      <w:proofErr w:type="spellEnd"/>
      <w:proofErr w:type="gramEnd"/>
      <w:r w:rsidRPr="00FF2EF2">
        <w:rPr>
          <w:color w:val="000000"/>
          <w:sz w:val="28"/>
          <w:szCs w:val="28"/>
        </w:rPr>
        <w:t xml:space="preserve"> – </w:t>
      </w:r>
      <w:proofErr w:type="spellStart"/>
      <w:r w:rsidRPr="00FF2EF2">
        <w:rPr>
          <w:color w:val="000000"/>
          <w:sz w:val="28"/>
          <w:szCs w:val="28"/>
        </w:rPr>
        <w:t>активність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фіолетовий</w:t>
      </w:r>
      <w:proofErr w:type="spellEnd"/>
      <w:r w:rsidRPr="00FF2EF2">
        <w:rPr>
          <w:color w:val="000000"/>
          <w:sz w:val="28"/>
          <w:szCs w:val="28"/>
        </w:rPr>
        <w:t xml:space="preserve"> – </w:t>
      </w:r>
      <w:proofErr w:type="spellStart"/>
      <w:r w:rsidRPr="00FF2EF2">
        <w:rPr>
          <w:color w:val="000000"/>
          <w:sz w:val="28"/>
          <w:szCs w:val="28"/>
        </w:rPr>
        <w:t>сум</w:t>
      </w:r>
      <w:proofErr w:type="spellEnd"/>
      <w:r w:rsidRPr="00FF2EF2">
        <w:rPr>
          <w:color w:val="000000"/>
          <w:sz w:val="28"/>
          <w:szCs w:val="28"/>
        </w:rPr>
        <w:t xml:space="preserve"> та </w:t>
      </w:r>
      <w:proofErr w:type="spellStart"/>
      <w:r w:rsidRPr="00FF2EF2">
        <w:rPr>
          <w:color w:val="000000"/>
          <w:sz w:val="28"/>
          <w:szCs w:val="28"/>
        </w:rPr>
        <w:t>тривога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жовтий</w:t>
      </w:r>
      <w:proofErr w:type="spellEnd"/>
      <w:r w:rsidRPr="00FF2EF2">
        <w:rPr>
          <w:color w:val="000000"/>
          <w:sz w:val="28"/>
          <w:szCs w:val="28"/>
        </w:rPr>
        <w:t xml:space="preserve"> – </w:t>
      </w:r>
      <w:proofErr w:type="spellStart"/>
      <w:r w:rsidRPr="00FF2EF2">
        <w:rPr>
          <w:color w:val="000000"/>
          <w:sz w:val="28"/>
          <w:szCs w:val="28"/>
        </w:rPr>
        <w:t>спокій</w:t>
      </w:r>
      <w:proofErr w:type="spellEnd"/>
      <w:r w:rsidRPr="00FF2EF2">
        <w:rPr>
          <w:color w:val="000000"/>
          <w:sz w:val="28"/>
          <w:szCs w:val="28"/>
        </w:rPr>
        <w:t xml:space="preserve"> та </w:t>
      </w:r>
      <w:proofErr w:type="spellStart"/>
      <w:r w:rsidRPr="00FF2EF2">
        <w:rPr>
          <w:color w:val="000000"/>
          <w:sz w:val="28"/>
          <w:szCs w:val="28"/>
        </w:rPr>
        <w:t>задоволення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зелений</w:t>
      </w:r>
      <w:proofErr w:type="spellEnd"/>
      <w:r w:rsidRPr="00FF2EF2">
        <w:rPr>
          <w:color w:val="000000"/>
          <w:sz w:val="28"/>
          <w:szCs w:val="28"/>
        </w:rPr>
        <w:t xml:space="preserve"> – </w:t>
      </w:r>
      <w:proofErr w:type="spellStart"/>
      <w:r w:rsidRPr="00FF2EF2">
        <w:rPr>
          <w:color w:val="000000"/>
          <w:sz w:val="28"/>
          <w:szCs w:val="28"/>
        </w:rPr>
        <w:t>задумливість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мрійливість</w:t>
      </w:r>
      <w:proofErr w:type="spellEnd"/>
      <w:r w:rsidRPr="00FF2EF2">
        <w:rPr>
          <w:color w:val="000000"/>
          <w:sz w:val="28"/>
          <w:szCs w:val="28"/>
        </w:rPr>
        <w:t>.</w:t>
      </w:r>
    </w:p>
    <w:p w:rsidR="00EF384A" w:rsidRPr="00FF2EF2" w:rsidRDefault="00EF384A" w:rsidP="00FF2EF2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C7E69" w:rsidRPr="00FF2EF2" w:rsidRDefault="00FC7E69" w:rsidP="00FF2EF2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FF2EF2">
        <w:rPr>
          <w:rStyle w:val="a6"/>
          <w:color w:val="000000"/>
          <w:sz w:val="28"/>
          <w:szCs w:val="28"/>
          <w:bdr w:val="none" w:sz="0" w:space="0" w:color="auto" w:frame="1"/>
        </w:rPr>
        <w:lastRenderedPageBreak/>
        <w:t>Завдання</w:t>
      </w:r>
      <w:proofErr w:type="spellEnd"/>
      <w:r w:rsidRPr="00FF2EF2">
        <w:rPr>
          <w:rStyle w:val="a6"/>
          <w:color w:val="000000"/>
          <w:sz w:val="28"/>
          <w:szCs w:val="28"/>
          <w:bdr w:val="none" w:sz="0" w:space="0" w:color="auto" w:frame="1"/>
        </w:rPr>
        <w:t>.</w:t>
      </w:r>
      <w:r w:rsidRPr="00FF2EF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F2EF2">
        <w:rPr>
          <w:color w:val="000000"/>
          <w:sz w:val="28"/>
          <w:szCs w:val="28"/>
        </w:rPr>
        <w:t>Прислухайтесь</w:t>
      </w:r>
      <w:proofErr w:type="spellEnd"/>
      <w:r w:rsidRPr="00FF2EF2">
        <w:rPr>
          <w:color w:val="000000"/>
          <w:sz w:val="28"/>
          <w:szCs w:val="28"/>
        </w:rPr>
        <w:t xml:space="preserve"> до себе. </w:t>
      </w:r>
      <w:proofErr w:type="spellStart"/>
      <w:r w:rsidRPr="00FF2EF2">
        <w:rPr>
          <w:color w:val="000000"/>
          <w:sz w:val="28"/>
          <w:szCs w:val="28"/>
        </w:rPr>
        <w:t>Що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ви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відчуваєте</w:t>
      </w:r>
      <w:proofErr w:type="spellEnd"/>
      <w:r w:rsidRPr="00FF2EF2">
        <w:rPr>
          <w:color w:val="000000"/>
          <w:sz w:val="28"/>
          <w:szCs w:val="28"/>
        </w:rPr>
        <w:t xml:space="preserve">: </w:t>
      </w:r>
      <w:proofErr w:type="spellStart"/>
      <w:r w:rsidRPr="00FF2EF2">
        <w:rPr>
          <w:color w:val="000000"/>
          <w:sz w:val="28"/>
          <w:szCs w:val="28"/>
        </w:rPr>
        <w:t>радість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чи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сум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спокій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чи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тривогу</w:t>
      </w:r>
      <w:proofErr w:type="spellEnd"/>
      <w:r w:rsidRPr="00FF2EF2">
        <w:rPr>
          <w:color w:val="000000"/>
          <w:sz w:val="28"/>
          <w:szCs w:val="28"/>
        </w:rPr>
        <w:t xml:space="preserve">? </w:t>
      </w:r>
      <w:proofErr w:type="spellStart"/>
      <w:r w:rsidRPr="00FF2EF2">
        <w:rPr>
          <w:color w:val="000000"/>
          <w:sz w:val="28"/>
          <w:szCs w:val="28"/>
        </w:rPr>
        <w:t>Чому</w:t>
      </w:r>
      <w:proofErr w:type="spellEnd"/>
      <w:r w:rsidRPr="00FF2EF2">
        <w:rPr>
          <w:color w:val="000000"/>
          <w:sz w:val="28"/>
          <w:szCs w:val="28"/>
        </w:rPr>
        <w:t xml:space="preserve">? </w:t>
      </w:r>
      <w:proofErr w:type="spellStart"/>
      <w:r w:rsidRPr="00FF2EF2">
        <w:rPr>
          <w:color w:val="000000"/>
          <w:sz w:val="28"/>
          <w:szCs w:val="28"/>
        </w:rPr>
        <w:t>Якого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кольору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ви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уявляєте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свій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настрій</w:t>
      </w:r>
      <w:proofErr w:type="spellEnd"/>
      <w:r w:rsidRPr="00FF2EF2">
        <w:rPr>
          <w:color w:val="000000"/>
          <w:sz w:val="28"/>
          <w:szCs w:val="28"/>
        </w:rPr>
        <w:t>?</w:t>
      </w:r>
    </w:p>
    <w:p w:rsidR="00FC7E69" w:rsidRPr="00FF2EF2" w:rsidRDefault="00FC7E69" w:rsidP="00FF2EF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1303" w:rsidRPr="00FF2EF2" w:rsidRDefault="00431303" w:rsidP="00FF2E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Мотивація навчальної діяльності. </w:t>
      </w:r>
    </w:p>
    <w:p w:rsidR="00431303" w:rsidRDefault="00431303" w:rsidP="00FF2EF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Яке поняття я  описую?</w:t>
      </w:r>
      <w:r w:rsidR="00EF384A">
        <w:rPr>
          <w:rFonts w:ascii="Times New Roman" w:hAnsi="Times New Roman" w:cs="Times New Roman"/>
          <w:sz w:val="28"/>
          <w:szCs w:val="28"/>
          <w:lang w:val="uk-UA"/>
        </w:rPr>
        <w:t xml:space="preserve"> Дати відповідь на питання:</w:t>
      </w:r>
    </w:p>
    <w:p w:rsidR="00EF384A" w:rsidRPr="00FF2EF2" w:rsidRDefault="00EF384A" w:rsidP="00FF2EF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31303" w:rsidRDefault="00431303" w:rsidP="00FF2EF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Він спокійний, мрійливий, гарний, чудовий, відмінний, піднесений, життєрадісний, веселий, бадьорий, грайливий, але може бути печальний, кислий, ворожий, похмурий, поганий, песимістичний.</w:t>
      </w:r>
    </w:p>
    <w:p w:rsidR="00EF384A" w:rsidRPr="00FF2EF2" w:rsidRDefault="00EF384A" w:rsidP="00FF2EF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7E69" w:rsidRPr="00FF2EF2" w:rsidRDefault="007614AF" w:rsidP="00FF2EF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Так, це-настрій.</w:t>
      </w:r>
    </w:p>
    <w:p w:rsidR="007614AF" w:rsidRPr="00FF2EF2" w:rsidRDefault="007614AF" w:rsidP="00FF2E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b/>
          <w:sz w:val="28"/>
          <w:szCs w:val="28"/>
          <w:lang w:val="uk-UA"/>
        </w:rPr>
        <w:t>Оголошення теми й мети уроку.</w:t>
      </w:r>
    </w:p>
    <w:p w:rsidR="00431303" w:rsidRPr="00FF2EF2" w:rsidRDefault="007614AF" w:rsidP="00FF2EF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Яка інформація сьогодні чекає на вас?</w:t>
      </w:r>
    </w:p>
    <w:p w:rsidR="007614AF" w:rsidRPr="00FF2EF2" w:rsidRDefault="007614AF" w:rsidP="00FF2E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таке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яким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він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бути?</w:t>
      </w:r>
    </w:p>
    <w:p w:rsidR="007614AF" w:rsidRPr="00FF2EF2" w:rsidRDefault="007614AF" w:rsidP="00FF2E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Наскільки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позитивною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людиною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є?</w:t>
      </w:r>
    </w:p>
    <w:p w:rsidR="007614AF" w:rsidRPr="00FF2EF2" w:rsidRDefault="007614AF" w:rsidP="00FF2E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придумати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оригінальні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подарунки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для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підняття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настрою?</w:t>
      </w:r>
    </w:p>
    <w:p w:rsidR="007614AF" w:rsidRPr="00FF2EF2" w:rsidRDefault="007614AF" w:rsidP="00FF2E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Чи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поганий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викликати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стрес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?</w:t>
      </w:r>
    </w:p>
    <w:p w:rsidR="007614AF" w:rsidRDefault="007614AF" w:rsidP="00FF2E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Яку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музику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для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підняття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настрою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варто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послухати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?</w:t>
      </w:r>
    </w:p>
    <w:p w:rsidR="00EF384A" w:rsidRPr="00FF2EF2" w:rsidRDefault="00EF384A" w:rsidP="00FF2E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431303" w:rsidRDefault="007614AF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На основі почутої інформації напишемо есе «Чи треба вчитися керувати своїм настроєм?».</w:t>
      </w:r>
    </w:p>
    <w:p w:rsidR="00EF384A" w:rsidRPr="00FF2EF2" w:rsidRDefault="00EF384A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14AF" w:rsidRPr="00FF2EF2" w:rsidRDefault="00FF2EF2" w:rsidP="00FF2E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Сприй</w:t>
      </w:r>
      <w:r w:rsidR="005519E2" w:rsidRPr="00FF2EF2">
        <w:rPr>
          <w:rFonts w:ascii="Times New Roman" w:hAnsi="Times New Roman" w:cs="Times New Roman"/>
          <w:b/>
          <w:sz w:val="28"/>
          <w:szCs w:val="28"/>
          <w:lang w:val="uk-UA"/>
        </w:rPr>
        <w:t>мання і усвідомлення нового матеріалу.</w:t>
      </w:r>
    </w:p>
    <w:p w:rsidR="00FF2EF2" w:rsidRDefault="005519E2" w:rsidP="00FF2EF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i/>
          <w:sz w:val="28"/>
          <w:szCs w:val="28"/>
          <w:lang w:val="uk-UA"/>
        </w:rPr>
        <w:t>Що ж це за такий стан – настрій?</w:t>
      </w:r>
    </w:p>
    <w:p w:rsidR="00EF384A" w:rsidRPr="00FF2EF2" w:rsidRDefault="00EF384A" w:rsidP="00FF2EF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519E2" w:rsidRDefault="005519E2" w:rsidP="00FF2E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>Під настроєм прийнято розуміти загальний емоційний стан людини і ті психічні процеси, переживання, які можна спостерігати протягом якогось певного часу, а також поведінку цієї людини. Тобто настрій – це внутрішній стан душі людини разом з почуттями і думками.</w:t>
      </w:r>
    </w:p>
    <w:p w:rsidR="00EF384A" w:rsidRPr="00FF2EF2" w:rsidRDefault="00EF384A" w:rsidP="00FF2EF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2EF2" w:rsidRDefault="005519E2" w:rsidP="00FF2EF2">
      <w:pPr>
        <w:pStyle w:val="a3"/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>І добре, коли людина має гарний настрій, який передається і оточуючим.</w:t>
      </w:r>
    </w:p>
    <w:p w:rsidR="00EF384A" w:rsidRDefault="00EF384A" w:rsidP="00FF2EF2">
      <w:pPr>
        <w:pStyle w:val="a3"/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</w:p>
    <w:p w:rsidR="00EF384A" w:rsidRDefault="005519E2" w:rsidP="00EF384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 xml:space="preserve"> Але, на жаль, не завжди людина перебуває лише у хорошому настрої, оскільки тут задіяно багато чинників, які відбиваються на нашому емоційному стані: погане самопочуття, магнітні бурі, гормональний фон, відчуття голоду і навіть погода. </w:t>
      </w: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оскільки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 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бути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різний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то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вираз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обличч</w:t>
      </w:r>
      <w:r w:rsidR="00EF384A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</w:t>
      </w:r>
      <w:proofErr w:type="spellEnd"/>
      <w:r w:rsidR="00EF384A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="00EF384A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може</w:t>
      </w:r>
      <w:proofErr w:type="spellEnd"/>
      <w:r w:rsidR="00EF384A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кардинально </w:t>
      </w:r>
      <w:proofErr w:type="spellStart"/>
      <w:r w:rsidR="00EF384A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відрізнятися</w:t>
      </w:r>
      <w:proofErr w:type="spellEnd"/>
      <w:r w:rsidR="00EF384A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EF384A" w:rsidRDefault="00EF384A" w:rsidP="00EF384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EF384A" w:rsidRPr="00FF2EF2" w:rsidRDefault="00EF384A" w:rsidP="00EF384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людей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видає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не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лише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міміка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обличчя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але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рухи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постава, поза, в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вона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знаходиться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навіть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те, як вона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складає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руки.</w:t>
      </w:r>
    </w:p>
    <w:p w:rsidR="005519E2" w:rsidRPr="00FF2EF2" w:rsidRDefault="005519E2" w:rsidP="00FF2EF2">
      <w:pPr>
        <w:pStyle w:val="a3"/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</w:p>
    <w:p w:rsidR="005519E2" w:rsidRPr="00FF2EF2" w:rsidRDefault="005519E2" w:rsidP="00FF2EF2">
      <w:pPr>
        <w:pStyle w:val="a3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97616" cy="2505075"/>
            <wp:effectExtent l="0" t="0" r="0" b="0"/>
            <wp:docPr id="3" name="Рисунок 20" descr="http://case.edufuture.biz/uploads/Keyses/Nastriy_ua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ase.edufuture.biz/uploads/Keyses/Nastriy_ua/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062" cy="251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9E2" w:rsidRPr="00FF2EF2" w:rsidRDefault="005519E2" w:rsidP="00FF2EF2">
      <w:pPr>
        <w:pStyle w:val="a3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lang w:eastAsia="ru-RU"/>
        </w:rPr>
        <w:t> </w:t>
      </w:r>
    </w:p>
    <w:p w:rsidR="005519E2" w:rsidRDefault="005519E2" w:rsidP="00FF2EF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знаходиться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 прекрасному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настрої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то, як правило, вона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відчуває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себе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впевнено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не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робить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жодних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зайвих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рухів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і руки в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неї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розслаблені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А ось при поганому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настрої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спостерігати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стиснуті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кулаки,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безсило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опущені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руки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плечі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а в очах –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апатію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або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тривогу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EF384A" w:rsidRPr="00FF2EF2" w:rsidRDefault="00EF384A" w:rsidP="00FF2EF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5519E2" w:rsidRDefault="005519E2" w:rsidP="00FF2EF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Навіть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за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ходою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визначити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в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якому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настрої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вона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знаходиться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неї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все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відмінно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складається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то і хода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рівна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впевнена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плечі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розпрямлені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рухи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точні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EF384A" w:rsidRPr="00FF2EF2" w:rsidRDefault="00EF384A" w:rsidP="00FF2EF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5519E2" w:rsidRPr="00FF2EF2" w:rsidRDefault="005519E2" w:rsidP="00FF2EF2">
      <w:pPr>
        <w:pStyle w:val="a3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C32188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C32188"/>
          <w:sz w:val="28"/>
          <w:szCs w:val="28"/>
          <w:lang w:eastAsia="ru-RU"/>
        </w:rPr>
        <w:t>Питання</w:t>
      </w:r>
      <w:proofErr w:type="spellEnd"/>
      <w:r w:rsidRPr="00FF2EF2">
        <w:rPr>
          <w:rFonts w:ascii="Times New Roman" w:eastAsia="Times New Roman" w:hAnsi="Times New Roman" w:cs="Times New Roman"/>
          <w:color w:val="C32188"/>
          <w:sz w:val="28"/>
          <w:szCs w:val="28"/>
          <w:lang w:eastAsia="ru-RU"/>
        </w:rPr>
        <w:t>:</w:t>
      </w:r>
    </w:p>
    <w:p w:rsidR="005519E2" w:rsidRPr="00FF2EF2" w:rsidRDefault="005519E2" w:rsidP="00FF2EF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>Кого з однокласників ви вважаєте позитивною людиною? Чому?</w:t>
      </w:r>
    </w:p>
    <w:p w:rsidR="005519E2" w:rsidRPr="00FF2EF2" w:rsidRDefault="005519E2" w:rsidP="00FF2E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 xml:space="preserve">     </w:t>
      </w: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Як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думаєте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однокласники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вважають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вас позитивною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людиною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?</w:t>
      </w:r>
    </w:p>
    <w:p w:rsidR="005519E2" w:rsidRPr="00FF2EF2" w:rsidRDefault="005519E2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40A8" w:rsidRDefault="00B86BFC" w:rsidP="00FF2EF2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49D8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>Біологічна природа зміни настрою.</w:t>
      </w:r>
    </w:p>
    <w:p w:rsidR="00EF384A" w:rsidRPr="00FF2EF2" w:rsidRDefault="00EF384A" w:rsidP="00FF2EF2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614AF" w:rsidRPr="00FF2EF2" w:rsidRDefault="007614AF" w:rsidP="00FF2EF2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змінюється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часто, і не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ним 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управляти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люди «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носяться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настроєм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поширюючи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депресію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песимізм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тих,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оточує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покращують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знаходячи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мотиватори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буденних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речах.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про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знати, то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набуває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зовсім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контурів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фарб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14AF" w:rsidRPr="00FF2EF2" w:rsidRDefault="007614AF" w:rsidP="00FF2EF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людиною, в якої відмінний настрій, приємно спілкуватися, оскільки від неї відходить позитив і доброзичливість. </w:t>
      </w:r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справді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навіщо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підряд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демонструвати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тебе «не все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о’кей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»? Тим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так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складно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керувати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настроєм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перемикатися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емоції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14AF" w:rsidRPr="00FF2EF2" w:rsidRDefault="007614AF" w:rsidP="00FF2EF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Напевно,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вас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помічав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зебра: то все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прекрасно, все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виходить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вищому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навпаки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все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дратує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валиться з рук,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нічого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виходить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і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бажання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що-небудь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робити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відсутнє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відбувається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Просто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здібності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різного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роду роботу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підкоряються</w:t>
      </w:r>
      <w:proofErr w:type="spellEnd"/>
      <w:r w:rsidRPr="004F49D8">
        <w:rPr>
          <w:rFonts w:ascii="Times New Roman" w:eastAsia="Times New Roman" w:hAnsi="Times New Roman" w:cs="Times New Roman"/>
          <w:sz w:val="52"/>
          <w:szCs w:val="52"/>
          <w:u w:val="single"/>
          <w:lang w:eastAsia="ru-RU"/>
        </w:rPr>
        <w:t xml:space="preserve"> </w:t>
      </w:r>
      <w:proofErr w:type="spellStart"/>
      <w:r w:rsidRPr="004F49D8">
        <w:rPr>
          <w:rFonts w:ascii="Times New Roman" w:eastAsia="Times New Roman" w:hAnsi="Times New Roman" w:cs="Times New Roman"/>
          <w:sz w:val="52"/>
          <w:szCs w:val="52"/>
          <w:u w:val="single"/>
          <w:lang w:eastAsia="ru-RU"/>
        </w:rPr>
        <w:t>біоритмам</w:t>
      </w:r>
      <w:proofErr w:type="spellEnd"/>
      <w:r w:rsidRPr="004F49D8">
        <w:rPr>
          <w:rFonts w:ascii="Times New Roman" w:eastAsia="Times New Roman" w:hAnsi="Times New Roman" w:cs="Times New Roman"/>
          <w:sz w:val="52"/>
          <w:szCs w:val="52"/>
          <w:u w:val="single"/>
          <w:lang w:eastAsia="ru-RU"/>
        </w:rPr>
        <w:t xml:space="preserve">. </w:t>
      </w:r>
    </w:p>
    <w:p w:rsidR="00FF2EF2" w:rsidRDefault="00FF2EF2" w:rsidP="00FF2E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49D8" w:rsidRPr="00FF2EF2" w:rsidRDefault="004F49D8" w:rsidP="00FF2E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</w:p>
    <w:p w:rsidR="005519E2" w:rsidRPr="00FF2EF2" w:rsidRDefault="005519E2" w:rsidP="00FF2EF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Здоров’я</w:t>
      </w:r>
    </w:p>
    <w:p w:rsidR="005519E2" w:rsidRPr="00FF2EF2" w:rsidRDefault="005519E2" w:rsidP="00FF2EF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>Люди з піднесеним настроєм хворіють у два рази рідше, ніж «погано налаштовані», тому що позитивна людина вміє стійко долати труднощі і негаразди, і рідше впадає в депресію.</w:t>
      </w:r>
    </w:p>
    <w:p w:rsidR="005519E2" w:rsidRPr="00FF2EF2" w:rsidRDefault="005519E2" w:rsidP="00FF2EF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>А оскільки гарний настрій позитивно впливає на кровообіг і поліпшення життєдіяльності шкірних покривів, то такі люди повільніше старіють і виглядають молодшими за свої роки.</w:t>
      </w:r>
    </w:p>
    <w:p w:rsidR="005519E2" w:rsidRPr="00FF2EF2" w:rsidRDefault="005519E2" w:rsidP="00FF2EF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Життєрадісні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люди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легше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переносять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стрес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біль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також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уміють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долати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серйозні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хвороби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5519E2" w:rsidRPr="00FF2EF2" w:rsidRDefault="005519E2" w:rsidP="00FF2EF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У будь-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якій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життєвій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ситуації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намагайтеся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не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піддаватися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негативним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емоціям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адже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радіти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життю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і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перебувати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у гарному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настрої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це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не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лише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приємно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, але і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необхідно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.</w:t>
      </w:r>
      <w:r w:rsidRPr="00FF2EF2"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lang w:eastAsia="ru-RU"/>
        </w:rPr>
        <w:t> </w:t>
      </w:r>
    </w:p>
    <w:p w:rsidR="005519E2" w:rsidRPr="00FF2EF2" w:rsidRDefault="005519E2" w:rsidP="00FF2EF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Як говорить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гросмейстер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Каспаров, коли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він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програє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шахову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партію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псує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йому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то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він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дозволяє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собі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посумувати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з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цього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приводу один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вечір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А на ранок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потрібно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думати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про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майбутні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перемоги.</w:t>
      </w:r>
    </w:p>
    <w:p w:rsidR="00FF2EF2" w:rsidRDefault="005519E2" w:rsidP="00FF2EF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Для того,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щоб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краса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здоров'я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тішили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вас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довгі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роки,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необхідно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знати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основні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секрети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здоров'я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:</w:t>
      </w:r>
    </w:p>
    <w:p w:rsidR="005519E2" w:rsidRPr="00FF2EF2" w:rsidRDefault="00FF2EF2" w:rsidP="00FF2EF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val="uk-UA" w:eastAsia="ru-RU"/>
        </w:rPr>
        <w:t xml:space="preserve">На </w:t>
      </w:r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стан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організму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здатні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позитивно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впливати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деякі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продукти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, а особливо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ті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,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що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містять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калій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,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який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допомагає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організму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впоратися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зі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стресом</w:t>
      </w:r>
      <w:proofErr w:type="spellEnd"/>
      <w:r w:rsidR="005519E2"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:</w:t>
      </w:r>
    </w:p>
    <w:p w:rsidR="00FC7E69" w:rsidRPr="00FF2EF2" w:rsidRDefault="00FC7E69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519E2" w:rsidRPr="00FF2EF2" w:rsidRDefault="005519E2" w:rsidP="00FF2E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Як </w:t>
      </w:r>
      <w:proofErr w:type="spellStart"/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поліпшити</w:t>
      </w:r>
      <w:proofErr w:type="spellEnd"/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свій</w:t>
      </w:r>
      <w:proofErr w:type="spellEnd"/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?</w:t>
      </w:r>
    </w:p>
    <w:p w:rsidR="005519E2" w:rsidRPr="00FF2EF2" w:rsidRDefault="005519E2" w:rsidP="00FF2EF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У кожного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бувають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моменти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коли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його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«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відвідує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»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поганий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  <w:r w:rsidRPr="00FF2EF2"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lang w:eastAsia="ru-RU"/>
        </w:rPr>
        <w:t> </w:t>
      </w:r>
    </w:p>
    <w:p w:rsidR="005519E2" w:rsidRPr="00FF2EF2" w:rsidRDefault="005519E2" w:rsidP="00FF2E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Але не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варто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впадати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відчай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краще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скористатися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деякими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методами,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сприяють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підвищенню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настрою. І таких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методів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декілька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:</w:t>
      </w:r>
    </w:p>
    <w:p w:rsidR="005519E2" w:rsidRPr="00FF2EF2" w:rsidRDefault="005519E2" w:rsidP="00FF2E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А.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Спробуйте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посміхнутися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Адже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здавалося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б,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зробити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звичайна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посмішка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? 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виявляється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вона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здатна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багато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оскільки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за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допомогою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звичайної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посмішки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ми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посилаємо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мозок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сигнал,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ми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щасливі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щаслива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то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організм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починає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виробляти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різні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гормони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покращують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F35342" w:rsidRDefault="00F35342" w:rsidP="00FF2E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5519E2" w:rsidRPr="00FF2EF2" w:rsidRDefault="005519E2" w:rsidP="00FF2E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Б.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Музика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Увімкніть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улюблену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мелодію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послухайте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потанцюйте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або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заспівайте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Отримуйте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насолоду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адже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музика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володіє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магічною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дією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F35342" w:rsidRDefault="00F35342" w:rsidP="00FF2E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5519E2" w:rsidRPr="00FF2EF2" w:rsidRDefault="005519E2" w:rsidP="00FF2E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В.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Улюблене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хобі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Заняття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якою-небудь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творчістю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здатне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відвернути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неприємностей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тим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самим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підняти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бадьорість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духу. Малюйте,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в'яжіть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клейте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моделі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літаків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і т.д.</w:t>
      </w:r>
    </w:p>
    <w:p w:rsidR="00F35342" w:rsidRDefault="00F35342" w:rsidP="00FF2E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5519E2" w:rsidRPr="00FF2EF2" w:rsidRDefault="005519E2" w:rsidP="00FF2E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Г.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Шопінг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і смачна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їжа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хорошій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компанії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FC7E69" w:rsidRDefault="002D199C" w:rsidP="002D199C">
      <w:pPr>
        <w:shd w:val="clear" w:color="auto" w:fill="FFFFFF"/>
        <w:spacing w:before="100" w:beforeAutospacing="1"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2D199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Фізхвилинка</w:t>
      </w:r>
      <w:proofErr w:type="spellEnd"/>
    </w:p>
    <w:p w:rsidR="002D199C" w:rsidRDefault="0051594C" w:rsidP="00FF2EF2">
      <w:pPr>
        <w:shd w:val="clear" w:color="auto" w:fill="FFFFFF"/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hyperlink r:id="rId12" w:history="1">
        <w:r w:rsidR="002D199C" w:rsidRPr="002D199C">
          <w:rPr>
            <w:rStyle w:val="a9"/>
            <w:rFonts w:ascii="Times New Roman" w:eastAsia="Times New Roman" w:hAnsi="Times New Roman" w:cs="Times New Roman"/>
            <w:b/>
            <w:sz w:val="28"/>
            <w:szCs w:val="28"/>
            <w:highlight w:val="cyan"/>
            <w:lang w:val="uk-UA" w:eastAsia="ru-RU"/>
          </w:rPr>
          <w:t>https://www.youtube.com/watch?v=W2fHg0qGI14&amp;ab_channel=%D0%9E%D0%BA%D1%81%D0%B0%D0%BD%D0%B0%D0%9C%D0%B8%D1%88%D0%B8%D0%BD%D0%B0</w:t>
        </w:r>
      </w:hyperlink>
    </w:p>
    <w:p w:rsidR="002D199C" w:rsidRPr="00FF2EF2" w:rsidRDefault="002D199C" w:rsidP="00FF2EF2">
      <w:pPr>
        <w:shd w:val="clear" w:color="auto" w:fill="FFFFFF"/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B86BFC" w:rsidRPr="00FF2EF2" w:rsidRDefault="003F14B3" w:rsidP="00FF2EF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i/>
          <w:sz w:val="28"/>
          <w:szCs w:val="28"/>
          <w:lang w:val="uk-UA"/>
        </w:rPr>
        <w:t>Що таке емпатія?</w:t>
      </w:r>
    </w:p>
    <w:p w:rsidR="003F14B3" w:rsidRPr="00FF2EF2" w:rsidRDefault="003F14B3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14B3" w:rsidRPr="00FF2EF2" w:rsidRDefault="003F14B3" w:rsidP="002D199C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14700" cy="1664716"/>
            <wp:effectExtent l="0" t="0" r="0" b="0"/>
            <wp:docPr id="1" name="Рисунок 1" descr="Хто такий емпат? Емпатія - що це таке, простими слов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то такий емпат? Емпатія - що це таке, простими словами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352" cy="166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F2" w:rsidRPr="004F49D8" w:rsidRDefault="003F14B3" w:rsidP="00FF2EF2">
      <w:pPr>
        <w:spacing w:after="0" w:line="240" w:lineRule="auto"/>
        <w:ind w:firstLine="708"/>
        <w:jc w:val="both"/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</w:pPr>
      <w:proofErr w:type="spellStart"/>
      <w:r w:rsidRPr="004F49D8">
        <w:rPr>
          <w:rStyle w:val="a6"/>
          <w:rFonts w:ascii="Times New Roman" w:hAnsi="Times New Roman" w:cs="Times New Roman"/>
          <w:b/>
          <w:i w:val="0"/>
          <w:color w:val="000000"/>
          <w:sz w:val="40"/>
          <w:szCs w:val="40"/>
          <w:bdr w:val="none" w:sz="0" w:space="0" w:color="auto" w:frame="1"/>
        </w:rPr>
        <w:t>Емпатія</w:t>
      </w:r>
      <w:proofErr w:type="spellEnd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 xml:space="preserve"> – </w:t>
      </w:r>
      <w:proofErr w:type="spellStart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>розуміння</w:t>
      </w:r>
      <w:proofErr w:type="spellEnd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>емоційного</w:t>
      </w:r>
      <w:proofErr w:type="spellEnd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 xml:space="preserve"> стану </w:t>
      </w:r>
      <w:proofErr w:type="spellStart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>іншої</w:t>
      </w:r>
      <w:proofErr w:type="spellEnd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>людини</w:t>
      </w:r>
      <w:proofErr w:type="spellEnd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 xml:space="preserve"> за </w:t>
      </w:r>
      <w:proofErr w:type="spellStart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>допомогою</w:t>
      </w:r>
      <w:proofErr w:type="spellEnd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>співпереживання</w:t>
      </w:r>
      <w:proofErr w:type="spellEnd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 xml:space="preserve">, </w:t>
      </w:r>
      <w:proofErr w:type="spellStart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>проникнення</w:t>
      </w:r>
      <w:proofErr w:type="spellEnd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 xml:space="preserve"> в </w:t>
      </w:r>
      <w:proofErr w:type="spellStart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>її</w:t>
      </w:r>
      <w:proofErr w:type="spellEnd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>суб'єктивний</w:t>
      </w:r>
      <w:proofErr w:type="spellEnd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>світ</w:t>
      </w:r>
      <w:proofErr w:type="spellEnd"/>
      <w:r w:rsidRPr="004F49D8">
        <w:rPr>
          <w:rStyle w:val="a6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  <w:t>.</w:t>
      </w:r>
    </w:p>
    <w:p w:rsidR="004F49D8" w:rsidRPr="00FF2EF2" w:rsidRDefault="004F49D8" w:rsidP="00FF2EF2">
      <w:pPr>
        <w:spacing w:after="0" w:line="240" w:lineRule="auto"/>
        <w:ind w:firstLine="708"/>
        <w:jc w:val="both"/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</w:p>
    <w:p w:rsidR="007B2027" w:rsidRDefault="007B2027" w:rsidP="00FF2EF2">
      <w:pPr>
        <w:spacing w:after="0" w:line="240" w:lineRule="auto"/>
        <w:rPr>
          <w:rStyle w:val="a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49D8">
        <w:rPr>
          <w:rStyle w:val="a6"/>
          <w:rFonts w:ascii="Times New Roman" w:hAnsi="Times New Roman" w:cs="Times New Roman"/>
          <w:color w:val="000000"/>
          <w:sz w:val="28"/>
          <w:szCs w:val="28"/>
          <w:highlight w:val="cyan"/>
          <w:bdr w:val="none" w:sz="0" w:space="0" w:color="auto" w:frame="1"/>
          <w:lang w:val="uk-UA"/>
        </w:rPr>
        <w:t>Закінчи речення:</w:t>
      </w:r>
    </w:p>
    <w:p w:rsidR="002D199C" w:rsidRPr="00FF2EF2" w:rsidRDefault="002D199C" w:rsidP="00FF2EF2">
      <w:pPr>
        <w:spacing w:after="0" w:line="240" w:lineRule="auto"/>
        <w:rPr>
          <w:rStyle w:val="a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</w:p>
    <w:p w:rsidR="007B2027" w:rsidRPr="00FF2EF2" w:rsidRDefault="007B2027" w:rsidP="00FF2EF2">
      <w:pPr>
        <w:spacing w:after="0" w:line="240" w:lineRule="auto"/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  <w:t>«Для дитини радість – це…»</w:t>
      </w:r>
    </w:p>
    <w:p w:rsidR="007B2027" w:rsidRPr="00FF2EF2" w:rsidRDefault="007B2027" w:rsidP="00FF2EF2">
      <w:pPr>
        <w:spacing w:after="0" w:line="240" w:lineRule="auto"/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  <w:t>«Для школяра радість – це…»</w:t>
      </w:r>
    </w:p>
    <w:p w:rsidR="007B2027" w:rsidRPr="00FF2EF2" w:rsidRDefault="007B2027" w:rsidP="00FF2EF2">
      <w:pPr>
        <w:spacing w:after="0" w:line="240" w:lineRule="auto"/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  <w:t>«Для мами радість – це…»</w:t>
      </w:r>
    </w:p>
    <w:p w:rsidR="007B2027" w:rsidRPr="00FF2EF2" w:rsidRDefault="007B2027" w:rsidP="00FF2EF2">
      <w:pPr>
        <w:spacing w:after="0" w:line="240" w:lineRule="auto"/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  <w:t>«Для батька радість  - це…»</w:t>
      </w:r>
    </w:p>
    <w:p w:rsidR="007B2027" w:rsidRPr="00FF2EF2" w:rsidRDefault="007B2027" w:rsidP="00FF2EF2">
      <w:pPr>
        <w:spacing w:after="0" w:line="240" w:lineRule="auto"/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  <w:t>«Для бабусі радість – це…»</w:t>
      </w:r>
    </w:p>
    <w:p w:rsidR="007B2027" w:rsidRPr="00FF2EF2" w:rsidRDefault="007B2027" w:rsidP="00FF2EF2">
      <w:pPr>
        <w:spacing w:after="0" w:line="240" w:lineRule="auto"/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  <w:t>«Для дідуся радість – це…»</w:t>
      </w:r>
    </w:p>
    <w:p w:rsidR="007B2027" w:rsidRPr="00FF2EF2" w:rsidRDefault="007B2027" w:rsidP="00FF2EF2">
      <w:pPr>
        <w:spacing w:after="0" w:line="240" w:lineRule="auto"/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  <w:t>«Для вчителя радість – це …»</w:t>
      </w:r>
    </w:p>
    <w:p w:rsidR="007B2027" w:rsidRPr="00FF2EF2" w:rsidRDefault="007B2027" w:rsidP="00FF2EF2">
      <w:pPr>
        <w:spacing w:after="0" w:line="240" w:lineRule="auto"/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  <w:t>«Для мого друга радість – це …»</w:t>
      </w:r>
    </w:p>
    <w:p w:rsidR="007B2027" w:rsidRPr="00FF2EF2" w:rsidRDefault="007B2027" w:rsidP="00FF2EF2">
      <w:pPr>
        <w:spacing w:after="0" w:line="240" w:lineRule="auto"/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  <w:t>«Для моєї подруги радість – це …»</w:t>
      </w:r>
    </w:p>
    <w:p w:rsidR="007B2027" w:rsidRPr="00FF2EF2" w:rsidRDefault="007B2027" w:rsidP="00FF2EF2">
      <w:pPr>
        <w:spacing w:after="0" w:line="240" w:lineRule="auto"/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  <w:t>«Для собаки радість – це …»</w:t>
      </w:r>
    </w:p>
    <w:p w:rsidR="007B2027" w:rsidRDefault="007B2027" w:rsidP="00FF2EF2">
      <w:pPr>
        <w:spacing w:after="0" w:line="240" w:lineRule="auto"/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  <w:t>«Для кішки радість  - це…».</w:t>
      </w:r>
    </w:p>
    <w:p w:rsidR="00FF2EF2" w:rsidRPr="00FF2EF2" w:rsidRDefault="00FF2EF2" w:rsidP="00FF2EF2">
      <w:pPr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/>
        </w:rPr>
      </w:pPr>
    </w:p>
    <w:p w:rsidR="002440A8" w:rsidRPr="004F49D8" w:rsidRDefault="007B2027" w:rsidP="00FF2EF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</w:pPr>
      <w:r w:rsidRPr="004F49D8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Гра «Як вчинити?»</w:t>
      </w:r>
    </w:p>
    <w:p w:rsidR="007B2027" w:rsidRDefault="002D199C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49D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Коли…</w:t>
      </w:r>
    </w:p>
    <w:p w:rsidR="002D199C" w:rsidRPr="00FF2EF2" w:rsidRDefault="002D199C" w:rsidP="00FF2E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2027" w:rsidRPr="00FF2EF2" w:rsidRDefault="007B2027" w:rsidP="00FF2EF2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Усі саджають овочі, квіти, дерева, а одна дитина сидить без справи.</w:t>
      </w:r>
    </w:p>
    <w:p w:rsidR="007B2027" w:rsidRPr="00FF2EF2" w:rsidRDefault="007B2027" w:rsidP="00FF2EF2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Діти збирають врожай, одна дівчинка набрала так багато фруктів, що не може втримати в руках.</w:t>
      </w:r>
    </w:p>
    <w:p w:rsidR="007B2027" w:rsidRPr="00FF2EF2" w:rsidRDefault="007B2027" w:rsidP="00FF2EF2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Двоє дітей їдять щось смачне, а третій дивиться.</w:t>
      </w:r>
    </w:p>
    <w:p w:rsidR="007B2027" w:rsidRPr="00FF2EF2" w:rsidRDefault="00FC5590" w:rsidP="00FF2EF2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Діти граються, а в одніє</w:t>
      </w:r>
      <w:r w:rsidR="007B2027" w:rsidRPr="00FF2EF2">
        <w:rPr>
          <w:rFonts w:ascii="Times New Roman" w:hAnsi="Times New Roman" w:cs="Times New Roman"/>
          <w:sz w:val="28"/>
          <w:szCs w:val="28"/>
          <w:lang w:val="uk-UA"/>
        </w:rPr>
        <w:t>ї дитини немає іграшок.</w:t>
      </w:r>
    </w:p>
    <w:p w:rsidR="007B2027" w:rsidRPr="00FF2EF2" w:rsidRDefault="007B2027" w:rsidP="00FF2EF2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 xml:space="preserve">Дитина плаче. </w:t>
      </w:r>
    </w:p>
    <w:p w:rsidR="007B2027" w:rsidRPr="00FF2EF2" w:rsidRDefault="007B2027" w:rsidP="00FF2EF2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Діти повинні, узявши картинку, підібрати свій вихід із ситуації.</w:t>
      </w:r>
    </w:p>
    <w:p w:rsidR="007B2027" w:rsidRPr="00FF2EF2" w:rsidRDefault="007B2027" w:rsidP="00FF2EF2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8C753B" w:rsidRPr="00FF2EF2" w:rsidRDefault="008C753B" w:rsidP="00FF2EF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D199C" w:rsidRDefault="00FF2EF2" w:rsidP="00FF2E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</w:t>
      </w:r>
      <w:r w:rsidR="008C753B" w:rsidRPr="00FF2EF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D199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F2847" w:rsidRPr="00FF2EF2" w:rsidRDefault="002D199C" w:rsidP="00FF2E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F2847" w:rsidRDefault="004F49D8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есе на задану тему «Чому емпатія така важлива?» (</w:t>
      </w:r>
      <w:r w:rsidRPr="00FF2EF2">
        <w:rPr>
          <w:rFonts w:ascii="Times New Roman" w:hAnsi="Times New Roman" w:cs="Times New Roman"/>
          <w:i/>
          <w:sz w:val="28"/>
          <w:szCs w:val="28"/>
          <w:lang w:val="uk-UA"/>
        </w:rPr>
        <w:t>« Чому важливо вміти співчувати один одному?»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FF2E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</w:p>
    <w:p w:rsidR="002D199C" w:rsidRDefault="002D199C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D199C" w:rsidRPr="004F49D8" w:rsidRDefault="002D199C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D199C">
        <w:rPr>
          <w:rFonts w:ascii="Times New Roman" w:hAnsi="Times New Roman" w:cs="Times New Roman"/>
          <w:sz w:val="28"/>
          <w:szCs w:val="28"/>
          <w:highlight w:val="cyan"/>
          <w:lang w:val="uk-UA"/>
        </w:rPr>
        <w:t>3 абзаци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49D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F49D8" w:rsidRPr="004F49D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1)  теза, вислів</w:t>
      </w:r>
    </w:p>
    <w:p w:rsidR="004F49D8" w:rsidRPr="004F49D8" w:rsidRDefault="004F49D8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4F49D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                 2) пояснюєте свою думку</w:t>
      </w:r>
    </w:p>
    <w:p w:rsidR="004F49D8" w:rsidRDefault="004F49D8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49D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                 3) висновок</w:t>
      </w:r>
    </w:p>
    <w:p w:rsidR="002D199C" w:rsidRPr="00FF2EF2" w:rsidRDefault="002D199C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7074" w:rsidRPr="00FF2EF2" w:rsidRDefault="004F49D8" w:rsidP="00FF2E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есе, надати на перевірку.</w:t>
      </w:r>
    </w:p>
    <w:p w:rsidR="0026319B" w:rsidRPr="00FF2EF2" w:rsidRDefault="0026319B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319B" w:rsidRPr="00FF2EF2" w:rsidRDefault="0026319B" w:rsidP="00FF2E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6319B" w:rsidRPr="00FF2EF2" w:rsidSect="00AE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D4A93"/>
    <w:multiLevelType w:val="multilevel"/>
    <w:tmpl w:val="42DC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3C56D8"/>
    <w:multiLevelType w:val="hybridMultilevel"/>
    <w:tmpl w:val="6E647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6763"/>
    <w:rsid w:val="000173D2"/>
    <w:rsid w:val="00032A09"/>
    <w:rsid w:val="002440A8"/>
    <w:rsid w:val="0026319B"/>
    <w:rsid w:val="002A1A24"/>
    <w:rsid w:val="002D199C"/>
    <w:rsid w:val="002F0FCA"/>
    <w:rsid w:val="00345FBC"/>
    <w:rsid w:val="00354D5E"/>
    <w:rsid w:val="00397BFA"/>
    <w:rsid w:val="003F14B3"/>
    <w:rsid w:val="00431303"/>
    <w:rsid w:val="004D3E60"/>
    <w:rsid w:val="004F49D8"/>
    <w:rsid w:val="004F7CD2"/>
    <w:rsid w:val="00512EF3"/>
    <w:rsid w:val="0051594C"/>
    <w:rsid w:val="005428F2"/>
    <w:rsid w:val="005519E2"/>
    <w:rsid w:val="005F2CBF"/>
    <w:rsid w:val="006D527C"/>
    <w:rsid w:val="00716887"/>
    <w:rsid w:val="00737074"/>
    <w:rsid w:val="007614AF"/>
    <w:rsid w:val="007663EC"/>
    <w:rsid w:val="007B2027"/>
    <w:rsid w:val="007D65AE"/>
    <w:rsid w:val="007F2AAF"/>
    <w:rsid w:val="008C753B"/>
    <w:rsid w:val="008D6763"/>
    <w:rsid w:val="009028CC"/>
    <w:rsid w:val="00956B9C"/>
    <w:rsid w:val="00A253A6"/>
    <w:rsid w:val="00A47529"/>
    <w:rsid w:val="00AE2304"/>
    <w:rsid w:val="00B0086C"/>
    <w:rsid w:val="00B32438"/>
    <w:rsid w:val="00B86BFC"/>
    <w:rsid w:val="00BF2847"/>
    <w:rsid w:val="00C05A88"/>
    <w:rsid w:val="00C772D5"/>
    <w:rsid w:val="00D92B68"/>
    <w:rsid w:val="00DB5A42"/>
    <w:rsid w:val="00DD23B5"/>
    <w:rsid w:val="00DF6276"/>
    <w:rsid w:val="00ED58FA"/>
    <w:rsid w:val="00EF384A"/>
    <w:rsid w:val="00F328B9"/>
    <w:rsid w:val="00F35342"/>
    <w:rsid w:val="00F35780"/>
    <w:rsid w:val="00FC5590"/>
    <w:rsid w:val="00FC7E69"/>
    <w:rsid w:val="00FF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0C7BF4-0D58-4731-AA24-8D1EF4D7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3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1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14A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F14B3"/>
  </w:style>
  <w:style w:type="character" w:styleId="a6">
    <w:name w:val="Emphasis"/>
    <w:basedOn w:val="a0"/>
    <w:uiPriority w:val="20"/>
    <w:qFormat/>
    <w:rsid w:val="003F14B3"/>
    <w:rPr>
      <w:i/>
      <w:iCs/>
    </w:rPr>
  </w:style>
  <w:style w:type="paragraph" w:styleId="a7">
    <w:name w:val="Normal (Web)"/>
    <w:basedOn w:val="a"/>
    <w:uiPriority w:val="99"/>
    <w:semiHidden/>
    <w:unhideWhenUsed/>
    <w:rsid w:val="00FC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C7E69"/>
    <w:rPr>
      <w:b/>
      <w:bCs/>
    </w:rPr>
  </w:style>
  <w:style w:type="character" w:styleId="a9">
    <w:name w:val="Hyperlink"/>
    <w:basedOn w:val="a0"/>
    <w:uiPriority w:val="99"/>
    <w:unhideWhenUsed/>
    <w:rsid w:val="002D19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W2fHg0qGI14&amp;ab_channel=%D0%9E%D0%BA%D1%81%D0%B0%D0%BD%D0%B0%D0%9C%D0%B8%D1%88%D0%B8%D0%BD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D0FCB-DF20-4EDE-9479-29BE2F74B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Валерия</cp:lastModifiedBy>
  <cp:revision>26</cp:revision>
  <cp:lastPrinted>2018-02-11T11:15:00Z</cp:lastPrinted>
  <dcterms:created xsi:type="dcterms:W3CDTF">2018-01-06T15:05:00Z</dcterms:created>
  <dcterms:modified xsi:type="dcterms:W3CDTF">2023-05-09T07:26:00Z</dcterms:modified>
</cp:coreProperties>
</file>