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DDAA" w14:textId="7B26329B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</w:t>
      </w:r>
      <w:r w:rsidR="00F70B42" w:rsidRPr="000B3058">
        <w:t xml:space="preserve"> </w:t>
      </w:r>
      <w:r w:rsidRPr="000B3058">
        <w:rPr>
          <w:rFonts w:ascii="Times New Roman" w:hAnsi="Times New Roman" w:cs="Times New Roman"/>
          <w:sz w:val="28"/>
          <w:szCs w:val="28"/>
        </w:rPr>
        <w:t xml:space="preserve">Дата: 19.09.22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1753D6">
        <w:rPr>
          <w:rFonts w:ascii="Times New Roman" w:hAnsi="Times New Roman" w:cs="Times New Roman"/>
          <w:sz w:val="28"/>
          <w:szCs w:val="28"/>
        </w:rPr>
        <w:t xml:space="preserve"> Клас: 5-Б (1</w:t>
      </w:r>
      <w:bookmarkStart w:id="0" w:name="_GoBack"/>
      <w:bookmarkEnd w:id="0"/>
      <w:r w:rsidRPr="000B3058">
        <w:rPr>
          <w:rFonts w:ascii="Times New Roman" w:hAnsi="Times New Roman" w:cs="Times New Roman"/>
          <w:sz w:val="28"/>
          <w:szCs w:val="28"/>
        </w:rPr>
        <w:t>гр.)</w:t>
      </w:r>
    </w:p>
    <w:p w14:paraId="1E8F9CD3" w14:textId="77777777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00ADF" w14:textId="7D8D8516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B3058">
        <w:rPr>
          <w:rFonts w:ascii="Times New Roman" w:hAnsi="Times New Roman" w:cs="Times New Roman"/>
          <w:sz w:val="28"/>
          <w:szCs w:val="28"/>
        </w:rPr>
        <w:t>Укр.мова                                            Вч.: Харенко Ю.А.</w:t>
      </w:r>
    </w:p>
    <w:p w14:paraId="792DB3AC" w14:textId="77777777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73CCB" w14:textId="7DC2CF94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83F33D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3058">
        <w:rPr>
          <w:rFonts w:ascii="Times New Roman" w:hAnsi="Times New Roman" w:cs="Times New Roman"/>
          <w:b/>
          <w:sz w:val="28"/>
          <w:szCs w:val="28"/>
        </w:rPr>
        <w:t>Тема: Написання м’якого знака в словах іншомовного походження</w:t>
      </w:r>
    </w:p>
    <w:p w14:paraId="7E174D8A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0693ED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Мета: ознайомити учнів з іншомовними словами, правилами написання и, і, знака м`якшення, апострофа та подвоєння літер в словах іншомовного походження; формувати навички вимовляти запозичені слова відповідно до орфоепічних норм української мови; вчити пояснювати їх правопис, удосконалювати навички роботи з орфографічним словником та словником іншомовних слів.</w:t>
      </w:r>
    </w:p>
    <w:p w14:paraId="1A65E169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854BB7" w14:textId="246F581E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0B3058">
        <w:rPr>
          <w:rFonts w:ascii="Times New Roman" w:hAnsi="Times New Roman" w:cs="Times New Roman"/>
          <w:sz w:val="28"/>
          <w:szCs w:val="28"/>
        </w:rPr>
        <w:t>Хід уроку</w:t>
      </w:r>
    </w:p>
    <w:p w14:paraId="01B68BC4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1CA157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1.     Опрацювання теоретичного матеріалу.</w:t>
      </w:r>
    </w:p>
    <w:p w14:paraId="0C6656DC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E260E8" w14:textId="5E9431CA" w:rsidR="0011093D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Перегляньте навчальний матеріал за посиланням</w:t>
      </w:r>
    </w:p>
    <w:p w14:paraId="764709BE" w14:textId="1E4DA56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D0138D" w14:textId="7B225449" w:rsidR="000B3058" w:rsidRDefault="001753D6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0B3058" w:rsidRPr="005D7C5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https://youtu.be/gIua9koR7Cs</w:t>
        </w:r>
      </w:hyperlink>
      <w:r w:rsidR="000B3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087D30" w14:textId="33B78044" w:rsidR="000B3058" w:rsidRDefault="000B3058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1C084DA" w14:textId="217D000E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або прочитайте у підручнику на ст.34, впр. 77</w:t>
      </w:r>
    </w:p>
    <w:p w14:paraId="5377E1D7" w14:textId="391FDD4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77F2E3" w14:textId="3A13FDE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02E2D" wp14:editId="6F6786C8">
            <wp:extent cx="5940425" cy="2800554"/>
            <wp:effectExtent l="0" t="0" r="3175" b="0"/>
            <wp:docPr id="1" name="Рисунок 1" descr="D:\Desktop\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0D1C" w14:textId="2F71A0BF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30945B" w14:textId="71AAA7FB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lastRenderedPageBreak/>
        <w:t>2.    Вивчення нового матеріалу</w:t>
      </w:r>
      <w:r w:rsidRPr="000B3058">
        <w:rPr>
          <w:rFonts w:ascii="Times New Roman" w:hAnsi="Times New Roman" w:cs="Times New Roman"/>
          <w:sz w:val="28"/>
          <w:szCs w:val="28"/>
        </w:rPr>
        <w:br/>
      </w:r>
      <w:r w:rsidRPr="000B3058">
        <w:rPr>
          <w:rFonts w:ascii="Times New Roman" w:hAnsi="Times New Roman" w:cs="Times New Roman"/>
          <w:sz w:val="28"/>
          <w:szCs w:val="28"/>
        </w:rPr>
        <w:br/>
        <w:t> Словникова робота. Перегляньте значення іншомовних слів.</w:t>
      </w:r>
    </w:p>
    <w:p w14:paraId="3AFB4132" w14:textId="5400DC20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09A3F9" w14:textId="72EB8A50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ABE11" wp14:editId="6EA78C2F">
            <wp:extent cx="5940425" cy="2867791"/>
            <wp:effectExtent l="0" t="0" r="3175" b="8890"/>
            <wp:docPr id="2" name="Рисунок 2" descr="D:\Desktop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F265" w14:textId="5A1C091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94E577" w14:textId="2CB9DBF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Вправа 78. Розпізнайте слово за його лексичним значенням. Поясніть написання м’якого знака (усно).</w:t>
      </w:r>
    </w:p>
    <w:p w14:paraId="713853FE" w14:textId="18FB192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FFE984" w14:textId="2D6AB1E1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E925D" wp14:editId="1364A89F">
            <wp:extent cx="5940425" cy="3341489"/>
            <wp:effectExtent l="0" t="0" r="3175" b="0"/>
            <wp:docPr id="3" name="Рисунок 3" descr="D:\Desktop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2895" w14:textId="290CE014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E48142" w14:textId="7777777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CF8DD8" w14:textId="7777777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FD3428" w14:textId="3581396A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lastRenderedPageBreak/>
        <w:t>3.     Закріплення вивченого</w:t>
      </w:r>
      <w:r w:rsidRPr="000B3058">
        <w:rPr>
          <w:rFonts w:ascii="Times New Roman" w:hAnsi="Times New Roman" w:cs="Times New Roman"/>
          <w:sz w:val="28"/>
          <w:szCs w:val="28"/>
        </w:rPr>
        <w:br/>
      </w:r>
      <w:r w:rsidRPr="000B3058">
        <w:rPr>
          <w:rFonts w:ascii="Times New Roman" w:hAnsi="Times New Roman" w:cs="Times New Roman"/>
          <w:sz w:val="28"/>
          <w:szCs w:val="28"/>
        </w:rPr>
        <w:br/>
        <w:t>Вправа 79. Прочитайте речення. Випишіть слова іншомовного походження з м’яким знаком. Вимовте їх правильно й поясніть написання.</w:t>
      </w:r>
    </w:p>
    <w:p w14:paraId="39846159" w14:textId="269769A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BCE8BD" w14:textId="089F1DC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CEE01" wp14:editId="2AB691CE">
            <wp:extent cx="5940425" cy="3341489"/>
            <wp:effectExtent l="0" t="0" r="3175" b="0"/>
            <wp:docPr id="4" name="Рисунок 4" descr="D:\Desktop\Презентація\Презентаці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Презентація\Презентація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D55B" w14:textId="5EA5D61B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B139FAE" w14:textId="39044EE6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4.   Домашнє завдання.</w:t>
      </w:r>
    </w:p>
    <w:p w14:paraId="755396D5" w14:textId="22CE5BF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1AA2269" w14:textId="5BD4DE26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06658" wp14:editId="39DD9E46">
            <wp:extent cx="5940425" cy="3341489"/>
            <wp:effectExtent l="0" t="0" r="3175" b="0"/>
            <wp:docPr id="5" name="Рисунок 5" descr="D:\Desktop\Презентація\Презентац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Презентація\Презентаці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058" w:rsidRPr="000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3058"/>
    <w:rsid w:val="000B7543"/>
    <w:rsid w:val="00103987"/>
    <w:rsid w:val="0011093D"/>
    <w:rsid w:val="0011232E"/>
    <w:rsid w:val="001335D4"/>
    <w:rsid w:val="00146563"/>
    <w:rsid w:val="00172F3B"/>
    <w:rsid w:val="001753D6"/>
    <w:rsid w:val="00182F7F"/>
    <w:rsid w:val="001863B9"/>
    <w:rsid w:val="00197387"/>
    <w:rsid w:val="00213AFF"/>
    <w:rsid w:val="00244FB3"/>
    <w:rsid w:val="00270C68"/>
    <w:rsid w:val="002735FE"/>
    <w:rsid w:val="00283FEF"/>
    <w:rsid w:val="00285180"/>
    <w:rsid w:val="0028780E"/>
    <w:rsid w:val="002B1E18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E10E1A"/>
    <w:rsid w:val="00E21649"/>
    <w:rsid w:val="00E425E2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A7A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youtu.be/gIua9koR7C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119</cp:revision>
  <dcterms:created xsi:type="dcterms:W3CDTF">2018-06-03T05:13:00Z</dcterms:created>
  <dcterms:modified xsi:type="dcterms:W3CDTF">2022-09-18T20:05:00Z</dcterms:modified>
</cp:coreProperties>
</file>