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4DE" w:rsidRDefault="003D44DE" w:rsidP="003D44DE">
      <w:pPr>
        <w:pStyle w:val="a3"/>
        <w:shd w:val="clear" w:color="auto" w:fill="FFFFFF"/>
        <w:spacing w:before="0" w:beforeAutospacing="0" w:after="0" w:afterAutospacing="0"/>
        <w:ind w:left="85" w:right="85"/>
        <w:rPr>
          <w:rStyle w:val="a4"/>
          <w:sz w:val="32"/>
          <w:szCs w:val="28"/>
          <w:lang w:val="ru-RU"/>
        </w:rPr>
      </w:pPr>
      <w:r>
        <w:rPr>
          <w:rStyle w:val="a4"/>
          <w:sz w:val="32"/>
          <w:szCs w:val="28"/>
          <w:lang w:val="ru-RU"/>
        </w:rPr>
        <w:t xml:space="preserve">20.12.        </w:t>
      </w:r>
      <w:r>
        <w:rPr>
          <w:rStyle w:val="a4"/>
          <w:sz w:val="32"/>
          <w:szCs w:val="28"/>
          <w:lang w:val="ru-RU"/>
        </w:rPr>
        <w:t xml:space="preserve">     5-Б</w:t>
      </w:r>
      <w:bookmarkStart w:id="0" w:name="_GoBack"/>
      <w:bookmarkEnd w:id="0"/>
      <w:r>
        <w:rPr>
          <w:rStyle w:val="a4"/>
          <w:sz w:val="32"/>
          <w:szCs w:val="28"/>
          <w:lang w:val="ru-RU"/>
        </w:rPr>
        <w:t xml:space="preserve"> ( 2</w:t>
      </w:r>
      <w:r>
        <w:rPr>
          <w:rStyle w:val="a4"/>
          <w:sz w:val="32"/>
          <w:szCs w:val="28"/>
          <w:lang w:val="ru-RU"/>
        </w:rPr>
        <w:t xml:space="preserve"> </w:t>
      </w:r>
      <w:proofErr w:type="spellStart"/>
      <w:r>
        <w:rPr>
          <w:rStyle w:val="a4"/>
          <w:sz w:val="32"/>
          <w:szCs w:val="28"/>
          <w:lang w:val="ru-RU"/>
        </w:rPr>
        <w:t>група</w:t>
      </w:r>
      <w:proofErr w:type="spellEnd"/>
      <w:r>
        <w:rPr>
          <w:rStyle w:val="a4"/>
          <w:sz w:val="32"/>
          <w:szCs w:val="28"/>
          <w:lang w:val="ru-RU"/>
        </w:rPr>
        <w:t xml:space="preserve">)           </w:t>
      </w:r>
      <w:proofErr w:type="spellStart"/>
      <w:r>
        <w:rPr>
          <w:rStyle w:val="a4"/>
          <w:sz w:val="32"/>
          <w:szCs w:val="28"/>
          <w:lang w:val="ru-RU"/>
        </w:rPr>
        <w:t>укр.мова</w:t>
      </w:r>
      <w:proofErr w:type="spellEnd"/>
      <w:r>
        <w:rPr>
          <w:rStyle w:val="a4"/>
          <w:sz w:val="32"/>
          <w:szCs w:val="28"/>
          <w:lang w:val="ru-RU"/>
        </w:rPr>
        <w:t xml:space="preserve">  </w:t>
      </w:r>
      <w:proofErr w:type="spellStart"/>
      <w:r>
        <w:rPr>
          <w:rStyle w:val="a4"/>
          <w:sz w:val="32"/>
          <w:szCs w:val="28"/>
          <w:lang w:val="ru-RU"/>
        </w:rPr>
        <w:t>Добровольська</w:t>
      </w:r>
      <w:proofErr w:type="spellEnd"/>
      <w:r>
        <w:rPr>
          <w:rStyle w:val="a4"/>
          <w:sz w:val="32"/>
          <w:szCs w:val="28"/>
          <w:lang w:val="ru-RU"/>
        </w:rPr>
        <w:t xml:space="preserve"> В.Е.</w:t>
      </w:r>
    </w:p>
    <w:p w:rsidR="003D44DE" w:rsidRDefault="003D44DE" w:rsidP="003D44DE">
      <w:pPr>
        <w:pStyle w:val="a3"/>
        <w:shd w:val="clear" w:color="auto" w:fill="FFFFFF"/>
        <w:spacing w:before="0" w:beforeAutospacing="0" w:after="0" w:afterAutospacing="0"/>
        <w:ind w:left="85" w:right="85"/>
        <w:rPr>
          <w:rStyle w:val="a4"/>
          <w:b w:val="0"/>
          <w:sz w:val="32"/>
          <w:szCs w:val="28"/>
        </w:rPr>
      </w:pPr>
      <w:r>
        <w:rPr>
          <w:rStyle w:val="a4"/>
          <w:sz w:val="32"/>
          <w:szCs w:val="28"/>
          <w:lang w:val="ru-RU"/>
        </w:rPr>
        <w:t xml:space="preserve">Тема. </w:t>
      </w:r>
      <w:r>
        <w:rPr>
          <w:rStyle w:val="a4"/>
          <w:b w:val="0"/>
          <w:sz w:val="32"/>
          <w:szCs w:val="28"/>
        </w:rPr>
        <w:t>Пунктуаційна помилка та її умовне  позначення</w:t>
      </w:r>
    </w:p>
    <w:p w:rsidR="003D44DE" w:rsidRDefault="003D44DE" w:rsidP="003D44DE">
      <w:pPr>
        <w:pStyle w:val="a3"/>
        <w:shd w:val="clear" w:color="auto" w:fill="FFFFFF"/>
        <w:spacing w:before="85" w:beforeAutospacing="0" w:after="85" w:afterAutospacing="0" w:line="339" w:lineRule="atLeast"/>
        <w:ind w:left="85" w:right="85"/>
        <w:rPr>
          <w:color w:val="FF0000"/>
        </w:rPr>
      </w:pPr>
      <w:r>
        <w:rPr>
          <w:rStyle w:val="a4"/>
          <w:sz w:val="32"/>
          <w:szCs w:val="28"/>
        </w:rPr>
        <w:t>Мета:</w:t>
      </w:r>
      <w:r>
        <w:rPr>
          <w:rStyle w:val="apple-converted-space"/>
          <w:sz w:val="32"/>
          <w:szCs w:val="28"/>
        </w:rPr>
        <w:t> </w:t>
      </w:r>
      <w:r>
        <w:rPr>
          <w:sz w:val="32"/>
          <w:szCs w:val="28"/>
        </w:rPr>
        <w:t xml:space="preserve">поглиблювати  знання п’ятикласників про види речень за метою висловлювання й інтонацією; сформувати поняття про пунктуаційну помилку; розвивати вміння асоціативно мислити; формувати </w:t>
      </w:r>
      <w:proofErr w:type="spellStart"/>
      <w:r>
        <w:rPr>
          <w:sz w:val="32"/>
          <w:szCs w:val="28"/>
        </w:rPr>
        <w:t>загальнопізнавальні</w:t>
      </w:r>
      <w:proofErr w:type="spellEnd"/>
      <w:r>
        <w:rPr>
          <w:sz w:val="32"/>
          <w:szCs w:val="28"/>
        </w:rPr>
        <w:t xml:space="preserve">  вміння ставити й обґрунтовувати розділові знаки в кінці речення, знаходити й виправляти пунктуаційні помилки; розвивати </w:t>
      </w:r>
      <w:proofErr w:type="spellStart"/>
      <w:r>
        <w:rPr>
          <w:sz w:val="32"/>
          <w:szCs w:val="28"/>
        </w:rPr>
        <w:t>мовленнєво</w:t>
      </w:r>
      <w:proofErr w:type="spellEnd"/>
      <w:r>
        <w:rPr>
          <w:sz w:val="32"/>
          <w:szCs w:val="28"/>
        </w:rPr>
        <w:t xml:space="preserve">-комунікативні вміння; на основі </w:t>
      </w:r>
      <w:proofErr w:type="spellStart"/>
      <w:r>
        <w:rPr>
          <w:sz w:val="32"/>
          <w:szCs w:val="28"/>
        </w:rPr>
        <w:t>мовленнєво</w:t>
      </w:r>
      <w:proofErr w:type="spellEnd"/>
      <w:r>
        <w:rPr>
          <w:sz w:val="32"/>
          <w:szCs w:val="28"/>
        </w:rPr>
        <w:t xml:space="preserve">-комунікативного дидактичного матеріалу виховувати  патріотичні почуття </w:t>
      </w:r>
    </w:p>
    <w:p w:rsidR="003D44DE" w:rsidRDefault="003D44DE" w:rsidP="003D44DE">
      <w:pPr>
        <w:pStyle w:val="a3"/>
        <w:shd w:val="clear" w:color="auto" w:fill="FFFFFF"/>
        <w:spacing w:before="85" w:beforeAutospacing="0" w:after="85" w:afterAutospacing="0" w:line="339" w:lineRule="atLeast"/>
        <w:ind w:left="85" w:right="85"/>
        <w:jc w:val="center"/>
        <w:rPr>
          <w:sz w:val="32"/>
          <w:szCs w:val="28"/>
        </w:rPr>
      </w:pPr>
      <w:r>
        <w:rPr>
          <w:rStyle w:val="a4"/>
          <w:sz w:val="32"/>
          <w:szCs w:val="28"/>
        </w:rPr>
        <w:t>ХІД УРОКУ</w:t>
      </w:r>
    </w:p>
    <w:p w:rsidR="003D44DE" w:rsidRDefault="003D44DE" w:rsidP="003D44DE">
      <w:pPr>
        <w:pStyle w:val="a3"/>
        <w:shd w:val="clear" w:color="auto" w:fill="FFFFFF"/>
        <w:spacing w:before="85" w:beforeAutospacing="0" w:after="85" w:afterAutospacing="0" w:line="339" w:lineRule="atLeast"/>
        <w:ind w:left="85" w:right="85"/>
        <w:rPr>
          <w:sz w:val="32"/>
          <w:szCs w:val="28"/>
        </w:rPr>
      </w:pPr>
      <w:r>
        <w:rPr>
          <w:sz w:val="32"/>
          <w:szCs w:val="28"/>
        </w:rPr>
        <w:t> </w:t>
      </w:r>
    </w:p>
    <w:p w:rsidR="003D44DE" w:rsidRDefault="003D44DE" w:rsidP="003D44DE">
      <w:pPr>
        <w:pStyle w:val="a3"/>
        <w:numPr>
          <w:ilvl w:val="0"/>
          <w:numId w:val="1"/>
        </w:numPr>
        <w:shd w:val="clear" w:color="auto" w:fill="FFFFFF"/>
        <w:spacing w:before="85" w:beforeAutospacing="0" w:after="85" w:afterAutospacing="0" w:line="339" w:lineRule="atLeast"/>
        <w:ind w:right="85"/>
        <w:rPr>
          <w:rStyle w:val="a4"/>
          <w:sz w:val="32"/>
          <w:szCs w:val="28"/>
        </w:rPr>
      </w:pPr>
      <w:r>
        <w:rPr>
          <w:rStyle w:val="a4"/>
          <w:sz w:val="32"/>
          <w:szCs w:val="28"/>
        </w:rPr>
        <w:t>Організаційний момент</w:t>
      </w:r>
    </w:p>
    <w:p w:rsidR="003D44DE" w:rsidRDefault="003D44DE" w:rsidP="003D44DE">
      <w:pPr>
        <w:pStyle w:val="a3"/>
        <w:numPr>
          <w:ilvl w:val="0"/>
          <w:numId w:val="1"/>
        </w:numPr>
        <w:shd w:val="clear" w:color="auto" w:fill="FFFFFF"/>
        <w:spacing w:before="85" w:beforeAutospacing="0" w:after="85" w:afterAutospacing="0" w:line="339" w:lineRule="atLeast"/>
        <w:ind w:right="85"/>
        <w:rPr>
          <w:sz w:val="32"/>
          <w:szCs w:val="28"/>
        </w:rPr>
      </w:pPr>
      <w:r>
        <w:rPr>
          <w:rStyle w:val="a4"/>
          <w:sz w:val="32"/>
          <w:szCs w:val="28"/>
        </w:rPr>
        <w:t>Актуалізація навчальної діяльності</w:t>
      </w:r>
    </w:p>
    <w:p w:rsidR="003D44DE" w:rsidRDefault="003D44DE" w:rsidP="003D44DE">
      <w:pPr>
        <w:pStyle w:val="a3"/>
        <w:shd w:val="clear" w:color="auto" w:fill="FFFFFF"/>
        <w:spacing w:before="85" w:beforeAutospacing="0" w:after="85" w:afterAutospacing="0" w:line="339" w:lineRule="atLeast"/>
        <w:ind w:left="85" w:right="85"/>
        <w:rPr>
          <w:sz w:val="32"/>
          <w:szCs w:val="28"/>
        </w:rPr>
      </w:pPr>
      <w:r>
        <w:rPr>
          <w:sz w:val="32"/>
          <w:szCs w:val="28"/>
        </w:rPr>
        <w:t> </w:t>
      </w:r>
      <w:r w:rsidRPr="00EC44D4">
        <w:rPr>
          <w:b/>
          <w:sz w:val="32"/>
          <w:szCs w:val="28"/>
          <w:highlight w:val="yellow"/>
        </w:rPr>
        <w:t>1</w:t>
      </w:r>
      <w:r w:rsidRPr="00EC44D4">
        <w:rPr>
          <w:rStyle w:val="a4"/>
          <w:sz w:val="32"/>
          <w:szCs w:val="28"/>
          <w:highlight w:val="yellow"/>
        </w:rPr>
        <w:t>Лінгвістична розминка</w:t>
      </w:r>
    </w:p>
    <w:p w:rsidR="003D44DE" w:rsidRPr="00EC44D4" w:rsidRDefault="003D44DE" w:rsidP="003D44DE">
      <w:pPr>
        <w:pStyle w:val="a3"/>
        <w:shd w:val="clear" w:color="auto" w:fill="FFFFFF"/>
        <w:spacing w:before="85" w:beforeAutospacing="0" w:after="85" w:afterAutospacing="0" w:line="339" w:lineRule="atLeast"/>
        <w:ind w:left="85" w:right="85"/>
        <w:rPr>
          <w:b/>
          <w:sz w:val="32"/>
          <w:szCs w:val="28"/>
        </w:rPr>
      </w:pPr>
      <w:r w:rsidRPr="00EC44D4">
        <w:rPr>
          <w:rStyle w:val="a4"/>
          <w:b w:val="0"/>
          <w:sz w:val="32"/>
          <w:szCs w:val="28"/>
        </w:rPr>
        <w:t>Назвати</w:t>
      </w:r>
      <w:r w:rsidRPr="00EC44D4">
        <w:rPr>
          <w:rStyle w:val="apple-converted-space"/>
          <w:b/>
          <w:sz w:val="32"/>
          <w:szCs w:val="28"/>
        </w:rPr>
        <w:t> </w:t>
      </w:r>
      <w:r w:rsidRPr="00EC44D4">
        <w:rPr>
          <w:b/>
          <w:sz w:val="32"/>
          <w:szCs w:val="28"/>
        </w:rPr>
        <w:t>розділові знаки за їхніми характеристиками.</w:t>
      </w:r>
    </w:p>
    <w:p w:rsidR="003D44DE" w:rsidRDefault="003D44DE" w:rsidP="003D44DE">
      <w:pPr>
        <w:pStyle w:val="a3"/>
        <w:shd w:val="clear" w:color="auto" w:fill="FFFFFF"/>
        <w:spacing w:before="85" w:beforeAutospacing="0" w:after="85" w:afterAutospacing="0" w:line="339" w:lineRule="atLeast"/>
        <w:ind w:left="85" w:right="85"/>
        <w:rPr>
          <w:sz w:val="32"/>
          <w:szCs w:val="28"/>
        </w:rPr>
      </w:pPr>
      <w:r>
        <w:rPr>
          <w:sz w:val="32"/>
          <w:szCs w:val="28"/>
        </w:rPr>
        <w:t xml:space="preserve">1. Фіксує кінець речення, а також передає питальну інтонацію. </w:t>
      </w:r>
    </w:p>
    <w:p w:rsidR="003D44DE" w:rsidRDefault="003D44DE" w:rsidP="003D44DE">
      <w:pPr>
        <w:pStyle w:val="a3"/>
        <w:shd w:val="clear" w:color="auto" w:fill="FFFFFF"/>
        <w:spacing w:before="85" w:beforeAutospacing="0" w:after="85" w:afterAutospacing="0" w:line="339" w:lineRule="atLeast"/>
        <w:ind w:left="85" w:right="85"/>
        <w:rPr>
          <w:sz w:val="32"/>
          <w:szCs w:val="28"/>
        </w:rPr>
      </w:pPr>
      <w:r>
        <w:rPr>
          <w:sz w:val="32"/>
          <w:szCs w:val="28"/>
        </w:rPr>
        <w:t xml:space="preserve">2.  Свідчить про закінчення думки в розповідних та спонукальних  неокличних реченнях.  </w:t>
      </w:r>
    </w:p>
    <w:p w:rsidR="003D44DE" w:rsidRDefault="003D44DE" w:rsidP="003D44DE">
      <w:pPr>
        <w:pStyle w:val="a3"/>
        <w:shd w:val="clear" w:color="auto" w:fill="FFFFFF"/>
        <w:spacing w:before="85" w:beforeAutospacing="0" w:after="85" w:afterAutospacing="0" w:line="339" w:lineRule="atLeast"/>
        <w:ind w:left="85" w:right="85"/>
        <w:rPr>
          <w:sz w:val="32"/>
          <w:szCs w:val="28"/>
        </w:rPr>
      </w:pPr>
      <w:r>
        <w:rPr>
          <w:sz w:val="32"/>
          <w:szCs w:val="28"/>
        </w:rPr>
        <w:t xml:space="preserve">3.  Ставиться в кінці речення і передає окличну інтонацію. </w:t>
      </w:r>
    </w:p>
    <w:p w:rsidR="003D44DE" w:rsidRDefault="003D44DE" w:rsidP="003D44DE">
      <w:pPr>
        <w:pStyle w:val="a3"/>
        <w:shd w:val="clear" w:color="auto" w:fill="FFFFFF"/>
        <w:spacing w:before="85" w:beforeAutospacing="0" w:after="85" w:afterAutospacing="0" w:line="339" w:lineRule="atLeast"/>
        <w:ind w:left="85" w:right="85"/>
        <w:rPr>
          <w:b/>
          <w:sz w:val="32"/>
          <w:szCs w:val="28"/>
        </w:rPr>
      </w:pPr>
      <w:r>
        <w:rPr>
          <w:b/>
          <w:sz w:val="32"/>
          <w:szCs w:val="28"/>
        </w:rPr>
        <w:t> </w:t>
      </w:r>
      <w:r w:rsidRPr="00EC44D4">
        <w:rPr>
          <w:b/>
          <w:sz w:val="32"/>
          <w:szCs w:val="28"/>
          <w:highlight w:val="yellow"/>
        </w:rPr>
        <w:t>2. «Ланцюжок»</w:t>
      </w:r>
    </w:p>
    <w:p w:rsidR="003D44DE" w:rsidRDefault="003D44DE" w:rsidP="003D44DE">
      <w:pPr>
        <w:pStyle w:val="a3"/>
        <w:shd w:val="clear" w:color="auto" w:fill="FFFFFF"/>
        <w:spacing w:before="85" w:beforeAutospacing="0" w:after="85" w:afterAutospacing="0" w:line="339" w:lineRule="atLeast"/>
        <w:ind w:left="85" w:right="85"/>
        <w:rPr>
          <w:sz w:val="32"/>
          <w:szCs w:val="28"/>
        </w:rPr>
      </w:pPr>
      <w:r>
        <w:rPr>
          <w:sz w:val="32"/>
          <w:szCs w:val="28"/>
        </w:rPr>
        <w:t>Прочитайте по черзі речення, дотримуючись їх правильного інтонування.</w:t>
      </w:r>
      <w:r>
        <w:rPr>
          <w:sz w:val="32"/>
          <w:szCs w:val="28"/>
        </w:rPr>
        <w:br/>
        <w:t>1. Зацвіли вишні.</w:t>
      </w:r>
    </w:p>
    <w:p w:rsidR="003D44DE" w:rsidRDefault="003D44DE" w:rsidP="003D44DE">
      <w:pPr>
        <w:pStyle w:val="a3"/>
        <w:shd w:val="clear" w:color="auto" w:fill="FFFFFF"/>
        <w:spacing w:before="85" w:beforeAutospacing="0" w:after="85" w:afterAutospacing="0" w:line="339" w:lineRule="atLeast"/>
        <w:ind w:left="85" w:right="85"/>
        <w:rPr>
          <w:sz w:val="32"/>
          <w:szCs w:val="28"/>
        </w:rPr>
      </w:pPr>
      <w:r>
        <w:rPr>
          <w:sz w:val="32"/>
          <w:szCs w:val="28"/>
        </w:rPr>
        <w:t xml:space="preserve"> 2. Зацвіли вишні?</w:t>
      </w:r>
    </w:p>
    <w:p w:rsidR="003D44DE" w:rsidRDefault="003D44DE" w:rsidP="003D44DE">
      <w:pPr>
        <w:pStyle w:val="a3"/>
        <w:shd w:val="clear" w:color="auto" w:fill="FFFFFF"/>
        <w:spacing w:before="85" w:beforeAutospacing="0" w:after="85" w:afterAutospacing="0" w:line="339" w:lineRule="atLeast"/>
        <w:ind w:left="85" w:right="85"/>
        <w:rPr>
          <w:sz w:val="32"/>
          <w:szCs w:val="28"/>
        </w:rPr>
      </w:pPr>
      <w:r>
        <w:rPr>
          <w:sz w:val="32"/>
          <w:szCs w:val="28"/>
        </w:rPr>
        <w:t xml:space="preserve"> 3. Хай цвітуть вишні.</w:t>
      </w:r>
    </w:p>
    <w:p w:rsidR="003D44DE" w:rsidRDefault="003D44DE" w:rsidP="003D44DE">
      <w:pPr>
        <w:pStyle w:val="a3"/>
        <w:shd w:val="clear" w:color="auto" w:fill="FFFFFF"/>
        <w:spacing w:before="85" w:beforeAutospacing="0" w:after="85" w:afterAutospacing="0" w:line="339" w:lineRule="atLeast"/>
        <w:ind w:left="85" w:right="85"/>
        <w:rPr>
          <w:sz w:val="32"/>
          <w:szCs w:val="28"/>
        </w:rPr>
      </w:pPr>
      <w:r>
        <w:rPr>
          <w:sz w:val="32"/>
          <w:szCs w:val="28"/>
        </w:rPr>
        <w:t xml:space="preserve"> 4. Зацвіли вишні!</w:t>
      </w:r>
    </w:p>
    <w:p w:rsidR="003D44DE" w:rsidRDefault="003D44DE" w:rsidP="003D44DE">
      <w:pPr>
        <w:pStyle w:val="a3"/>
        <w:shd w:val="clear" w:color="auto" w:fill="FFFFFF"/>
        <w:spacing w:before="85" w:beforeAutospacing="0" w:after="85" w:afterAutospacing="0" w:line="339" w:lineRule="atLeast"/>
        <w:ind w:left="85" w:right="85"/>
        <w:rPr>
          <w:sz w:val="32"/>
          <w:szCs w:val="28"/>
        </w:rPr>
      </w:pPr>
      <w:r>
        <w:rPr>
          <w:sz w:val="32"/>
          <w:szCs w:val="28"/>
        </w:rPr>
        <w:t xml:space="preserve"> 5. Зацвіли вишні?!</w:t>
      </w:r>
    </w:p>
    <w:p w:rsidR="003D44DE" w:rsidRDefault="003D44DE" w:rsidP="003D44DE">
      <w:pPr>
        <w:pStyle w:val="a3"/>
        <w:shd w:val="clear" w:color="auto" w:fill="FFFFFF"/>
        <w:spacing w:before="0" w:beforeAutospacing="0" w:after="0" w:afterAutospacing="0" w:line="339" w:lineRule="atLeast"/>
        <w:ind w:left="85" w:right="85"/>
        <w:rPr>
          <w:b/>
          <w:sz w:val="32"/>
          <w:szCs w:val="28"/>
        </w:rPr>
      </w:pPr>
      <w:r>
        <w:rPr>
          <w:sz w:val="32"/>
          <w:szCs w:val="28"/>
        </w:rPr>
        <w:t xml:space="preserve"> 6. Хай цвітуть вишні!</w:t>
      </w:r>
      <w:r>
        <w:rPr>
          <w:sz w:val="32"/>
          <w:szCs w:val="28"/>
        </w:rPr>
        <w:br/>
      </w:r>
      <w:r w:rsidRPr="00EC44D4">
        <w:rPr>
          <w:b/>
          <w:sz w:val="32"/>
          <w:szCs w:val="28"/>
          <w:highlight w:val="yellow"/>
        </w:rPr>
        <w:t>3.  Вибірковий диктант</w:t>
      </w:r>
    </w:p>
    <w:p w:rsidR="003D44DE" w:rsidRDefault="003D44DE" w:rsidP="003D44DE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32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32"/>
          <w:szCs w:val="28"/>
          <w:lang w:eastAsia="uk-UA"/>
        </w:rPr>
        <w:t>З поданих речень виписати:</w:t>
      </w:r>
    </w:p>
    <w:p w:rsidR="003D44DE" w:rsidRDefault="003D44DE" w:rsidP="003D44DE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7434"/>
          <w:sz w:val="32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FF0000"/>
          <w:sz w:val="32"/>
          <w:szCs w:val="28"/>
          <w:lang w:eastAsia="uk-UA"/>
        </w:rPr>
        <w:t xml:space="preserve">Розповідні               </w:t>
      </w:r>
      <w:r>
        <w:rPr>
          <w:rFonts w:ascii="Times New Roman" w:eastAsia="Times New Roman" w:hAnsi="Times New Roman" w:cs="Times New Roman"/>
          <w:color w:val="0070C0"/>
          <w:sz w:val="32"/>
          <w:szCs w:val="28"/>
          <w:lang w:eastAsia="uk-UA"/>
        </w:rPr>
        <w:t>спонукальні</w:t>
      </w:r>
      <w:r>
        <w:rPr>
          <w:rFonts w:ascii="Times New Roman" w:eastAsia="Times New Roman" w:hAnsi="Times New Roman" w:cs="Times New Roman"/>
          <w:color w:val="FF0000"/>
          <w:sz w:val="32"/>
          <w:szCs w:val="28"/>
          <w:lang w:eastAsia="uk-UA"/>
        </w:rPr>
        <w:t xml:space="preserve">                  </w:t>
      </w:r>
      <w:r>
        <w:rPr>
          <w:rFonts w:ascii="Times New Roman" w:eastAsia="Times New Roman" w:hAnsi="Times New Roman" w:cs="Times New Roman"/>
          <w:color w:val="007434"/>
          <w:sz w:val="32"/>
          <w:szCs w:val="28"/>
          <w:lang w:eastAsia="uk-UA"/>
        </w:rPr>
        <w:t>питальні</w:t>
      </w:r>
    </w:p>
    <w:p w:rsidR="003D44DE" w:rsidRPr="00EC44D4" w:rsidRDefault="003D44DE" w:rsidP="003D44DE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FF0000"/>
          <w:sz w:val="32"/>
          <w:szCs w:val="28"/>
          <w:lang w:eastAsia="uk-UA"/>
        </w:rPr>
      </w:pPr>
    </w:p>
    <w:p w:rsidR="003D44DE" w:rsidRPr="00EC44D4" w:rsidRDefault="003D44DE" w:rsidP="003D44DE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FFC000" w:themeColor="accent4"/>
          <w:sz w:val="32"/>
          <w:szCs w:val="28"/>
          <w:lang w:eastAsia="uk-UA"/>
        </w:rPr>
      </w:pPr>
      <w:r w:rsidRPr="00EC44D4">
        <w:rPr>
          <w:rFonts w:ascii="Times New Roman" w:eastAsia="Times New Roman" w:hAnsi="Times New Roman" w:cs="Times New Roman"/>
          <w:color w:val="FFC000" w:themeColor="accent4"/>
          <w:sz w:val="32"/>
          <w:szCs w:val="28"/>
          <w:lang w:eastAsia="uk-UA"/>
        </w:rPr>
        <w:t xml:space="preserve">Україна  є незалежною державою.  Державною мовою в Україні є українська мова. Люби свій край! Як океан, глибока, твоя любов </w:t>
      </w:r>
      <w:r w:rsidRPr="00EC44D4">
        <w:rPr>
          <w:rFonts w:ascii="Times New Roman" w:eastAsia="Times New Roman" w:hAnsi="Times New Roman" w:cs="Times New Roman"/>
          <w:color w:val="FFC000" w:themeColor="accent4"/>
          <w:sz w:val="32"/>
          <w:szCs w:val="28"/>
          <w:lang w:eastAsia="uk-UA"/>
        </w:rPr>
        <w:lastRenderedPageBreak/>
        <w:t xml:space="preserve">нехай не тоне в млі!  Що для мене рідна мова? Весняний пташиний спів? Гомін тихої діброви? Чи віночок дивних слів?  </w:t>
      </w:r>
    </w:p>
    <w:p w:rsidR="003D44DE" w:rsidRDefault="003D44DE" w:rsidP="003D44DE">
      <w:pPr>
        <w:pStyle w:val="a3"/>
        <w:shd w:val="clear" w:color="auto" w:fill="FFFFFF"/>
        <w:spacing w:before="85" w:beforeAutospacing="0" w:after="85" w:afterAutospacing="0" w:line="339" w:lineRule="atLeast"/>
        <w:ind w:right="85"/>
        <w:rPr>
          <w:b/>
          <w:sz w:val="32"/>
          <w:szCs w:val="28"/>
        </w:rPr>
      </w:pPr>
      <w:r>
        <w:rPr>
          <w:b/>
          <w:sz w:val="32"/>
          <w:szCs w:val="28"/>
        </w:rPr>
        <w:t>ІІІ. Опрацювання навчального матеріалу</w:t>
      </w:r>
    </w:p>
    <w:p w:rsidR="003D44DE" w:rsidRDefault="003D44DE" w:rsidP="003D44DE">
      <w:pPr>
        <w:pStyle w:val="a3"/>
        <w:numPr>
          <w:ilvl w:val="0"/>
          <w:numId w:val="2"/>
        </w:numPr>
        <w:shd w:val="clear" w:color="auto" w:fill="FFFFFF"/>
        <w:spacing w:before="85" w:beforeAutospacing="0" w:after="85" w:afterAutospacing="0" w:line="339" w:lineRule="atLeast"/>
        <w:ind w:right="85"/>
        <w:rPr>
          <w:sz w:val="32"/>
          <w:szCs w:val="28"/>
        </w:rPr>
      </w:pPr>
      <w:r>
        <w:rPr>
          <w:sz w:val="32"/>
          <w:szCs w:val="28"/>
        </w:rPr>
        <w:t>Пригадаймо</w:t>
      </w:r>
    </w:p>
    <w:p w:rsidR="003D44DE" w:rsidRDefault="003D44DE" w:rsidP="003D44DE">
      <w:pPr>
        <w:pStyle w:val="a3"/>
        <w:shd w:val="clear" w:color="auto" w:fill="FFFFFF"/>
        <w:spacing w:before="85" w:beforeAutospacing="0" w:after="85" w:afterAutospacing="0" w:line="339" w:lineRule="atLeast"/>
        <w:ind w:left="720" w:right="85"/>
        <w:rPr>
          <w:sz w:val="32"/>
          <w:szCs w:val="28"/>
        </w:rPr>
      </w:pPr>
      <w:r>
        <w:rPr>
          <w:noProof/>
          <w:lang w:val="en-US"/>
        </w:rPr>
        <w:drawing>
          <wp:inline distT="0" distB="0" distL="0" distR="0" wp14:anchorId="790D3DC3" wp14:editId="0C07639E">
            <wp:extent cx="5940425" cy="4455319"/>
            <wp:effectExtent l="0" t="0" r="3175" b="2540"/>
            <wp:docPr id="1" name="Рисунок 1" descr="Презентація:&quot;Відомості із синтаксису й пунктуації. Словосполучення&quot;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езентація:&quot;Відомості із синтаксису й пунктуації. Словосполучення&quot;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4DE" w:rsidRDefault="003D44DE" w:rsidP="003D44DE">
      <w:pPr>
        <w:pStyle w:val="a3"/>
        <w:shd w:val="clear" w:color="auto" w:fill="FFFFFF"/>
        <w:spacing w:before="85" w:beforeAutospacing="0" w:after="85" w:afterAutospacing="0" w:line="339" w:lineRule="atLeast"/>
        <w:ind w:left="85" w:right="85"/>
        <w:rPr>
          <w:b/>
          <w:sz w:val="32"/>
          <w:szCs w:val="28"/>
        </w:rPr>
      </w:pPr>
      <w:r>
        <w:rPr>
          <w:sz w:val="32"/>
          <w:szCs w:val="28"/>
        </w:rPr>
        <w:br/>
      </w:r>
      <w:r w:rsidRPr="00EC44D4">
        <w:rPr>
          <w:sz w:val="32"/>
          <w:szCs w:val="28"/>
          <w:highlight w:val="yellow"/>
        </w:rPr>
        <w:t>- А позначається пунктуаційна помилка  на полях</w:t>
      </w:r>
      <w:r w:rsidRPr="00EC44D4">
        <w:rPr>
          <w:sz w:val="32"/>
          <w:szCs w:val="28"/>
          <w:highlight w:val="yellow"/>
          <w:lang w:val="ru-RU"/>
        </w:rPr>
        <w:t xml:space="preserve">  </w:t>
      </w:r>
      <w:r w:rsidRPr="00EC44D4">
        <w:rPr>
          <w:sz w:val="32"/>
          <w:szCs w:val="28"/>
          <w:highlight w:val="yellow"/>
        </w:rPr>
        <w:t xml:space="preserve"> </w:t>
      </w:r>
      <w:r w:rsidRPr="00EC44D4">
        <w:rPr>
          <w:b/>
          <w:sz w:val="32"/>
          <w:szCs w:val="28"/>
          <w:highlight w:val="yellow"/>
        </w:rPr>
        <w:t>V</w:t>
      </w:r>
    </w:p>
    <w:p w:rsidR="003D44DE" w:rsidRDefault="003D44DE" w:rsidP="003D44DE">
      <w:pPr>
        <w:pStyle w:val="a3"/>
        <w:shd w:val="clear" w:color="auto" w:fill="FFFFFF"/>
        <w:spacing w:before="85" w:beforeAutospacing="0" w:after="85" w:afterAutospacing="0" w:line="339" w:lineRule="atLeast"/>
        <w:ind w:left="85" w:right="85"/>
        <w:rPr>
          <w:b/>
          <w:sz w:val="32"/>
          <w:szCs w:val="28"/>
        </w:rPr>
      </w:pPr>
      <w:r>
        <w:rPr>
          <w:b/>
          <w:sz w:val="32"/>
          <w:szCs w:val="28"/>
        </w:rPr>
        <w:t>Вправа 1</w:t>
      </w:r>
    </w:p>
    <w:p w:rsidR="003D44DE" w:rsidRPr="00EA426C" w:rsidRDefault="003D44DE" w:rsidP="003D44DE">
      <w:pPr>
        <w:pStyle w:val="a3"/>
        <w:shd w:val="clear" w:color="auto" w:fill="FFFFFF"/>
        <w:spacing w:before="85" w:beforeAutospacing="0" w:after="85" w:afterAutospacing="0" w:line="339" w:lineRule="atLeast"/>
        <w:ind w:left="85" w:right="85"/>
        <w:rPr>
          <w:b/>
          <w:sz w:val="32"/>
          <w:szCs w:val="28"/>
        </w:rPr>
      </w:pPr>
      <w:r w:rsidRPr="00EA426C">
        <w:rPr>
          <w:b/>
          <w:sz w:val="32"/>
          <w:szCs w:val="28"/>
        </w:rPr>
        <w:t>Знайдіть в тексті пунктуаційні  помилки. Запишіть речення, правильно поставивши розділові знаки.</w:t>
      </w:r>
    </w:p>
    <w:p w:rsidR="003D44DE" w:rsidRDefault="003D44DE" w:rsidP="003D44DE">
      <w:pPr>
        <w:pStyle w:val="a3"/>
        <w:shd w:val="clear" w:color="auto" w:fill="FFFFFF"/>
        <w:spacing w:before="85" w:beforeAutospacing="0" w:after="85" w:afterAutospacing="0" w:line="339" w:lineRule="atLeast"/>
        <w:ind w:left="85" w:right="85"/>
        <w:rPr>
          <w:sz w:val="32"/>
          <w:szCs w:val="28"/>
        </w:rPr>
      </w:pPr>
      <w:r>
        <w:rPr>
          <w:sz w:val="32"/>
          <w:szCs w:val="28"/>
        </w:rPr>
        <w:t> У табуни збиваються пташки, готуються до відльоту в далекі краї. Скоро перша паморозь посріблить траву, листя дерев і кущів. Тоді шпак прилетить до своєї шпаківні і проспіває прощальну пісеньку.</w:t>
      </w:r>
    </w:p>
    <w:p w:rsidR="003D44DE" w:rsidRDefault="003D44DE" w:rsidP="003D44DE">
      <w:pPr>
        <w:pStyle w:val="a3"/>
        <w:shd w:val="clear" w:color="auto" w:fill="FFFFFF"/>
        <w:spacing w:before="85" w:beforeAutospacing="0" w:after="85" w:afterAutospacing="0" w:line="339" w:lineRule="atLeast"/>
        <w:ind w:left="85" w:right="85"/>
        <w:rPr>
          <w:sz w:val="32"/>
          <w:szCs w:val="28"/>
        </w:rPr>
      </w:pPr>
    </w:p>
    <w:p w:rsidR="003D44DE" w:rsidRDefault="003D44DE" w:rsidP="003D44DE">
      <w:pPr>
        <w:pStyle w:val="a3"/>
        <w:shd w:val="clear" w:color="auto" w:fill="FFFFFF"/>
        <w:spacing w:before="85" w:beforeAutospacing="0" w:after="85" w:afterAutospacing="0" w:line="339" w:lineRule="atLeast"/>
        <w:ind w:left="85" w:right="85"/>
        <w:rPr>
          <w:b/>
          <w:sz w:val="32"/>
          <w:szCs w:val="28"/>
        </w:rPr>
      </w:pPr>
      <w:r>
        <w:rPr>
          <w:b/>
          <w:sz w:val="32"/>
          <w:szCs w:val="28"/>
        </w:rPr>
        <w:t>ІУ. Закріплення набутих знань</w:t>
      </w:r>
    </w:p>
    <w:p w:rsidR="003D44DE" w:rsidRDefault="003D44DE" w:rsidP="003D44DE">
      <w:pPr>
        <w:pStyle w:val="a3"/>
        <w:shd w:val="clear" w:color="auto" w:fill="FFFFFF"/>
        <w:spacing w:before="85" w:beforeAutospacing="0" w:after="85" w:afterAutospacing="0" w:line="339" w:lineRule="atLeast"/>
        <w:ind w:left="85" w:right="85"/>
        <w:rPr>
          <w:b/>
          <w:sz w:val="32"/>
          <w:szCs w:val="28"/>
        </w:rPr>
      </w:pPr>
      <w:r>
        <w:rPr>
          <w:b/>
          <w:sz w:val="32"/>
          <w:szCs w:val="28"/>
        </w:rPr>
        <w:t>1.Дати відповіді на питання (усно)</w:t>
      </w:r>
    </w:p>
    <w:p w:rsidR="003D44DE" w:rsidRDefault="003D44DE" w:rsidP="003D44DE">
      <w:pPr>
        <w:pStyle w:val="a3"/>
        <w:shd w:val="clear" w:color="auto" w:fill="FFFFFF"/>
        <w:spacing w:before="85" w:beforeAutospacing="0" w:after="85" w:afterAutospacing="0" w:line="339" w:lineRule="atLeast"/>
        <w:ind w:left="85" w:right="85"/>
        <w:rPr>
          <w:sz w:val="32"/>
          <w:szCs w:val="28"/>
        </w:rPr>
      </w:pPr>
      <w:r>
        <w:rPr>
          <w:sz w:val="32"/>
          <w:szCs w:val="28"/>
        </w:rPr>
        <w:t xml:space="preserve"> 1. Які розділові знаки ставляться в кінці речення?</w:t>
      </w:r>
    </w:p>
    <w:p w:rsidR="003D44DE" w:rsidRDefault="003D44DE" w:rsidP="003D44DE">
      <w:pPr>
        <w:pStyle w:val="a3"/>
        <w:shd w:val="clear" w:color="auto" w:fill="FFFFFF"/>
        <w:spacing w:before="85" w:beforeAutospacing="0" w:after="85" w:afterAutospacing="0" w:line="339" w:lineRule="atLeast"/>
        <w:ind w:left="85" w:right="85"/>
        <w:rPr>
          <w:sz w:val="32"/>
          <w:szCs w:val="28"/>
        </w:rPr>
      </w:pPr>
      <w:r>
        <w:rPr>
          <w:sz w:val="32"/>
          <w:szCs w:val="28"/>
        </w:rPr>
        <w:t>2. На які види поділяються речення за метою висловлювання?</w:t>
      </w:r>
    </w:p>
    <w:p w:rsidR="003D44DE" w:rsidRDefault="003D44DE" w:rsidP="003D44DE">
      <w:pPr>
        <w:pStyle w:val="a3"/>
        <w:shd w:val="clear" w:color="auto" w:fill="FFFFFF"/>
        <w:spacing w:before="85" w:beforeAutospacing="0" w:after="85" w:afterAutospacing="0" w:line="339" w:lineRule="atLeast"/>
        <w:ind w:left="85" w:right="85"/>
        <w:rPr>
          <w:sz w:val="32"/>
          <w:szCs w:val="28"/>
        </w:rPr>
      </w:pPr>
      <w:r>
        <w:rPr>
          <w:sz w:val="32"/>
          <w:szCs w:val="28"/>
        </w:rPr>
        <w:lastRenderedPageBreak/>
        <w:t>3. Які речення є за емоційним забарвленням?</w:t>
      </w:r>
    </w:p>
    <w:p w:rsidR="003D44DE" w:rsidRDefault="003D44DE" w:rsidP="003D44DE">
      <w:pPr>
        <w:pStyle w:val="a3"/>
        <w:shd w:val="clear" w:color="auto" w:fill="FFFFFF"/>
        <w:spacing w:before="85" w:beforeAutospacing="0" w:after="85" w:afterAutospacing="0" w:line="339" w:lineRule="atLeast"/>
        <w:ind w:left="85" w:right="85"/>
        <w:rPr>
          <w:sz w:val="32"/>
          <w:szCs w:val="28"/>
        </w:rPr>
      </w:pPr>
      <w:r>
        <w:rPr>
          <w:sz w:val="32"/>
          <w:szCs w:val="28"/>
        </w:rPr>
        <w:t>4. Як називається помилка, якщо неправильно поставлено розділовий знак?</w:t>
      </w:r>
    </w:p>
    <w:p w:rsidR="003D44DE" w:rsidRDefault="003D44DE" w:rsidP="003D44DE">
      <w:pPr>
        <w:pStyle w:val="a3"/>
        <w:shd w:val="clear" w:color="auto" w:fill="FFFFFF"/>
        <w:spacing w:before="85" w:beforeAutospacing="0" w:after="85" w:afterAutospacing="0" w:line="339" w:lineRule="atLeast"/>
        <w:ind w:left="85" w:right="85"/>
        <w:rPr>
          <w:sz w:val="32"/>
          <w:szCs w:val="28"/>
        </w:rPr>
      </w:pPr>
      <w:r>
        <w:rPr>
          <w:sz w:val="32"/>
          <w:szCs w:val="28"/>
        </w:rPr>
        <w:t>5. Як вона позначається? </w:t>
      </w:r>
    </w:p>
    <w:p w:rsidR="003D44DE" w:rsidRDefault="003D44DE" w:rsidP="003D44DE">
      <w:pPr>
        <w:pStyle w:val="a3"/>
        <w:shd w:val="clear" w:color="auto" w:fill="FFFFFF"/>
        <w:spacing w:before="85" w:beforeAutospacing="0" w:after="85" w:afterAutospacing="0" w:line="339" w:lineRule="atLeast"/>
        <w:ind w:left="85" w:right="85"/>
        <w:rPr>
          <w:b/>
          <w:sz w:val="32"/>
          <w:szCs w:val="28"/>
        </w:rPr>
      </w:pPr>
      <w:r>
        <w:rPr>
          <w:b/>
          <w:sz w:val="32"/>
          <w:szCs w:val="28"/>
        </w:rPr>
        <w:t> </w:t>
      </w:r>
    </w:p>
    <w:p w:rsidR="003D44DE" w:rsidRDefault="003D44DE" w:rsidP="003D44DE"/>
    <w:p w:rsidR="00C35CA6" w:rsidRDefault="00C35CA6"/>
    <w:sectPr w:rsidR="00C35C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22CBD"/>
    <w:multiLevelType w:val="hybridMultilevel"/>
    <w:tmpl w:val="1CDCA694"/>
    <w:lvl w:ilvl="0" w:tplc="3EC21F1E">
      <w:start w:val="1"/>
      <w:numFmt w:val="upperRoman"/>
      <w:lvlText w:val="%1."/>
      <w:lvlJc w:val="left"/>
      <w:pPr>
        <w:ind w:left="80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5" w:hanging="360"/>
      </w:pPr>
    </w:lvl>
    <w:lvl w:ilvl="2" w:tplc="0409001B" w:tentative="1">
      <w:start w:val="1"/>
      <w:numFmt w:val="lowerRoman"/>
      <w:lvlText w:val="%3."/>
      <w:lvlJc w:val="right"/>
      <w:pPr>
        <w:ind w:left="1885" w:hanging="180"/>
      </w:pPr>
    </w:lvl>
    <w:lvl w:ilvl="3" w:tplc="0409000F" w:tentative="1">
      <w:start w:val="1"/>
      <w:numFmt w:val="decimal"/>
      <w:lvlText w:val="%4."/>
      <w:lvlJc w:val="left"/>
      <w:pPr>
        <w:ind w:left="2605" w:hanging="360"/>
      </w:pPr>
    </w:lvl>
    <w:lvl w:ilvl="4" w:tplc="04090019" w:tentative="1">
      <w:start w:val="1"/>
      <w:numFmt w:val="lowerLetter"/>
      <w:lvlText w:val="%5."/>
      <w:lvlJc w:val="left"/>
      <w:pPr>
        <w:ind w:left="3325" w:hanging="360"/>
      </w:pPr>
    </w:lvl>
    <w:lvl w:ilvl="5" w:tplc="0409001B" w:tentative="1">
      <w:start w:val="1"/>
      <w:numFmt w:val="lowerRoman"/>
      <w:lvlText w:val="%6."/>
      <w:lvlJc w:val="right"/>
      <w:pPr>
        <w:ind w:left="4045" w:hanging="180"/>
      </w:pPr>
    </w:lvl>
    <w:lvl w:ilvl="6" w:tplc="0409000F" w:tentative="1">
      <w:start w:val="1"/>
      <w:numFmt w:val="decimal"/>
      <w:lvlText w:val="%7."/>
      <w:lvlJc w:val="left"/>
      <w:pPr>
        <w:ind w:left="4765" w:hanging="360"/>
      </w:pPr>
    </w:lvl>
    <w:lvl w:ilvl="7" w:tplc="04090019" w:tentative="1">
      <w:start w:val="1"/>
      <w:numFmt w:val="lowerLetter"/>
      <w:lvlText w:val="%8."/>
      <w:lvlJc w:val="left"/>
      <w:pPr>
        <w:ind w:left="5485" w:hanging="360"/>
      </w:pPr>
    </w:lvl>
    <w:lvl w:ilvl="8" w:tplc="0409001B" w:tentative="1">
      <w:start w:val="1"/>
      <w:numFmt w:val="lowerRoman"/>
      <w:lvlText w:val="%9."/>
      <w:lvlJc w:val="right"/>
      <w:pPr>
        <w:ind w:left="6205" w:hanging="180"/>
      </w:pPr>
    </w:lvl>
  </w:abstractNum>
  <w:abstractNum w:abstractNumId="1">
    <w:nsid w:val="76753B56"/>
    <w:multiLevelType w:val="hybridMultilevel"/>
    <w:tmpl w:val="1BA882BC"/>
    <w:lvl w:ilvl="0" w:tplc="A62C51E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4DE"/>
    <w:rsid w:val="003D44DE"/>
    <w:rsid w:val="00C35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D3E582-00F2-466E-83AA-1924C0BA0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44DE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D44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3D44DE"/>
  </w:style>
  <w:style w:type="character" w:styleId="a4">
    <w:name w:val="Strong"/>
    <w:basedOn w:val="a0"/>
    <w:uiPriority w:val="22"/>
    <w:qFormat/>
    <w:rsid w:val="003D44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332</Words>
  <Characters>1896</Characters>
  <Application>Microsoft Office Word</Application>
  <DocSecurity>0</DocSecurity>
  <Lines>15</Lines>
  <Paragraphs>4</Paragraphs>
  <ScaleCrop>false</ScaleCrop>
  <Company>HP</Company>
  <LinksUpToDate>false</LinksUpToDate>
  <CharactersWithSpaces>2224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2022-12-17T18:16:00Z</dcterms:created>
  <dcterms:modified xsi:type="dcterms:W3CDTF">2022-12-17T18:18:00Z</dcterms:modified>
</cp:coreProperties>
</file>