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59E1" w:rsidRDefault="00B359E1" w:rsidP="00B359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bookmarkStart w:id="0" w:name="_GoBack"/>
      <w:r>
        <w:rPr>
          <w:rFonts w:ascii="Times New Roman" w:hAnsi="Times New Roman"/>
          <w:b/>
          <w:sz w:val="24"/>
          <w:szCs w:val="24"/>
        </w:rPr>
        <w:t>21</w:t>
      </w:r>
      <w:r>
        <w:rPr>
          <w:rFonts w:ascii="Times New Roman" w:hAnsi="Times New Roman"/>
          <w:b/>
          <w:sz w:val="24"/>
          <w:szCs w:val="24"/>
        </w:rPr>
        <w:t xml:space="preserve">.10.                            5-А ( 1 група)                   </w:t>
      </w:r>
      <w:proofErr w:type="spellStart"/>
      <w:r>
        <w:rPr>
          <w:rFonts w:ascii="Times New Roman" w:hAnsi="Times New Roman"/>
          <w:b/>
          <w:sz w:val="24"/>
          <w:szCs w:val="24"/>
        </w:rPr>
        <w:t>укр.мова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             Добровольська В.Е. </w:t>
      </w:r>
    </w:p>
    <w:p w:rsidR="00B359E1" w:rsidRDefault="00B359E1" w:rsidP="00B359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B359E1" w:rsidRDefault="00B359E1" w:rsidP="00B359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B359E1" w:rsidRDefault="00B359E1" w:rsidP="00B359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Контрольна робота. </w:t>
      </w:r>
      <w:r>
        <w:rPr>
          <w:rFonts w:ascii="Times New Roman" w:hAnsi="Times New Roman"/>
          <w:b/>
          <w:sz w:val="24"/>
          <w:szCs w:val="24"/>
        </w:rPr>
        <w:t>Есе</w:t>
      </w:r>
    </w:p>
    <w:p w:rsidR="00B359E1" w:rsidRDefault="00B359E1" w:rsidP="00B359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  <w:lang w:eastAsia="uk-UA"/>
        </w:rPr>
      </w:pPr>
    </w:p>
    <w:p w:rsidR="00B359E1" w:rsidRDefault="00B359E1" w:rsidP="00B359E1">
      <w:pPr>
        <w:shd w:val="clear" w:color="auto" w:fill="FFFFFF"/>
        <w:spacing w:before="75" w:after="75" w:line="300" w:lineRule="atLeast"/>
        <w:ind w:left="75" w:right="75"/>
        <w:jc w:val="both"/>
        <w:rPr>
          <w:rFonts w:ascii="Times New Roman" w:hAnsi="Times New Roman"/>
          <w:sz w:val="24"/>
          <w:szCs w:val="24"/>
          <w:lang w:eastAsia="uk-UA"/>
        </w:rPr>
      </w:pPr>
      <w:r>
        <w:rPr>
          <w:rFonts w:ascii="Times New Roman" w:hAnsi="Times New Roman"/>
          <w:b/>
          <w:bCs/>
          <w:sz w:val="24"/>
          <w:szCs w:val="24"/>
          <w:lang w:eastAsia="uk-UA"/>
        </w:rPr>
        <w:t xml:space="preserve">Мета: 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="007E54D2">
        <w:rPr>
          <w:rFonts w:ascii="Times New Roman" w:hAnsi="Times New Roman"/>
          <w:sz w:val="24"/>
          <w:szCs w:val="24"/>
        </w:rPr>
        <w:t>перевірити</w:t>
      </w:r>
      <w:r>
        <w:rPr>
          <w:rFonts w:ascii="Times New Roman" w:hAnsi="Times New Roman"/>
          <w:sz w:val="24"/>
          <w:szCs w:val="24"/>
        </w:rPr>
        <w:t xml:space="preserve"> знання учнів про вид тексту – </w:t>
      </w:r>
      <w:proofErr w:type="spellStart"/>
      <w:r>
        <w:rPr>
          <w:rFonts w:ascii="Times New Roman" w:hAnsi="Times New Roman"/>
          <w:sz w:val="24"/>
          <w:szCs w:val="24"/>
        </w:rPr>
        <w:t>есей</w:t>
      </w:r>
      <w:proofErr w:type="spellEnd"/>
      <w:r>
        <w:rPr>
          <w:rFonts w:ascii="Times New Roman" w:hAnsi="Times New Roman"/>
          <w:sz w:val="24"/>
          <w:szCs w:val="24"/>
        </w:rPr>
        <w:t xml:space="preserve">, розвивати вміння висловлювати свою думку, обґрунтовувати її, виражати своє ставлення до предмета висловлювання; </w:t>
      </w:r>
      <w:r>
        <w:rPr>
          <w:rFonts w:ascii="Times New Roman" w:hAnsi="Times New Roman"/>
          <w:sz w:val="24"/>
          <w:szCs w:val="24"/>
          <w:lang w:eastAsia="uk-UA"/>
        </w:rPr>
        <w:t xml:space="preserve">розширити відомості учнів про рідну мову, сформувати поняття про багатство і красу української мови; формувати вміння аналізувати висловлювання, складати невеликі тексти відповідно до комунікативного завдання, визначати засоби, що збагачують нашу мову, доречно використовувати їх у власному мовленні; за допомогою </w:t>
      </w:r>
      <w:proofErr w:type="spellStart"/>
      <w:r>
        <w:rPr>
          <w:rFonts w:ascii="Times New Roman" w:hAnsi="Times New Roman"/>
          <w:sz w:val="24"/>
          <w:szCs w:val="24"/>
          <w:lang w:eastAsia="uk-UA"/>
        </w:rPr>
        <w:t>мовленнєво</w:t>
      </w:r>
      <w:proofErr w:type="spellEnd"/>
      <w:r>
        <w:rPr>
          <w:rFonts w:ascii="Times New Roman" w:hAnsi="Times New Roman"/>
          <w:sz w:val="24"/>
          <w:szCs w:val="24"/>
          <w:lang w:eastAsia="uk-UA"/>
        </w:rPr>
        <w:t>-комунікативного дидактичного матеріалу сприяти осмисленню краси й багатства рідної української мови.</w:t>
      </w:r>
    </w:p>
    <w:p w:rsidR="00B359E1" w:rsidRDefault="00B359E1" w:rsidP="00B359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iCs/>
          <w:sz w:val="24"/>
          <w:szCs w:val="24"/>
        </w:rPr>
      </w:pPr>
    </w:p>
    <w:p w:rsidR="00B359E1" w:rsidRDefault="00B359E1" w:rsidP="00B359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eastAsia="uk-UA"/>
        </w:rPr>
      </w:pPr>
      <w:r>
        <w:rPr>
          <w:rFonts w:ascii="Times New Roman" w:hAnsi="Times New Roman"/>
          <w:b/>
          <w:iCs/>
          <w:sz w:val="24"/>
          <w:szCs w:val="24"/>
        </w:rPr>
        <w:t>ХІД УРОКУ</w:t>
      </w:r>
    </w:p>
    <w:p w:rsidR="00B359E1" w:rsidRDefault="00B359E1" w:rsidP="00B359E1">
      <w:pPr>
        <w:shd w:val="clear" w:color="auto" w:fill="FFFFFF"/>
        <w:spacing w:before="75" w:after="75" w:line="300" w:lineRule="atLeast"/>
        <w:ind w:left="75" w:right="75"/>
        <w:rPr>
          <w:rFonts w:ascii="Times New Roman" w:hAnsi="Times New Roman"/>
          <w:sz w:val="24"/>
          <w:szCs w:val="24"/>
          <w:lang w:eastAsia="uk-UA"/>
        </w:rPr>
      </w:pPr>
      <w:r>
        <w:rPr>
          <w:rFonts w:ascii="Times New Roman" w:hAnsi="Times New Roman"/>
          <w:sz w:val="24"/>
          <w:szCs w:val="24"/>
          <w:lang w:eastAsia="uk-UA"/>
        </w:rPr>
        <w:t> </w:t>
      </w:r>
    </w:p>
    <w:p w:rsidR="00B359E1" w:rsidRDefault="00B359E1" w:rsidP="00B359E1">
      <w:pPr>
        <w:pStyle w:val="a5"/>
        <w:numPr>
          <w:ilvl w:val="0"/>
          <w:numId w:val="1"/>
        </w:numPr>
        <w:shd w:val="clear" w:color="auto" w:fill="FFFFFF"/>
        <w:spacing w:before="75" w:after="75" w:line="300" w:lineRule="atLeast"/>
        <w:ind w:right="75"/>
        <w:rPr>
          <w:rFonts w:ascii="Times New Roman" w:hAnsi="Times New Roman"/>
          <w:b/>
          <w:bCs/>
          <w:sz w:val="24"/>
          <w:szCs w:val="24"/>
          <w:lang w:val="en-US" w:eastAsia="uk-UA"/>
        </w:rPr>
      </w:pPr>
      <w:r>
        <w:rPr>
          <w:rFonts w:ascii="Times New Roman" w:hAnsi="Times New Roman"/>
          <w:b/>
          <w:bCs/>
          <w:sz w:val="24"/>
          <w:szCs w:val="24"/>
          <w:lang w:eastAsia="uk-UA"/>
        </w:rPr>
        <w:t>Організаційний момент</w:t>
      </w:r>
    </w:p>
    <w:p w:rsidR="00B359E1" w:rsidRPr="00E13124" w:rsidRDefault="00B359E1" w:rsidP="00B359E1">
      <w:pPr>
        <w:numPr>
          <w:ilvl w:val="0"/>
          <w:numId w:val="1"/>
        </w:numPr>
        <w:shd w:val="clear" w:color="auto" w:fill="FFFFFF"/>
        <w:spacing w:before="75" w:after="75" w:line="300" w:lineRule="atLeast"/>
        <w:ind w:right="75"/>
        <w:rPr>
          <w:b/>
          <w:bCs/>
          <w:lang w:eastAsia="uk-UA"/>
        </w:rPr>
      </w:pPr>
      <w:r>
        <w:rPr>
          <w:rFonts w:ascii="Times New Roman" w:hAnsi="Times New Roman"/>
          <w:b/>
          <w:bCs/>
          <w:sz w:val="24"/>
          <w:szCs w:val="24"/>
          <w:lang w:eastAsia="uk-UA"/>
        </w:rPr>
        <w:t xml:space="preserve">Ознайомлення учнів з ТЕМОЮ уроку. </w:t>
      </w:r>
    </w:p>
    <w:p w:rsidR="00E13124" w:rsidRDefault="00E13124" w:rsidP="00E13124">
      <w:pPr>
        <w:shd w:val="clear" w:color="auto" w:fill="FFFFFF"/>
        <w:spacing w:before="75" w:after="75" w:line="300" w:lineRule="atLeast"/>
        <w:ind w:left="795" w:right="75"/>
        <w:rPr>
          <w:rFonts w:ascii="Times New Roman" w:hAnsi="Times New Roman"/>
          <w:b/>
          <w:bCs/>
          <w:sz w:val="24"/>
          <w:szCs w:val="24"/>
          <w:lang w:eastAsia="uk-UA"/>
        </w:rPr>
      </w:pPr>
      <w:r>
        <w:rPr>
          <w:rFonts w:ascii="Times New Roman" w:hAnsi="Times New Roman"/>
          <w:b/>
          <w:bCs/>
          <w:sz w:val="24"/>
          <w:szCs w:val="24"/>
          <w:lang w:eastAsia="uk-UA"/>
        </w:rPr>
        <w:t xml:space="preserve">Сьогодні у нас із вами  контрольна робота. Ми завершили вивчати тему «Фразеологія», багато дізнались. Тепер час вислухати і вашу думку. </w:t>
      </w:r>
    </w:p>
    <w:p w:rsidR="00E13124" w:rsidRDefault="00E13124" w:rsidP="00E13124">
      <w:pPr>
        <w:shd w:val="clear" w:color="auto" w:fill="FFFFFF"/>
        <w:spacing w:before="75" w:after="75" w:line="300" w:lineRule="atLeast"/>
        <w:ind w:left="795" w:right="75"/>
        <w:rPr>
          <w:rFonts w:ascii="Times New Roman" w:hAnsi="Times New Roman"/>
          <w:b/>
          <w:bCs/>
          <w:sz w:val="24"/>
          <w:szCs w:val="24"/>
          <w:lang w:eastAsia="uk-UA"/>
        </w:rPr>
      </w:pPr>
    </w:p>
    <w:p w:rsidR="00E13124" w:rsidRDefault="00E13124" w:rsidP="00E13124">
      <w:pPr>
        <w:shd w:val="clear" w:color="auto" w:fill="FFFFFF"/>
        <w:spacing w:before="75" w:after="75" w:line="300" w:lineRule="atLeast"/>
        <w:ind w:left="795" w:right="75"/>
        <w:rPr>
          <w:b/>
          <w:bCs/>
          <w:lang w:eastAsia="uk-UA"/>
        </w:rPr>
      </w:pPr>
    </w:p>
    <w:p w:rsidR="00B359E1" w:rsidRDefault="00B359E1" w:rsidP="00B359E1">
      <w:pPr>
        <w:shd w:val="clear" w:color="auto" w:fill="FFFFFF"/>
        <w:spacing w:before="75" w:after="75" w:line="300" w:lineRule="atLeast"/>
        <w:ind w:left="75" w:right="75"/>
        <w:jc w:val="both"/>
        <w:rPr>
          <w:rFonts w:ascii="Times New Roman" w:hAnsi="Times New Roman"/>
          <w:b/>
          <w:bCs/>
          <w:sz w:val="24"/>
          <w:szCs w:val="24"/>
          <w:lang w:eastAsia="uk-UA"/>
        </w:rPr>
      </w:pPr>
      <w:r>
        <w:rPr>
          <w:rFonts w:ascii="Times New Roman" w:hAnsi="Times New Roman"/>
          <w:b/>
          <w:bCs/>
          <w:sz w:val="24"/>
          <w:szCs w:val="24"/>
          <w:lang w:eastAsia="uk-UA"/>
        </w:rPr>
        <w:t>ІІІ. Систематизація знань учнів</w:t>
      </w:r>
    </w:p>
    <w:p w:rsidR="00B359E1" w:rsidRPr="007E54D2" w:rsidRDefault="00B359E1" w:rsidP="007E54D2">
      <w:pPr>
        <w:spacing w:after="0"/>
        <w:jc w:val="both"/>
        <w:rPr>
          <w:rFonts w:ascii="Times New Roman" w:hAnsi="Times New Roman"/>
          <w:i/>
          <w:sz w:val="24"/>
          <w:szCs w:val="24"/>
        </w:rPr>
      </w:pPr>
    </w:p>
    <w:p w:rsidR="00B359E1" w:rsidRDefault="00B359E1" w:rsidP="00B359E1">
      <w:pPr>
        <w:spacing w:after="0"/>
        <w:rPr>
          <w:rFonts w:ascii="Times New Roman" w:hAnsi="Times New Roman"/>
          <w:sz w:val="24"/>
          <w:szCs w:val="24"/>
        </w:rPr>
      </w:pPr>
      <w:r>
        <w:rPr>
          <w:b/>
        </w:rPr>
        <w:t xml:space="preserve">ІV. </w:t>
      </w:r>
      <w:r w:rsidR="007E54D2">
        <w:rPr>
          <w:rFonts w:ascii="Times New Roman" w:hAnsi="Times New Roman"/>
          <w:b/>
          <w:sz w:val="24"/>
          <w:szCs w:val="24"/>
        </w:rPr>
        <w:t>Опрацювання навчального матеріалу</w:t>
      </w:r>
      <w:r>
        <w:rPr>
          <w:rFonts w:ascii="Times New Roman" w:hAnsi="Times New Roman"/>
          <w:b/>
          <w:sz w:val="24"/>
          <w:szCs w:val="24"/>
        </w:rPr>
        <w:t xml:space="preserve"> </w:t>
      </w:r>
    </w:p>
    <w:p w:rsidR="00431102" w:rsidRDefault="00431102" w:rsidP="00B359E1">
      <w:pPr>
        <w:pStyle w:val="a5"/>
        <w:spacing w:after="0"/>
        <w:ind w:left="0"/>
        <w:jc w:val="both"/>
        <w:rPr>
          <w:rFonts w:ascii="Times New Roman" w:hAnsi="Times New Roman"/>
          <w:b/>
          <w:i/>
          <w:sz w:val="24"/>
          <w:szCs w:val="24"/>
        </w:rPr>
      </w:pPr>
      <w:r w:rsidRPr="00431102">
        <w:rPr>
          <w:rFonts w:ascii="Times New Roman" w:hAnsi="Times New Roman"/>
          <w:b/>
          <w:i/>
          <w:sz w:val="24"/>
          <w:szCs w:val="24"/>
          <w:highlight w:val="cyan"/>
        </w:rPr>
        <w:t>Пригадаймо!</w:t>
      </w:r>
    </w:p>
    <w:p w:rsidR="00B359E1" w:rsidRDefault="00B359E1" w:rsidP="00B359E1">
      <w:pPr>
        <w:pStyle w:val="a5"/>
        <w:spacing w:after="0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color w:val="222222"/>
          <w:sz w:val="24"/>
          <w:szCs w:val="24"/>
          <w:shd w:val="clear" w:color="auto" w:fill="FFFFFF"/>
        </w:rPr>
        <w:t>Есе́</w:t>
      </w: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есе́й</w:t>
      </w:r>
      <w:proofErr w:type="spellEnd"/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 (</w:t>
      </w:r>
      <w:proofErr w:type="spellStart"/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фр</w:t>
      </w:r>
      <w:proofErr w:type="spellEnd"/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. </w:t>
      </w:r>
      <w:proofErr w:type="spellStart"/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essai</w:t>
      </w:r>
      <w:proofErr w:type="spellEnd"/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 — «спроба», «нарис») — невеликий за обсягом прозовий твір, що має довільну композицію і висловлює індивідуальні думки та враження з конкретного приводу чи питання і не претендує на вичерпне трактування теми.</w:t>
      </w:r>
    </w:p>
    <w:p w:rsidR="00B359E1" w:rsidRDefault="00B359E1" w:rsidP="00B359E1">
      <w:pPr>
        <w:pStyle w:val="a5"/>
        <w:spacing w:after="0"/>
        <w:rPr>
          <w:rFonts w:ascii="Times New Roman" w:hAnsi="Times New Roman"/>
          <w:b/>
          <w:i/>
          <w:sz w:val="24"/>
          <w:szCs w:val="24"/>
        </w:rPr>
      </w:pPr>
    </w:p>
    <w:p w:rsidR="00431102" w:rsidRDefault="00E13124" w:rsidP="00B359E1">
      <w:pPr>
        <w:pStyle w:val="a5"/>
        <w:spacing w:after="0"/>
        <w:ind w:left="765"/>
        <w:rPr>
          <w:rFonts w:ascii="Times New Roman" w:hAnsi="Times New Roman"/>
          <w:sz w:val="32"/>
          <w:szCs w:val="32"/>
        </w:rPr>
      </w:pPr>
      <w:r w:rsidRPr="00431102">
        <w:rPr>
          <w:rFonts w:ascii="Times New Roman" w:hAnsi="Times New Roman"/>
          <w:sz w:val="32"/>
          <w:szCs w:val="32"/>
          <w:highlight w:val="red"/>
        </w:rPr>
        <w:t>Але нагадую!</w:t>
      </w:r>
      <w:r w:rsidRPr="00431102">
        <w:rPr>
          <w:rFonts w:ascii="Times New Roman" w:hAnsi="Times New Roman"/>
          <w:sz w:val="32"/>
          <w:szCs w:val="32"/>
        </w:rPr>
        <w:t xml:space="preserve">      </w:t>
      </w:r>
    </w:p>
    <w:p w:rsidR="00B359E1" w:rsidRPr="00431102" w:rsidRDefault="00E13124" w:rsidP="00B359E1">
      <w:pPr>
        <w:pStyle w:val="a5"/>
        <w:spacing w:after="0"/>
        <w:ind w:left="765"/>
        <w:rPr>
          <w:rFonts w:ascii="Times New Roman" w:hAnsi="Times New Roman"/>
          <w:sz w:val="32"/>
          <w:szCs w:val="32"/>
        </w:rPr>
      </w:pPr>
      <w:r w:rsidRPr="00431102">
        <w:rPr>
          <w:rFonts w:ascii="Times New Roman" w:hAnsi="Times New Roman"/>
          <w:sz w:val="32"/>
          <w:szCs w:val="32"/>
        </w:rPr>
        <w:t xml:space="preserve">Кожне речення починаємо з великої літери. Ставимо кому перед </w:t>
      </w:r>
      <w:r w:rsidR="001D4562" w:rsidRPr="00431102">
        <w:rPr>
          <w:rFonts w:ascii="Times New Roman" w:hAnsi="Times New Roman"/>
          <w:sz w:val="32"/>
          <w:szCs w:val="32"/>
          <w:highlight w:val="yellow"/>
        </w:rPr>
        <w:t xml:space="preserve">а, але, як, коли, тоді, то, тому що, наче, неначе, </w:t>
      </w:r>
      <w:r w:rsidR="00431102" w:rsidRPr="00431102">
        <w:rPr>
          <w:rFonts w:ascii="Times New Roman" w:hAnsi="Times New Roman"/>
          <w:sz w:val="32"/>
          <w:szCs w:val="32"/>
          <w:highlight w:val="yellow"/>
        </w:rPr>
        <w:t>що, щоб…</w:t>
      </w:r>
    </w:p>
    <w:p w:rsidR="00431102" w:rsidRPr="00431102" w:rsidRDefault="00431102" w:rsidP="00B359E1">
      <w:pPr>
        <w:pStyle w:val="a5"/>
        <w:spacing w:after="0"/>
        <w:ind w:left="765"/>
        <w:rPr>
          <w:rFonts w:ascii="Times New Roman" w:hAnsi="Times New Roman"/>
          <w:sz w:val="32"/>
          <w:szCs w:val="32"/>
        </w:rPr>
      </w:pPr>
      <w:r w:rsidRPr="00431102">
        <w:rPr>
          <w:rFonts w:ascii="Times New Roman" w:hAnsi="Times New Roman"/>
          <w:sz w:val="32"/>
          <w:szCs w:val="32"/>
        </w:rPr>
        <w:t xml:space="preserve">Перед написання з чернетки у </w:t>
      </w:r>
      <w:proofErr w:type="spellStart"/>
      <w:r w:rsidRPr="00431102">
        <w:rPr>
          <w:rFonts w:ascii="Times New Roman" w:hAnsi="Times New Roman"/>
          <w:sz w:val="32"/>
          <w:szCs w:val="32"/>
        </w:rPr>
        <w:t>чостовик</w:t>
      </w:r>
      <w:proofErr w:type="spellEnd"/>
      <w:r w:rsidRPr="00431102">
        <w:rPr>
          <w:rFonts w:ascii="Times New Roman" w:hAnsi="Times New Roman"/>
          <w:sz w:val="32"/>
          <w:szCs w:val="32"/>
        </w:rPr>
        <w:t xml:space="preserve"> перечитайте, </w:t>
      </w:r>
      <w:proofErr w:type="spellStart"/>
      <w:r w:rsidRPr="00431102">
        <w:rPr>
          <w:rFonts w:ascii="Times New Roman" w:hAnsi="Times New Roman"/>
          <w:sz w:val="32"/>
          <w:szCs w:val="32"/>
        </w:rPr>
        <w:t>перепровірте</w:t>
      </w:r>
      <w:proofErr w:type="spellEnd"/>
      <w:r w:rsidRPr="00431102">
        <w:rPr>
          <w:rFonts w:ascii="Times New Roman" w:hAnsi="Times New Roman"/>
          <w:sz w:val="32"/>
          <w:szCs w:val="32"/>
        </w:rPr>
        <w:t xml:space="preserve">. </w:t>
      </w:r>
    </w:p>
    <w:p w:rsidR="00B359E1" w:rsidRDefault="00B359E1" w:rsidP="00B359E1">
      <w:pPr>
        <w:spacing w:after="0"/>
        <w:rPr>
          <w:rFonts w:ascii="Times New Roman" w:hAnsi="Times New Roman"/>
          <w:b/>
          <w:i/>
          <w:sz w:val="24"/>
          <w:szCs w:val="24"/>
        </w:rPr>
      </w:pPr>
    </w:p>
    <w:p w:rsidR="00B359E1" w:rsidRDefault="00B359E1" w:rsidP="00B359E1">
      <w:pPr>
        <w:spacing w:after="0"/>
      </w:pPr>
    </w:p>
    <w:p w:rsidR="00B359E1" w:rsidRDefault="00B359E1" w:rsidP="00B359E1">
      <w:pPr>
        <w:pStyle w:val="a4"/>
        <w:shd w:val="clear" w:color="auto" w:fill="FFFFFF"/>
        <w:spacing w:before="0" w:beforeAutospacing="0" w:after="0" w:afterAutospacing="0" w:line="330" w:lineRule="atLeast"/>
        <w:rPr>
          <w:b/>
        </w:rPr>
      </w:pPr>
      <w:r>
        <w:rPr>
          <w:b/>
        </w:rPr>
        <w:t>V. Домашнє завдання</w:t>
      </w:r>
    </w:p>
    <w:p w:rsidR="00431102" w:rsidRDefault="007E54D2" w:rsidP="007E54D2">
      <w:pPr>
        <w:rPr>
          <w:sz w:val="28"/>
          <w:szCs w:val="28"/>
        </w:rPr>
      </w:pPr>
      <w:r>
        <w:rPr>
          <w:sz w:val="28"/>
          <w:szCs w:val="28"/>
        </w:rPr>
        <w:t xml:space="preserve">Написати есе за темою </w:t>
      </w:r>
    </w:p>
    <w:p w:rsidR="00B83912" w:rsidRPr="00431102" w:rsidRDefault="007E54D2">
      <w:pPr>
        <w:rPr>
          <w:rFonts w:ascii="Times New Roman" w:hAnsi="Times New Roman"/>
          <w:b/>
          <w:sz w:val="36"/>
          <w:szCs w:val="36"/>
        </w:rPr>
      </w:pPr>
      <w:r>
        <w:rPr>
          <w:sz w:val="28"/>
          <w:szCs w:val="28"/>
        </w:rPr>
        <w:t xml:space="preserve"> </w:t>
      </w:r>
      <w:r w:rsidRPr="00431102">
        <w:rPr>
          <w:b/>
          <w:sz w:val="36"/>
          <w:szCs w:val="36"/>
        </w:rPr>
        <w:t>«</w:t>
      </w:r>
      <w:r w:rsidRPr="00431102">
        <w:rPr>
          <w:rFonts w:ascii="Times New Roman" w:hAnsi="Times New Roman"/>
          <w:b/>
          <w:sz w:val="36"/>
          <w:szCs w:val="36"/>
        </w:rPr>
        <w:t xml:space="preserve">Птицю пізнати по пір'ю,  </w:t>
      </w:r>
      <w:r w:rsidRPr="00431102">
        <w:rPr>
          <w:rFonts w:ascii="Times New Roman" w:hAnsi="Times New Roman"/>
          <w:b/>
          <w:sz w:val="36"/>
          <w:szCs w:val="36"/>
        </w:rPr>
        <w:t xml:space="preserve">а людину по мові». </w:t>
      </w:r>
      <w:bookmarkEnd w:id="0"/>
    </w:p>
    <w:sectPr w:rsidR="00B83912" w:rsidRPr="0043110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68568D"/>
    <w:multiLevelType w:val="hybridMultilevel"/>
    <w:tmpl w:val="92A0749A"/>
    <w:lvl w:ilvl="0" w:tplc="448891E6">
      <w:start w:val="1"/>
      <w:numFmt w:val="upperRoman"/>
      <w:lvlText w:val="%1."/>
      <w:lvlJc w:val="left"/>
      <w:pPr>
        <w:ind w:left="795" w:hanging="720"/>
      </w:pPr>
      <w:rPr>
        <w:rFonts w:cs="Times New Roman"/>
      </w:rPr>
    </w:lvl>
    <w:lvl w:ilvl="1" w:tplc="04220019">
      <w:start w:val="1"/>
      <w:numFmt w:val="lowerLetter"/>
      <w:lvlText w:val="%2."/>
      <w:lvlJc w:val="left"/>
      <w:pPr>
        <w:ind w:left="1155" w:hanging="360"/>
      </w:pPr>
      <w:rPr>
        <w:rFonts w:cs="Times New Roman"/>
      </w:rPr>
    </w:lvl>
    <w:lvl w:ilvl="2" w:tplc="0422001B">
      <w:start w:val="1"/>
      <w:numFmt w:val="lowerRoman"/>
      <w:lvlText w:val="%3."/>
      <w:lvlJc w:val="right"/>
      <w:pPr>
        <w:ind w:left="1875" w:hanging="180"/>
      </w:pPr>
      <w:rPr>
        <w:rFonts w:cs="Times New Roman"/>
      </w:rPr>
    </w:lvl>
    <w:lvl w:ilvl="3" w:tplc="0422000F">
      <w:start w:val="1"/>
      <w:numFmt w:val="decimal"/>
      <w:lvlText w:val="%4."/>
      <w:lvlJc w:val="left"/>
      <w:pPr>
        <w:ind w:left="2595" w:hanging="360"/>
      </w:pPr>
      <w:rPr>
        <w:rFonts w:cs="Times New Roman"/>
      </w:rPr>
    </w:lvl>
    <w:lvl w:ilvl="4" w:tplc="04220019">
      <w:start w:val="1"/>
      <w:numFmt w:val="lowerLetter"/>
      <w:lvlText w:val="%5."/>
      <w:lvlJc w:val="left"/>
      <w:pPr>
        <w:ind w:left="3315" w:hanging="360"/>
      </w:pPr>
      <w:rPr>
        <w:rFonts w:cs="Times New Roman"/>
      </w:rPr>
    </w:lvl>
    <w:lvl w:ilvl="5" w:tplc="0422001B">
      <w:start w:val="1"/>
      <w:numFmt w:val="lowerRoman"/>
      <w:lvlText w:val="%6."/>
      <w:lvlJc w:val="right"/>
      <w:pPr>
        <w:ind w:left="4035" w:hanging="180"/>
      </w:pPr>
      <w:rPr>
        <w:rFonts w:cs="Times New Roman"/>
      </w:rPr>
    </w:lvl>
    <w:lvl w:ilvl="6" w:tplc="0422000F">
      <w:start w:val="1"/>
      <w:numFmt w:val="decimal"/>
      <w:lvlText w:val="%7."/>
      <w:lvlJc w:val="left"/>
      <w:pPr>
        <w:ind w:left="4755" w:hanging="360"/>
      </w:pPr>
      <w:rPr>
        <w:rFonts w:cs="Times New Roman"/>
      </w:rPr>
    </w:lvl>
    <w:lvl w:ilvl="7" w:tplc="04220019">
      <w:start w:val="1"/>
      <w:numFmt w:val="lowerLetter"/>
      <w:lvlText w:val="%8."/>
      <w:lvlJc w:val="left"/>
      <w:pPr>
        <w:ind w:left="5475" w:hanging="360"/>
      </w:pPr>
      <w:rPr>
        <w:rFonts w:cs="Times New Roman"/>
      </w:rPr>
    </w:lvl>
    <w:lvl w:ilvl="8" w:tplc="0422001B">
      <w:start w:val="1"/>
      <w:numFmt w:val="lowerRoman"/>
      <w:lvlText w:val="%9."/>
      <w:lvlJc w:val="right"/>
      <w:pPr>
        <w:ind w:left="6195" w:hanging="180"/>
      </w:pPr>
      <w:rPr>
        <w:rFonts w:cs="Times New Roman"/>
      </w:rPr>
    </w:lvl>
  </w:abstractNum>
  <w:abstractNum w:abstractNumId="1">
    <w:nsid w:val="21BC5760"/>
    <w:multiLevelType w:val="hybridMultilevel"/>
    <w:tmpl w:val="CA6E72F4"/>
    <w:lvl w:ilvl="0" w:tplc="D124E250">
      <w:start w:val="1"/>
      <w:numFmt w:val="decimal"/>
      <w:lvlText w:val="%1."/>
      <w:lvlJc w:val="left"/>
      <w:pPr>
        <w:ind w:left="2204" w:hanging="360"/>
      </w:pPr>
      <w:rPr>
        <w:rFonts w:cs="Times New Roman"/>
      </w:rPr>
    </w:lvl>
    <w:lvl w:ilvl="1" w:tplc="04220019">
      <w:start w:val="1"/>
      <w:numFmt w:val="lowerLetter"/>
      <w:lvlText w:val="%2."/>
      <w:lvlJc w:val="left"/>
      <w:pPr>
        <w:ind w:left="1485" w:hanging="360"/>
      </w:pPr>
      <w:rPr>
        <w:rFonts w:cs="Times New Roman"/>
      </w:rPr>
    </w:lvl>
    <w:lvl w:ilvl="2" w:tplc="0422001B">
      <w:start w:val="1"/>
      <w:numFmt w:val="lowerRoman"/>
      <w:lvlText w:val="%3."/>
      <w:lvlJc w:val="right"/>
      <w:pPr>
        <w:ind w:left="2205" w:hanging="180"/>
      </w:pPr>
      <w:rPr>
        <w:rFonts w:cs="Times New Roman"/>
      </w:rPr>
    </w:lvl>
    <w:lvl w:ilvl="3" w:tplc="0422000F">
      <w:start w:val="1"/>
      <w:numFmt w:val="decimal"/>
      <w:lvlText w:val="%4."/>
      <w:lvlJc w:val="left"/>
      <w:pPr>
        <w:ind w:left="2925" w:hanging="360"/>
      </w:pPr>
      <w:rPr>
        <w:rFonts w:cs="Times New Roman"/>
      </w:rPr>
    </w:lvl>
    <w:lvl w:ilvl="4" w:tplc="04220019">
      <w:start w:val="1"/>
      <w:numFmt w:val="lowerLetter"/>
      <w:lvlText w:val="%5."/>
      <w:lvlJc w:val="left"/>
      <w:pPr>
        <w:ind w:left="3645" w:hanging="360"/>
      </w:pPr>
      <w:rPr>
        <w:rFonts w:cs="Times New Roman"/>
      </w:rPr>
    </w:lvl>
    <w:lvl w:ilvl="5" w:tplc="0422001B">
      <w:start w:val="1"/>
      <w:numFmt w:val="lowerRoman"/>
      <w:lvlText w:val="%6."/>
      <w:lvlJc w:val="right"/>
      <w:pPr>
        <w:ind w:left="4365" w:hanging="180"/>
      </w:pPr>
      <w:rPr>
        <w:rFonts w:cs="Times New Roman"/>
      </w:rPr>
    </w:lvl>
    <w:lvl w:ilvl="6" w:tplc="0422000F">
      <w:start w:val="1"/>
      <w:numFmt w:val="decimal"/>
      <w:lvlText w:val="%7."/>
      <w:lvlJc w:val="left"/>
      <w:pPr>
        <w:ind w:left="5085" w:hanging="360"/>
      </w:pPr>
      <w:rPr>
        <w:rFonts w:cs="Times New Roman"/>
      </w:rPr>
    </w:lvl>
    <w:lvl w:ilvl="7" w:tplc="04220019">
      <w:start w:val="1"/>
      <w:numFmt w:val="lowerLetter"/>
      <w:lvlText w:val="%8."/>
      <w:lvlJc w:val="left"/>
      <w:pPr>
        <w:ind w:left="5805" w:hanging="360"/>
      </w:pPr>
      <w:rPr>
        <w:rFonts w:cs="Times New Roman"/>
      </w:rPr>
    </w:lvl>
    <w:lvl w:ilvl="8" w:tplc="0422001B">
      <w:start w:val="1"/>
      <w:numFmt w:val="lowerRoman"/>
      <w:lvlText w:val="%9."/>
      <w:lvlJc w:val="right"/>
      <w:pPr>
        <w:ind w:left="6525" w:hanging="180"/>
      </w:pPr>
      <w:rPr>
        <w:rFonts w:cs="Times New Roman"/>
      </w:rPr>
    </w:lvl>
  </w:abstractNum>
  <w:abstractNum w:abstractNumId="2">
    <w:nsid w:val="24307D88"/>
    <w:multiLevelType w:val="hybridMultilevel"/>
    <w:tmpl w:val="12A468F6"/>
    <w:lvl w:ilvl="0" w:tplc="E4486018">
      <w:start w:val="1"/>
      <w:numFmt w:val="decimal"/>
      <w:lvlText w:val="%1."/>
      <w:lvlJc w:val="left"/>
      <w:pPr>
        <w:ind w:left="435" w:hanging="360"/>
      </w:pPr>
    </w:lvl>
    <w:lvl w:ilvl="1" w:tplc="04090019">
      <w:start w:val="1"/>
      <w:numFmt w:val="lowerLetter"/>
      <w:lvlText w:val="%2."/>
      <w:lvlJc w:val="left"/>
      <w:pPr>
        <w:ind w:left="1155" w:hanging="360"/>
      </w:pPr>
    </w:lvl>
    <w:lvl w:ilvl="2" w:tplc="0409001B">
      <w:start w:val="1"/>
      <w:numFmt w:val="lowerRoman"/>
      <w:lvlText w:val="%3."/>
      <w:lvlJc w:val="right"/>
      <w:pPr>
        <w:ind w:left="1875" w:hanging="180"/>
      </w:pPr>
    </w:lvl>
    <w:lvl w:ilvl="3" w:tplc="0409000F">
      <w:start w:val="1"/>
      <w:numFmt w:val="decimal"/>
      <w:lvlText w:val="%4."/>
      <w:lvlJc w:val="left"/>
      <w:pPr>
        <w:ind w:left="2595" w:hanging="360"/>
      </w:pPr>
    </w:lvl>
    <w:lvl w:ilvl="4" w:tplc="04090019">
      <w:start w:val="1"/>
      <w:numFmt w:val="lowerLetter"/>
      <w:lvlText w:val="%5."/>
      <w:lvlJc w:val="left"/>
      <w:pPr>
        <w:ind w:left="3315" w:hanging="360"/>
      </w:pPr>
    </w:lvl>
    <w:lvl w:ilvl="5" w:tplc="0409001B">
      <w:start w:val="1"/>
      <w:numFmt w:val="lowerRoman"/>
      <w:lvlText w:val="%6."/>
      <w:lvlJc w:val="right"/>
      <w:pPr>
        <w:ind w:left="4035" w:hanging="180"/>
      </w:pPr>
    </w:lvl>
    <w:lvl w:ilvl="6" w:tplc="0409000F">
      <w:start w:val="1"/>
      <w:numFmt w:val="decimal"/>
      <w:lvlText w:val="%7."/>
      <w:lvlJc w:val="left"/>
      <w:pPr>
        <w:ind w:left="4755" w:hanging="360"/>
      </w:pPr>
    </w:lvl>
    <w:lvl w:ilvl="7" w:tplc="04090019">
      <w:start w:val="1"/>
      <w:numFmt w:val="lowerLetter"/>
      <w:lvlText w:val="%8."/>
      <w:lvlJc w:val="left"/>
      <w:pPr>
        <w:ind w:left="5475" w:hanging="360"/>
      </w:pPr>
    </w:lvl>
    <w:lvl w:ilvl="8" w:tplc="0409001B">
      <w:start w:val="1"/>
      <w:numFmt w:val="lowerRoman"/>
      <w:lvlText w:val="%9."/>
      <w:lvlJc w:val="right"/>
      <w:pPr>
        <w:ind w:left="6195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9E1"/>
    <w:rsid w:val="001D4562"/>
    <w:rsid w:val="00431102"/>
    <w:rsid w:val="007E54D2"/>
    <w:rsid w:val="00B359E1"/>
    <w:rsid w:val="00B83912"/>
    <w:rsid w:val="00E13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08D18B-A666-459D-983A-018B3D217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59E1"/>
    <w:pPr>
      <w:spacing w:after="200" w:line="276" w:lineRule="auto"/>
    </w:pPr>
    <w:rPr>
      <w:rFonts w:ascii="Calibri" w:eastAsia="Calibri" w:hAnsi="Calibri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uiPriority w:val="20"/>
    <w:qFormat/>
    <w:rsid w:val="00B359E1"/>
    <w:rPr>
      <w:rFonts w:ascii="Times New Roman" w:hAnsi="Times New Roman" w:cs="Times New Roman" w:hint="default"/>
      <w:i/>
      <w:iCs/>
    </w:rPr>
  </w:style>
  <w:style w:type="paragraph" w:styleId="a4">
    <w:name w:val="Normal (Web)"/>
    <w:basedOn w:val="a"/>
    <w:uiPriority w:val="99"/>
    <w:semiHidden/>
    <w:unhideWhenUsed/>
    <w:rsid w:val="00B359E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uk-UA"/>
    </w:rPr>
  </w:style>
  <w:style w:type="paragraph" w:styleId="a5">
    <w:name w:val="List Paragraph"/>
    <w:basedOn w:val="a"/>
    <w:uiPriority w:val="99"/>
    <w:qFormat/>
    <w:rsid w:val="00B359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025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2022-10-20T17:26:00Z</dcterms:created>
  <dcterms:modified xsi:type="dcterms:W3CDTF">2022-10-20T19:05:00Z</dcterms:modified>
</cp:coreProperties>
</file>