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24B" w:rsidRPr="00A1600A" w:rsidRDefault="002B724B" w:rsidP="002B724B">
      <w:pPr>
        <w:pStyle w:val="textbased"/>
        <w:shd w:val="clear" w:color="auto" w:fill="FFFFFF"/>
        <w:spacing w:before="0" w:after="0" w:line="195" w:lineRule="atLeast"/>
        <w:ind w:left="-540"/>
        <w:jc w:val="both"/>
        <w:rPr>
          <w:rStyle w:val="a3"/>
          <w:sz w:val="22"/>
          <w:szCs w:val="22"/>
        </w:rPr>
      </w:pPr>
      <w:r>
        <w:rPr>
          <w:rStyle w:val="a3"/>
          <w:sz w:val="22"/>
          <w:szCs w:val="22"/>
        </w:rPr>
        <w:t xml:space="preserve">21.11.                  5-А (1 група)                    </w:t>
      </w:r>
      <w:proofErr w:type="spellStart"/>
      <w:r>
        <w:rPr>
          <w:rStyle w:val="a3"/>
          <w:sz w:val="22"/>
          <w:szCs w:val="22"/>
        </w:rPr>
        <w:t>укр.мова</w:t>
      </w:r>
      <w:proofErr w:type="spellEnd"/>
      <w:r>
        <w:rPr>
          <w:rStyle w:val="a3"/>
          <w:sz w:val="22"/>
          <w:szCs w:val="22"/>
        </w:rPr>
        <w:t xml:space="preserve">                 Добровольська В.Е.</w:t>
      </w:r>
    </w:p>
    <w:p w:rsidR="002B724B" w:rsidRPr="008620E6" w:rsidRDefault="002B724B" w:rsidP="002B724B">
      <w:pPr>
        <w:pStyle w:val="textbased"/>
        <w:shd w:val="clear" w:color="auto" w:fill="FFFFFF"/>
        <w:spacing w:before="0" w:after="0" w:line="195" w:lineRule="atLeast"/>
        <w:ind w:left="-540"/>
        <w:jc w:val="both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Тема:</w:t>
      </w:r>
      <w:r w:rsidR="00630F85">
        <w:rPr>
          <w:rStyle w:val="a3"/>
          <w:sz w:val="28"/>
          <w:szCs w:val="28"/>
        </w:rPr>
        <w:t xml:space="preserve">             </w:t>
      </w:r>
      <w:bookmarkStart w:id="0" w:name="_GoBack"/>
      <w:bookmarkEnd w:id="0"/>
      <w:r>
        <w:rPr>
          <w:rStyle w:val="a3"/>
          <w:sz w:val="28"/>
          <w:szCs w:val="28"/>
        </w:rPr>
        <w:t>Види помилок</w:t>
      </w:r>
    </w:p>
    <w:p w:rsidR="002B724B" w:rsidRPr="008620E6" w:rsidRDefault="002B724B" w:rsidP="002B724B">
      <w:pPr>
        <w:ind w:left="-540"/>
        <w:jc w:val="both"/>
        <w:rPr>
          <w:rFonts w:ascii="Arial" w:hAnsi="Arial"/>
        </w:rPr>
      </w:pPr>
      <w:r w:rsidRPr="009007C4">
        <w:rPr>
          <w:b/>
          <w:bdr w:val="none" w:sz="0" w:space="0" w:color="auto" w:frame="1"/>
        </w:rPr>
        <w:t>Мета</w:t>
      </w:r>
      <w:r w:rsidRPr="008620E6">
        <w:rPr>
          <w:bdr w:val="none" w:sz="0" w:space="0" w:color="auto" w:frame="1"/>
        </w:rPr>
        <w:t>: ознайомити учнів із класифікацією помилок, основними прийомами виправлення недоліків; розвивати вміння порівнювати, узагальнювати, удосконалювати навички монологічного мовлення; виховувати наполегливість, любов до народних традицій, звичаїв.</w:t>
      </w:r>
    </w:p>
    <w:p w:rsidR="002B724B" w:rsidRDefault="002B724B" w:rsidP="002B724B">
      <w:pPr>
        <w:ind w:left="-540"/>
        <w:jc w:val="both"/>
      </w:pPr>
    </w:p>
    <w:p w:rsidR="002B724B" w:rsidRDefault="002B724B" w:rsidP="002B724B">
      <w:pPr>
        <w:ind w:left="-540"/>
        <w:jc w:val="both"/>
      </w:pPr>
    </w:p>
    <w:p w:rsidR="002B724B" w:rsidRDefault="002B724B" w:rsidP="002B724B">
      <w:pPr>
        <w:ind w:left="-540"/>
        <w:jc w:val="center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ХІД УРОКУ</w:t>
      </w:r>
    </w:p>
    <w:p w:rsidR="002B724B" w:rsidRDefault="002B724B" w:rsidP="002B724B">
      <w:pPr>
        <w:ind w:left="-540"/>
        <w:jc w:val="both"/>
        <w:rPr>
          <w:rStyle w:val="a3"/>
          <w:sz w:val="28"/>
          <w:szCs w:val="28"/>
        </w:rPr>
      </w:pPr>
    </w:p>
    <w:p w:rsidR="002B724B" w:rsidRPr="00B45F8A" w:rsidRDefault="002B724B" w:rsidP="002B724B">
      <w:pPr>
        <w:spacing w:line="288" w:lineRule="atLeast"/>
        <w:ind w:left="-540"/>
        <w:jc w:val="both"/>
        <w:rPr>
          <w:rStyle w:val="a3"/>
        </w:rPr>
      </w:pPr>
      <w:r>
        <w:rPr>
          <w:rStyle w:val="a3"/>
        </w:rPr>
        <w:t>І</w:t>
      </w:r>
      <w:r w:rsidRPr="00582AE1">
        <w:rPr>
          <w:rStyle w:val="a3"/>
        </w:rPr>
        <w:t xml:space="preserve">. </w:t>
      </w:r>
      <w:r>
        <w:rPr>
          <w:rStyle w:val="a3"/>
        </w:rPr>
        <w:t>Організаційний момент</w:t>
      </w:r>
    </w:p>
    <w:p w:rsidR="002B724B" w:rsidRDefault="002B724B" w:rsidP="002B724B">
      <w:pPr>
        <w:ind w:left="-540"/>
        <w:jc w:val="both"/>
      </w:pPr>
    </w:p>
    <w:p w:rsidR="002B724B" w:rsidRDefault="002B724B" w:rsidP="002B724B">
      <w:pPr>
        <w:ind w:left="-540"/>
        <w:jc w:val="both"/>
        <w:rPr>
          <w:rStyle w:val="a3"/>
          <w:b w:val="0"/>
          <w:bCs w:val="0"/>
        </w:rPr>
      </w:pPr>
    </w:p>
    <w:p w:rsidR="002B724B" w:rsidRPr="00A1600A" w:rsidRDefault="002B724B" w:rsidP="002B724B">
      <w:pPr>
        <w:ind w:left="-180"/>
        <w:jc w:val="both"/>
        <w:rPr>
          <w:b/>
        </w:rPr>
      </w:pPr>
      <w:r w:rsidRPr="00A1600A">
        <w:rPr>
          <w:rStyle w:val="a3"/>
          <w:b w:val="0"/>
        </w:rPr>
        <w:t xml:space="preserve">II. </w:t>
      </w:r>
      <w:r w:rsidRPr="00A1600A">
        <w:rPr>
          <w:b/>
        </w:rPr>
        <w:t xml:space="preserve">Актуалізація опорних знань </w:t>
      </w:r>
    </w:p>
    <w:p w:rsidR="002B724B" w:rsidRDefault="002B724B" w:rsidP="002B724B">
      <w:pPr>
        <w:ind w:left="-540"/>
        <w:jc w:val="both"/>
        <w:rPr>
          <w:rStyle w:val="a3"/>
        </w:rPr>
      </w:pPr>
    </w:p>
    <w:p w:rsidR="002B724B" w:rsidRDefault="002B724B" w:rsidP="002B724B">
      <w:pPr>
        <w:ind w:left="-540"/>
        <w:jc w:val="both"/>
        <w:rPr>
          <w:rStyle w:val="a3"/>
        </w:rPr>
      </w:pPr>
    </w:p>
    <w:p w:rsidR="002B724B" w:rsidRDefault="002B724B" w:rsidP="002B724B">
      <w:pPr>
        <w:ind w:left="-540"/>
        <w:jc w:val="both"/>
      </w:pPr>
    </w:p>
    <w:p w:rsidR="002B724B" w:rsidRDefault="002B724B" w:rsidP="002B724B">
      <w:pPr>
        <w:ind w:left="-540"/>
        <w:jc w:val="both"/>
      </w:pPr>
      <w:r w:rsidRPr="00235B2B">
        <w:rPr>
          <w:rStyle w:val="a3"/>
        </w:rPr>
        <w:t>Завдання:</w:t>
      </w:r>
      <w:r>
        <w:t xml:space="preserve"> поєднайте швидко й правильно слова обох стовпчиків. </w:t>
      </w:r>
    </w:p>
    <w:tbl>
      <w:tblPr>
        <w:tblStyle w:val="a4"/>
        <w:tblW w:w="0" w:type="auto"/>
        <w:tblInd w:w="-252" w:type="dxa"/>
        <w:tblLook w:val="01E0" w:firstRow="1" w:lastRow="1" w:firstColumn="1" w:lastColumn="1" w:noHBand="0" w:noVBand="0"/>
      </w:tblPr>
      <w:tblGrid>
        <w:gridCol w:w="1546"/>
        <w:gridCol w:w="4320"/>
      </w:tblGrid>
      <w:tr w:rsidR="002B724B" w:rsidTr="00BC7AE9">
        <w:tc>
          <w:tcPr>
            <w:tcW w:w="1440" w:type="dxa"/>
          </w:tcPr>
          <w:p w:rsidR="002B724B" w:rsidRDefault="002B724B" w:rsidP="00BC7AE9">
            <w:pPr>
              <w:jc w:val="both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орфографія</w:t>
            </w:r>
          </w:p>
          <w:p w:rsidR="002B724B" w:rsidRDefault="002B724B" w:rsidP="00BC7AE9">
            <w:pPr>
              <w:jc w:val="both"/>
              <w:rPr>
                <w:rStyle w:val="a3"/>
                <w:b w:val="0"/>
                <w:bCs w:val="0"/>
              </w:rPr>
            </w:pPr>
          </w:p>
          <w:p w:rsidR="002B724B" w:rsidRDefault="002B724B" w:rsidP="00BC7AE9">
            <w:pPr>
              <w:jc w:val="both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пунктуація</w:t>
            </w:r>
          </w:p>
          <w:p w:rsidR="002B724B" w:rsidRDefault="002B724B" w:rsidP="00BC7AE9">
            <w:pPr>
              <w:jc w:val="both"/>
              <w:rPr>
                <w:rStyle w:val="a3"/>
                <w:b w:val="0"/>
                <w:bCs w:val="0"/>
              </w:rPr>
            </w:pPr>
          </w:p>
          <w:p w:rsidR="002B724B" w:rsidRDefault="002B724B" w:rsidP="00BC7AE9">
            <w:pPr>
              <w:jc w:val="both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граматика</w:t>
            </w:r>
          </w:p>
          <w:p w:rsidR="002B724B" w:rsidRDefault="002B724B" w:rsidP="00BC7AE9">
            <w:pPr>
              <w:jc w:val="both"/>
              <w:rPr>
                <w:rStyle w:val="a3"/>
                <w:b w:val="0"/>
                <w:bCs w:val="0"/>
              </w:rPr>
            </w:pPr>
          </w:p>
          <w:p w:rsidR="002B724B" w:rsidRDefault="002B724B" w:rsidP="00BC7AE9">
            <w:pPr>
              <w:jc w:val="both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лексикологія</w:t>
            </w:r>
          </w:p>
        </w:tc>
        <w:tc>
          <w:tcPr>
            <w:tcW w:w="4320" w:type="dxa"/>
          </w:tcPr>
          <w:p w:rsidR="002B724B" w:rsidRDefault="002B724B" w:rsidP="00BC7AE9">
            <w:pPr>
              <w:jc w:val="both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граматичні форми слова, речення</w:t>
            </w:r>
          </w:p>
          <w:p w:rsidR="002B724B" w:rsidRDefault="002B724B" w:rsidP="00BC7AE9">
            <w:pPr>
              <w:jc w:val="both"/>
              <w:rPr>
                <w:rStyle w:val="a3"/>
                <w:b w:val="0"/>
                <w:bCs w:val="0"/>
              </w:rPr>
            </w:pPr>
          </w:p>
          <w:p w:rsidR="002B724B" w:rsidRDefault="002B724B" w:rsidP="00BC7AE9">
            <w:pPr>
              <w:jc w:val="both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правила написання слів</w:t>
            </w:r>
          </w:p>
          <w:p w:rsidR="002B724B" w:rsidRDefault="002B724B" w:rsidP="00BC7AE9">
            <w:pPr>
              <w:jc w:val="both"/>
              <w:rPr>
                <w:rStyle w:val="a3"/>
                <w:b w:val="0"/>
                <w:bCs w:val="0"/>
              </w:rPr>
            </w:pPr>
          </w:p>
          <w:p w:rsidR="002B724B" w:rsidRDefault="002B724B" w:rsidP="00BC7AE9">
            <w:pPr>
              <w:jc w:val="both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лексичний склад мови</w:t>
            </w:r>
          </w:p>
          <w:p w:rsidR="002B724B" w:rsidRDefault="002B724B" w:rsidP="00BC7AE9">
            <w:pPr>
              <w:jc w:val="both"/>
              <w:rPr>
                <w:rStyle w:val="a3"/>
                <w:b w:val="0"/>
                <w:bCs w:val="0"/>
              </w:rPr>
            </w:pPr>
          </w:p>
          <w:p w:rsidR="002B724B" w:rsidRDefault="002B724B" w:rsidP="00BC7AE9">
            <w:pPr>
              <w:jc w:val="both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правила розстановки розділових знаків</w:t>
            </w:r>
          </w:p>
        </w:tc>
      </w:tr>
    </w:tbl>
    <w:p w:rsidR="002B724B" w:rsidRDefault="002B724B" w:rsidP="002B724B">
      <w:pPr>
        <w:ind w:left="-540"/>
        <w:jc w:val="both"/>
        <w:rPr>
          <w:rStyle w:val="a3"/>
          <w:b w:val="0"/>
          <w:bCs w:val="0"/>
        </w:rPr>
      </w:pPr>
    </w:p>
    <w:p w:rsidR="002B724B" w:rsidRDefault="002B724B" w:rsidP="002B724B">
      <w:pPr>
        <w:ind w:left="-540"/>
        <w:jc w:val="both"/>
        <w:rPr>
          <w:rFonts w:eastAsia="Arial Unicode MS"/>
        </w:rPr>
      </w:pPr>
    </w:p>
    <w:p w:rsidR="002B724B" w:rsidRDefault="002B724B" w:rsidP="002B724B">
      <w:pPr>
        <w:ind w:left="-539"/>
        <w:rPr>
          <w:rFonts w:eastAsia="Arial Unicode MS"/>
        </w:rPr>
      </w:pPr>
    </w:p>
    <w:p w:rsidR="002B724B" w:rsidRDefault="002B724B" w:rsidP="002B724B">
      <w:pPr>
        <w:ind w:left="-539"/>
        <w:rPr>
          <w:b/>
          <w:color w:val="000000"/>
          <w:shd w:val="clear" w:color="auto" w:fill="FFFFFF"/>
        </w:rPr>
      </w:pPr>
      <w:r w:rsidRPr="00916880">
        <w:rPr>
          <w:b/>
          <w:color w:val="000000"/>
          <w:shd w:val="clear" w:color="auto" w:fill="FFFFFF"/>
        </w:rPr>
        <w:t xml:space="preserve">III. </w:t>
      </w:r>
      <w:r>
        <w:rPr>
          <w:b/>
          <w:color w:val="000000"/>
          <w:shd w:val="clear" w:color="auto" w:fill="FFFFFF"/>
        </w:rPr>
        <w:t>Опрацювання навчального матеріалу</w:t>
      </w:r>
    </w:p>
    <w:p w:rsidR="002B724B" w:rsidRPr="00916880" w:rsidRDefault="002B724B" w:rsidP="002B724B">
      <w:pPr>
        <w:ind w:left="-539"/>
        <w:rPr>
          <w:rFonts w:eastAsia="Arial Unicode MS"/>
          <w:b/>
        </w:rPr>
      </w:pPr>
    </w:p>
    <w:p w:rsidR="002B724B" w:rsidRDefault="002B724B" w:rsidP="002B724B">
      <w:pPr>
        <w:ind w:left="-539"/>
        <w:rPr>
          <w:noProof/>
          <w:lang w:val="en-US" w:eastAsia="en-US"/>
        </w:rPr>
      </w:pPr>
      <w:r w:rsidRPr="00E310DF">
        <w:rPr>
          <w:noProof/>
          <w:lang w:val="en-US" w:eastAsia="en-US"/>
        </w:rPr>
        <w:drawing>
          <wp:inline distT="0" distB="0" distL="0" distR="0">
            <wp:extent cx="4572000" cy="3429000"/>
            <wp:effectExtent l="0" t="0" r="0" b="0"/>
            <wp:docPr id="7" name="Рисунок 7" descr="Види помил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Види помил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4B" w:rsidRDefault="002B724B" w:rsidP="002B724B">
      <w:pPr>
        <w:ind w:left="-539"/>
        <w:rPr>
          <w:noProof/>
          <w:lang w:val="en-US" w:eastAsia="en-US"/>
        </w:rPr>
      </w:pPr>
    </w:p>
    <w:p w:rsidR="002B724B" w:rsidRDefault="002B724B" w:rsidP="002B724B">
      <w:pPr>
        <w:ind w:left="-539"/>
        <w:rPr>
          <w:noProof/>
          <w:lang w:val="en-US" w:eastAsia="en-US"/>
        </w:rPr>
      </w:pPr>
    </w:p>
    <w:p w:rsidR="002B724B" w:rsidRDefault="002B724B" w:rsidP="002B724B">
      <w:pPr>
        <w:ind w:left="-539"/>
        <w:rPr>
          <w:noProof/>
          <w:lang w:val="en-US" w:eastAsia="en-US"/>
        </w:rPr>
      </w:pPr>
    </w:p>
    <w:p w:rsidR="002B724B" w:rsidRDefault="002B724B" w:rsidP="002B724B">
      <w:pPr>
        <w:ind w:left="-539"/>
        <w:rPr>
          <w:noProof/>
          <w:lang w:val="en-US" w:eastAsia="en-US"/>
        </w:rPr>
      </w:pPr>
      <w:r w:rsidRPr="00E310DF">
        <w:rPr>
          <w:noProof/>
          <w:lang w:val="en-US" w:eastAsia="en-US"/>
        </w:rPr>
        <w:lastRenderedPageBreak/>
        <w:drawing>
          <wp:inline distT="0" distB="0" distL="0" distR="0">
            <wp:extent cx="5876925" cy="4410075"/>
            <wp:effectExtent l="0" t="0" r="9525" b="9525"/>
            <wp:docPr id="6" name="Рисунок 6" descr="Види помил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Види помил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4B" w:rsidRDefault="002B724B" w:rsidP="002B724B">
      <w:pPr>
        <w:ind w:left="-539"/>
        <w:rPr>
          <w:noProof/>
          <w:lang w:val="en-US" w:eastAsia="en-US"/>
        </w:rPr>
      </w:pPr>
    </w:p>
    <w:p w:rsidR="002B724B" w:rsidRDefault="002B724B" w:rsidP="002B724B">
      <w:pPr>
        <w:ind w:left="-539"/>
        <w:rPr>
          <w:noProof/>
          <w:lang w:val="en-US" w:eastAsia="en-US"/>
        </w:rPr>
      </w:pPr>
      <w:r w:rsidRPr="00E310DF">
        <w:rPr>
          <w:noProof/>
          <w:lang w:val="en-US" w:eastAsia="en-US"/>
        </w:rPr>
        <w:drawing>
          <wp:inline distT="0" distB="0" distL="0" distR="0">
            <wp:extent cx="5876925" cy="4410075"/>
            <wp:effectExtent l="0" t="0" r="9525" b="9525"/>
            <wp:docPr id="5" name="Рисунок 5" descr="види помил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види помил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4B" w:rsidRDefault="002B724B" w:rsidP="002B724B">
      <w:pPr>
        <w:ind w:left="-539"/>
        <w:rPr>
          <w:noProof/>
          <w:lang w:val="en-US" w:eastAsia="en-US"/>
        </w:rPr>
      </w:pPr>
    </w:p>
    <w:p w:rsidR="002B724B" w:rsidRDefault="002B724B" w:rsidP="002B724B">
      <w:pPr>
        <w:ind w:left="-539"/>
        <w:rPr>
          <w:noProof/>
          <w:lang w:val="en-US" w:eastAsia="en-US"/>
        </w:rPr>
      </w:pPr>
      <w:r w:rsidRPr="00E310DF">
        <w:rPr>
          <w:noProof/>
          <w:lang w:val="en-US" w:eastAsia="en-US"/>
        </w:rPr>
        <w:lastRenderedPageBreak/>
        <w:drawing>
          <wp:inline distT="0" distB="0" distL="0" distR="0">
            <wp:extent cx="5981700" cy="4486275"/>
            <wp:effectExtent l="0" t="0" r="0" b="9525"/>
            <wp:docPr id="4" name="Рисунок 4" descr="ВИДИ ПОМИЛОК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ВИДИ ПОМИЛОК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4B" w:rsidRDefault="002B724B" w:rsidP="002B724B">
      <w:pPr>
        <w:ind w:left="-539"/>
        <w:rPr>
          <w:noProof/>
          <w:lang w:val="en-US" w:eastAsia="en-US"/>
        </w:rPr>
      </w:pPr>
    </w:p>
    <w:p w:rsidR="002B724B" w:rsidRDefault="002B724B" w:rsidP="002B724B">
      <w:pPr>
        <w:ind w:left="-539"/>
        <w:rPr>
          <w:noProof/>
          <w:lang w:val="en-US" w:eastAsia="en-US"/>
        </w:rPr>
      </w:pPr>
      <w:r w:rsidRPr="00E310DF">
        <w:rPr>
          <w:noProof/>
          <w:lang w:val="en-US" w:eastAsia="en-US"/>
        </w:rPr>
        <w:drawing>
          <wp:inline distT="0" distB="0" distL="0" distR="0">
            <wp:extent cx="6000750" cy="3371850"/>
            <wp:effectExtent l="0" t="0" r="0" b="0"/>
            <wp:docPr id="3" name="Рисунок 3" descr="5 клас Українська мова Пунктуаційна помилка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5 клас Українська мова Пунктуаційна помилка - YouT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4B" w:rsidRDefault="002B724B" w:rsidP="002B724B">
      <w:pPr>
        <w:ind w:left="-539"/>
        <w:rPr>
          <w:noProof/>
          <w:lang w:val="en-US" w:eastAsia="en-US"/>
        </w:rPr>
      </w:pPr>
    </w:p>
    <w:p w:rsidR="002B724B" w:rsidRDefault="002B724B" w:rsidP="002B724B">
      <w:pPr>
        <w:ind w:left="-539"/>
        <w:rPr>
          <w:noProof/>
          <w:lang w:eastAsia="en-US"/>
        </w:rPr>
      </w:pPr>
      <w:r>
        <w:rPr>
          <w:noProof/>
          <w:lang w:eastAsia="en-US"/>
        </w:rPr>
        <w:t>2. Вивчити правило про префікси</w:t>
      </w:r>
    </w:p>
    <w:p w:rsidR="002B724B" w:rsidRDefault="002B724B" w:rsidP="002B724B">
      <w:pPr>
        <w:ind w:left="-539"/>
        <w:rPr>
          <w:noProof/>
          <w:lang w:val="en-US" w:eastAsia="en-US"/>
        </w:rPr>
      </w:pPr>
    </w:p>
    <w:p w:rsidR="002B724B" w:rsidRDefault="002B724B" w:rsidP="002B724B">
      <w:pPr>
        <w:ind w:left="-539"/>
        <w:rPr>
          <w:noProof/>
          <w:lang w:val="en-US" w:eastAsia="en-US"/>
        </w:rPr>
      </w:pPr>
    </w:p>
    <w:p w:rsidR="002B724B" w:rsidRDefault="002B724B" w:rsidP="002B724B">
      <w:pPr>
        <w:ind w:left="-539"/>
        <w:rPr>
          <w:noProof/>
          <w:lang w:val="en-US" w:eastAsia="en-US"/>
        </w:rPr>
      </w:pPr>
    </w:p>
    <w:p w:rsidR="002B724B" w:rsidRDefault="002B724B" w:rsidP="002B724B">
      <w:pPr>
        <w:ind w:left="-539"/>
        <w:rPr>
          <w:noProof/>
          <w:lang w:val="en-US" w:eastAsia="en-US"/>
        </w:rPr>
      </w:pPr>
    </w:p>
    <w:p w:rsidR="002B724B" w:rsidRDefault="002B724B" w:rsidP="002B724B">
      <w:pPr>
        <w:ind w:left="-539"/>
        <w:rPr>
          <w:noProof/>
          <w:lang w:val="en-US" w:eastAsia="en-US"/>
        </w:rPr>
      </w:pPr>
    </w:p>
    <w:p w:rsidR="002B724B" w:rsidRDefault="002B724B" w:rsidP="002B724B">
      <w:pPr>
        <w:ind w:left="-539"/>
        <w:rPr>
          <w:noProof/>
          <w:lang w:val="en-US" w:eastAsia="en-US"/>
        </w:rPr>
      </w:pPr>
    </w:p>
    <w:p w:rsidR="002B724B" w:rsidRDefault="002B724B" w:rsidP="002B724B">
      <w:pPr>
        <w:ind w:left="-539"/>
        <w:rPr>
          <w:noProof/>
          <w:lang w:val="en-US" w:eastAsia="en-US"/>
        </w:rPr>
      </w:pPr>
    </w:p>
    <w:p w:rsidR="002B724B" w:rsidRDefault="002B724B" w:rsidP="002B724B">
      <w:pPr>
        <w:ind w:left="-539"/>
        <w:rPr>
          <w:noProof/>
          <w:lang w:val="en-US" w:eastAsia="en-US"/>
        </w:rPr>
      </w:pPr>
      <w:r w:rsidRPr="00E310DF">
        <w:rPr>
          <w:noProof/>
          <w:lang w:val="en-US" w:eastAsia="en-US"/>
        </w:rPr>
        <w:drawing>
          <wp:inline distT="0" distB="0" distL="0" distR="0">
            <wp:extent cx="4108134" cy="3082702"/>
            <wp:effectExtent l="0" t="0" r="6985" b="3810"/>
            <wp:docPr id="2" name="Рисунок 2" descr="Конспект уроку з української мови для 3 класу на тему &quot;Правопис префіксів з -,с-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Конспект уроку з української мови для 3 класу на тему &quot;Правопис префіксів з -,с-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922" cy="309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F85" w:rsidRDefault="00630F85" w:rsidP="002B724B">
      <w:pPr>
        <w:ind w:left="-539"/>
        <w:rPr>
          <w:noProof/>
          <w:lang w:val="en-US" w:eastAsia="en-US"/>
        </w:rPr>
      </w:pPr>
    </w:p>
    <w:p w:rsidR="002B724B" w:rsidRPr="002B724B" w:rsidRDefault="002B724B" w:rsidP="002B724B">
      <w:pPr>
        <w:ind w:left="-539"/>
        <w:rPr>
          <w:noProof/>
          <w:lang w:eastAsia="en-US"/>
        </w:rPr>
      </w:pPr>
      <w:r w:rsidRPr="002B724B">
        <w:rPr>
          <w:noProof/>
          <w:highlight w:val="yellow"/>
          <w:lang w:eastAsia="en-US"/>
        </w:rPr>
        <w:t>Виконати вправу на закріплення матеріалу</w:t>
      </w:r>
    </w:p>
    <w:p w:rsidR="002B724B" w:rsidRPr="00E310DF" w:rsidRDefault="002B724B" w:rsidP="002B724B">
      <w:pPr>
        <w:ind w:left="-539"/>
        <w:rPr>
          <w:noProof/>
          <w:lang w:eastAsia="en-US"/>
        </w:rPr>
      </w:pPr>
    </w:p>
    <w:p w:rsidR="002B724B" w:rsidRDefault="002B724B" w:rsidP="002B724B">
      <w:pPr>
        <w:ind w:left="-539"/>
        <w:rPr>
          <w:rFonts w:eastAsia="Arial Unicode MS"/>
        </w:rPr>
      </w:pPr>
      <w:r>
        <w:rPr>
          <w:noProof/>
          <w:lang w:val="en-US" w:eastAsia="en-US"/>
        </w:rPr>
        <w:drawing>
          <wp:inline distT="0" distB="0" distL="0" distR="0" wp14:anchorId="2F725E41" wp14:editId="55648201">
            <wp:extent cx="4484350" cy="5789295"/>
            <wp:effectExtent l="0" t="0" r="0" b="1905"/>
            <wp:docPr id="8" name="Рисунок 8" descr="Українська мова online worksheet for 3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країнська мова online worksheet for 3 кла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077" cy="580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4B" w:rsidRDefault="002B724B" w:rsidP="002B724B">
      <w:pPr>
        <w:ind w:left="-539"/>
        <w:rPr>
          <w:b/>
          <w:color w:val="000000"/>
          <w:shd w:val="clear" w:color="auto" w:fill="FFFFFF"/>
        </w:rPr>
      </w:pPr>
      <w:r w:rsidRPr="007F10C7">
        <w:rPr>
          <w:b/>
          <w:color w:val="000000"/>
          <w:shd w:val="clear" w:color="auto" w:fill="FFFFFF"/>
        </w:rPr>
        <w:lastRenderedPageBreak/>
        <w:t>IV. Домашнє завдання</w:t>
      </w:r>
    </w:p>
    <w:p w:rsidR="002B724B" w:rsidRDefault="002B724B" w:rsidP="002B724B">
      <w:pPr>
        <w:ind w:left="-539"/>
        <w:rPr>
          <w:b/>
          <w:color w:val="000000"/>
          <w:shd w:val="clear" w:color="auto" w:fill="FFFFFF"/>
        </w:rPr>
      </w:pPr>
    </w:p>
    <w:p w:rsidR="002B724B" w:rsidRPr="00E310DF" w:rsidRDefault="002B724B" w:rsidP="002B724B">
      <w:pPr>
        <w:numPr>
          <w:ilvl w:val="0"/>
          <w:numId w:val="1"/>
        </w:numPr>
      </w:pPr>
      <w:r>
        <w:rPr>
          <w:color w:val="000000"/>
          <w:shd w:val="clear" w:color="auto" w:fill="FFFFFF"/>
        </w:rPr>
        <w:t>Знати, види помилок, вміти їх називати, розрізняти.</w:t>
      </w:r>
    </w:p>
    <w:p w:rsidR="002B724B" w:rsidRPr="00E310DF" w:rsidRDefault="002B724B" w:rsidP="002B724B">
      <w:pPr>
        <w:numPr>
          <w:ilvl w:val="0"/>
          <w:numId w:val="1"/>
        </w:numPr>
      </w:pPr>
      <w:r>
        <w:rPr>
          <w:color w:val="000000"/>
          <w:shd w:val="clear" w:color="auto" w:fill="FFFFFF"/>
        </w:rPr>
        <w:t xml:space="preserve"> Вивчити правило про префікси з-, с-(буде питання в контрольній роботі)</w:t>
      </w:r>
    </w:p>
    <w:p w:rsidR="002B724B" w:rsidRPr="00E310DF" w:rsidRDefault="002B724B" w:rsidP="002B724B">
      <w:pPr>
        <w:numPr>
          <w:ilvl w:val="0"/>
          <w:numId w:val="1"/>
        </w:numPr>
      </w:pPr>
      <w:r>
        <w:rPr>
          <w:color w:val="000000"/>
          <w:shd w:val="clear" w:color="auto" w:fill="FFFFFF"/>
        </w:rPr>
        <w:t>Виконати вправу ( Записати слова, правильно дібравши префікс)</w:t>
      </w:r>
    </w:p>
    <w:p w:rsidR="002B724B" w:rsidRPr="007F10C7" w:rsidRDefault="002B724B" w:rsidP="002B724B">
      <w:pPr>
        <w:ind w:left="-179"/>
      </w:pPr>
      <w:r w:rsidRPr="00E310DF">
        <w:rPr>
          <w:noProof/>
          <w:lang w:val="en-US" w:eastAsia="en-US"/>
        </w:rPr>
        <w:drawing>
          <wp:inline distT="0" distB="0" distL="0" distR="0">
            <wp:extent cx="5715000" cy="2886075"/>
            <wp:effectExtent l="0" t="0" r="0" b="9525"/>
            <wp:docPr id="1" name="Рисунок 1" descr="Картка &quot;Префікси з-, с-&quot; | Інші методичні матеріали. Україн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Картка &quot;Префікси з-, с-&quot; | Інші методичні матеріали. Українська мов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9B" w:rsidRDefault="0099479B"/>
    <w:sectPr w:rsidR="009947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73A26"/>
    <w:multiLevelType w:val="hybridMultilevel"/>
    <w:tmpl w:val="033214F6"/>
    <w:lvl w:ilvl="0" w:tplc="A2F0599A">
      <w:start w:val="1"/>
      <w:numFmt w:val="decimal"/>
      <w:lvlText w:val="%1."/>
      <w:lvlJc w:val="left"/>
      <w:pPr>
        <w:tabs>
          <w:tab w:val="num" w:pos="-179"/>
        </w:tabs>
        <w:ind w:left="-17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541"/>
        </w:tabs>
        <w:ind w:left="541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1981"/>
        </w:tabs>
        <w:ind w:left="1981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2701"/>
        </w:tabs>
        <w:ind w:left="2701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421"/>
        </w:tabs>
        <w:ind w:left="3421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141"/>
        </w:tabs>
        <w:ind w:left="4141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4861"/>
        </w:tabs>
        <w:ind w:left="4861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5581"/>
        </w:tabs>
        <w:ind w:left="55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4B"/>
    <w:rsid w:val="002B724B"/>
    <w:rsid w:val="00630F85"/>
    <w:rsid w:val="0099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0EFFA-A5F3-4DF8-A765-3F35A0B3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2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2B724B"/>
    <w:rPr>
      <w:b/>
      <w:bCs/>
    </w:rPr>
  </w:style>
  <w:style w:type="paragraph" w:customStyle="1" w:styleId="textbased">
    <w:name w:val="textbased"/>
    <w:basedOn w:val="a"/>
    <w:rsid w:val="002B724B"/>
    <w:pPr>
      <w:spacing w:before="100" w:beforeAutospacing="1" w:after="100" w:afterAutospacing="1"/>
    </w:pPr>
  </w:style>
  <w:style w:type="table" w:styleId="a4">
    <w:name w:val="Table Grid"/>
    <w:basedOn w:val="a1"/>
    <w:rsid w:val="002B72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2022-11-20T15:27:00Z</dcterms:created>
  <dcterms:modified xsi:type="dcterms:W3CDTF">2022-11-20T15:39:00Z</dcterms:modified>
</cp:coreProperties>
</file>