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6EE" w:rsidRPr="009B66EE" w:rsidRDefault="009B66EE" w:rsidP="009B66E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</w:pPr>
      <w:r>
        <w:rPr>
          <w:rFonts w:ascii="Arial" w:eastAsia="Times New Roman" w:hAnsi="Arial" w:cs="Arial"/>
          <w:b/>
          <w:bCs/>
          <w:color w:val="4682B4"/>
          <w:sz w:val="36"/>
          <w:szCs w:val="36"/>
          <w:lang w:val="uk-UA"/>
        </w:rPr>
        <w:t>23.03.    5-А ( 1 група)    укр.мова  Добровольська В.Е.</w:t>
      </w:r>
      <w:r w:rsidRPr="009B66EE">
        <w:rPr>
          <w:rFonts w:ascii="Arial" w:eastAsia="Times New Roman" w:hAnsi="Arial" w:cs="Arial"/>
          <w:b/>
          <w:bCs/>
          <w:color w:val="4682B4"/>
          <w:sz w:val="36"/>
          <w:szCs w:val="36"/>
        </w:rPr>
        <w:t> </w:t>
      </w:r>
    </w:p>
    <w:p w:rsidR="009B66EE" w:rsidRPr="009B66EE" w:rsidRDefault="009B66EE" w:rsidP="009B66EE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</w:pPr>
      <w:r w:rsidRPr="00201F18">
        <w:rPr>
          <w:rFonts w:ascii="Arial" w:eastAsia="Times New Roman" w:hAnsi="Arial" w:cs="Arial"/>
          <w:b/>
          <w:bCs/>
          <w:color w:val="4682B4"/>
          <w:sz w:val="36"/>
          <w:szCs w:val="36"/>
          <w:highlight w:val="yellow"/>
          <w:lang w:val="ru-RU"/>
        </w:rPr>
        <w:t>СМС-ПОВІДОМЛЕННЯ</w:t>
      </w:r>
    </w:p>
    <w:p w:rsidR="009B66EE" w:rsidRPr="009B66EE" w:rsidRDefault="009B66EE" w:rsidP="00201F18">
      <w:pPr>
        <w:shd w:val="clear" w:color="auto" w:fill="FFFFFF"/>
        <w:spacing w:before="100" w:beforeAutospacing="1" w:after="100" w:afterAutospacing="1" w:line="240" w:lineRule="auto"/>
        <w:ind w:left="4111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Пишіть листи і надсилайте вчасно,</w:t>
      </w:r>
    </w:p>
    <w:p w:rsidR="009B66EE" w:rsidRPr="009B66EE" w:rsidRDefault="009B66EE" w:rsidP="00201F18">
      <w:pPr>
        <w:shd w:val="clear" w:color="auto" w:fill="FFFFFF"/>
        <w:spacing w:before="100" w:beforeAutospacing="1" w:after="100" w:afterAutospacing="1" w:line="240" w:lineRule="auto"/>
        <w:ind w:left="4111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Коли їх ждуть далекі адресати,</w:t>
      </w:r>
    </w:p>
    <w:p w:rsidR="009B66EE" w:rsidRPr="009B66EE" w:rsidRDefault="009B66EE" w:rsidP="00201F18">
      <w:pPr>
        <w:shd w:val="clear" w:color="auto" w:fill="FFFFFF"/>
        <w:spacing w:before="100" w:beforeAutospacing="1" w:after="100" w:afterAutospacing="1" w:line="240" w:lineRule="auto"/>
        <w:ind w:left="4111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Коли є час, коли немає часу,</w:t>
      </w:r>
    </w:p>
    <w:p w:rsidR="009B66EE" w:rsidRPr="009B66EE" w:rsidRDefault="009B66EE" w:rsidP="00201F18">
      <w:pPr>
        <w:shd w:val="clear" w:color="auto" w:fill="FFFFFF"/>
        <w:spacing w:before="100" w:beforeAutospacing="1" w:after="100" w:afterAutospacing="1" w:line="240" w:lineRule="auto"/>
        <w:ind w:left="4111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І коли навіть ні про що писати.</w:t>
      </w:r>
    </w:p>
    <w:p w:rsidR="009B66EE" w:rsidRPr="009B66EE" w:rsidRDefault="009B66EE" w:rsidP="00201F18">
      <w:pPr>
        <w:shd w:val="clear" w:color="auto" w:fill="FFFFFF"/>
        <w:spacing w:before="100" w:beforeAutospacing="1" w:after="100" w:afterAutospacing="1" w:line="240" w:lineRule="auto"/>
        <w:ind w:left="4111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Л. Костенко</w:t>
      </w:r>
    </w:p>
    <w:p w:rsidR="00263815" w:rsidRDefault="00263815" w:rsidP="009B66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</w:p>
    <w:p w:rsidR="00263815" w:rsidRDefault="000D3E18" w:rsidP="009B66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І. Організаційний момент.</w:t>
      </w:r>
    </w:p>
    <w:p w:rsidR="000D3E18" w:rsidRDefault="000D3E18" w:rsidP="009B66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ІІ. Мотивація навчальної діяльності</w:t>
      </w:r>
    </w:p>
    <w:p w:rsidR="00476D51" w:rsidRPr="00476D51" w:rsidRDefault="00823D8B" w:rsidP="009B66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Дати відповіді на </w:t>
      </w:r>
      <w:proofErr w:type="gram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питання:   </w:t>
      </w:r>
      <w:proofErr w:type="gram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r w:rsidR="00476D51" w:rsidRPr="00476D51"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r w:rsidR="00476D5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 </w:t>
      </w:r>
      <w:r w:rsidR="00476D51" w:rsidRPr="00476D51">
        <w:rPr>
          <w:rFonts w:ascii="Arial" w:eastAsia="Times New Roman" w:hAnsi="Arial" w:cs="Arial"/>
          <w:color w:val="000000"/>
          <w:sz w:val="32"/>
          <w:szCs w:val="32"/>
          <w:lang w:val="ru-RU"/>
        </w:rPr>
        <w:t>ми бачимо на малюнку?</w:t>
      </w:r>
    </w:p>
    <w:p w:rsidR="00476D51" w:rsidRDefault="00476D51" w:rsidP="009B66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noProof/>
        </w:rPr>
        <w:drawing>
          <wp:inline distT="0" distB="0" distL="0" distR="0" wp14:anchorId="2A1D96AC" wp14:editId="74D73BE2">
            <wp:extent cx="5222789" cy="3465400"/>
            <wp:effectExtent l="0" t="0" r="0" b="1905"/>
            <wp:docPr id="6" name="Рисунок 6" descr="Друге дихання SMS: повідомлення як ефективний інструмент для маркетингу |  Kyivstar Business 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руге дихання SMS: повідомлення як ефективний інструмент для маркетингу |  Kyivstar Business Hub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138" cy="3473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E18" w:rsidRDefault="000D3E18" w:rsidP="009B66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476D51">
        <w:rPr>
          <w:rFonts w:ascii="Arial" w:eastAsia="Times New Roman" w:hAnsi="Arial" w:cs="Arial"/>
          <w:color w:val="000000"/>
          <w:sz w:val="32"/>
          <w:szCs w:val="32"/>
          <w:lang w:val="ru-RU"/>
        </w:rPr>
        <w:t>Як часто ми надсилаємо смс?</w:t>
      </w:r>
    </w:p>
    <w:p w:rsidR="00823D8B" w:rsidRPr="00476D51" w:rsidRDefault="00823D8B" w:rsidP="009B66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lastRenderedPageBreak/>
        <w:t>А чи зустрічали таке?</w:t>
      </w:r>
    </w:p>
    <w:p w:rsidR="000D3E18" w:rsidRDefault="000D3E18" w:rsidP="000D3E1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>
        <w:rPr>
          <w:noProof/>
        </w:rPr>
        <w:drawing>
          <wp:inline distT="0" distB="0" distL="0" distR="0" wp14:anchorId="24F4BC97" wp14:editId="5F1D2686">
            <wp:extent cx="4488336" cy="3960330"/>
            <wp:effectExtent l="0" t="0" r="7620" b="2540"/>
            <wp:docPr id="5" name="Рисунок 5" descr="Гроші постраждалим від війни: шахраї розсилають небезпечні смс-повідомлення  | Новини Хмельницького &quot;Є&quot; | ye.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Гроші постраждалим від війни: шахраї розсилають небезпечні смс-повідомлення  | Новини Хмельницького &quot;Є&quot; | ye.u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815" cy="3964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E18" w:rsidRDefault="000D3E18" w:rsidP="009B66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</w:p>
    <w:p w:rsidR="00823D8B" w:rsidRDefault="00823D8B" w:rsidP="009B66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ІІІ.  Опрацювання навчального матеріалу.</w:t>
      </w:r>
    </w:p>
    <w:p w:rsidR="00823D8B" w:rsidRDefault="00BD69B3" w:rsidP="009B66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 w:rsidRPr="00BD69B3">
        <w:rPr>
          <w:rFonts w:ascii="Arial" w:eastAsia="Times New Roman" w:hAnsi="Arial" w:cs="Arial"/>
          <w:b/>
          <w:color w:val="000000"/>
          <w:sz w:val="32"/>
          <w:szCs w:val="32"/>
          <w:highlight w:val="yellow"/>
          <w:lang w:val="ru-RU"/>
        </w:rPr>
        <w:t xml:space="preserve">- </w:t>
      </w:r>
      <w:r w:rsidR="00823D8B" w:rsidRPr="00BD69B3">
        <w:rPr>
          <w:rFonts w:ascii="Arial" w:eastAsia="Times New Roman" w:hAnsi="Arial" w:cs="Arial"/>
          <w:b/>
          <w:color w:val="000000"/>
          <w:sz w:val="32"/>
          <w:szCs w:val="32"/>
          <w:highlight w:val="yellow"/>
          <w:lang w:val="ru-RU"/>
        </w:rPr>
        <w:t>Словниковий диктант</w:t>
      </w:r>
    </w:p>
    <w:p w:rsidR="00823D8B" w:rsidRPr="00823D8B" w:rsidRDefault="00823D8B" w:rsidP="009B66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Повідомлення, інтернет-з</w:t>
      </w:r>
      <w:r w:rsidRPr="00823D8B">
        <w:rPr>
          <w:rFonts w:ascii="Arial" w:eastAsia="Times New Roman" w:hAnsi="Arial" w:cs="Arial"/>
          <w:color w:val="000000"/>
          <w:sz w:val="32"/>
          <w:szCs w:val="32"/>
          <w:lang w:val="ru-RU"/>
        </w:rPr>
        <w:t>’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єднання, </w:t>
      </w:r>
      <w:r>
        <w:rPr>
          <w:rFonts w:ascii="Arial" w:eastAsia="Times New Roman" w:hAnsi="Arial" w:cs="Arial"/>
          <w:color w:val="000000"/>
          <w:sz w:val="32"/>
          <w:szCs w:val="32"/>
          <w:lang w:val="uk-UA"/>
        </w:rPr>
        <w:t xml:space="preserve">мобільний 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зв</w:t>
      </w:r>
      <w:r w:rsidRPr="00823D8B">
        <w:rPr>
          <w:rFonts w:ascii="Arial" w:eastAsia="Times New Roman" w:hAnsi="Arial" w:cs="Arial"/>
          <w:color w:val="000000"/>
          <w:sz w:val="32"/>
          <w:szCs w:val="32"/>
          <w:lang w:val="ru-RU"/>
        </w:rPr>
        <w:t>’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язок, електронний лист, </w:t>
      </w:r>
      <w:r w:rsidR="00BD69B3">
        <w:rPr>
          <w:rFonts w:ascii="Arial" w:eastAsia="Times New Roman" w:hAnsi="Arial" w:cs="Arial"/>
          <w:color w:val="000000"/>
          <w:sz w:val="32"/>
          <w:szCs w:val="32"/>
          <w:lang w:val="ru-RU"/>
        </w:rPr>
        <w:t>стислість, моментальність, конфіденційність.</w:t>
      </w:r>
    </w:p>
    <w:p w:rsidR="00201F18" w:rsidRDefault="00BD69B3" w:rsidP="009B66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 w:rsidRPr="00BD69B3">
        <w:rPr>
          <w:rFonts w:ascii="Arial" w:eastAsia="Times New Roman" w:hAnsi="Arial" w:cs="Arial"/>
          <w:b/>
          <w:color w:val="000000"/>
          <w:sz w:val="32"/>
          <w:szCs w:val="32"/>
          <w:highlight w:val="yellow"/>
          <w:lang w:val="ru-RU"/>
        </w:rPr>
        <w:t xml:space="preserve">- </w:t>
      </w:r>
      <w:r w:rsidR="00201F18" w:rsidRPr="00BD69B3">
        <w:rPr>
          <w:rFonts w:ascii="Arial" w:eastAsia="Times New Roman" w:hAnsi="Arial" w:cs="Arial"/>
          <w:b/>
          <w:color w:val="000000"/>
          <w:sz w:val="32"/>
          <w:szCs w:val="32"/>
          <w:highlight w:val="yellow"/>
          <w:lang w:val="ru-RU"/>
        </w:rPr>
        <w:t>Вправа 1</w:t>
      </w:r>
      <w:r w:rsidR="00201F18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</w:t>
      </w:r>
    </w:p>
    <w:p w:rsidR="009B66EE" w:rsidRPr="00201F18" w:rsidRDefault="009B66EE" w:rsidP="009B66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 w:rsidRPr="00201F18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Прочитайте текст. Визначте його тему. Доберіть заголовок, відбивши в назві основну думку. З якою метою і де може бути опублікованим цей текст?</w:t>
      </w:r>
    </w:p>
    <w:p w:rsidR="009B66EE" w:rsidRPr="009B66EE" w:rsidRDefault="009B66EE" w:rsidP="009B66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Електронне повідомлення має таку структуру: заголовок, тіло листа й підпис.</w:t>
      </w:r>
    </w:p>
    <w:p w:rsidR="009B66EE" w:rsidRPr="009B66EE" w:rsidRDefault="009B66EE" w:rsidP="009B66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lastRenderedPageBreak/>
        <w:t>Заголовок електронного листа — сильна позиція, що формує реакцію адресата на отримане повідомлення. У заголовку міститься така інформація: унікальний ідентифікаційний номер повідомлення; адреса відправника повідомлення; адреса(и) одержувача(ів) повідомлення (аналог «кому»); тема повідомлення; час і дата його надсилання. Заголовок повинен містити стислий і чіткий опис суті питання та/або звернення до незнайомої людини. Недостатня інформативність заголовка може стати причиною комунікативної невдачі всього листа — адресат швидше за все знищить таке повідомлення, не читаючи.</w:t>
      </w:r>
    </w:p>
    <w:p w:rsidR="009B66EE" w:rsidRDefault="009B66EE" w:rsidP="009B66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Тіло листа містить текст самого повідомлення і є аналогом традиційного листа. Можна виділити деякі принципи складання електронного повідомлення, які будуть основою успішності електронної комунікації: ввічливість, грамотність, чіткість, стислість, небагатослів’я, координати для зворотного зв’язку. ЦІ параметри багато в чому повторюють принципи традиційного листування. Проте є й деякі особливості </w:t>
      </w:r>
      <w:r w:rsidRPr="009B66EE">
        <w:rPr>
          <w:rFonts w:ascii="Arial" w:eastAsia="Times New Roman" w:hAnsi="Arial" w:cs="Arial"/>
          <w:color w:val="000000"/>
          <w:sz w:val="32"/>
          <w:szCs w:val="32"/>
        </w:rPr>
        <w:t>e</w:t>
      </w:r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-</w:t>
      </w:r>
      <w:r w:rsidRPr="009B66EE">
        <w:rPr>
          <w:rFonts w:ascii="Arial" w:eastAsia="Times New Roman" w:hAnsi="Arial" w:cs="Arial"/>
          <w:color w:val="000000"/>
          <w:sz w:val="32"/>
          <w:szCs w:val="32"/>
        </w:rPr>
        <w:t>mail</w:t>
      </w:r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-спілкування. Так, прагнення до економії часу призводить до глобальної безграмотності </w:t>
      </w:r>
      <w:r w:rsidRPr="009B66EE">
        <w:rPr>
          <w:rFonts w:ascii="Arial" w:eastAsia="Times New Roman" w:hAnsi="Arial" w:cs="Arial"/>
          <w:color w:val="000000"/>
          <w:sz w:val="32"/>
          <w:szCs w:val="32"/>
        </w:rPr>
        <w:t>e</w:t>
      </w:r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-</w:t>
      </w:r>
      <w:r w:rsidRPr="009B66EE">
        <w:rPr>
          <w:rFonts w:ascii="Arial" w:eastAsia="Times New Roman" w:hAnsi="Arial" w:cs="Arial"/>
          <w:color w:val="000000"/>
          <w:sz w:val="32"/>
          <w:szCs w:val="32"/>
        </w:rPr>
        <w:t>mail</w:t>
      </w:r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-повідомлень. Кілька зайвих секунд перед відправленням листа врятують вас від багатьох неприємностей, адже помилки шкодять не тільки іміджу людини, але й репутації її фірми (За Л. Компанцевою).</w:t>
      </w:r>
    </w:p>
    <w:p w:rsidR="00BD69B3" w:rsidRPr="00BD69B3" w:rsidRDefault="00BD69B3" w:rsidP="009B66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 w:rsidRPr="00BD69B3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- Завдання 2.</w:t>
      </w:r>
    </w:p>
    <w:p w:rsidR="009B66EE" w:rsidRPr="009B66EE" w:rsidRDefault="009B66EE" w:rsidP="009B66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• До якого з видів спілкування (контактного чи дистантного) належить електронна пошта? До якого стилю мовлення належать електронні листи?</w:t>
      </w:r>
    </w:p>
    <w:p w:rsidR="009B66EE" w:rsidRPr="009B66EE" w:rsidRDefault="009B66EE" w:rsidP="009B66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• Сформулюйте особливості написання електронного листа.</w:t>
      </w:r>
    </w:p>
    <w:p w:rsidR="009B66EE" w:rsidRDefault="009B66EE" w:rsidP="009B66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• Доберіть українські відповідники до слів ідентифікаційний, економія.</w:t>
      </w:r>
    </w:p>
    <w:p w:rsidR="00BD69B3" w:rsidRDefault="00BD69B3" w:rsidP="009B66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color w:val="000000"/>
          <w:sz w:val="32"/>
          <w:szCs w:val="32"/>
          <w:highlight w:val="yellow"/>
          <w:lang w:val="ru-RU"/>
        </w:rPr>
      </w:pPr>
    </w:p>
    <w:p w:rsidR="00BD69B3" w:rsidRDefault="00BD69B3" w:rsidP="009B66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color w:val="000000"/>
          <w:sz w:val="32"/>
          <w:szCs w:val="32"/>
          <w:highlight w:val="yellow"/>
          <w:lang w:val="ru-RU"/>
        </w:rPr>
      </w:pPr>
    </w:p>
    <w:p w:rsidR="00BD69B3" w:rsidRPr="00BD69B3" w:rsidRDefault="00BD69B3" w:rsidP="009B66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</w:pPr>
      <w:r w:rsidRPr="00BD69B3">
        <w:rPr>
          <w:rFonts w:ascii="Arial" w:eastAsia="Times New Roman" w:hAnsi="Arial" w:cs="Arial"/>
          <w:i/>
          <w:color w:val="000000"/>
          <w:sz w:val="32"/>
          <w:szCs w:val="32"/>
          <w:highlight w:val="yellow"/>
          <w:lang w:val="ru-RU"/>
        </w:rPr>
        <w:lastRenderedPageBreak/>
        <w:t>Думаємо! Кажемо!</w:t>
      </w:r>
    </w:p>
    <w:p w:rsidR="009B66EE" w:rsidRDefault="009B66EE" w:rsidP="009B66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• Прокоментуйте слова автора </w:t>
      </w:r>
      <w:r w:rsidR="00BD69B3">
        <w:rPr>
          <w:rFonts w:ascii="Arial" w:eastAsia="Times New Roman" w:hAnsi="Arial" w:cs="Arial"/>
          <w:color w:val="000000"/>
          <w:sz w:val="32"/>
          <w:szCs w:val="32"/>
          <w:lang w:val="ru-RU"/>
        </w:rPr>
        <w:t>«</w:t>
      </w:r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Кілька зайвих секунд перед відправленням листа врятують вас від багатьох неприємностей, адже помилки шкодять не тільки іміджу людини, але й репутації її фірми</w:t>
      </w:r>
      <w:r w:rsidR="00BD69B3">
        <w:rPr>
          <w:rFonts w:ascii="Arial" w:eastAsia="Times New Roman" w:hAnsi="Arial" w:cs="Arial"/>
          <w:color w:val="000000"/>
          <w:sz w:val="32"/>
          <w:szCs w:val="32"/>
          <w:lang w:val="ru-RU"/>
        </w:rPr>
        <w:t>»</w:t>
      </w:r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BD69B3" w:rsidRPr="00BD69B3" w:rsidRDefault="00BD69B3" w:rsidP="009B66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 w:rsidRPr="00BD69B3">
        <w:rPr>
          <w:rFonts w:ascii="Arial" w:eastAsia="Times New Roman" w:hAnsi="Arial" w:cs="Arial"/>
          <w:b/>
          <w:color w:val="000000"/>
          <w:sz w:val="32"/>
          <w:szCs w:val="32"/>
          <w:highlight w:val="cyan"/>
          <w:lang w:val="ru-RU"/>
        </w:rPr>
        <w:t>Досліджуємо</w:t>
      </w:r>
    </w:p>
    <w:p w:rsidR="009B66EE" w:rsidRDefault="009B66EE" w:rsidP="009B66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BD69B3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• Що спільного між традиційним й електронним листом?</w:t>
      </w:r>
    </w:p>
    <w:p w:rsidR="00BD69B3" w:rsidRDefault="00BD69B3" w:rsidP="009B66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(кола Вена записати, де А – традиційний лист, а В - електронний) </w:t>
      </w:r>
    </w:p>
    <w:p w:rsidR="00BD69B3" w:rsidRPr="009B66EE" w:rsidRDefault="00BD69B3" w:rsidP="00BD69B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noProof/>
        </w:rPr>
        <w:drawing>
          <wp:inline distT="0" distB="0" distL="0" distR="0" wp14:anchorId="0C4A7349" wp14:editId="368831AE">
            <wp:extent cx="3550508" cy="2250990"/>
            <wp:effectExtent l="0" t="0" r="0" b="0"/>
            <wp:docPr id="7" name="Рисунок 7" descr="Діаграма Венна — Вікіпед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іаграма Венна — Вікіпедія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069" cy="2253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6EE" w:rsidRPr="009B66EE" w:rsidRDefault="009B66EE" w:rsidP="009B66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• Складіть електронного листа своєму другові або подрузі, ураховуючи сформульовані автором рекомендації й поради.</w:t>
      </w:r>
    </w:p>
    <w:p w:rsidR="00201F18" w:rsidRPr="00201F18" w:rsidRDefault="00201F18" w:rsidP="009B66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 w:rsidRPr="00201F18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Вправа 2 </w:t>
      </w:r>
    </w:p>
    <w:p w:rsidR="009B66EE" w:rsidRPr="001F5904" w:rsidRDefault="009B66EE" w:rsidP="009B66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</w:pPr>
      <w:r w:rsidRPr="001F5904"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  <w:t>Прочитайте текст. Доберіть заголовок. Як розшифровується абревіатура смс? Наведіть приклади невідповідності між абревіатурою та її розшифрованою назвою в українській мові.</w:t>
      </w:r>
    </w:p>
    <w:p w:rsidR="009B66EE" w:rsidRPr="009B66EE" w:rsidRDefault="009B66EE" w:rsidP="009B66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У сучасній мовній практиці не усталилося написання слова на позначення повідомлення, яке надсилається з мобільного телефону. Можна зустріти написання великими літерами, малими, латинською графікою, українською, з нарощуванням і без нього, абревіатурою з великих літер і з малих (</w:t>
      </w:r>
      <w:r w:rsidRPr="009B66EE">
        <w:rPr>
          <w:rFonts w:ascii="Arial" w:eastAsia="Times New Roman" w:hAnsi="Arial" w:cs="Arial"/>
          <w:color w:val="000000"/>
          <w:sz w:val="32"/>
          <w:szCs w:val="32"/>
        </w:rPr>
        <w:t>CMC</w:t>
      </w:r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r w:rsidRPr="009B66EE">
        <w:rPr>
          <w:rFonts w:ascii="Arial" w:eastAsia="Times New Roman" w:hAnsi="Arial" w:cs="Arial"/>
          <w:color w:val="000000"/>
          <w:sz w:val="32"/>
          <w:szCs w:val="32"/>
        </w:rPr>
        <w:t>SMS</w:t>
      </w:r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lastRenderedPageBreak/>
        <w:t xml:space="preserve">смс, </w:t>
      </w:r>
      <w:r w:rsidRPr="009B66EE">
        <w:rPr>
          <w:rFonts w:ascii="Arial" w:eastAsia="Times New Roman" w:hAnsi="Arial" w:cs="Arial"/>
          <w:color w:val="000000"/>
          <w:sz w:val="32"/>
          <w:szCs w:val="32"/>
        </w:rPr>
        <w:t>sms</w:t>
      </w:r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есемеска, </w:t>
      </w:r>
      <w:r w:rsidRPr="009B66EE">
        <w:rPr>
          <w:rFonts w:ascii="Arial" w:eastAsia="Times New Roman" w:hAnsi="Arial" w:cs="Arial"/>
          <w:color w:val="000000"/>
          <w:sz w:val="32"/>
          <w:szCs w:val="32"/>
        </w:rPr>
        <w:t>sms</w:t>
      </w:r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-ка, смс-повідомлення, </w:t>
      </w:r>
      <w:r w:rsidRPr="009B66EE">
        <w:rPr>
          <w:rFonts w:ascii="Arial" w:eastAsia="Times New Roman" w:hAnsi="Arial" w:cs="Arial"/>
          <w:color w:val="000000"/>
          <w:sz w:val="32"/>
          <w:szCs w:val="32"/>
        </w:rPr>
        <w:t>sms</w:t>
      </w:r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-повідомлення). Як же правильно?</w:t>
      </w:r>
    </w:p>
    <w:p w:rsidR="00201F18" w:rsidRPr="004D4251" w:rsidRDefault="00201F18" w:rsidP="009B66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</w:p>
    <w:p w:rsidR="009B66EE" w:rsidRDefault="009B66EE" w:rsidP="009B66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Щоб визначити, який з указаних варіантів написання відповідає нормам української мови, варто почати з походження назви. Як відомо, слово </w:t>
      </w:r>
      <w:r w:rsidRPr="009B66EE">
        <w:rPr>
          <w:rFonts w:ascii="Arial" w:eastAsia="Times New Roman" w:hAnsi="Arial" w:cs="Arial"/>
          <w:color w:val="000000"/>
          <w:sz w:val="32"/>
          <w:szCs w:val="32"/>
        </w:rPr>
        <w:t>SMS</w:t>
      </w:r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це абревіатура від англійського вислову </w:t>
      </w:r>
      <w:r w:rsidRPr="009B66EE">
        <w:rPr>
          <w:rFonts w:ascii="Arial" w:eastAsia="Times New Roman" w:hAnsi="Arial" w:cs="Arial"/>
          <w:color w:val="000000"/>
          <w:sz w:val="32"/>
          <w:szCs w:val="32"/>
        </w:rPr>
        <w:t>Short</w:t>
      </w:r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r w:rsidRPr="009B66EE">
        <w:rPr>
          <w:rFonts w:ascii="Arial" w:eastAsia="Times New Roman" w:hAnsi="Arial" w:cs="Arial"/>
          <w:color w:val="000000"/>
          <w:sz w:val="32"/>
          <w:szCs w:val="32"/>
        </w:rPr>
        <w:t>Message</w:t>
      </w:r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r w:rsidRPr="009B66EE">
        <w:rPr>
          <w:rFonts w:ascii="Arial" w:eastAsia="Times New Roman" w:hAnsi="Arial" w:cs="Arial"/>
          <w:color w:val="000000"/>
          <w:sz w:val="32"/>
          <w:szCs w:val="32"/>
        </w:rPr>
        <w:t>Service</w:t>
      </w:r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дослівно «служба коротких повідомлень». Одразу поставимо запитання: чи може використовуватися абревіатура </w:t>
      </w:r>
      <w:r w:rsidRPr="009B66EE">
        <w:rPr>
          <w:rFonts w:ascii="Arial" w:eastAsia="Times New Roman" w:hAnsi="Arial" w:cs="Arial"/>
          <w:color w:val="000000"/>
          <w:sz w:val="32"/>
          <w:szCs w:val="32"/>
        </w:rPr>
        <w:t>SMS</w:t>
      </w:r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українській мовній практиці? Ймовірно, ні, оскільки для будь-яких слів мова має власні ресурси — у нашому разі свою абетку.</w:t>
      </w:r>
    </w:p>
    <w:p w:rsidR="001F5904" w:rsidRPr="009B66EE" w:rsidRDefault="001F5904" w:rsidP="009B66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</w:p>
    <w:p w:rsidR="009B66EE" w:rsidRDefault="009B66EE" w:rsidP="009B66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Нерідко у мовній практиці трапляється й написання абревіатури малими літерами. У мові є чимало таких прикладів. Тобто послуговуватися словом смс можна. У розмовній мові часто використовують фонетичний варіант запису — есемеска. Проте такий варіант можливий лише в розмовному стилі.</w:t>
      </w:r>
    </w:p>
    <w:p w:rsidR="001F5904" w:rsidRPr="009B66EE" w:rsidRDefault="001F5904" w:rsidP="009B66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</w:p>
    <w:p w:rsidR="009B66EE" w:rsidRDefault="009B66EE" w:rsidP="009B66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Ми знаємо, що означає смс, однак чи можна його ототожнювати з поняттям «повідомлення», адже є ще й інші назви на позначення дій, пов’язаних із цією службою сервісу.</w:t>
      </w:r>
    </w:p>
    <w:p w:rsidR="001F5904" w:rsidRDefault="001F5904" w:rsidP="009B66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</w:p>
    <w:p w:rsidR="001F5904" w:rsidRPr="009B66EE" w:rsidRDefault="001F5904" w:rsidP="009B66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</w:p>
    <w:p w:rsidR="001F5904" w:rsidRDefault="009B66EE" w:rsidP="009B66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Якого роду іменник смс? Якщо брати до уваги значення цього слова, а також використання його в мовній практиці, це слово — середнього роду. Тому кажемо: нове смс, надіслане смс. А от розмовний варіант есемеска — за всіма формальними ознаками — жіночого роду (За С. Чемеркіним).</w:t>
      </w:r>
    </w:p>
    <w:p w:rsidR="001F5904" w:rsidRPr="009B66EE" w:rsidRDefault="001F5904" w:rsidP="009B66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</w:p>
    <w:p w:rsidR="001F5904" w:rsidRDefault="001F5904" w:rsidP="009B66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 w:rsidRPr="001F5904">
        <w:rPr>
          <w:rFonts w:ascii="Arial" w:eastAsia="Times New Roman" w:hAnsi="Arial" w:cs="Arial"/>
          <w:b/>
          <w:color w:val="000000"/>
          <w:sz w:val="32"/>
          <w:szCs w:val="32"/>
          <w:highlight w:val="yellow"/>
          <w:lang w:val="ru-RU"/>
        </w:rPr>
        <w:lastRenderedPageBreak/>
        <w:t>- Вправа 3.</w:t>
      </w:r>
      <w:r w:rsidRPr="001F5904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</w:t>
      </w:r>
    </w:p>
    <w:p w:rsidR="001F5904" w:rsidRPr="001F5904" w:rsidRDefault="001F5904" w:rsidP="009B66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</w:p>
    <w:p w:rsidR="009B66EE" w:rsidRPr="001F5904" w:rsidRDefault="009B66EE" w:rsidP="009B66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</w:pPr>
      <w:r w:rsidRPr="001F5904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</w:t>
      </w:r>
      <w:r w:rsidRPr="001F5904"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  <w:t>Прочитайте слова з пісні «Стільникове кохання» гурту «Тартак». Які смс найчастіше пишете ви? Чи можна в смс освідчитися в коханні?</w:t>
      </w:r>
    </w:p>
    <w:p w:rsidR="009B66EE" w:rsidRPr="009B66EE" w:rsidRDefault="009B66EE" w:rsidP="009B66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Напишу </w:t>
      </w:r>
      <w:r w:rsidRPr="009B66EE">
        <w:rPr>
          <w:rFonts w:ascii="Arial" w:eastAsia="Times New Roman" w:hAnsi="Arial" w:cs="Arial"/>
          <w:color w:val="000000"/>
          <w:sz w:val="32"/>
          <w:szCs w:val="32"/>
        </w:rPr>
        <w:t>SMS</w:t>
      </w:r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це технічний прогрес Дає мені шанс на майбутнє.</w:t>
      </w:r>
    </w:p>
    <w:p w:rsidR="009B66EE" w:rsidRPr="009B66EE" w:rsidRDefault="009B66EE" w:rsidP="009B66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Зведений в культ, цей малесенький пульт З’єднує з тим, хто відсутній.</w:t>
      </w:r>
    </w:p>
    <w:p w:rsidR="009B66EE" w:rsidRPr="009B66EE" w:rsidRDefault="009B66EE" w:rsidP="009B66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Напишу </w:t>
      </w:r>
      <w:r w:rsidRPr="009B66EE">
        <w:rPr>
          <w:rFonts w:ascii="Arial" w:eastAsia="Times New Roman" w:hAnsi="Arial" w:cs="Arial"/>
          <w:color w:val="000000"/>
          <w:sz w:val="32"/>
          <w:szCs w:val="32"/>
        </w:rPr>
        <w:t>SMS</w:t>
      </w:r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від землі до небес І з небес до землі пронесеться.</w:t>
      </w:r>
    </w:p>
    <w:p w:rsidR="009B66EE" w:rsidRPr="009B66EE" w:rsidRDefault="009B66EE" w:rsidP="009B66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А коли долетить, хай, принаймні, на мить Твоє серце частіше заб’ється.</w:t>
      </w:r>
    </w:p>
    <w:p w:rsidR="009B66EE" w:rsidRPr="009B66EE" w:rsidRDefault="009B66EE" w:rsidP="009B66E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</w:rPr>
      </w:pPr>
      <w:r w:rsidRPr="009B66EE">
        <w:rPr>
          <w:rFonts w:ascii="Arial" w:eastAsia="Times New Roman" w:hAnsi="Arial" w:cs="Arial"/>
          <w:noProof/>
          <w:color w:val="000000"/>
          <w:sz w:val="32"/>
          <w:szCs w:val="32"/>
        </w:rPr>
        <w:drawing>
          <wp:inline distT="0" distB="0" distL="0" distR="0" wp14:anchorId="7895D5BC" wp14:editId="3E577861">
            <wp:extent cx="3502686" cy="3517557"/>
            <wp:effectExtent l="0" t="0" r="2540" b="6985"/>
            <wp:docPr id="1" name="Малюнок 4" descr="https://subject.com.ua/textbook/mova/10klas_1/10klas_1.files/image0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люнок 4" descr="https://subject.com.ua/textbook/mova/10klas_1/10klas_1.files/image09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663" cy="3537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163" w:rsidRDefault="00896163" w:rsidP="0089616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32"/>
          <w:szCs w:val="32"/>
          <w:lang w:val="uk-UA"/>
        </w:rPr>
      </w:pPr>
      <w:r w:rsidRPr="00896163">
        <w:rPr>
          <w:rFonts w:ascii="Arial" w:eastAsia="Times New Roman" w:hAnsi="Arial" w:cs="Arial"/>
          <w:b/>
          <w:color w:val="000000"/>
          <w:sz w:val="32"/>
          <w:szCs w:val="32"/>
          <w:highlight w:val="yellow"/>
          <w:lang w:val="uk-UA"/>
        </w:rPr>
        <w:t>Прослухати пісню за покликанням</w:t>
      </w:r>
    </w:p>
    <w:p w:rsidR="00896163" w:rsidRPr="00896163" w:rsidRDefault="004D4251" w:rsidP="009B66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16"/>
          <w:szCs w:val="16"/>
          <w:lang w:val="uk-UA"/>
        </w:rPr>
      </w:pPr>
      <w:hyperlink r:id="rId8" w:history="1">
        <w:r w:rsidR="00896163" w:rsidRPr="00896163">
          <w:rPr>
            <w:rStyle w:val="a3"/>
            <w:rFonts w:ascii="Arial" w:eastAsia="Times New Roman" w:hAnsi="Arial" w:cs="Arial"/>
            <w:b/>
            <w:sz w:val="16"/>
            <w:szCs w:val="16"/>
            <w:lang w:val="uk-UA"/>
          </w:rPr>
          <w:t>https://www.youtube.com/watch?v=wMgPuulKV-4&amp;ab_channel=%D0%A2%D0%B0%D1%80%D1%82%D0%B0%D0%BA</w:t>
        </w:r>
      </w:hyperlink>
    </w:p>
    <w:p w:rsidR="00896163" w:rsidRPr="00896163" w:rsidRDefault="00125EB0" w:rsidP="009B66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uk-UA"/>
        </w:rPr>
      </w:pPr>
      <w:r w:rsidRPr="00125EB0">
        <w:rPr>
          <w:rFonts w:ascii="Arial" w:eastAsia="Times New Roman" w:hAnsi="Arial" w:cs="Arial"/>
          <w:b/>
          <w:color w:val="000000"/>
          <w:sz w:val="32"/>
          <w:szCs w:val="32"/>
          <w:highlight w:val="yellow"/>
          <w:lang w:val="uk-UA"/>
        </w:rPr>
        <w:lastRenderedPageBreak/>
        <w:t>Увага! Ми розумники!</w:t>
      </w:r>
    </w:p>
    <w:p w:rsidR="00896163" w:rsidRPr="00201F18" w:rsidRDefault="00896163" w:rsidP="0089616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 w:rsidRPr="00201F18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Часто в смс припускаються орфографічних і пунктуаційних помилок. Чим це зумовлено? Як ви розумієте вислів «культура смс-спілкування»?</w:t>
      </w:r>
    </w:p>
    <w:p w:rsidR="00896163" w:rsidRDefault="00896163" w:rsidP="0089616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Смс-повідомлення використовують, якщо відсутня можливість відповісти на телефонний дзвінок або самому зателефонувати, якщо треба уникнути телефонної розмови з адресатом або необхідно надіслати повідомлення кільком особам одночасно. Приватний характер смс-повідомлень забезпечує їхня конфіденційність — зміст відомий лише адресату й адресанту. Визначають такі основні риси смс: стислість, відносна концентрація нестандартних орфографічних маркерів, моментальність, приватний характер змісту, залежність від засобу передачі інформації.</w:t>
      </w:r>
    </w:p>
    <w:p w:rsidR="00A3104C" w:rsidRPr="009B66EE" w:rsidRDefault="00A3104C" w:rsidP="0089616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Завдання</w:t>
      </w:r>
    </w:p>
    <w:p w:rsidR="00896163" w:rsidRDefault="00896163" w:rsidP="0089616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72C4" w:themeColor="accent5"/>
          <w:sz w:val="32"/>
          <w:szCs w:val="32"/>
          <w:lang w:val="ru-RU"/>
        </w:rPr>
      </w:pPr>
      <w:r w:rsidRPr="00A3104C">
        <w:rPr>
          <w:rFonts w:ascii="Arial" w:eastAsia="Times New Roman" w:hAnsi="Arial" w:cs="Arial"/>
          <w:color w:val="4472C4" w:themeColor="accent5"/>
          <w:sz w:val="32"/>
          <w:szCs w:val="32"/>
          <w:lang w:val="ru-RU"/>
        </w:rPr>
        <w:t>• Вважають, що для смс характерні спонтанність, невимушеність, приватність… Доповніть перелік словами-маркерами, я</w:t>
      </w:r>
      <w:r w:rsidR="00125EB0">
        <w:rPr>
          <w:rFonts w:ascii="Arial" w:eastAsia="Times New Roman" w:hAnsi="Arial" w:cs="Arial"/>
          <w:color w:val="4472C4" w:themeColor="accent5"/>
          <w:sz w:val="32"/>
          <w:szCs w:val="32"/>
          <w:lang w:val="ru-RU"/>
        </w:rPr>
        <w:t>кими можна схарактеризувати смс.</w:t>
      </w:r>
    </w:p>
    <w:p w:rsidR="00125EB0" w:rsidRPr="00A3104C" w:rsidRDefault="00125EB0" w:rsidP="0089616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72C4" w:themeColor="accent5"/>
          <w:sz w:val="32"/>
          <w:szCs w:val="32"/>
          <w:lang w:val="ru-RU"/>
        </w:rPr>
      </w:pPr>
    </w:p>
    <w:p w:rsidR="00A3104C" w:rsidRDefault="00896163" w:rsidP="0089616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        </w:t>
      </w:r>
      <w:r w:rsidR="00A3104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   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     </w:t>
      </w:r>
    </w:p>
    <w:p w:rsidR="00A3104C" w:rsidRPr="00A3104C" w:rsidRDefault="00A3104C" w:rsidP="0089616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72C4" w:themeColor="accent5"/>
          <w:sz w:val="32"/>
          <w:szCs w:val="32"/>
          <w:lang w:val="ru-RU"/>
        </w:rPr>
      </w:pPr>
      <w:r w:rsidRPr="00A3104C">
        <w:rPr>
          <w:rFonts w:ascii="Arial" w:eastAsia="Times New Roman" w:hAnsi="Arial" w:cs="Arial"/>
          <w:color w:val="4472C4" w:themeColor="accent5"/>
          <w:sz w:val="32"/>
          <w:szCs w:val="32"/>
          <w:lang w:val="ru-RU"/>
        </w:rPr>
        <w:t xml:space="preserve">                         </w:t>
      </w:r>
      <w:r w:rsidR="00896163" w:rsidRPr="00A3104C">
        <w:rPr>
          <w:rFonts w:ascii="Arial" w:eastAsia="Times New Roman" w:hAnsi="Arial" w:cs="Arial"/>
          <w:color w:val="4472C4" w:themeColor="accent5"/>
          <w:sz w:val="32"/>
          <w:szCs w:val="32"/>
          <w:lang w:val="ru-RU"/>
        </w:rPr>
        <w:t xml:space="preserve"> </w:t>
      </w:r>
      <w:r w:rsidRPr="00A3104C">
        <w:rPr>
          <w:rFonts w:ascii="Times New Roman" w:hAnsi="Times New Roman" w:cs="Times New Roman"/>
          <w:noProof/>
          <w:color w:val="4472C4" w:themeColor="accent5"/>
          <w:sz w:val="28"/>
          <w:szCs w:val="28"/>
          <w:highlight w:val="yellow"/>
          <w:lang w:val="uk-UA"/>
        </w:rPr>
        <w:t>швидке</w:t>
      </w:r>
      <w:r w:rsidR="00896163" w:rsidRPr="00A3104C">
        <w:rPr>
          <w:rFonts w:ascii="Arial" w:eastAsia="Times New Roman" w:hAnsi="Arial" w:cs="Arial"/>
          <w:color w:val="4472C4" w:themeColor="accent5"/>
          <w:sz w:val="32"/>
          <w:szCs w:val="32"/>
          <w:lang w:val="ru-RU"/>
        </w:rPr>
        <w:t xml:space="preserve">  </w:t>
      </w:r>
      <w:r w:rsidRPr="00A3104C">
        <w:rPr>
          <w:rFonts w:ascii="Arial" w:eastAsia="Times New Roman" w:hAnsi="Arial" w:cs="Arial"/>
          <w:color w:val="4472C4" w:themeColor="accent5"/>
          <w:sz w:val="32"/>
          <w:szCs w:val="32"/>
          <w:lang w:val="ru-RU"/>
        </w:rPr>
        <w:t xml:space="preserve">  </w:t>
      </w:r>
      <w:r>
        <w:rPr>
          <w:rFonts w:ascii="Arial" w:eastAsia="Times New Roman" w:hAnsi="Arial" w:cs="Arial"/>
          <w:color w:val="4472C4" w:themeColor="accent5"/>
          <w:sz w:val="32"/>
          <w:szCs w:val="32"/>
          <w:lang w:val="ru-RU"/>
        </w:rPr>
        <w:t xml:space="preserve">          </w:t>
      </w:r>
      <w:r w:rsidRPr="00A3104C">
        <w:rPr>
          <w:rFonts w:ascii="Arial" w:eastAsia="Times New Roman" w:hAnsi="Arial" w:cs="Arial"/>
          <w:color w:val="4472C4" w:themeColor="accent5"/>
          <w:sz w:val="32"/>
          <w:szCs w:val="32"/>
          <w:lang w:val="ru-RU"/>
        </w:rPr>
        <w:t xml:space="preserve">  </w:t>
      </w:r>
      <w:r w:rsidRPr="00A3104C">
        <w:rPr>
          <w:rFonts w:ascii="Arial" w:eastAsia="Times New Roman" w:hAnsi="Arial" w:cs="Arial"/>
          <w:color w:val="4472C4" w:themeColor="accent5"/>
          <w:sz w:val="32"/>
          <w:szCs w:val="32"/>
          <w:highlight w:val="yellow"/>
          <w:lang w:val="ru-RU"/>
        </w:rPr>
        <w:t>…….</w:t>
      </w:r>
      <w:r w:rsidRPr="00A3104C">
        <w:rPr>
          <w:rFonts w:ascii="Arial" w:eastAsia="Times New Roman" w:hAnsi="Arial" w:cs="Arial"/>
          <w:color w:val="4472C4" w:themeColor="accent5"/>
          <w:sz w:val="32"/>
          <w:szCs w:val="32"/>
          <w:lang w:val="ru-RU"/>
        </w:rPr>
        <w:t xml:space="preserve">      </w:t>
      </w:r>
      <w:r>
        <w:rPr>
          <w:rFonts w:ascii="Arial" w:eastAsia="Times New Roman" w:hAnsi="Arial" w:cs="Arial"/>
          <w:color w:val="4472C4" w:themeColor="accent5"/>
          <w:sz w:val="32"/>
          <w:szCs w:val="32"/>
          <w:lang w:val="ru-RU"/>
        </w:rPr>
        <w:t xml:space="preserve">       </w:t>
      </w:r>
      <w:r w:rsidRPr="00A3104C">
        <w:rPr>
          <w:rFonts w:ascii="Arial" w:eastAsia="Times New Roman" w:hAnsi="Arial" w:cs="Arial"/>
          <w:color w:val="4472C4" w:themeColor="accent5"/>
          <w:sz w:val="32"/>
          <w:szCs w:val="32"/>
          <w:highlight w:val="yellow"/>
          <w:lang w:val="ru-RU"/>
        </w:rPr>
        <w:t>………</w:t>
      </w:r>
    </w:p>
    <w:p w:rsidR="00896163" w:rsidRDefault="00A3104C" w:rsidP="0089616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FF0000"/>
          <w:sz w:val="52"/>
          <w:szCs w:val="52"/>
          <w:lang w:val="ru-RU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                        </w:t>
      </w:r>
      <w:r w:rsidR="00125EB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           </w:t>
      </w:r>
      <w:r w:rsidR="0026381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r w:rsidR="00263815">
        <w:rPr>
          <w:noProof/>
        </w:rPr>
        <w:drawing>
          <wp:inline distT="0" distB="0" distL="0" distR="0" wp14:anchorId="5EB0D0EB" wp14:editId="5F72D364">
            <wp:extent cx="1806658" cy="1128584"/>
            <wp:effectExtent l="0" t="0" r="3175" b="0"/>
            <wp:docPr id="3" name="Рисунок 3" descr="До уваги громадян, які отримали смс-повідомлення для отримання грошової  допомоги від міжнародних організацій - Житомирська обласна військова  адміністрац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о уваги громадян, які отримали смс-повідомлення для отримання грошової  допомоги від міжнародних організацій - Житомирська обласна військова  адміністрація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488" cy="1138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                     </w:t>
      </w:r>
      <w:r w:rsidR="0089616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 </w:t>
      </w:r>
    </w:p>
    <w:p w:rsidR="00A3104C" w:rsidRPr="00A3104C" w:rsidRDefault="00A3104C" w:rsidP="0089616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</w:pPr>
      <w:r>
        <w:rPr>
          <w:rFonts w:ascii="Arial" w:eastAsia="Times New Roman" w:hAnsi="Arial" w:cs="Arial"/>
          <w:b/>
          <w:color w:val="FF0000"/>
          <w:sz w:val="28"/>
          <w:szCs w:val="28"/>
          <w:lang w:val="ru-RU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             </w:t>
      </w:r>
      <w:r w:rsidRPr="00A3104C">
        <w:rPr>
          <w:rFonts w:ascii="Arial" w:eastAsia="Times New Roman" w:hAnsi="Arial" w:cs="Arial"/>
          <w:b/>
          <w:color w:val="FF0000"/>
          <w:sz w:val="28"/>
          <w:szCs w:val="28"/>
          <w:highlight w:val="yellow"/>
          <w:lang w:val="ru-RU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………</w:t>
      </w:r>
      <w:r>
        <w:rPr>
          <w:rFonts w:ascii="Arial" w:eastAsia="Times New Roman" w:hAnsi="Arial" w:cs="Arial"/>
          <w:b/>
          <w:color w:val="FF0000"/>
          <w:sz w:val="28"/>
          <w:szCs w:val="28"/>
          <w:lang w:val="ru-RU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  </w:t>
      </w:r>
      <w:r w:rsidRPr="00A3104C">
        <w:rPr>
          <w:rFonts w:ascii="Arial" w:eastAsia="Times New Roman" w:hAnsi="Arial" w:cs="Arial"/>
          <w:b/>
          <w:color w:val="FF0000"/>
          <w:sz w:val="28"/>
          <w:szCs w:val="28"/>
          <w:highlight w:val="yellow"/>
          <w:lang w:val="ru-RU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………</w:t>
      </w:r>
      <w:r>
        <w:rPr>
          <w:rFonts w:ascii="Arial" w:eastAsia="Times New Roman" w:hAnsi="Arial" w:cs="Arial"/>
          <w:b/>
          <w:color w:val="FF0000"/>
          <w:sz w:val="28"/>
          <w:szCs w:val="28"/>
          <w:lang w:val="ru-RU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.             </w:t>
      </w:r>
      <w:r w:rsidRPr="00A3104C">
        <w:rPr>
          <w:rFonts w:ascii="Arial" w:eastAsia="Times New Roman" w:hAnsi="Arial" w:cs="Arial"/>
          <w:b/>
          <w:color w:val="FF0000"/>
          <w:sz w:val="28"/>
          <w:szCs w:val="28"/>
          <w:highlight w:val="yellow"/>
          <w:lang w:val="ru-RU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……….</w:t>
      </w:r>
    </w:p>
    <w:p w:rsidR="000D3E18" w:rsidRPr="000D3E18" w:rsidRDefault="00896163" w:rsidP="0089616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</w:p>
    <w:p w:rsidR="00125EB0" w:rsidRDefault="00125EB0" w:rsidP="0089616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i/>
          <w:color w:val="4472C4" w:themeColor="accent5"/>
          <w:sz w:val="32"/>
          <w:szCs w:val="32"/>
          <w:u w:val="single"/>
          <w:lang w:val="ru-RU"/>
        </w:rPr>
      </w:pPr>
    </w:p>
    <w:p w:rsidR="00A3104C" w:rsidRPr="00A3104C" w:rsidRDefault="00A3104C" w:rsidP="0089616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i/>
          <w:color w:val="4472C4" w:themeColor="accent5"/>
          <w:sz w:val="32"/>
          <w:szCs w:val="32"/>
          <w:u w:val="single"/>
          <w:lang w:val="ru-RU"/>
        </w:rPr>
      </w:pPr>
      <w:r w:rsidRPr="00A3104C">
        <w:rPr>
          <w:rFonts w:ascii="Arial" w:eastAsia="Times New Roman" w:hAnsi="Arial" w:cs="Arial"/>
          <w:b/>
          <w:i/>
          <w:color w:val="4472C4" w:themeColor="accent5"/>
          <w:sz w:val="32"/>
          <w:szCs w:val="32"/>
          <w:u w:val="single"/>
          <w:lang w:val="ru-RU"/>
        </w:rPr>
        <w:t>Домашнє завдання</w:t>
      </w:r>
    </w:p>
    <w:p w:rsidR="00896163" w:rsidRPr="009B66EE" w:rsidRDefault="00896163" w:rsidP="0089616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Напишіть смс-повідомлення</w:t>
      </w:r>
      <w:r w:rsidR="00A3104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(скрін або письмово у зошиті)</w:t>
      </w:r>
      <w:r w:rsidRPr="009B66EE">
        <w:rPr>
          <w:rFonts w:ascii="Arial" w:eastAsia="Times New Roman" w:hAnsi="Arial" w:cs="Arial"/>
          <w:color w:val="000000"/>
          <w:sz w:val="32"/>
          <w:szCs w:val="32"/>
          <w:lang w:val="ru-RU"/>
        </w:rPr>
        <w:t>, у якому скасовуєте зустріч з однокласником або однокласницею.</w:t>
      </w:r>
    </w:p>
    <w:p w:rsidR="004D4251" w:rsidRDefault="004D4251" w:rsidP="004D4251">
      <w:pPr>
        <w:spacing w:after="200" w:line="276" w:lineRule="auto"/>
        <w:jc w:val="center"/>
        <w:rPr>
          <w:sz w:val="28"/>
          <w:szCs w:val="28"/>
          <w:highlight w:val="yellow"/>
          <w:lang w:val="uk-UA"/>
        </w:rPr>
      </w:pPr>
      <w:r>
        <w:rPr>
          <w:sz w:val="28"/>
          <w:szCs w:val="28"/>
          <w:highlight w:val="yellow"/>
          <w:lang w:val="uk-UA"/>
        </w:rPr>
        <w:t xml:space="preserve">Виконані роботи надсилай у </w:t>
      </w:r>
      <w:r>
        <w:rPr>
          <w:sz w:val="28"/>
          <w:szCs w:val="28"/>
          <w:highlight w:val="yellow"/>
          <w:lang w:val="ru-RU"/>
        </w:rPr>
        <w:t xml:space="preserve">Human </w:t>
      </w:r>
      <w:r>
        <w:rPr>
          <w:sz w:val="28"/>
          <w:szCs w:val="28"/>
          <w:highlight w:val="yellow"/>
          <w:lang w:val="uk-UA"/>
        </w:rPr>
        <w:t>на перевірку</w:t>
      </w:r>
    </w:p>
    <w:p w:rsidR="004D4251" w:rsidRDefault="004D4251" w:rsidP="004D4251">
      <w:pPr>
        <w:spacing w:after="200" w:line="276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highlight w:val="yellow"/>
          <w:lang w:val="uk-UA"/>
        </w:rPr>
        <w:t xml:space="preserve">Або на пошту </w:t>
      </w:r>
      <w:hyperlink r:id="rId10" w:history="1">
        <w:r>
          <w:rPr>
            <w:rStyle w:val="a3"/>
            <w:sz w:val="28"/>
            <w:szCs w:val="28"/>
            <w:highlight w:val="yellow"/>
            <w:lang w:val="ru-RU"/>
          </w:rPr>
          <w:t>cucerochka@bigmir.net</w:t>
        </w:r>
      </w:hyperlink>
    </w:p>
    <w:p w:rsidR="00EC60E9" w:rsidRPr="009B66EE" w:rsidRDefault="00EC60E9">
      <w:pPr>
        <w:rPr>
          <w:lang w:val="ru-RU"/>
        </w:rPr>
      </w:pPr>
      <w:bookmarkStart w:id="0" w:name="_GoBack"/>
      <w:bookmarkEnd w:id="0"/>
    </w:p>
    <w:sectPr w:rsidR="00EC60E9" w:rsidRPr="009B66E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6EE"/>
    <w:rsid w:val="000D3E18"/>
    <w:rsid w:val="00125EB0"/>
    <w:rsid w:val="001F5904"/>
    <w:rsid w:val="00201F18"/>
    <w:rsid w:val="00263815"/>
    <w:rsid w:val="00476D51"/>
    <w:rsid w:val="004D4251"/>
    <w:rsid w:val="00823D8B"/>
    <w:rsid w:val="00896163"/>
    <w:rsid w:val="009B66EE"/>
    <w:rsid w:val="00A3104C"/>
    <w:rsid w:val="00BD69B3"/>
    <w:rsid w:val="00EC6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5AF720-4DCD-4AB7-BBB0-6BA02D6E6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61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94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1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3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wMgPuulKV-4&amp;ab_channel=%D0%A2%D0%B0%D1%80%D1%82%D0%B0%D0%BA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mailto:cucerochka@bigmir.net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8</Pages>
  <Words>972</Words>
  <Characters>5541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8</cp:revision>
  <dcterms:created xsi:type="dcterms:W3CDTF">2023-03-21T14:12:00Z</dcterms:created>
  <dcterms:modified xsi:type="dcterms:W3CDTF">2023-03-22T09:49:00Z</dcterms:modified>
</cp:coreProperties>
</file>