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5D" w:rsidRPr="00957D97" w:rsidRDefault="009647FB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Працюємо з п14.</w:t>
      </w:r>
    </w:p>
    <w:p w:rsidR="009647FB" w:rsidRPr="00957D97" w:rsidRDefault="009647FB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На основі своїх знань як би ви визначили значення бактерій у природі та діяльності людини? </w:t>
      </w:r>
    </w:p>
    <w:p w:rsidR="009647FB" w:rsidRPr="00957D97" w:rsidRDefault="009647FB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Розглядаємо мал35. Аналізуємо. Як ділять бактерії за способом живлення? як ви це розумієте?</w:t>
      </w:r>
    </w:p>
    <w:p w:rsidR="009647FB" w:rsidRPr="00957D97" w:rsidRDefault="009647FB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Розгляньте поняття –</w:t>
      </w:r>
      <w:proofErr w:type="spellStart"/>
      <w:r w:rsidRPr="00957D97">
        <w:rPr>
          <w:rFonts w:ascii="Times New Roman" w:hAnsi="Times New Roman" w:cs="Times New Roman"/>
          <w:sz w:val="24"/>
          <w:szCs w:val="24"/>
          <w:lang w:val="uk-UA"/>
        </w:rPr>
        <w:t>гетеротрофність</w:t>
      </w:r>
      <w:proofErr w:type="spellEnd"/>
      <w:r w:rsidRPr="00957D97">
        <w:rPr>
          <w:rFonts w:ascii="Times New Roman" w:hAnsi="Times New Roman" w:cs="Times New Roman"/>
          <w:sz w:val="24"/>
          <w:szCs w:val="24"/>
          <w:lang w:val="uk-UA"/>
        </w:rPr>
        <w:t>-, -бродіння-, -</w:t>
      </w:r>
      <w:proofErr w:type="spellStart"/>
      <w:r w:rsidRPr="00957D97">
        <w:rPr>
          <w:rFonts w:ascii="Times New Roman" w:hAnsi="Times New Roman" w:cs="Times New Roman"/>
          <w:sz w:val="24"/>
          <w:szCs w:val="24"/>
          <w:lang w:val="uk-UA"/>
        </w:rPr>
        <w:t>автотрофність</w:t>
      </w:r>
      <w:proofErr w:type="spellEnd"/>
      <w:r w:rsidRPr="00957D97">
        <w:rPr>
          <w:rFonts w:ascii="Times New Roman" w:hAnsi="Times New Roman" w:cs="Times New Roman"/>
          <w:sz w:val="24"/>
          <w:szCs w:val="24"/>
          <w:lang w:val="uk-UA"/>
        </w:rPr>
        <w:t>-, -</w:t>
      </w:r>
      <w:proofErr w:type="spellStart"/>
      <w:r w:rsidRPr="00957D97">
        <w:rPr>
          <w:rFonts w:ascii="Times New Roman" w:hAnsi="Times New Roman" w:cs="Times New Roman"/>
          <w:sz w:val="24"/>
          <w:szCs w:val="24"/>
          <w:lang w:val="uk-UA"/>
        </w:rPr>
        <w:t>цианобактерії</w:t>
      </w:r>
      <w:proofErr w:type="spellEnd"/>
      <w:r w:rsidRPr="00957D97">
        <w:rPr>
          <w:rFonts w:ascii="Times New Roman" w:hAnsi="Times New Roman" w:cs="Times New Roman"/>
          <w:sz w:val="24"/>
          <w:szCs w:val="24"/>
          <w:lang w:val="uk-UA"/>
        </w:rPr>
        <w:t>-.</w:t>
      </w:r>
    </w:p>
    <w:p w:rsidR="009647FB" w:rsidRPr="00957D97" w:rsidRDefault="009647FB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Розглядаємо мал.36. чому ці організми відносять до бактерій? Яку роль вони виконують у природі? Чи є різниця в будові бактерії</w:t>
      </w:r>
      <w:r w:rsidR="00FD7445"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 та ціанобактерії? Знайдіть інформацію про місцезнаходження </w:t>
      </w:r>
      <w:proofErr w:type="spellStart"/>
      <w:r w:rsidR="00FD7445" w:rsidRPr="00957D97">
        <w:rPr>
          <w:rFonts w:ascii="Times New Roman" w:hAnsi="Times New Roman" w:cs="Times New Roman"/>
          <w:sz w:val="24"/>
          <w:szCs w:val="24"/>
          <w:lang w:val="uk-UA"/>
        </w:rPr>
        <w:t>цианобактерій</w:t>
      </w:r>
      <w:proofErr w:type="spellEnd"/>
      <w:r w:rsidR="00FD7445"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FD7445" w:rsidRPr="00957D97" w:rsidRDefault="00FD7445" w:rsidP="00957D9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Що вам відомо про паразитичні бактерії? </w:t>
      </w:r>
      <w:r w:rsidRPr="00957D97">
        <w:rPr>
          <w:rStyle w:val="a5"/>
          <w:rFonts w:ascii="Times New Roman" w:hAnsi="Times New Roman" w:cs="Times New Roman"/>
          <w:b w:val="0"/>
          <w:i/>
          <w:iCs/>
          <w:color w:val="292B2C"/>
          <w:sz w:val="24"/>
          <w:szCs w:val="24"/>
          <w:shd w:val="clear" w:color="auto" w:fill="FFFFFF"/>
          <w:lang w:val="uk-UA"/>
        </w:rPr>
        <w:t>Паразитизм</w:t>
      </w:r>
      <w:r w:rsidRPr="00957D9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957D9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— взаємовідносини двох організмів, які вигідні одному (паразиту), проте шкідливі для іншого (хазяїна).</w:t>
      </w:r>
    </w:p>
    <w:p w:rsidR="00FD7445" w:rsidRPr="00957D97" w:rsidRDefault="00FD7445" w:rsidP="00957D97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957D97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Які бактерії утворюють симбіоз?. Яке це значення для життєдіяльності людини? Чому корову зобразили на малюнку як приклад симбіозу?</w:t>
      </w:r>
    </w:p>
    <w:p w:rsidR="00FD7445" w:rsidRPr="00957D97" w:rsidRDefault="00FD7445" w:rsidP="00957D9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Опрацюйте нові терміни та поняття та запишіть їх у зошит.</w:t>
      </w:r>
    </w:p>
    <w:p w:rsidR="00957D97" w:rsidRPr="00957D97" w:rsidRDefault="00FD7445" w:rsidP="00957D97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57D9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957D97">
        <w:rPr>
          <w:rFonts w:ascii="Times New Roman" w:hAnsi="Times New Roman" w:cs="Times New Roman"/>
          <w:sz w:val="24"/>
          <w:szCs w:val="24"/>
          <w:lang w:val="uk-UA"/>
        </w:rPr>
        <w:t>\\робота.</w:t>
      </w:r>
      <w:r w:rsidR="00957D97"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957D9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Вивчити п14. Скласти 10 запитань та дати на них власні відповіді.</w:t>
      </w:r>
    </w:p>
    <w:p w:rsidR="00FD7445" w:rsidRPr="00957D97" w:rsidRDefault="003D74CD" w:rsidP="00957D9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Пройти тестування. </w:t>
      </w:r>
      <w:r w:rsidR="00FD7445"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"https://naurok.com.ua/test/join?gamecode=7700067" </w:instrTex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Pr="003D74CD">
        <w:rPr>
          <w:rStyle w:val="a7"/>
          <w:rFonts w:ascii="Times New Roman" w:hAnsi="Times New Roman" w:cs="Times New Roman"/>
          <w:sz w:val="24"/>
          <w:szCs w:val="24"/>
          <w:lang w:val="uk-UA"/>
        </w:rPr>
        <w:t>https://naurok.com.ua/test/join?gamecode=7700067</w:t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  <w:bookmarkStart w:id="0" w:name="_GoBack"/>
      <w:bookmarkEnd w:id="0"/>
    </w:p>
    <w:p w:rsidR="00FD7445" w:rsidRPr="00957D97" w:rsidRDefault="00FD7445" w:rsidP="00957D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FD7445" w:rsidRPr="00957D97" w:rsidRDefault="00FD7445" w:rsidP="00957D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 xml:space="preserve">Мета: закріпити знання про роль бактерій - позитивну та негативну, в екосистемах землі протягом існування планети земля. </w:t>
      </w:r>
    </w:p>
    <w:p w:rsidR="00FD7445" w:rsidRPr="00957D97" w:rsidRDefault="00FD7445" w:rsidP="00957D9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FD7445" w:rsidRPr="00957D97" w:rsidRDefault="00FD7445" w:rsidP="00957D9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57D9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957D97" w:rsidRPr="00957D97" w:rsidRDefault="00FD7445" w:rsidP="00957D97">
      <w:pPr>
        <w:pStyle w:val="a6"/>
        <w:shd w:val="clear" w:color="auto" w:fill="FFFFFF"/>
        <w:spacing w:before="0" w:beforeAutospacing="0"/>
        <w:rPr>
          <w:color w:val="000000"/>
        </w:rPr>
      </w:pPr>
      <w:r w:rsidRPr="00957D97">
        <w:rPr>
          <w:lang w:val="uk-UA"/>
        </w:rPr>
        <w:t xml:space="preserve">== </w:t>
      </w:r>
      <w:r w:rsidR="00957D97" w:rsidRPr="00957D97">
        <w:rPr>
          <w:color w:val="000000"/>
          <w:lang w:val="uk-UA"/>
        </w:rPr>
        <w:t xml:space="preserve">Бактерії відіграють велику роль у природі та житті людини. Насамперед, слід відзначити роль ціанобактерій у формуванні сучасної кисневої атмосфери Землі. </w:t>
      </w:r>
      <w:r w:rsidR="00957D97" w:rsidRPr="00957D97">
        <w:rPr>
          <w:color w:val="000000"/>
        </w:rPr>
        <w:t xml:space="preserve">Вони, як </w:t>
      </w:r>
      <w:proofErr w:type="spellStart"/>
      <w:r w:rsidR="00957D97" w:rsidRPr="00957D97">
        <w:rPr>
          <w:color w:val="000000"/>
        </w:rPr>
        <w:t>відомо</w:t>
      </w:r>
      <w:proofErr w:type="spellEnd"/>
      <w:r w:rsidR="00957D97" w:rsidRPr="00957D97">
        <w:rPr>
          <w:color w:val="000000"/>
        </w:rPr>
        <w:t xml:space="preserve">, жили у </w:t>
      </w:r>
      <w:proofErr w:type="spellStart"/>
      <w:r w:rsidR="00957D97" w:rsidRPr="00957D97">
        <w:rPr>
          <w:color w:val="000000"/>
        </w:rPr>
        <w:t>воді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первісних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морів</w:t>
      </w:r>
      <w:proofErr w:type="spellEnd"/>
      <w:r w:rsidR="00957D97" w:rsidRPr="00957D97">
        <w:rPr>
          <w:color w:val="000000"/>
        </w:rPr>
        <w:t xml:space="preserve"> та </w:t>
      </w:r>
      <w:proofErr w:type="spellStart"/>
      <w:r w:rsidR="00957D97" w:rsidRPr="00957D97">
        <w:rPr>
          <w:color w:val="000000"/>
        </w:rPr>
        <w:t>океанів</w:t>
      </w:r>
      <w:proofErr w:type="spellEnd"/>
      <w:r w:rsidR="00957D97" w:rsidRPr="00957D97">
        <w:rPr>
          <w:color w:val="000000"/>
        </w:rPr>
        <w:t xml:space="preserve">. </w:t>
      </w:r>
      <w:proofErr w:type="spellStart"/>
      <w:r w:rsidR="00957D97" w:rsidRPr="00957D97">
        <w:rPr>
          <w:color w:val="000000"/>
        </w:rPr>
        <w:t>Це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були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перші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живі</w:t>
      </w:r>
      <w:proofErr w:type="spellEnd"/>
      <w:r w:rsidR="00957D97" w:rsidRPr="00957D97">
        <w:rPr>
          <w:color w:val="000000"/>
        </w:rPr>
        <w:t xml:space="preserve"> </w:t>
      </w:r>
      <w:proofErr w:type="spellStart"/>
      <w:r w:rsidR="00957D97" w:rsidRPr="00957D97">
        <w:rPr>
          <w:color w:val="000000"/>
        </w:rPr>
        <w:t>істоти</w:t>
      </w:r>
      <w:proofErr w:type="spellEnd"/>
      <w:r w:rsidR="00957D97" w:rsidRPr="00957D97">
        <w:rPr>
          <w:color w:val="000000"/>
        </w:rPr>
        <w:t xml:space="preserve">, </w:t>
      </w:r>
      <w:proofErr w:type="spellStart"/>
      <w:r w:rsidR="00957D97" w:rsidRPr="00957D97">
        <w:rPr>
          <w:color w:val="000000"/>
        </w:rPr>
        <w:t>здатні</w:t>
      </w:r>
      <w:proofErr w:type="spellEnd"/>
      <w:r w:rsidR="00957D97" w:rsidRPr="00957D97">
        <w:rPr>
          <w:color w:val="000000"/>
        </w:rPr>
        <w:t xml:space="preserve"> </w:t>
      </w:r>
      <w:proofErr w:type="gramStart"/>
      <w:r w:rsidR="00957D97" w:rsidRPr="00957D97">
        <w:rPr>
          <w:color w:val="000000"/>
        </w:rPr>
        <w:t>до</w:t>
      </w:r>
      <w:proofErr w:type="gramEnd"/>
      <w:r w:rsidR="00957D97" w:rsidRPr="00957D97">
        <w:rPr>
          <w:color w:val="000000"/>
        </w:rPr>
        <w:t xml:space="preserve"> фотосинтезу.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Азотофіксуючі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бульбочкові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атмосферний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азот та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перетворюють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сполуки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засвоювати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ільшість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шкоди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псуючи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харчування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вони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відіграють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санітарну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звільняючи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решток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відмерлих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здатні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очищати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воду в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ічках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мінеральними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речовинами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утворюються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сполук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ланцюгах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екосистем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редуцентів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рештки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відмерлих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Людина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використовує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галузях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промисловості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ацетону,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етилового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бутилового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спиртів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оцтової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кислоти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ферментів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гормонів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вітамінів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антибіотиків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білково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вітамінних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препаратів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нітрагін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азотобактерин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застосовують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сільському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господарстві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добрива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успіхам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генної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інженерії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сьогодні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з’явилася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можливість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широко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кишкову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паличку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інсуліну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інтерферону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для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одержання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кормового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харчового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білкі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неможливі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дублення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сушіння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листкі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тютюну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виготовлення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шовку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каучуку, порошку какао,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кави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мочіння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конопель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льону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лубоволокнистих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квашення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капусти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очищення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води,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вилужування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металів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Особливе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зокрема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молочнокислі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приготування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кислого молока,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сметани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масла,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кефіру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сиру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засолення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огірків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кругообігу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вуглецю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кисню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водню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азоту, фосфору,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сірки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кальцію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елементі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Особливо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розкладають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целюлозу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пектинові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вуглецю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життєдіяльності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мікроорганізмів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ґрунту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==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Хвороботворні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великої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шкоди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домашнім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тваринам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культурним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є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збудниками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інфекційних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хвороб (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дизентерії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холери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туберкульозу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бронхіту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бруцельозу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сибірки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бактеріозі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Споживання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зіпсованих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консерві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прострочених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спричинити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тяжкі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хвороби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смерть.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запобігти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бактеріальним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отруєнням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вживати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харчові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вказаного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кінцевого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стерилізувати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пастеризувати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харчові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Метод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пастеризації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запропонував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французький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мікробіолог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Пастер, на честь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якого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назвали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метод.</w:t>
      </w:r>
    </w:p>
    <w:p w:rsidR="00957D97" w:rsidRP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розроблені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шляхи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запобігання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ікування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хвороб,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хвороботворними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бактеріями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Перший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-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щеплення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спеціальних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препараті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вакцин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активізують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захисні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Друге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досягнення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антибіотики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слів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«анти» - «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та «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біос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- «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»).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згубно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Default="00957D97" w:rsidP="00957D9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відіграють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велику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роль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беруть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участь у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процесах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гниття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зв’язують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вільний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азот</w:t>
      </w:r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proofErr w:type="gram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еред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бактерій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паразитичні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викликають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хвороби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57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7D97" w:rsidRDefault="00957D97" w:rsidP="00957D97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Закріплення знань.</w:t>
      </w:r>
    </w:p>
    <w:p w:rsidR="00957D97" w:rsidRDefault="00957D97" w:rsidP="00957D97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Скласти опорний конспект. Підготувати коротку доповідь.</w:t>
      </w:r>
    </w:p>
    <w:p w:rsidR="00957D97" w:rsidRPr="00957D97" w:rsidRDefault="00957D97" w:rsidP="00957D97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Вивчити п14. Скласти 10 запитань та дати на них власні відповіді.</w:t>
      </w:r>
    </w:p>
    <w:p w:rsidR="00FD7445" w:rsidRPr="00957D97" w:rsidRDefault="00FD7445" w:rsidP="00957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D7445" w:rsidRPr="0095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58F"/>
    <w:multiLevelType w:val="hybridMultilevel"/>
    <w:tmpl w:val="65609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B3A20"/>
    <w:multiLevelType w:val="hybridMultilevel"/>
    <w:tmpl w:val="BE960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D1"/>
    <w:rsid w:val="000E4BD1"/>
    <w:rsid w:val="001E2A32"/>
    <w:rsid w:val="003D74CD"/>
    <w:rsid w:val="00795C5D"/>
    <w:rsid w:val="00957D97"/>
    <w:rsid w:val="009647FB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FB"/>
    <w:pPr>
      <w:ind w:left="720"/>
      <w:contextualSpacing/>
    </w:pPr>
  </w:style>
  <w:style w:type="character" w:styleId="a4">
    <w:name w:val="Emphasis"/>
    <w:basedOn w:val="a0"/>
    <w:uiPriority w:val="20"/>
    <w:qFormat/>
    <w:rsid w:val="00FD7445"/>
    <w:rPr>
      <w:i/>
      <w:iCs/>
    </w:rPr>
  </w:style>
  <w:style w:type="character" w:styleId="a5">
    <w:name w:val="Strong"/>
    <w:basedOn w:val="a0"/>
    <w:uiPriority w:val="22"/>
    <w:qFormat/>
    <w:rsid w:val="00FD7445"/>
    <w:rPr>
      <w:b/>
      <w:bCs/>
    </w:rPr>
  </w:style>
  <w:style w:type="paragraph" w:styleId="a6">
    <w:name w:val="Normal (Web)"/>
    <w:basedOn w:val="a"/>
    <w:uiPriority w:val="99"/>
    <w:unhideWhenUsed/>
    <w:rsid w:val="00FD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D74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FB"/>
    <w:pPr>
      <w:ind w:left="720"/>
      <w:contextualSpacing/>
    </w:pPr>
  </w:style>
  <w:style w:type="character" w:styleId="a4">
    <w:name w:val="Emphasis"/>
    <w:basedOn w:val="a0"/>
    <w:uiPriority w:val="20"/>
    <w:qFormat/>
    <w:rsid w:val="00FD7445"/>
    <w:rPr>
      <w:i/>
      <w:iCs/>
    </w:rPr>
  </w:style>
  <w:style w:type="character" w:styleId="a5">
    <w:name w:val="Strong"/>
    <w:basedOn w:val="a0"/>
    <w:uiPriority w:val="22"/>
    <w:qFormat/>
    <w:rsid w:val="00FD7445"/>
    <w:rPr>
      <w:b/>
      <w:bCs/>
    </w:rPr>
  </w:style>
  <w:style w:type="paragraph" w:styleId="a6">
    <w:name w:val="Normal (Web)"/>
    <w:basedOn w:val="a"/>
    <w:uiPriority w:val="99"/>
    <w:unhideWhenUsed/>
    <w:rsid w:val="00FD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D7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2022-10-31T10:28:00Z</dcterms:created>
  <dcterms:modified xsi:type="dcterms:W3CDTF">2022-10-31T11:08:00Z</dcterms:modified>
</cp:coreProperties>
</file>