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AD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>Різноманітність покритонасінних рослин.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учнів про значення покритонасінних рослин та їх різноманітність, їхнє екологічне і практичне значення; розвивати активну пізнавальну діяльність через використання інтерактивної форми навчання; виховувати любов до природи, бережливе ставлення до рідкісних та лікарських рослин; проводити екологічне, естетичне, народознавче виховання;</w:t>
      </w:r>
      <w:r w:rsidR="003F0A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490E">
        <w:rPr>
          <w:rFonts w:ascii="Times New Roman" w:hAnsi="Times New Roman" w:cs="Times New Roman"/>
          <w:sz w:val="24"/>
          <w:szCs w:val="24"/>
          <w:lang w:val="uk-UA"/>
        </w:rPr>
        <w:t>формувати компетенції учнів, природоохоронний світогляд.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уроку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ІІ.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Актуалізація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опорних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Фронтальна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бесіда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: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Квіти яких рослин схожі на метелика?(Квасолі, гороху та інших рослин родини Бобові 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 xml:space="preserve">Яке запліднення у бобових рослин? Хто його відкрив?(С.Г. </w:t>
      </w:r>
      <w:proofErr w:type="spellStart"/>
      <w:r w:rsidRPr="006D490E">
        <w:rPr>
          <w:rFonts w:ascii="Times New Roman" w:hAnsi="Times New Roman"/>
          <w:sz w:val="24"/>
          <w:szCs w:val="24"/>
        </w:rPr>
        <w:t>Навашин</w:t>
      </w:r>
      <w:proofErr w:type="spellEnd"/>
      <w:r w:rsidRPr="006D490E">
        <w:rPr>
          <w:rFonts w:ascii="Times New Roman" w:hAnsi="Times New Roman"/>
          <w:sz w:val="24"/>
          <w:szCs w:val="24"/>
        </w:rPr>
        <w:t>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За якими ознаками рослини відносять до покритонасінних?(Мають квітку, насіння заховане у зав</w:t>
      </w:r>
      <w:r w:rsidRPr="006D490E">
        <w:rPr>
          <w:rFonts w:ascii="Times New Roman" w:hAnsi="Times New Roman"/>
          <w:sz w:val="24"/>
          <w:szCs w:val="24"/>
          <w:lang w:val="ru-RU"/>
        </w:rPr>
        <w:t>’</w:t>
      </w:r>
      <w:proofErr w:type="spellStart"/>
      <w:r w:rsidRPr="006D490E">
        <w:rPr>
          <w:rFonts w:ascii="Times New Roman" w:hAnsi="Times New Roman"/>
          <w:sz w:val="24"/>
          <w:szCs w:val="24"/>
        </w:rPr>
        <w:t>язі</w:t>
      </w:r>
      <w:proofErr w:type="spellEnd"/>
      <w:r w:rsidRPr="006D490E">
        <w:rPr>
          <w:rFonts w:ascii="Times New Roman" w:hAnsi="Times New Roman"/>
          <w:sz w:val="24"/>
          <w:szCs w:val="24"/>
        </w:rPr>
        <w:t>)</w:t>
      </w:r>
      <w:r w:rsidRPr="006D490E">
        <w:rPr>
          <w:rFonts w:ascii="Times New Roman" w:hAnsi="Times New Roman"/>
          <w:sz w:val="24"/>
          <w:szCs w:val="24"/>
          <w:lang w:val="ru-RU"/>
        </w:rPr>
        <w:t>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Яка зернова рослина росте у воді?(Рис).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Як називається частина насіння, де містяться запаси поживних речовин? (Ендосперм).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Яку культуру називають другим хлібом? (картоплю).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З плодів якої рослини виготовляють родзинки? (З винограду).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Із якої злакової рослини виготовляють вудочки? (З бамбука).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Яка рослина зображена на гербі міста Києва? (Каштан).</w:t>
      </w:r>
    </w:p>
    <w:p w:rsidR="005B774A" w:rsidRPr="006D490E" w:rsidRDefault="005B774A" w:rsidP="006D490E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Чому кімнатні рослини розмножуються переважно вегетативно? (Немає комах).</w:t>
      </w:r>
    </w:p>
    <w:p w:rsidR="005B774A" w:rsidRPr="006D490E" w:rsidRDefault="005B774A" w:rsidP="006D490E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5B774A" w:rsidRPr="006D490E" w:rsidRDefault="005B774A" w:rsidP="006D490E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ІІІ.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Мотивація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навчальної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Цукор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добувають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буряк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тростина, клен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сорго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пальма. Одна 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зображена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на державному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прапорі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знаходиться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івнічній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Америці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інша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на державному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гербі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однієї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з держав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океанії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столицею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місто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Сува.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?Ф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іджі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очерет), Канада (листок клена).</w:t>
      </w:r>
    </w:p>
    <w:p w:rsidR="005B774A" w:rsidRPr="006D490E" w:rsidRDefault="005B774A" w:rsidP="006D490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приносять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вели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ку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користь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люди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помічали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дав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ніх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часів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намагалися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якось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вшано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вувати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складали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про них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існі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легенди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казки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відображали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малюнках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теж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шанували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обе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рігали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а особливо вербу та калину.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Недарма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народне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прислі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'я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говорить: «Без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верби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калини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немає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Давайте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пригадаємо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знаєте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прислі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я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та загадки про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покритонасінних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?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1. Яка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восьмим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чудом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іту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? (Баобаб) 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Назв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найвище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дерево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Евкаліпт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З.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Червоний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колі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винний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смак,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кам'яне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серце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так? (Ви</w:t>
      </w:r>
      <w:r w:rsidRPr="006D490E">
        <w:rPr>
          <w:rFonts w:ascii="Times New Roman" w:hAnsi="Times New Roman" w:cs="Times New Roman"/>
          <w:sz w:val="24"/>
          <w:szCs w:val="24"/>
        </w:rPr>
        <w:softHyphen/>
        <w:t xml:space="preserve">шня) 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вінку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зеленолистім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червоному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намисті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видивляється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у воду на свою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хорошу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вроду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(Калина) 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Сімсот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соколят на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одній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подушці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сплять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Соняшник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774A" w:rsidRPr="006D490E" w:rsidRDefault="005B774A" w:rsidP="006D490E">
      <w:pPr>
        <w:pStyle w:val="a3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3. вивчення нового матеріалу.</w:t>
      </w:r>
    </w:p>
    <w:p w:rsidR="005B774A" w:rsidRPr="006D490E" w:rsidRDefault="005B774A" w:rsidP="006D490E">
      <w:pPr>
        <w:pStyle w:val="a3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1.Значення Покритонасінних у природі.</w:t>
      </w:r>
    </w:p>
    <w:p w:rsidR="005B774A" w:rsidRPr="006D490E" w:rsidRDefault="005B774A" w:rsidP="006D490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F0AAA">
        <w:rPr>
          <w:rFonts w:ascii="Times New Roman" w:hAnsi="Times New Roman" w:cs="Times New Roman"/>
          <w:sz w:val="24"/>
          <w:szCs w:val="24"/>
          <w:lang w:val="uk-UA"/>
        </w:rPr>
        <w:t xml:space="preserve">Покритонасінні – найбільший і найдосконаліший відділ наземних рослин.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складова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рослинного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покриву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луків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степів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величезну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органічної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суходолу.</w:t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r w:rsidRPr="006D4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знаєте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живе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дихає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кис</w:t>
      </w:r>
      <w:r w:rsidRPr="006D490E">
        <w:rPr>
          <w:rFonts w:ascii="Times New Roman" w:hAnsi="Times New Roman" w:cs="Times New Roman"/>
          <w:sz w:val="24"/>
          <w:szCs w:val="24"/>
        </w:rPr>
        <w:softHyphen/>
        <w:t xml:space="preserve">нем,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кисень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нам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поглинають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вуглекислий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газ,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попе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реджувати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парниковий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ефект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утвореному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кисню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навко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ло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нашої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планети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постійно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віднов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люється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озоновий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шар,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захи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щає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живе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надлишку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соняч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ної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радіації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Наші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очищають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пилу,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одна тополя за день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збирає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1кг пилу.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затриму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сильні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вітри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корінням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укріплю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рунт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74A" w:rsidRPr="006D490E" w:rsidRDefault="005B774A" w:rsidP="006D490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eastAsia="Calibri" w:hAnsi="Times New Roman" w:cs="Times New Roman"/>
          <w:sz w:val="24"/>
          <w:szCs w:val="24"/>
          <w:lang w:val="uk-UA"/>
        </w:rPr>
        <w:object w:dxaOrig="7185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5pt;height:141.7pt" o:ole="">
            <v:imagedata r:id="rId6" o:title=""/>
          </v:shape>
          <o:OLEObject Type="Embed" ProgID="PowerPoint.Slide.12" ShapeID="_x0000_i1025" DrawAspect="Content" ObjectID="_1740144543" r:id="rId7"/>
        </w:object>
      </w:r>
      <w:r w:rsidRPr="006D490E">
        <w:rPr>
          <w:rFonts w:ascii="Times New Roman" w:hAnsi="Times New Roman" w:cs="Times New Roman"/>
          <w:sz w:val="24"/>
          <w:szCs w:val="24"/>
        </w:rPr>
        <w:t xml:space="preserve">2.Значення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Покритонасінних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D490E">
        <w:rPr>
          <w:rFonts w:ascii="Times New Roman" w:eastAsia="Calibri" w:hAnsi="Times New Roman" w:cs="Times New Roman"/>
          <w:sz w:val="24"/>
          <w:szCs w:val="24"/>
          <w:lang w:val="uk-UA"/>
        </w:rPr>
        <w:object w:dxaOrig="7185" w:dyaOrig="5400">
          <v:shape id="_x0000_i1026" type="#_x0000_t75" style="width:185.35pt;height:139.4pt" o:ole="">
            <v:imagedata r:id="rId8" o:title=""/>
          </v:shape>
          <o:OLEObject Type="Embed" ProgID="PowerPoint.Slide.12" ShapeID="_x0000_i1026" DrawAspect="Content" ObjectID="_1740144544" r:id="rId9"/>
        </w:object>
      </w:r>
    </w:p>
    <w:p w:rsidR="006D490E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1.Господарське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Злакові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6D490E" w:rsidRPr="006D490E" w:rsidRDefault="006D490E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 xml:space="preserve">- рисову крупу виробляють – </w:t>
      </w:r>
    </w:p>
    <w:p w:rsidR="006D490E" w:rsidRPr="006D490E" w:rsidRDefault="006D490E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 xml:space="preserve">- макаронні вироби виробляють – </w:t>
      </w:r>
    </w:p>
    <w:p w:rsidR="005B774A" w:rsidRPr="006D490E" w:rsidRDefault="006D490E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 xml:space="preserve">-цукор виробляють - </w:t>
      </w:r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74A" w:rsidRPr="006D490E" w:rsidRDefault="005B774A" w:rsidP="006D490E">
      <w:pPr>
        <w:pStyle w:val="a3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 xml:space="preserve"> 2.Господарське значення родини Пасльонові.    </w:t>
      </w:r>
    </w:p>
    <w:p w:rsidR="005B774A" w:rsidRPr="006D490E" w:rsidRDefault="005B774A" w:rsidP="006D490E">
      <w:pPr>
        <w:pStyle w:val="a3"/>
        <w:numPr>
          <w:ilvl w:val="0"/>
          <w:numId w:val="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Назвіть овочеві рослини  родини Пасльонові? (картопля, помідор, баклажан, перець).</w:t>
      </w:r>
    </w:p>
    <w:p w:rsidR="005B774A" w:rsidRPr="006D490E" w:rsidRDefault="005B774A" w:rsidP="006D490E">
      <w:pPr>
        <w:pStyle w:val="a3"/>
        <w:numPr>
          <w:ilvl w:val="0"/>
          <w:numId w:val="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Назвіть лікарські і водночас отруйні види?(</w:t>
      </w:r>
      <w:proofErr w:type="spellStart"/>
      <w:r w:rsidRPr="006D490E">
        <w:rPr>
          <w:rFonts w:ascii="Times New Roman" w:hAnsi="Times New Roman"/>
          <w:sz w:val="24"/>
          <w:szCs w:val="24"/>
        </w:rPr>
        <w:t>беладонна</w:t>
      </w:r>
      <w:proofErr w:type="spellEnd"/>
      <w:r w:rsidRPr="006D490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/>
          <w:sz w:val="24"/>
          <w:szCs w:val="24"/>
        </w:rPr>
        <w:t>скополія</w:t>
      </w:r>
      <w:proofErr w:type="spellEnd"/>
      <w:r w:rsidRPr="006D490E">
        <w:rPr>
          <w:rFonts w:ascii="Times New Roman" w:hAnsi="Times New Roman"/>
          <w:sz w:val="24"/>
          <w:szCs w:val="24"/>
        </w:rPr>
        <w:t>, дурман, блекота).</w:t>
      </w:r>
    </w:p>
    <w:p w:rsidR="005B774A" w:rsidRPr="006D490E" w:rsidRDefault="005B774A" w:rsidP="006D490E">
      <w:pPr>
        <w:pStyle w:val="a3"/>
        <w:numPr>
          <w:ilvl w:val="0"/>
          <w:numId w:val="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Які ви знаєте декоративні види? (Петунія, фізаліс).</w:t>
      </w:r>
    </w:p>
    <w:p w:rsidR="005B774A" w:rsidRPr="006D490E" w:rsidRDefault="005B774A" w:rsidP="006D490E">
      <w:pPr>
        <w:pStyle w:val="a3"/>
        <w:spacing w:line="240" w:lineRule="auto"/>
        <w:ind w:left="0" w:firstLine="708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 xml:space="preserve"> У різні часи в різних країнах світу існувало безліч варіантів мови «квітів».     У Стародавній Греції вісник із пальмовою гілкою приносив звістку про перемогу . У Стародавній Персії жінки могли розповісти за допомогою квітів про свої почуття (вишня означала кохання, азалія - печаль). А в Японії виник особливий вид мистецтва – ікебана. Що це за мистецтво?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3.Господарське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Бобові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Назв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цінних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медоносів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біла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акація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люцерна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конюшина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).</w:t>
      </w:r>
    </w:p>
    <w:p w:rsidR="005B774A" w:rsidRPr="006D490E" w:rsidRDefault="005B774A" w:rsidP="003F0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4.Господарське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Розові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</w:t>
      </w:r>
      <w:r w:rsidR="007B6C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Назв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плодово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ягідні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вишні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сливи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яблуня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алича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черешня, айва).  </w:t>
      </w:r>
    </w:p>
    <w:p w:rsidR="005B774A" w:rsidRPr="006D490E" w:rsidRDefault="005B774A" w:rsidP="006D490E">
      <w:pPr>
        <w:pStyle w:val="a3"/>
        <w:numPr>
          <w:ilvl w:val="0"/>
          <w:numId w:val="3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Які ви знаєте  лікарські  культури. (малина, глід, шипшина, суниці лісові).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Лікарські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спориш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адоніс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ромашка,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м’ята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, материнка,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полин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часник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конвалія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       </w:t>
      </w:r>
      <w:r w:rsidR="003F0AAA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Лікарські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най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важчу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хвилину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приходять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допомогу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допомагають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здолати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хвороби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ікарські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На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зв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з них,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знаєте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Подорожник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спиняє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кров,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деревій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гоює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рани, ромашка та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нагідки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зні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мають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запалення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кропива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лікує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хво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роби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кульбаба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допомагає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пе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чінці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ниркам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звіробій-шлунку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й кишечнику,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м'ята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меліса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зара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дять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головного болю. 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давніх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-давен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дівчата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мили голо</w:t>
      </w:r>
      <w:r w:rsidRPr="006D490E">
        <w:rPr>
          <w:rFonts w:ascii="Times New Roman" w:hAnsi="Times New Roman" w:cs="Times New Roman"/>
          <w:sz w:val="24"/>
          <w:szCs w:val="24"/>
        </w:rPr>
        <w:softHyphen/>
        <w:t xml:space="preserve">ву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любистком,кропивою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лопухом,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гарне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волосся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Омивалися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настоями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нагідок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ромашки,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'яти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гарне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обличчя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Бережіть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примножуйте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5B774A" w:rsidRPr="006D490E" w:rsidRDefault="003F0AAA" w:rsidP="006D490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=-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Сільськогосподарські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харчові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кормові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технічні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величезна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лікарських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декоративних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– усе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покритонасінні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74A" w:rsidRPr="006D490E" w:rsidRDefault="003F0AAA" w:rsidP="006D490E">
      <w:pPr>
        <w:tabs>
          <w:tab w:val="left" w:pos="202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Харчові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кормові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технічні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</w:p>
    <w:p w:rsidR="005B774A" w:rsidRPr="006D490E" w:rsidRDefault="003F0AAA" w:rsidP="006D490E">
      <w:pPr>
        <w:tabs>
          <w:tab w:val="left" w:pos="202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Неперевершені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медоноси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: липа, гречка,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біла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акація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3F0AAA" w:rsidP="003F0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Прядильні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льон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коноплі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бавовник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774A" w:rsidRPr="006D490E">
        <w:rPr>
          <w:rFonts w:ascii="Times New Roman" w:hAnsi="Times New Roman" w:cs="Times New Roman"/>
          <w:sz w:val="24"/>
          <w:szCs w:val="24"/>
        </w:rPr>
        <w:t xml:space="preserve">       Не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менш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жителі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нашої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станц</w:t>
      </w:r>
      <w:proofErr w:type="gramStart"/>
      <w:r w:rsidR="005B774A" w:rsidRPr="006D490E">
        <w:rPr>
          <w:rFonts w:ascii="Times New Roman" w:hAnsi="Times New Roman" w:cs="Times New Roman"/>
          <w:sz w:val="24"/>
          <w:szCs w:val="24"/>
        </w:rPr>
        <w:t>ії,</w:t>
      </w:r>
      <w:proofErr w:type="gramEnd"/>
      <w:r w:rsidR="005B774A" w:rsidRPr="006D490E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одягають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людей. </w:t>
      </w:r>
      <w:proofErr w:type="gramStart"/>
      <w:r w:rsidR="005B774A" w:rsidRPr="006D490E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бавовник,льон,конопля,виробля</w:t>
      </w:r>
      <w:r w:rsidR="005B774A" w:rsidRPr="006D490E">
        <w:rPr>
          <w:rFonts w:ascii="Times New Roman" w:hAnsi="Times New Roman" w:cs="Times New Roman"/>
          <w:sz w:val="24"/>
          <w:szCs w:val="24"/>
        </w:rPr>
        <w:softHyphen/>
        <w:t>ють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корисні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організ</w:t>
      </w:r>
      <w:r w:rsidR="005B774A" w:rsidRPr="006D490E">
        <w:rPr>
          <w:rFonts w:ascii="Times New Roman" w:hAnsi="Times New Roman" w:cs="Times New Roman"/>
          <w:sz w:val="24"/>
          <w:szCs w:val="24"/>
        </w:rPr>
        <w:softHyphen/>
        <w:t>му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одягають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прикрашають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со</w:t>
      </w:r>
      <w:r w:rsidR="005B774A" w:rsidRPr="006D490E">
        <w:rPr>
          <w:rFonts w:ascii="Times New Roman" w:hAnsi="Times New Roman" w:cs="Times New Roman"/>
          <w:sz w:val="24"/>
          <w:szCs w:val="24"/>
        </w:rPr>
        <w:softHyphen/>
        <w:t>ломи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кукурудзи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гарні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сумочки,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капелюхи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прикраси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74A" w:rsidRPr="006D490E" w:rsidRDefault="003F0AA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Вітаміноносні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шипшина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суниці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чорниці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5B774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      </w:t>
      </w:r>
      <w:r w:rsidR="003F0AAA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6D490E">
        <w:rPr>
          <w:rFonts w:ascii="Times New Roman" w:hAnsi="Times New Roman" w:cs="Times New Roman"/>
          <w:sz w:val="24"/>
          <w:szCs w:val="24"/>
        </w:rPr>
        <w:t xml:space="preserve"> Ви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знаєте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є автотрофами.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сонячну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енергію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виробляють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органічні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яки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ми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живляться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рослиноїдні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тварини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тими-хижаки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Людина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користовує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ізні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їжу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Назв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ба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уявити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своє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діти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цукерок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тортів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тістечок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?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борош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,</w:t>
      </w:r>
      <w:r w:rsidR="003F0A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490E">
        <w:rPr>
          <w:rFonts w:ascii="Times New Roman" w:hAnsi="Times New Roman" w:cs="Times New Roman"/>
          <w:sz w:val="24"/>
          <w:szCs w:val="24"/>
        </w:rPr>
        <w:t xml:space="preserve">яке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роблять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пшениці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цукор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бувають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цукрових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бурякі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цукро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вої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тростини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Смачний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шоколад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та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кож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плодів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хі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ба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приготувати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їжу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олії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Звичайно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виготовля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соняшникового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насіння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Лю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дина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не буде здоровою без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вітамі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нів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дають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Тому, як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бачите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без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ніяк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· не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мож</w:t>
      </w:r>
      <w:r w:rsidRPr="006D490E">
        <w:rPr>
          <w:rFonts w:ascii="Times New Roman" w:hAnsi="Times New Roman" w:cs="Times New Roman"/>
          <w:sz w:val="24"/>
          <w:szCs w:val="24"/>
        </w:rPr>
        <w:softHyphen/>
        <w:t>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обійтися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74A" w:rsidRPr="006D490E" w:rsidRDefault="003F0AAA" w:rsidP="006D490E">
      <w:pPr>
        <w:tabs>
          <w:tab w:val="left" w:pos="5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Горіхоплідні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ліщина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горіх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3F0AA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Злісні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бур’яни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: осот,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пирій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лобода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гірчаки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галінсога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3F0AA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Отруйні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вовчі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ягоди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чистотіл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великий,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блекота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4A" w:rsidRPr="006D490E">
        <w:rPr>
          <w:rFonts w:ascii="Times New Roman" w:hAnsi="Times New Roman" w:cs="Times New Roman"/>
          <w:sz w:val="24"/>
          <w:szCs w:val="24"/>
        </w:rPr>
        <w:t>чорна</w:t>
      </w:r>
      <w:proofErr w:type="spellEnd"/>
      <w:r w:rsidR="005B774A" w:rsidRPr="006D490E">
        <w:rPr>
          <w:rFonts w:ascii="Times New Roman" w:hAnsi="Times New Roman" w:cs="Times New Roman"/>
          <w:sz w:val="24"/>
          <w:szCs w:val="24"/>
        </w:rPr>
        <w:t>, дурман, болиголов.</w:t>
      </w:r>
    </w:p>
    <w:p w:rsidR="005B774A" w:rsidRPr="006D490E" w:rsidRDefault="005B774A" w:rsidP="006D490E">
      <w:pPr>
        <w:tabs>
          <w:tab w:val="left" w:pos="202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>І</w:t>
      </w:r>
      <w:r w:rsidRPr="006D490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Узагальнення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систематизація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 xml:space="preserve">1.Вкажіть рослину, насіння якої містить більше білків, ніж куряче 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яйце і </w:t>
      </w:r>
      <w:proofErr w:type="spellStart"/>
      <w:proofErr w:type="gramStart"/>
      <w:r w:rsidRPr="006D490E">
        <w:rPr>
          <w:rFonts w:ascii="Times New Roman" w:hAnsi="Times New Roman" w:cs="Times New Roman"/>
          <w:sz w:val="24"/>
          <w:szCs w:val="24"/>
        </w:rPr>
        <w:t>м'ясо</w:t>
      </w:r>
      <w:proofErr w:type="spellEnd"/>
      <w:proofErr w:type="gramEnd"/>
      <w:r w:rsidRPr="006D490E">
        <w:rPr>
          <w:rFonts w:ascii="Times New Roman" w:hAnsi="Times New Roman" w:cs="Times New Roman"/>
          <w:sz w:val="24"/>
          <w:szCs w:val="24"/>
        </w:rPr>
        <w:t>:</w:t>
      </w:r>
    </w:p>
    <w:p w:rsidR="005B774A" w:rsidRPr="006D490E" w:rsidRDefault="005B774A" w:rsidP="006D490E">
      <w:pPr>
        <w:pStyle w:val="a3"/>
        <w:numPr>
          <w:ilvl w:val="0"/>
          <w:numId w:val="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соняшник;     соя; картопля;   пшениця.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 2.Зазначте, яка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водночас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лікарською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отруйною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:</w:t>
      </w:r>
    </w:p>
    <w:p w:rsidR="005B774A" w:rsidRPr="006D490E" w:rsidRDefault="005B774A" w:rsidP="006D490E">
      <w:pPr>
        <w:pStyle w:val="a3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 xml:space="preserve">конвалія травнева; ромашка аптечна; паслін чорний;  суниця лісова.                 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>3. Виберіть рослину, яка посідає перше місце в овочівництві України:</w:t>
      </w:r>
    </w:p>
    <w:p w:rsidR="005B774A" w:rsidRPr="006D490E" w:rsidRDefault="005B774A" w:rsidP="006D490E">
      <w:pPr>
        <w:pStyle w:val="a3"/>
        <w:numPr>
          <w:ilvl w:val="0"/>
          <w:numId w:val="6"/>
        </w:numPr>
        <w:spacing w:line="240" w:lineRule="auto"/>
        <w:ind w:hanging="217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 xml:space="preserve">картопля городня; буряк столовий; редька чорна; горох посівний. 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Вкажіть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застосовує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зелене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добриво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:</w:t>
      </w:r>
    </w:p>
    <w:p w:rsidR="005B774A" w:rsidRPr="006D490E" w:rsidRDefault="005B774A" w:rsidP="006D490E">
      <w:pPr>
        <w:pStyle w:val="a3"/>
        <w:numPr>
          <w:ilvl w:val="0"/>
          <w:numId w:val="7"/>
        </w:numPr>
        <w:spacing w:line="240" w:lineRule="auto"/>
        <w:ind w:hanging="294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люцерна; тимофіївка; костриця; люпин.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Вирізніть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цінними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медоносами:</w:t>
      </w:r>
    </w:p>
    <w:p w:rsidR="005B774A" w:rsidRPr="006D490E" w:rsidRDefault="005B774A" w:rsidP="006D490E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B774A" w:rsidRPr="006D490E">
          <w:pgSz w:w="11906" w:h="16838"/>
          <w:pgMar w:top="850" w:right="850" w:bottom="850" w:left="1417" w:header="708" w:footer="708" w:gutter="0"/>
          <w:cols w:space="720"/>
        </w:sectPr>
      </w:pPr>
    </w:p>
    <w:p w:rsidR="005B774A" w:rsidRPr="006D490E" w:rsidRDefault="005B774A" w:rsidP="006D490E">
      <w:pPr>
        <w:pStyle w:val="a3"/>
        <w:numPr>
          <w:ilvl w:val="0"/>
          <w:numId w:val="8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D490E">
        <w:rPr>
          <w:rFonts w:ascii="Times New Roman" w:hAnsi="Times New Roman"/>
          <w:sz w:val="24"/>
          <w:szCs w:val="24"/>
        </w:rPr>
        <w:t>біла акація; гречка; соняшник; пшениця.</w:t>
      </w:r>
    </w:p>
    <w:p w:rsidR="005B774A" w:rsidRPr="006D490E" w:rsidRDefault="005B774A" w:rsidP="006D490E">
      <w:pPr>
        <w:tabs>
          <w:tab w:val="left" w:pos="2802"/>
          <w:tab w:val="left" w:pos="5059"/>
          <w:tab w:val="left" w:pos="765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90E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6D4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злакові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і з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метою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вирощують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490E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вашій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6D490E">
        <w:rPr>
          <w:rFonts w:ascii="Times New Roman" w:hAnsi="Times New Roman" w:cs="Times New Roman"/>
          <w:sz w:val="24"/>
          <w:szCs w:val="24"/>
        </w:rPr>
        <w:t>?</w:t>
      </w:r>
    </w:p>
    <w:p w:rsidR="005B774A" w:rsidRPr="006D490E" w:rsidRDefault="005B774A" w:rsidP="006D490E">
      <w:pPr>
        <w:tabs>
          <w:tab w:val="left" w:pos="2802"/>
          <w:tab w:val="left" w:pos="5059"/>
          <w:tab w:val="left" w:pos="7654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6D490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D490E">
        <w:rPr>
          <w:rFonts w:ascii="Times New Roman" w:hAnsi="Times New Roman" w:cs="Times New Roman"/>
          <w:sz w:val="24"/>
          <w:szCs w:val="24"/>
        </w:rPr>
        <w:t>ІІ.</w:t>
      </w:r>
      <w:proofErr w:type="gramEnd"/>
      <w:r w:rsidRPr="006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0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6D490E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п44. Виконати запропоновані вище завдання. </w:t>
      </w:r>
      <w:proofErr w:type="spellStart"/>
      <w:r w:rsidRPr="006D490E"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6D490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D490E" w:rsidRPr="006D490E">
        <w:rPr>
          <w:rFonts w:ascii="Times New Roman" w:hAnsi="Times New Roman" w:cs="Times New Roman"/>
          <w:sz w:val="24"/>
          <w:szCs w:val="24"/>
          <w:lang w:val="uk-UA"/>
        </w:rPr>
        <w:t>Колоніальні організми.</w:t>
      </w:r>
    </w:p>
    <w:sectPr w:rsidR="005B774A" w:rsidRPr="006D490E" w:rsidSect="007B6CE9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133"/>
    <w:multiLevelType w:val="hybridMultilevel"/>
    <w:tmpl w:val="11F667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2BE0"/>
    <w:multiLevelType w:val="hybridMultilevel"/>
    <w:tmpl w:val="E6247BB4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44BB"/>
    <w:multiLevelType w:val="hybridMultilevel"/>
    <w:tmpl w:val="466E6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E33B8"/>
    <w:multiLevelType w:val="hybridMultilevel"/>
    <w:tmpl w:val="320ECE7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CE9542D"/>
    <w:multiLevelType w:val="hybridMultilevel"/>
    <w:tmpl w:val="6C64C046"/>
    <w:lvl w:ilvl="0" w:tplc="0422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5">
    <w:nsid w:val="614F4DA6"/>
    <w:multiLevelType w:val="hybridMultilevel"/>
    <w:tmpl w:val="166226E4"/>
    <w:lvl w:ilvl="0" w:tplc="B8B0ED7C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C43F2A"/>
    <w:multiLevelType w:val="hybridMultilevel"/>
    <w:tmpl w:val="BA168FF2"/>
    <w:lvl w:ilvl="0" w:tplc="B8B0ED7C">
      <w:start w:val="2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A24AF9"/>
    <w:multiLevelType w:val="hybridMultilevel"/>
    <w:tmpl w:val="8FC06430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C8"/>
    <w:rsid w:val="003F0AAA"/>
    <w:rsid w:val="005B774A"/>
    <w:rsid w:val="006D490E"/>
    <w:rsid w:val="007B6CE9"/>
    <w:rsid w:val="00DB66AD"/>
    <w:rsid w:val="00E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4A"/>
    <w:pPr>
      <w:spacing w:after="0" w:line="360" w:lineRule="auto"/>
      <w:ind w:left="720"/>
      <w:contextualSpacing/>
      <w:jc w:val="both"/>
    </w:pPr>
    <w:rPr>
      <w:rFonts w:ascii="Calibri" w:eastAsia="Calibri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4A"/>
    <w:pPr>
      <w:spacing w:after="0" w:line="360" w:lineRule="auto"/>
      <w:ind w:left="720"/>
      <w:contextualSpacing/>
      <w:jc w:val="both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2.sl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2023-03-12T12:24:00Z</dcterms:created>
  <dcterms:modified xsi:type="dcterms:W3CDTF">2023-03-12T14:43:00Z</dcterms:modified>
</cp:coreProperties>
</file>